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1A" w:rsidRDefault="006173D2">
      <w:r>
        <w:rPr>
          <w:noProof/>
          <w:lang w:eastAsia="en-IE"/>
        </w:rPr>
        <w:t xml:space="preserve">  </w:t>
      </w:r>
      <w:r>
        <w:rPr>
          <w:noProof/>
          <w:lang w:eastAsia="en-IE"/>
        </w:rPr>
        <w:drawing>
          <wp:inline distT="0" distB="0" distL="0" distR="0" wp14:anchorId="003787AC" wp14:editId="28E9278F">
            <wp:extent cx="4085863" cy="73864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761" t="20110" r="29112" b="5560"/>
                    <a:stretch/>
                  </pic:blipFill>
                  <pic:spPr bwMode="auto">
                    <a:xfrm>
                      <a:off x="0" y="0"/>
                      <a:ext cx="4100862" cy="741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33C" w:rsidRDefault="009F633C">
      <w:hyperlink r:id="rId5" w:history="1">
        <w:r w:rsidRPr="00D56958">
          <w:rPr>
            <w:rStyle w:val="Hyperlink"/>
          </w:rPr>
          <w:t>https://www.sciencemag.org/news/2020/11/will-small-long-shot-us-company-end-producing-best-coronavirus-vaccine?utm_campaign=news_daily_2020-11-</w:t>
        </w:r>
        <w:bookmarkStart w:id="0" w:name="_GoBack"/>
        <w:bookmarkEnd w:id="0"/>
        <w:r w:rsidRPr="00D56958">
          <w:rPr>
            <w:rStyle w:val="Hyperlink"/>
          </w:rPr>
          <w:t>06&amp;et_rid=79654960&amp;et_cid=3547595</w:t>
        </w:r>
      </w:hyperlink>
      <w:r>
        <w:t xml:space="preserve"> </w:t>
      </w:r>
    </w:p>
    <w:sectPr w:rsidR="009F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D2"/>
    <w:rsid w:val="002D061A"/>
    <w:rsid w:val="006173D2"/>
    <w:rsid w:val="009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03C90-389E-4773-9F72-9FCD8BEF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3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mag.org/news/2020/11/will-small-long-shot-us-company-end-producing-best-coronavirus-vaccine?utm_campaign=news_daily_2020-11-06&amp;et_rid=79654960&amp;et_cid=354759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2</cp:revision>
  <dcterms:created xsi:type="dcterms:W3CDTF">2020-11-09T12:27:00Z</dcterms:created>
  <dcterms:modified xsi:type="dcterms:W3CDTF">2020-11-09T12:31:00Z</dcterms:modified>
</cp:coreProperties>
</file>