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71721" w14:textId="013EB32D" w:rsidR="00657CA6" w:rsidRPr="008C6776" w:rsidRDefault="00657CA6" w:rsidP="00657CA6">
      <w:pPr>
        <w:pStyle w:val="Heading2"/>
        <w:numPr>
          <w:ilvl w:val="0"/>
          <w:numId w:val="0"/>
        </w:numPr>
        <w:spacing w:before="0" w:after="0"/>
        <w:ind w:left="360" w:hanging="360"/>
      </w:pPr>
      <w:r w:rsidRPr="00657CA6">
        <w:t xml:space="preserve">1. </w:t>
      </w:r>
      <w:r w:rsidR="008C6776">
        <w:t>Room Painting</w:t>
      </w:r>
    </w:p>
    <w:p w14:paraId="70745676" w14:textId="198101BE" w:rsidR="002A1E2A" w:rsidRDefault="002A1E2A" w:rsidP="00657CA6">
      <w:pPr>
        <w:spacing w:before="0" w:after="0"/>
        <w:rPr>
          <w:lang w:val="bg-BG"/>
        </w:rPr>
      </w:pPr>
      <w:r>
        <w:t xml:space="preserve">A small team of people has the task of repainting a large room. To achieve this, they need </w:t>
      </w:r>
      <w:r w:rsidRPr="002A1E2A">
        <w:rPr>
          <w:b/>
          <w:bCs/>
        </w:rPr>
        <w:t>paint</w:t>
      </w:r>
      <w:r>
        <w:t xml:space="preserve">, </w:t>
      </w:r>
      <w:r w:rsidRPr="002A1E2A">
        <w:rPr>
          <w:b/>
          <w:bCs/>
        </w:rPr>
        <w:t>wallpaper</w:t>
      </w:r>
      <w:r>
        <w:t xml:space="preserve">, </w:t>
      </w:r>
      <w:r w:rsidRPr="002A1E2A">
        <w:rPr>
          <w:b/>
          <w:bCs/>
        </w:rPr>
        <w:t>gloves</w:t>
      </w:r>
      <w:r>
        <w:t xml:space="preserve">, and </w:t>
      </w:r>
      <w:r w:rsidRPr="002A1E2A">
        <w:rPr>
          <w:b/>
          <w:bCs/>
        </w:rPr>
        <w:t>brushes</w:t>
      </w:r>
      <w:r>
        <w:t>, which they will order online.</w:t>
      </w:r>
      <w:r>
        <w:rPr>
          <w:lang w:val="bg-BG"/>
        </w:rPr>
        <w:t xml:space="preserve"> </w:t>
      </w:r>
      <w:r>
        <w:t xml:space="preserve">The paint is sold in cans, while the wallpaper comes in rolls. It is known that the price of </w:t>
      </w:r>
      <w:r w:rsidRPr="002A1E2A">
        <w:rPr>
          <w:b/>
          <w:bCs/>
        </w:rPr>
        <w:t>one</w:t>
      </w:r>
      <w:r>
        <w:t xml:space="preserve"> </w:t>
      </w:r>
      <w:r w:rsidRPr="002A1E2A">
        <w:rPr>
          <w:b/>
          <w:bCs/>
        </w:rPr>
        <w:t xml:space="preserve">can of paint is </w:t>
      </w:r>
      <w:r w:rsidRPr="001D3014">
        <w:rPr>
          <w:b/>
          <w:bCs/>
          <w:color w:val="7030A0"/>
        </w:rPr>
        <w:t xml:space="preserve">21.50 </w:t>
      </w:r>
      <w:r>
        <w:rPr>
          <w:b/>
          <w:bCs/>
        </w:rPr>
        <w:t>leva</w:t>
      </w:r>
      <w:r>
        <w:t xml:space="preserve">, and the price of </w:t>
      </w:r>
      <w:r w:rsidRPr="002A1E2A">
        <w:rPr>
          <w:b/>
          <w:bCs/>
        </w:rPr>
        <w:t xml:space="preserve">one roll of wallpaper is </w:t>
      </w:r>
      <w:r w:rsidRPr="002A1E2A">
        <w:rPr>
          <w:b/>
          <w:bCs/>
          <w:color w:val="FFC000"/>
        </w:rPr>
        <w:t xml:space="preserve">5.20 </w:t>
      </w:r>
      <w:r w:rsidRPr="002A1E2A">
        <w:rPr>
          <w:b/>
          <w:bCs/>
        </w:rPr>
        <w:t>leva</w:t>
      </w:r>
      <w:r>
        <w:t xml:space="preserve">. The number of </w:t>
      </w:r>
      <w:r w:rsidRPr="002A1E2A">
        <w:rPr>
          <w:b/>
          <w:bCs/>
        </w:rPr>
        <w:t xml:space="preserve">required gloves is </w:t>
      </w:r>
      <w:r w:rsidRPr="001D3014">
        <w:rPr>
          <w:b/>
          <w:bCs/>
          <w:color w:val="4BACC6" w:themeColor="accent5"/>
        </w:rPr>
        <w:t xml:space="preserve">35% </w:t>
      </w:r>
      <w:r w:rsidRPr="002A1E2A">
        <w:rPr>
          <w:b/>
          <w:bCs/>
        </w:rPr>
        <w:t>of the number of wallpaper rolls</w:t>
      </w:r>
      <w:r>
        <w:t xml:space="preserve">, rounded up, while the number of </w:t>
      </w:r>
      <w:r w:rsidRPr="002A1E2A">
        <w:rPr>
          <w:b/>
          <w:bCs/>
        </w:rPr>
        <w:t xml:space="preserve">required brushes is </w:t>
      </w:r>
      <w:r w:rsidRPr="002A1E2A">
        <w:rPr>
          <w:b/>
          <w:bCs/>
          <w:color w:val="C0504D" w:themeColor="accent2"/>
        </w:rPr>
        <w:t xml:space="preserve">48% </w:t>
      </w:r>
      <w:r w:rsidRPr="002A1E2A">
        <w:rPr>
          <w:b/>
          <w:bCs/>
        </w:rPr>
        <w:t>of the number of paint cans</w:t>
      </w:r>
      <w:r>
        <w:t xml:space="preserve">, </w:t>
      </w:r>
      <w:r w:rsidRPr="002A1E2A">
        <w:rPr>
          <w:b/>
          <w:bCs/>
        </w:rPr>
        <w:t>rounded down</w:t>
      </w:r>
      <w:r>
        <w:t xml:space="preserve">. Your task is to calculate the </w:t>
      </w:r>
      <w:r w:rsidRPr="002A1E2A">
        <w:rPr>
          <w:b/>
          <w:bCs/>
        </w:rPr>
        <w:t>delivery cost</w:t>
      </w:r>
      <w:r>
        <w:t xml:space="preserve"> of all the necessary products, which is </w:t>
      </w:r>
      <w:r w:rsidRPr="001D3014">
        <w:rPr>
          <w:b/>
          <w:bCs/>
          <w:color w:val="002060"/>
        </w:rPr>
        <w:t xml:space="preserve">1 / 15 </w:t>
      </w:r>
      <w:r>
        <w:t xml:space="preserve">of the </w:t>
      </w:r>
      <w:r w:rsidRPr="002A1E2A">
        <w:rPr>
          <w:b/>
          <w:bCs/>
        </w:rPr>
        <w:t>total price of the products</w:t>
      </w:r>
      <w:r>
        <w:t>.</w:t>
      </w:r>
    </w:p>
    <w:p w14:paraId="52DD6368" w14:textId="77777777" w:rsidR="001D3014" w:rsidRPr="00657CA6" w:rsidRDefault="001D3014" w:rsidP="00657CA6">
      <w:pPr>
        <w:spacing w:before="0" w:after="0"/>
        <w:rPr>
          <w:lang w:val="bg-BG"/>
        </w:rPr>
      </w:pPr>
    </w:p>
    <w:p w14:paraId="1A49370E" w14:textId="5E22FA8D" w:rsidR="00657CA6" w:rsidRPr="002A1E2A" w:rsidRDefault="002A1E2A" w:rsidP="00657CA6">
      <w:pPr>
        <w:pStyle w:val="Heading3"/>
        <w:spacing w:before="0" w:after="0"/>
        <w:jc w:val="both"/>
      </w:pPr>
      <w:r>
        <w:t>Input</w:t>
      </w:r>
    </w:p>
    <w:p w14:paraId="05D1D0DB" w14:textId="7EDB539C" w:rsidR="00657CA6" w:rsidRDefault="002A1E2A" w:rsidP="00657CA6">
      <w:pPr>
        <w:spacing w:before="0" w:after="0"/>
        <w:jc w:val="both"/>
      </w:pPr>
      <w:r>
        <w:t>From the console you must read 4 numbers:</w:t>
      </w:r>
    </w:p>
    <w:p w14:paraId="25B86DF8" w14:textId="77777777" w:rsidR="002A1E2A" w:rsidRPr="002A1E2A" w:rsidRDefault="002A1E2A" w:rsidP="00657CA6">
      <w:pPr>
        <w:spacing w:before="0" w:after="0"/>
        <w:jc w:val="both"/>
      </w:pPr>
    </w:p>
    <w:p w14:paraId="5D4620F2" w14:textId="06A17EFB" w:rsidR="00657CA6" w:rsidRPr="00657CA6" w:rsidRDefault="002A1E2A" w:rsidP="00657CA6">
      <w:pPr>
        <w:pStyle w:val="ListParagraph"/>
        <w:numPr>
          <w:ilvl w:val="0"/>
          <w:numId w:val="41"/>
        </w:numPr>
        <w:tabs>
          <w:tab w:val="left" w:pos="630"/>
        </w:tabs>
        <w:spacing w:before="0" w:after="0"/>
        <w:jc w:val="both"/>
        <w:rPr>
          <w:lang w:val="bg-BG"/>
        </w:rPr>
      </w:pPr>
      <w:r>
        <w:rPr>
          <w:b/>
          <w:bCs/>
        </w:rPr>
        <w:t>Count of the cans of paint</w:t>
      </w:r>
      <w:r w:rsidR="00657CA6" w:rsidRPr="00657CA6">
        <w:rPr>
          <w:lang w:val="bg-BG"/>
        </w:rPr>
        <w:t xml:space="preserve"> </w:t>
      </w:r>
      <w:r w:rsidR="00657CA6" w:rsidRPr="00657CA6">
        <w:t xml:space="preserve">– </w:t>
      </w:r>
      <w:r>
        <w:rPr>
          <w:b/>
          <w:bCs/>
        </w:rPr>
        <w:t xml:space="preserve">integer number in </w:t>
      </w:r>
      <w:r w:rsidR="00527647">
        <w:rPr>
          <w:b/>
          <w:bCs/>
        </w:rPr>
        <w:t xml:space="preserve">the </w:t>
      </w:r>
      <w:r>
        <w:rPr>
          <w:b/>
          <w:bCs/>
        </w:rPr>
        <w:t>interval</w:t>
      </w:r>
      <w:r w:rsidR="00657CA6" w:rsidRPr="00657CA6">
        <w:rPr>
          <w:lang w:val="bg-BG"/>
        </w:rPr>
        <w:t xml:space="preserve"> </w:t>
      </w:r>
      <w:r w:rsidR="00657CA6" w:rsidRPr="00657CA6">
        <w:rPr>
          <w:b/>
          <w:bCs/>
        </w:rPr>
        <w:t>[1 … 10 000]</w:t>
      </w:r>
    </w:p>
    <w:p w14:paraId="666AD760" w14:textId="7015E837" w:rsidR="00657CA6" w:rsidRPr="00657CA6" w:rsidRDefault="002A1E2A" w:rsidP="00657CA6">
      <w:pPr>
        <w:pStyle w:val="ListParagraph"/>
        <w:numPr>
          <w:ilvl w:val="0"/>
          <w:numId w:val="41"/>
        </w:numPr>
        <w:tabs>
          <w:tab w:val="left" w:pos="630"/>
        </w:tabs>
        <w:spacing w:before="0" w:after="0"/>
        <w:jc w:val="both"/>
        <w:rPr>
          <w:lang w:val="bg-BG"/>
        </w:rPr>
      </w:pPr>
      <w:r>
        <w:rPr>
          <w:b/>
          <w:bCs/>
        </w:rPr>
        <w:t>Count of the wallpaper rolls</w:t>
      </w:r>
      <w:r w:rsidR="00657CA6" w:rsidRPr="00657CA6">
        <w:rPr>
          <w:b/>
          <w:bCs/>
          <w:lang w:val="bg-BG"/>
        </w:rPr>
        <w:t xml:space="preserve"> </w:t>
      </w:r>
      <w:r w:rsidR="00657CA6" w:rsidRPr="00657CA6">
        <w:rPr>
          <w:b/>
          <w:bCs/>
        </w:rPr>
        <w:t xml:space="preserve">– </w:t>
      </w:r>
      <w:r>
        <w:rPr>
          <w:b/>
          <w:bCs/>
        </w:rPr>
        <w:t xml:space="preserve">integer number in </w:t>
      </w:r>
      <w:r w:rsidR="00527647">
        <w:rPr>
          <w:b/>
          <w:bCs/>
        </w:rPr>
        <w:t xml:space="preserve">the </w:t>
      </w:r>
      <w:r>
        <w:rPr>
          <w:b/>
          <w:bCs/>
        </w:rPr>
        <w:t>interval</w:t>
      </w:r>
      <w:r w:rsidRPr="00657CA6">
        <w:rPr>
          <w:lang w:val="bg-BG"/>
        </w:rPr>
        <w:t xml:space="preserve"> </w:t>
      </w:r>
      <w:r w:rsidR="00657CA6" w:rsidRPr="00657CA6">
        <w:rPr>
          <w:b/>
          <w:bCs/>
        </w:rPr>
        <w:t>[1 ... 10 000]</w:t>
      </w:r>
    </w:p>
    <w:p w14:paraId="2BD57A8F" w14:textId="700C58C2" w:rsidR="00657CA6" w:rsidRPr="00657CA6" w:rsidRDefault="002A1E2A" w:rsidP="00657CA6">
      <w:pPr>
        <w:pStyle w:val="ListParagraph"/>
        <w:numPr>
          <w:ilvl w:val="0"/>
          <w:numId w:val="41"/>
        </w:numPr>
        <w:tabs>
          <w:tab w:val="left" w:pos="630"/>
        </w:tabs>
        <w:spacing w:before="0" w:after="0"/>
        <w:jc w:val="both"/>
        <w:rPr>
          <w:lang w:val="bg-BG"/>
        </w:rPr>
      </w:pPr>
      <w:r>
        <w:rPr>
          <w:b/>
          <w:bCs/>
        </w:rPr>
        <w:t xml:space="preserve">Price for one pair </w:t>
      </w:r>
      <w:r w:rsidR="00371ABD">
        <w:rPr>
          <w:b/>
          <w:bCs/>
        </w:rPr>
        <w:t>glove</w:t>
      </w:r>
      <w:r w:rsidR="00657CA6" w:rsidRPr="00657CA6">
        <w:rPr>
          <w:b/>
          <w:bCs/>
          <w:lang w:val="bg-BG"/>
        </w:rPr>
        <w:t xml:space="preserve"> </w:t>
      </w:r>
      <w:r w:rsidR="00657CA6" w:rsidRPr="00657CA6">
        <w:rPr>
          <w:b/>
          <w:bCs/>
        </w:rPr>
        <w:t xml:space="preserve">– </w:t>
      </w:r>
      <w:r>
        <w:rPr>
          <w:b/>
          <w:bCs/>
        </w:rPr>
        <w:t xml:space="preserve">floating-point number in </w:t>
      </w:r>
      <w:r w:rsidR="00527647">
        <w:rPr>
          <w:b/>
          <w:bCs/>
        </w:rPr>
        <w:t xml:space="preserve">the </w:t>
      </w:r>
      <w:r>
        <w:rPr>
          <w:b/>
          <w:bCs/>
        </w:rPr>
        <w:t>interval</w:t>
      </w:r>
      <w:r w:rsidRPr="00657CA6">
        <w:rPr>
          <w:lang w:val="bg-BG"/>
        </w:rPr>
        <w:t xml:space="preserve"> </w:t>
      </w:r>
      <w:r w:rsidR="00657CA6" w:rsidRPr="00657CA6">
        <w:rPr>
          <w:b/>
          <w:bCs/>
        </w:rPr>
        <w:t>[0.00 ... 1000.00]</w:t>
      </w:r>
    </w:p>
    <w:p w14:paraId="23A5D1B9" w14:textId="14E047CE" w:rsidR="001D3014" w:rsidRPr="002A1E2A" w:rsidRDefault="002A1E2A" w:rsidP="002A1E2A">
      <w:pPr>
        <w:pStyle w:val="ListParagraph"/>
        <w:numPr>
          <w:ilvl w:val="0"/>
          <w:numId w:val="41"/>
        </w:numPr>
        <w:tabs>
          <w:tab w:val="left" w:pos="630"/>
        </w:tabs>
        <w:spacing w:before="0" w:after="0"/>
        <w:jc w:val="both"/>
        <w:rPr>
          <w:lang w:val="bg-BG"/>
        </w:rPr>
      </w:pPr>
      <w:r>
        <w:rPr>
          <w:b/>
          <w:bCs/>
        </w:rPr>
        <w:t>Price for one brush</w:t>
      </w:r>
      <w:r w:rsidR="00657CA6" w:rsidRPr="00657CA6">
        <w:rPr>
          <w:b/>
          <w:bCs/>
          <w:lang w:val="bg-BG"/>
        </w:rPr>
        <w:t xml:space="preserve"> </w:t>
      </w:r>
      <w:r w:rsidR="00657CA6" w:rsidRPr="00657CA6">
        <w:rPr>
          <w:b/>
          <w:bCs/>
        </w:rPr>
        <w:t xml:space="preserve">– </w:t>
      </w:r>
      <w:r>
        <w:rPr>
          <w:b/>
          <w:bCs/>
        </w:rPr>
        <w:t xml:space="preserve">floating-point number in </w:t>
      </w:r>
      <w:r w:rsidR="00527647">
        <w:rPr>
          <w:b/>
          <w:bCs/>
        </w:rPr>
        <w:t xml:space="preserve">the </w:t>
      </w:r>
      <w:r>
        <w:rPr>
          <w:b/>
          <w:bCs/>
        </w:rPr>
        <w:t>interval</w:t>
      </w:r>
      <w:r w:rsidRPr="00657CA6">
        <w:rPr>
          <w:lang w:val="bg-BG"/>
        </w:rPr>
        <w:t xml:space="preserve"> </w:t>
      </w:r>
      <w:r w:rsidR="00657CA6" w:rsidRPr="00657CA6">
        <w:rPr>
          <w:b/>
          <w:bCs/>
        </w:rPr>
        <w:t>[0.00 ... 2000.00]</w:t>
      </w:r>
    </w:p>
    <w:p w14:paraId="47529361" w14:textId="77777777" w:rsidR="002A1E2A" w:rsidRPr="002A1E2A" w:rsidRDefault="002A1E2A" w:rsidP="002A1E2A">
      <w:pPr>
        <w:pStyle w:val="ListParagraph"/>
        <w:tabs>
          <w:tab w:val="left" w:pos="630"/>
        </w:tabs>
        <w:spacing w:before="0" w:after="0"/>
        <w:jc w:val="both"/>
        <w:rPr>
          <w:lang w:val="bg-BG"/>
        </w:rPr>
      </w:pPr>
    </w:p>
    <w:p w14:paraId="1487DDB8" w14:textId="564768D9" w:rsidR="00657CA6" w:rsidRPr="002A1E2A" w:rsidRDefault="002A1E2A" w:rsidP="00657CA6">
      <w:pPr>
        <w:pStyle w:val="Heading3"/>
        <w:spacing w:before="0" w:after="0"/>
        <w:jc w:val="both"/>
      </w:pPr>
      <w:r>
        <w:t>Output</w:t>
      </w:r>
    </w:p>
    <w:p w14:paraId="3B519876" w14:textId="4574EF59" w:rsidR="00657CA6" w:rsidRDefault="00371ABD" w:rsidP="00657CA6">
      <w:pPr>
        <w:spacing w:before="0" w:after="0"/>
      </w:pPr>
      <w:r>
        <w:t>On the console you must print:</w:t>
      </w:r>
    </w:p>
    <w:p w14:paraId="045110AA" w14:textId="77777777" w:rsidR="00371ABD" w:rsidRPr="00371ABD" w:rsidRDefault="00371ABD" w:rsidP="00657CA6">
      <w:pPr>
        <w:spacing w:before="0" w:after="0"/>
      </w:pPr>
    </w:p>
    <w:p w14:paraId="4452BEAF" w14:textId="62C68E9B" w:rsidR="00657CA6" w:rsidRPr="00371ABD" w:rsidRDefault="00657CA6" w:rsidP="00657CA6">
      <w:pPr>
        <w:pStyle w:val="ListParagraph"/>
        <w:numPr>
          <w:ilvl w:val="0"/>
          <w:numId w:val="42"/>
        </w:numPr>
        <w:spacing w:before="0" w:after="0"/>
        <w:rPr>
          <w:rFonts w:eastAsia="Times New Roman" w:cs="Arial"/>
          <w:b/>
          <w:bCs/>
          <w:lang w:val="bg-BG"/>
        </w:rPr>
      </w:pPr>
      <w:r w:rsidRPr="00657CA6">
        <w:rPr>
          <w:rFonts w:eastAsia="Times New Roman" w:cs="Arial"/>
          <w:b/>
          <w:bCs/>
        </w:rPr>
        <w:t>"</w:t>
      </w:r>
      <w:r w:rsidRPr="00657CA6">
        <w:rPr>
          <w:rStyle w:val="CodeChar"/>
        </w:rPr>
        <w:t xml:space="preserve">This delivery will cost </w:t>
      </w:r>
      <w:r w:rsidRPr="00371ABD">
        <w:rPr>
          <w:rFonts w:ascii="Consolas" w:hAnsi="Consolas" w:cs="Consolas"/>
          <w:b/>
          <w:bCs/>
        </w:rPr>
        <w:t>{</w:t>
      </w:r>
      <w:r w:rsidR="00371ABD" w:rsidRPr="00371ABD">
        <w:rPr>
          <w:rFonts w:ascii="Consolas" w:hAnsi="Consolas" w:cs="Consolas"/>
          <w:b/>
          <w:bCs/>
        </w:rPr>
        <w:t>delivery price</w:t>
      </w:r>
      <w:r w:rsidRPr="00371ABD">
        <w:rPr>
          <w:rFonts w:ascii="Consolas" w:hAnsi="Consolas" w:cs="Consolas"/>
          <w:b/>
          <w:bCs/>
        </w:rPr>
        <w:t>}</w:t>
      </w:r>
      <w:r w:rsidRPr="00657CA6">
        <w:rPr>
          <w:rFonts w:ascii="Consolas" w:eastAsia="Consolas" w:hAnsi="Consolas" w:cs="Consolas"/>
          <w:b/>
          <w:bCs/>
        </w:rPr>
        <w:t xml:space="preserve"> </w:t>
      </w:r>
      <w:r w:rsidRPr="00657CA6">
        <w:rPr>
          <w:rFonts w:ascii="Consolas" w:eastAsia="Consolas" w:hAnsi="Consolas" w:cs="Consolas"/>
          <w:b/>
          <w:bCs/>
          <w:noProof/>
        </w:rPr>
        <w:t>lv</w:t>
      </w:r>
      <w:r w:rsidRPr="00657CA6">
        <w:rPr>
          <w:rFonts w:ascii="Consolas" w:eastAsia="Consolas" w:hAnsi="Consolas" w:cs="Consolas"/>
          <w:b/>
          <w:bCs/>
        </w:rPr>
        <w:t>.</w:t>
      </w:r>
      <w:r w:rsidRPr="00657CA6">
        <w:rPr>
          <w:rFonts w:eastAsia="Times New Roman" w:cs="Arial"/>
          <w:b/>
          <w:bCs/>
        </w:rPr>
        <w:t xml:space="preserve">" </w:t>
      </w:r>
    </w:p>
    <w:p w14:paraId="792599BD" w14:textId="22014CC5" w:rsidR="001D3014" w:rsidRPr="00371ABD" w:rsidRDefault="001D3014" w:rsidP="00657CA6">
      <w:pPr>
        <w:spacing w:before="0" w:after="0"/>
        <w:rPr>
          <w:b/>
          <w:bCs/>
        </w:rPr>
      </w:pPr>
    </w:p>
    <w:p w14:paraId="633B9061" w14:textId="208CC1B2" w:rsidR="00371ABD" w:rsidRPr="00371ABD" w:rsidRDefault="00371ABD" w:rsidP="00657CA6">
      <w:pPr>
        <w:spacing w:before="0" w:after="0"/>
        <w:rPr>
          <w:b/>
          <w:bCs/>
          <w:lang w:val="bg-BG"/>
        </w:rPr>
      </w:pPr>
      <w:r>
        <w:t>The delivery price must be formatted to the second decimal digit.</w:t>
      </w:r>
    </w:p>
    <w:p w14:paraId="7151C2E9" w14:textId="77777777" w:rsidR="00371ABD" w:rsidRPr="00371ABD" w:rsidRDefault="00371ABD" w:rsidP="00657CA6">
      <w:pPr>
        <w:spacing w:before="0" w:after="0"/>
        <w:rPr>
          <w:b/>
          <w:bCs/>
        </w:rPr>
      </w:pPr>
    </w:p>
    <w:p w14:paraId="41B150F0" w14:textId="6E491B52" w:rsidR="00657CA6" w:rsidRPr="002A1E2A" w:rsidRDefault="002A1E2A" w:rsidP="00657CA6">
      <w:pPr>
        <w:pStyle w:val="Heading3"/>
        <w:spacing w:before="0" w:after="0"/>
      </w:pPr>
      <w:r>
        <w:t>Example Input / Output</w:t>
      </w:r>
    </w:p>
    <w:tbl>
      <w:tblPr>
        <w:tblStyle w:val="TableGrid"/>
        <w:tblW w:w="11212" w:type="dxa"/>
        <w:tblInd w:w="-14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9"/>
        <w:gridCol w:w="4383"/>
        <w:gridCol w:w="1710"/>
        <w:gridCol w:w="4410"/>
      </w:tblGrid>
      <w:tr w:rsidR="00657CA6" w:rsidRPr="00657CA6" w14:paraId="7353A5C0" w14:textId="77777777" w:rsidTr="00C94167">
        <w:tc>
          <w:tcPr>
            <w:tcW w:w="709" w:type="dxa"/>
            <w:shd w:val="clear" w:color="auto" w:fill="D9D9D9" w:themeFill="background1" w:themeFillShade="D9"/>
          </w:tcPr>
          <w:p w14:paraId="4A7AF1A9" w14:textId="3B1B98E5" w:rsidR="00657CA6" w:rsidRPr="00371ABD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4383" w:type="dxa"/>
            <w:shd w:val="clear" w:color="auto" w:fill="D9D9D9" w:themeFill="background1" w:themeFillShade="D9"/>
          </w:tcPr>
          <w:p w14:paraId="6995BE81" w14:textId="1678FBB8" w:rsidR="00657CA6" w:rsidRPr="00371ABD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6120" w:type="dxa"/>
            <w:gridSpan w:val="2"/>
            <w:shd w:val="clear" w:color="auto" w:fill="D9D9D9" w:themeFill="background1" w:themeFillShade="D9"/>
          </w:tcPr>
          <w:p w14:paraId="30BA3A19" w14:textId="4CFE7439" w:rsidR="00657CA6" w:rsidRPr="00371ABD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657CA6" w:rsidRPr="00657CA6" w14:paraId="16C15159" w14:textId="77777777" w:rsidTr="00C94167">
        <w:trPr>
          <w:trHeight w:val="1696"/>
        </w:trPr>
        <w:tc>
          <w:tcPr>
            <w:tcW w:w="709" w:type="dxa"/>
          </w:tcPr>
          <w:p w14:paraId="6B0A9A54" w14:textId="77777777" w:rsidR="00657CA6" w:rsidRPr="00657CA6" w:rsidRDefault="00657CA6" w:rsidP="00027E63">
            <w:pPr>
              <w:spacing w:before="0" w:after="0"/>
              <w:rPr>
                <w:rFonts w:ascii="Consolas" w:eastAsia="Consolas" w:hAnsi="Consolas" w:cs="Consolas"/>
                <w:color w:val="FF0000"/>
                <w:lang w:val="bg-BG"/>
              </w:rPr>
            </w:pPr>
            <w:r w:rsidRPr="00657CA6">
              <w:rPr>
                <w:rFonts w:ascii="Consolas" w:eastAsia="Consolas" w:hAnsi="Consolas" w:cs="Consolas"/>
                <w:noProof/>
                <w:color w:val="FF0000"/>
              </w:rPr>
              <w:t>10</w:t>
            </w:r>
          </w:p>
          <w:p w14:paraId="10CF71CB" w14:textId="77777777" w:rsidR="00657CA6" w:rsidRPr="00657CA6" w:rsidRDefault="00657CA6" w:rsidP="00027E63">
            <w:pPr>
              <w:spacing w:before="0" w:after="0"/>
              <w:rPr>
                <w:rFonts w:ascii="Consolas" w:eastAsia="Consolas" w:hAnsi="Consolas" w:cs="Consolas"/>
                <w:color w:val="00B050"/>
                <w:lang w:val="bg-BG"/>
              </w:rPr>
            </w:pPr>
            <w:r w:rsidRPr="00657CA6">
              <w:rPr>
                <w:rFonts w:ascii="Consolas" w:eastAsia="Consolas" w:hAnsi="Consolas" w:cs="Consolas"/>
                <w:noProof/>
                <w:color w:val="00B050"/>
              </w:rPr>
              <w:t>8</w:t>
            </w:r>
          </w:p>
          <w:p w14:paraId="014D342B" w14:textId="77777777" w:rsidR="00657CA6" w:rsidRPr="00657CA6" w:rsidRDefault="00657CA6" w:rsidP="00027E63">
            <w:pPr>
              <w:spacing w:before="0" w:after="0"/>
              <w:rPr>
                <w:rFonts w:ascii="Consolas" w:eastAsia="Consolas" w:hAnsi="Consolas" w:cs="Consolas"/>
                <w:color w:val="365F91" w:themeColor="accent1" w:themeShade="BF"/>
                <w:lang w:val="bg-BG"/>
              </w:rPr>
            </w:pPr>
            <w:r w:rsidRPr="00657CA6">
              <w:rPr>
                <w:rFonts w:ascii="Consolas" w:eastAsia="Consolas" w:hAnsi="Consolas" w:cs="Consolas"/>
                <w:noProof/>
                <w:color w:val="365F91" w:themeColor="accent1" w:themeShade="BF"/>
              </w:rPr>
              <w:t>2.2</w:t>
            </w:r>
          </w:p>
          <w:p w14:paraId="09D70AAD" w14:textId="77777777" w:rsidR="00657CA6" w:rsidRPr="00657CA6" w:rsidRDefault="00657CA6" w:rsidP="00027E63">
            <w:pPr>
              <w:spacing w:before="0" w:after="0"/>
              <w:rPr>
                <w:color w:val="CC00FF"/>
              </w:rPr>
            </w:pPr>
            <w:r w:rsidRPr="00657CA6">
              <w:rPr>
                <w:rFonts w:ascii="Consolas" w:eastAsia="Consolas" w:hAnsi="Consolas" w:cs="Consolas"/>
                <w:noProof/>
                <w:color w:val="CC00FF"/>
              </w:rPr>
              <w:t>5</w:t>
            </w:r>
          </w:p>
        </w:tc>
        <w:tc>
          <w:tcPr>
            <w:tcW w:w="4383" w:type="dxa"/>
          </w:tcPr>
          <w:p w14:paraId="19C1330B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657CA6">
              <w:rPr>
                <w:rFonts w:ascii="Consolas" w:eastAsia="Calibri" w:hAnsi="Consolas" w:cs="Times New Roman"/>
                <w:noProof/>
              </w:rPr>
              <w:t>This delivery will cost 18.88 lv.</w:t>
            </w:r>
          </w:p>
        </w:tc>
        <w:tc>
          <w:tcPr>
            <w:tcW w:w="6120" w:type="dxa"/>
            <w:gridSpan w:val="2"/>
          </w:tcPr>
          <w:p w14:paraId="10F8B9A2" w14:textId="6A53974C" w:rsidR="001D3014" w:rsidRDefault="00371ABD" w:rsidP="00027E6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Total price for paint</w:t>
            </w:r>
            <w:r w:rsidR="001D3014">
              <w:rPr>
                <w:rFonts w:eastAsia="Calibri" w:cs="Times New Roman"/>
                <w:lang w:val="bg-BG"/>
              </w:rPr>
              <w:t xml:space="preserve">: </w:t>
            </w:r>
            <w:r w:rsidR="00657CA6" w:rsidRPr="001D3014">
              <w:rPr>
                <w:rFonts w:eastAsia="Calibri" w:cs="Times New Roman"/>
                <w:b/>
                <w:bCs/>
                <w:color w:val="7030A0"/>
              </w:rPr>
              <w:t xml:space="preserve">21.50 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* </w:t>
            </w:r>
            <w:r w:rsidR="00657CA6" w:rsidRPr="001D3014">
              <w:rPr>
                <w:rFonts w:eastAsia="Calibri" w:cs="Times New Roman"/>
                <w:b/>
                <w:bCs/>
                <w:color w:val="FF0000"/>
              </w:rPr>
              <w:t>10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= </w:t>
            </w:r>
            <w:r w:rsidR="00657CA6" w:rsidRPr="001D3014">
              <w:rPr>
                <w:rFonts w:eastAsia="Calibri" w:cs="Times New Roman"/>
                <w:b/>
                <w:bCs/>
                <w:color w:val="92D050"/>
              </w:rPr>
              <w:t>215</w:t>
            </w:r>
            <w:r>
              <w:rPr>
                <w:rFonts w:eastAsia="Calibri" w:cs="Times New Roman"/>
                <w:b/>
                <w:bCs/>
              </w:rPr>
              <w:t xml:space="preserve"> lv.</w:t>
            </w:r>
          </w:p>
          <w:p w14:paraId="23CFE1B6" w14:textId="3B47FB25" w:rsidR="00657CA6" w:rsidRPr="00371ABD" w:rsidRDefault="00371ABD" w:rsidP="00027E63">
            <w:pPr>
              <w:spacing w:before="0" w:after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</w:rPr>
              <w:t>Total price for wallpapers</w:t>
            </w:r>
            <w:r w:rsidR="001D3014">
              <w:rPr>
                <w:rFonts w:eastAsia="Calibri" w:cs="Times New Roman"/>
                <w:lang w:val="bg-BG"/>
              </w:rPr>
              <w:t>:</w:t>
            </w:r>
            <w:r w:rsidR="00657CA6" w:rsidRPr="00657CA6">
              <w:rPr>
                <w:rFonts w:eastAsia="Calibri" w:cs="Times New Roman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FFC000"/>
              </w:rPr>
              <w:t xml:space="preserve">5.20 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* </w:t>
            </w:r>
            <w:r w:rsidR="00657CA6" w:rsidRPr="001D3014">
              <w:rPr>
                <w:rFonts w:eastAsia="Calibri" w:cs="Times New Roman"/>
                <w:b/>
                <w:bCs/>
                <w:color w:val="00B050"/>
              </w:rPr>
              <w:t>8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= </w:t>
            </w:r>
            <w:r w:rsidR="00657CA6" w:rsidRPr="001D3014">
              <w:rPr>
                <w:rFonts w:eastAsia="Calibri" w:cs="Times New Roman"/>
                <w:b/>
                <w:bCs/>
                <w:color w:val="943634" w:themeColor="accent2" w:themeShade="BF"/>
              </w:rPr>
              <w:t>41.60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</w:t>
            </w:r>
            <w:r>
              <w:rPr>
                <w:rFonts w:eastAsia="Calibri" w:cs="Times New Roman"/>
                <w:b/>
                <w:bCs/>
              </w:rPr>
              <w:t>lv.</w:t>
            </w:r>
          </w:p>
          <w:p w14:paraId="79786694" w14:textId="1A6F57F9" w:rsidR="001D3014" w:rsidRDefault="00371ABD" w:rsidP="00027E6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Count needed gloves</w:t>
            </w:r>
            <w:r w:rsidR="001D3014">
              <w:rPr>
                <w:rFonts w:eastAsia="Calibri" w:cs="Times New Roman"/>
                <w:lang w:val="bg-BG"/>
              </w:rPr>
              <w:t>:</w:t>
            </w:r>
            <w:r w:rsidR="00657CA6" w:rsidRPr="00657CA6">
              <w:rPr>
                <w:rFonts w:eastAsia="Calibri" w:cs="Times New Roman"/>
                <w:lang w:val="bg-BG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4BACC6" w:themeColor="accent5"/>
              </w:rPr>
              <w:t>35%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</w:t>
            </w:r>
            <w:r w:rsidR="00C94167">
              <w:rPr>
                <w:rFonts w:eastAsia="Calibri" w:cs="Times New Roman"/>
                <w:b/>
                <w:bCs/>
              </w:rPr>
              <w:t>from</w:t>
            </w:r>
            <w:r w:rsidR="00657CA6" w:rsidRPr="001D3014">
              <w:rPr>
                <w:rFonts w:eastAsia="Calibri" w:cs="Times New Roman"/>
                <w:b/>
                <w:bCs/>
                <w:lang w:val="bg-BG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00B050"/>
              </w:rPr>
              <w:t>8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= </w:t>
            </w:r>
            <w:r w:rsidR="00657CA6" w:rsidRPr="001D3014">
              <w:rPr>
                <w:rFonts w:eastAsia="Calibri" w:cs="Times New Roman"/>
                <w:b/>
                <w:bCs/>
                <w:color w:val="FF99CC"/>
              </w:rPr>
              <w:t>3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noProof/>
              </w:rPr>
              <w:t>(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2.8, </w:t>
            </w:r>
            <w:r>
              <w:rPr>
                <w:rFonts w:eastAsia="Calibri" w:cs="Times New Roman"/>
                <w:b/>
                <w:bCs/>
              </w:rPr>
              <w:t>rounded up</w:t>
            </w:r>
            <w:r w:rsidR="00657CA6" w:rsidRPr="00657CA6">
              <w:rPr>
                <w:rFonts w:eastAsia="Calibri" w:cs="Times New Roman"/>
              </w:rPr>
              <w:t>)</w:t>
            </w:r>
          </w:p>
          <w:p w14:paraId="69FE2CC5" w14:textId="7D237F15" w:rsidR="001D3014" w:rsidRDefault="00371ABD" w:rsidP="00027E6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Count needed brushes</w:t>
            </w:r>
            <w:r w:rsidR="001D3014">
              <w:rPr>
                <w:rFonts w:eastAsia="Calibri" w:cs="Times New Roman"/>
                <w:lang w:val="bg-BG"/>
              </w:rPr>
              <w:t xml:space="preserve">: </w:t>
            </w:r>
            <w:r w:rsidR="00657CA6" w:rsidRPr="001D3014">
              <w:rPr>
                <w:rFonts w:eastAsia="Calibri" w:cs="Times New Roman"/>
                <w:b/>
                <w:bCs/>
                <w:color w:val="C0504D" w:themeColor="accent2"/>
              </w:rPr>
              <w:t xml:space="preserve">48% </w:t>
            </w:r>
            <w:r w:rsidR="00C94167">
              <w:rPr>
                <w:rFonts w:eastAsia="Calibri" w:cs="Times New Roman"/>
                <w:b/>
                <w:bCs/>
              </w:rPr>
              <w:t>from</w:t>
            </w:r>
            <w:r w:rsidR="00657CA6" w:rsidRPr="001D3014">
              <w:rPr>
                <w:rFonts w:eastAsia="Calibri" w:cs="Times New Roman"/>
                <w:b/>
                <w:bCs/>
                <w:lang w:val="bg-BG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FF0000"/>
              </w:rPr>
              <w:t>10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= </w:t>
            </w:r>
            <w:r w:rsidR="00657CA6" w:rsidRPr="001D3014">
              <w:rPr>
                <w:rFonts w:eastAsia="Calibri" w:cs="Times New Roman"/>
                <w:b/>
                <w:bCs/>
                <w:color w:val="FF9900"/>
              </w:rPr>
              <w:t xml:space="preserve">4 </w:t>
            </w:r>
            <w:r w:rsidR="00657CA6" w:rsidRPr="001D3014">
              <w:rPr>
                <w:rFonts w:eastAsia="Calibri" w:cs="Times New Roman"/>
                <w:b/>
                <w:bCs/>
                <w:noProof/>
              </w:rPr>
              <w:t>(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4.8, </w:t>
            </w:r>
            <w:r>
              <w:rPr>
                <w:rFonts w:eastAsia="Calibri" w:cs="Times New Roman"/>
                <w:b/>
                <w:bCs/>
              </w:rPr>
              <w:t>rounded down</w:t>
            </w:r>
            <w:r w:rsidR="00657CA6" w:rsidRPr="001D3014">
              <w:rPr>
                <w:rFonts w:eastAsia="Calibri" w:cs="Times New Roman"/>
                <w:b/>
                <w:bCs/>
              </w:rPr>
              <w:t>)</w:t>
            </w:r>
            <w:r w:rsidR="00657CA6" w:rsidRPr="00657CA6">
              <w:rPr>
                <w:rFonts w:eastAsia="Calibri" w:cs="Times New Roman"/>
              </w:rPr>
              <w:t xml:space="preserve"> </w:t>
            </w:r>
          </w:p>
          <w:p w14:paraId="04ACA9C5" w14:textId="36FB3275" w:rsidR="001D3014" w:rsidRPr="00371ABD" w:rsidRDefault="00371ABD" w:rsidP="00027E6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Total price for gloves</w:t>
            </w:r>
            <w:r w:rsidR="001D3014">
              <w:rPr>
                <w:rFonts w:eastAsia="Calibri" w:cs="Times New Roman"/>
                <w:lang w:val="bg-BG"/>
              </w:rPr>
              <w:t>:</w:t>
            </w:r>
            <w:r w:rsidR="00657CA6" w:rsidRPr="00657CA6">
              <w:rPr>
                <w:rFonts w:eastAsia="Calibri" w:cs="Times New Roman"/>
                <w:lang w:val="bg-BG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FF99CC"/>
              </w:rPr>
              <w:t>3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* </w:t>
            </w:r>
            <w:r w:rsidR="00657CA6" w:rsidRPr="001D3014">
              <w:rPr>
                <w:rFonts w:eastAsia="Calibri" w:cs="Times New Roman"/>
                <w:b/>
                <w:bCs/>
                <w:color w:val="365F91" w:themeColor="accent1" w:themeShade="BF"/>
              </w:rPr>
              <w:t xml:space="preserve">2.2 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= </w:t>
            </w:r>
            <w:r w:rsidR="00657CA6" w:rsidRPr="001D3014">
              <w:rPr>
                <w:rFonts w:eastAsia="Calibri" w:cs="Times New Roman"/>
                <w:b/>
                <w:bCs/>
                <w:color w:val="00B0F0"/>
              </w:rPr>
              <w:t xml:space="preserve">6.60 </w:t>
            </w:r>
            <w:r>
              <w:rPr>
                <w:rFonts w:eastAsia="Calibri" w:cs="Times New Roman"/>
                <w:b/>
                <w:bCs/>
              </w:rPr>
              <w:t>lv.</w:t>
            </w:r>
          </w:p>
          <w:p w14:paraId="7912C17E" w14:textId="4289ACD5" w:rsidR="00657CA6" w:rsidRPr="00371ABD" w:rsidRDefault="00371ABD" w:rsidP="00027E6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Total price for brushes</w:t>
            </w:r>
            <w:r w:rsidR="001D3014">
              <w:rPr>
                <w:rFonts w:eastAsia="Calibri" w:cs="Times New Roman"/>
                <w:lang w:val="bg-BG"/>
              </w:rPr>
              <w:t>:</w:t>
            </w:r>
            <w:r w:rsidR="00657CA6" w:rsidRPr="00657CA6">
              <w:rPr>
                <w:rFonts w:eastAsia="Calibri" w:cs="Times New Roman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FF9900"/>
              </w:rPr>
              <w:t>4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* </w:t>
            </w:r>
            <w:r w:rsidR="00657CA6" w:rsidRPr="001D3014">
              <w:rPr>
                <w:rFonts w:eastAsia="Calibri" w:cs="Times New Roman"/>
                <w:b/>
                <w:bCs/>
                <w:color w:val="CC00FF"/>
              </w:rPr>
              <w:t>5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= </w:t>
            </w:r>
            <w:r w:rsidR="00657CA6" w:rsidRPr="001D3014">
              <w:rPr>
                <w:rFonts w:eastAsia="Calibri" w:cs="Times New Roman"/>
                <w:b/>
                <w:bCs/>
                <w:color w:val="FF33CC"/>
              </w:rPr>
              <w:t>20</w:t>
            </w:r>
            <w:r w:rsidR="00657CA6" w:rsidRPr="001D3014">
              <w:rPr>
                <w:rFonts w:eastAsia="Calibri" w:cs="Times New Roman"/>
                <w:b/>
                <w:bCs/>
              </w:rPr>
              <w:t xml:space="preserve"> </w:t>
            </w:r>
            <w:r>
              <w:rPr>
                <w:rFonts w:eastAsia="Calibri" w:cs="Times New Roman"/>
                <w:b/>
                <w:bCs/>
              </w:rPr>
              <w:t>lv.</w:t>
            </w:r>
          </w:p>
          <w:p w14:paraId="35B71BF5" w14:textId="25540164" w:rsidR="001D3014" w:rsidRPr="00371ABD" w:rsidRDefault="00371ABD" w:rsidP="00027E63">
            <w:pPr>
              <w:spacing w:before="0" w:after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</w:rPr>
              <w:t>Total price for all products</w:t>
            </w:r>
            <w:r w:rsidR="001D3014">
              <w:rPr>
                <w:rFonts w:eastAsia="Calibri" w:cs="Times New Roman"/>
                <w:lang w:val="bg-BG"/>
              </w:rPr>
              <w:t>:</w:t>
            </w:r>
            <w:r w:rsidR="00657CA6" w:rsidRPr="00657CA6">
              <w:rPr>
                <w:rFonts w:eastAsia="Calibri" w:cs="Times New Roman"/>
                <w:lang w:val="bg-BG"/>
              </w:rPr>
              <w:t xml:space="preserve"> </w:t>
            </w:r>
            <w:r w:rsidR="001D3014" w:rsidRPr="001D3014">
              <w:rPr>
                <w:rFonts w:eastAsia="Calibri" w:cs="Times New Roman"/>
                <w:b/>
                <w:bCs/>
                <w:color w:val="92D050"/>
                <w:lang w:val="bg-BG"/>
              </w:rPr>
              <w:t>215</w:t>
            </w:r>
            <w:r w:rsidR="001D3014" w:rsidRPr="001D3014">
              <w:rPr>
                <w:rFonts w:eastAsia="Calibri" w:cs="Times New Roman"/>
                <w:b/>
                <w:bCs/>
                <w:lang w:val="bg-BG"/>
              </w:rPr>
              <w:t xml:space="preserve"> + </w:t>
            </w:r>
            <w:r w:rsidR="001D3014" w:rsidRPr="001D3014">
              <w:rPr>
                <w:rFonts w:eastAsia="Calibri" w:cs="Times New Roman"/>
                <w:b/>
                <w:bCs/>
                <w:color w:val="943634" w:themeColor="accent2" w:themeShade="BF"/>
                <w:lang w:val="bg-BG"/>
              </w:rPr>
              <w:t xml:space="preserve">41.60 </w:t>
            </w:r>
            <w:r w:rsidR="001D3014" w:rsidRPr="001D3014">
              <w:rPr>
                <w:rFonts w:eastAsia="Calibri" w:cs="Times New Roman"/>
                <w:b/>
                <w:bCs/>
                <w:lang w:val="bg-BG"/>
              </w:rPr>
              <w:t xml:space="preserve">+ </w:t>
            </w:r>
            <w:r w:rsidR="001D3014" w:rsidRPr="001D3014">
              <w:rPr>
                <w:rFonts w:eastAsia="Calibri" w:cs="Times New Roman"/>
                <w:b/>
                <w:bCs/>
                <w:color w:val="00B0F0"/>
                <w:lang w:val="bg-BG"/>
              </w:rPr>
              <w:t xml:space="preserve">6.60 </w:t>
            </w:r>
            <w:proofErr w:type="gramStart"/>
            <w:r w:rsidR="001D3014" w:rsidRPr="001D3014">
              <w:rPr>
                <w:rFonts w:eastAsia="Calibri" w:cs="Times New Roman"/>
                <w:b/>
                <w:bCs/>
                <w:lang w:val="bg-BG"/>
              </w:rPr>
              <w:t xml:space="preserve">+  </w:t>
            </w:r>
            <w:r w:rsidR="001D3014" w:rsidRPr="001D3014">
              <w:rPr>
                <w:rFonts w:eastAsia="Calibri" w:cs="Times New Roman"/>
                <w:b/>
                <w:bCs/>
                <w:color w:val="FF33CC"/>
                <w:lang w:val="bg-BG"/>
              </w:rPr>
              <w:t>20</w:t>
            </w:r>
            <w:proofErr w:type="gramEnd"/>
            <w:r w:rsidR="001D3014">
              <w:rPr>
                <w:rFonts w:eastAsia="Calibri" w:cs="Times New Roman"/>
                <w:lang w:val="bg-BG"/>
              </w:rPr>
              <w:t xml:space="preserve"> = </w:t>
            </w:r>
            <w:r w:rsidR="00657CA6" w:rsidRPr="001D3014">
              <w:rPr>
                <w:rFonts w:eastAsia="Calibri" w:cs="Times New Roman"/>
                <w:b/>
                <w:bCs/>
                <w:color w:val="00FF00"/>
              </w:rPr>
              <w:t>283.20</w:t>
            </w:r>
            <w:r w:rsidR="001D3014">
              <w:rPr>
                <w:rFonts w:eastAsia="Calibri" w:cs="Times New Roman"/>
                <w:b/>
                <w:bCs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bCs/>
              </w:rPr>
              <w:t>lv.</w:t>
            </w:r>
          </w:p>
          <w:p w14:paraId="5F95F412" w14:textId="6310BD6B" w:rsidR="00657CA6" w:rsidRPr="00371ABD" w:rsidRDefault="00371ABD" w:rsidP="00027E6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Delivery price</w:t>
            </w:r>
            <w:r w:rsidR="001D3014">
              <w:rPr>
                <w:rFonts w:eastAsia="Calibri" w:cs="Times New Roman"/>
                <w:lang w:val="bg-BG"/>
              </w:rPr>
              <w:t>:</w:t>
            </w:r>
            <w:r w:rsidR="00657CA6" w:rsidRPr="00657CA6">
              <w:rPr>
                <w:rFonts w:eastAsia="Calibri" w:cs="Times New Roman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002060"/>
              </w:rPr>
              <w:t>1</w:t>
            </w:r>
            <w:r w:rsidR="00B57A32">
              <w:rPr>
                <w:rFonts w:eastAsia="Calibri" w:cs="Times New Roman"/>
                <w:b/>
                <w:bCs/>
                <w:color w:val="002060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002060"/>
              </w:rPr>
              <w:t>/</w:t>
            </w:r>
            <w:r w:rsidR="00B57A32">
              <w:rPr>
                <w:rFonts w:eastAsia="Calibri" w:cs="Times New Roman"/>
                <w:b/>
                <w:bCs/>
                <w:color w:val="002060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002060"/>
              </w:rPr>
              <w:t xml:space="preserve">15 </w:t>
            </w:r>
            <w:r>
              <w:rPr>
                <w:rFonts w:eastAsia="Calibri" w:cs="Times New Roman"/>
                <w:b/>
                <w:bCs/>
              </w:rPr>
              <w:t>from</w:t>
            </w:r>
            <w:r w:rsidR="00657CA6" w:rsidRPr="00657CA6">
              <w:rPr>
                <w:rFonts w:eastAsia="Calibri" w:cs="Times New Roman"/>
                <w:b/>
                <w:bCs/>
                <w:lang w:val="bg-BG"/>
              </w:rPr>
              <w:t xml:space="preserve"> </w:t>
            </w:r>
            <w:r w:rsidR="00657CA6" w:rsidRPr="001D3014">
              <w:rPr>
                <w:rFonts w:eastAsia="Calibri" w:cs="Times New Roman"/>
                <w:b/>
                <w:bCs/>
                <w:color w:val="00FF00"/>
              </w:rPr>
              <w:t>283.20</w:t>
            </w:r>
            <w:r w:rsidR="00657CA6" w:rsidRPr="001D3014">
              <w:rPr>
                <w:rFonts w:eastAsia="Calibri" w:cs="Times New Roman"/>
                <w:color w:val="00FF00"/>
              </w:rPr>
              <w:t xml:space="preserve"> </w:t>
            </w:r>
            <w:r w:rsidR="00657CA6" w:rsidRPr="00657CA6">
              <w:rPr>
                <w:rFonts w:eastAsia="Calibri" w:cs="Times New Roman"/>
              </w:rPr>
              <w:t xml:space="preserve">= </w:t>
            </w:r>
            <w:r w:rsidR="00657CA6" w:rsidRPr="00657CA6">
              <w:rPr>
                <w:rFonts w:eastAsia="Calibri" w:cs="Times New Roman"/>
                <w:b/>
                <w:bCs/>
              </w:rPr>
              <w:t xml:space="preserve">18.88 </w:t>
            </w:r>
            <w:r>
              <w:rPr>
                <w:rFonts w:eastAsia="Calibri" w:cs="Times New Roman"/>
                <w:b/>
                <w:bCs/>
              </w:rPr>
              <w:t>lv.</w:t>
            </w:r>
          </w:p>
        </w:tc>
      </w:tr>
      <w:tr w:rsidR="00657CA6" w:rsidRPr="00657CA6" w14:paraId="406DF9A4" w14:textId="77777777" w:rsidTr="00C94167">
        <w:tc>
          <w:tcPr>
            <w:tcW w:w="709" w:type="dxa"/>
            <w:shd w:val="clear" w:color="auto" w:fill="D9D9D9" w:themeFill="background1" w:themeFillShade="D9"/>
          </w:tcPr>
          <w:p w14:paraId="115A9203" w14:textId="13D29D02" w:rsidR="00657CA6" w:rsidRPr="00657CA6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4383" w:type="dxa"/>
            <w:shd w:val="clear" w:color="auto" w:fill="D9D9D9" w:themeFill="background1" w:themeFillShade="D9"/>
          </w:tcPr>
          <w:p w14:paraId="5AA025ED" w14:textId="0ED7369C" w:rsidR="00657CA6" w:rsidRPr="00657CA6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4CDBCEB6" w14:textId="103608FE" w:rsidR="00657CA6" w:rsidRPr="00657CA6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2795FF40" w14:textId="28924FBC" w:rsidR="00657CA6" w:rsidRPr="00657CA6" w:rsidRDefault="00371ABD" w:rsidP="00027E63">
            <w:pPr>
              <w:spacing w:before="0" w:after="0"/>
              <w:rPr>
                <w:rFonts w:ascii="Calibri" w:eastAsia="Calibri" w:hAnsi="Calibri" w:cs="Times New Roman"/>
                <w:b/>
                <w:bCs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</w:tr>
      <w:tr w:rsidR="00657CA6" w:rsidRPr="00657CA6" w14:paraId="3164FA62" w14:textId="77777777" w:rsidTr="00C94167">
        <w:trPr>
          <w:trHeight w:val="406"/>
        </w:trPr>
        <w:tc>
          <w:tcPr>
            <w:tcW w:w="709" w:type="dxa"/>
          </w:tcPr>
          <w:p w14:paraId="560ED5AE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 w:rsidRPr="00657CA6">
              <w:rPr>
                <w:rFonts w:ascii="Consolas" w:eastAsia="Calibri" w:hAnsi="Consolas" w:cs="Consolas"/>
                <w:noProof/>
              </w:rPr>
              <w:t>21</w:t>
            </w:r>
          </w:p>
          <w:p w14:paraId="12284A88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 w:rsidRPr="00657CA6">
              <w:rPr>
                <w:rFonts w:ascii="Consolas" w:eastAsia="Calibri" w:hAnsi="Consolas" w:cs="Consolas"/>
                <w:noProof/>
              </w:rPr>
              <w:t>18</w:t>
            </w:r>
          </w:p>
          <w:p w14:paraId="2EC00079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 w:rsidRPr="00657CA6">
              <w:rPr>
                <w:rFonts w:ascii="Consolas" w:eastAsia="Calibri" w:hAnsi="Consolas" w:cs="Consolas"/>
                <w:noProof/>
              </w:rPr>
              <w:t>5</w:t>
            </w:r>
          </w:p>
          <w:p w14:paraId="16DEFD39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657CA6">
              <w:rPr>
                <w:rFonts w:ascii="Consolas" w:eastAsia="Calibri" w:hAnsi="Consolas" w:cs="Consolas"/>
                <w:noProof/>
              </w:rPr>
              <w:t>2.2</w:t>
            </w:r>
          </w:p>
        </w:tc>
        <w:tc>
          <w:tcPr>
            <w:tcW w:w="4383" w:type="dxa"/>
          </w:tcPr>
          <w:p w14:paraId="03A53054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657CA6">
              <w:rPr>
                <w:rFonts w:ascii="Consolas" w:eastAsia="Calibri" w:hAnsi="Consolas" w:cs="Consolas"/>
                <w:noProof/>
              </w:rPr>
              <w:t>This delivery will cost 40.14 lv.</w:t>
            </w:r>
          </w:p>
        </w:tc>
        <w:tc>
          <w:tcPr>
            <w:tcW w:w="1710" w:type="dxa"/>
          </w:tcPr>
          <w:p w14:paraId="733BB7F7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57CA6">
              <w:rPr>
                <w:rFonts w:ascii="Consolas" w:eastAsia="Calibri" w:hAnsi="Consolas" w:cs="Times New Roman"/>
                <w:noProof/>
              </w:rPr>
              <w:t>1</w:t>
            </w:r>
          </w:p>
          <w:p w14:paraId="550D7A70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57CA6">
              <w:rPr>
                <w:rFonts w:ascii="Consolas" w:eastAsia="Calibri" w:hAnsi="Consolas" w:cs="Times New Roman"/>
                <w:noProof/>
              </w:rPr>
              <w:t>3</w:t>
            </w:r>
          </w:p>
          <w:p w14:paraId="011EF056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57CA6">
              <w:rPr>
                <w:rFonts w:ascii="Consolas" w:eastAsia="Calibri" w:hAnsi="Consolas" w:cs="Times New Roman"/>
                <w:noProof/>
              </w:rPr>
              <w:t>10.9</w:t>
            </w:r>
          </w:p>
          <w:p w14:paraId="1AF6B7F6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657CA6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4410" w:type="dxa"/>
          </w:tcPr>
          <w:p w14:paraId="05FC0BFF" w14:textId="77777777" w:rsidR="00657CA6" w:rsidRPr="00657CA6" w:rsidRDefault="00657CA6" w:rsidP="00027E6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657CA6">
              <w:rPr>
                <w:rFonts w:ascii="Consolas" w:eastAsia="Calibri" w:hAnsi="Consolas" w:cs="Times New Roman"/>
                <w:noProof/>
              </w:rPr>
              <w:t>This delivery will cost 3.93 lv.</w:t>
            </w:r>
          </w:p>
        </w:tc>
      </w:tr>
    </w:tbl>
    <w:p w14:paraId="09E66167" w14:textId="77777777" w:rsidR="00657CA6" w:rsidRPr="00657CA6" w:rsidRDefault="00657CA6" w:rsidP="00657CA6">
      <w:pPr>
        <w:spacing w:before="0" w:after="0"/>
        <w:rPr>
          <w:lang w:val="bg-BG"/>
        </w:rPr>
      </w:pPr>
    </w:p>
    <w:p w14:paraId="66335570" w14:textId="77777777" w:rsidR="00657CA6" w:rsidRPr="00657CA6" w:rsidRDefault="00657CA6" w:rsidP="00657CA6">
      <w:pPr>
        <w:rPr>
          <w:lang w:val="bg-BG"/>
        </w:rPr>
      </w:pPr>
    </w:p>
    <w:p w14:paraId="592EBD29" w14:textId="51658AA2" w:rsidR="00640502" w:rsidRPr="00657CA6" w:rsidRDefault="00640502" w:rsidP="00657CA6">
      <w:pPr>
        <w:rPr>
          <w:lang w:val="bg-BG"/>
        </w:rPr>
      </w:pPr>
    </w:p>
    <w:sectPr w:rsidR="00640502" w:rsidRPr="00657CA6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39B9F" w14:textId="77777777" w:rsidR="00020149" w:rsidRDefault="00020149" w:rsidP="008068A2">
      <w:pPr>
        <w:spacing w:after="0" w:line="240" w:lineRule="auto"/>
      </w:pPr>
      <w:r>
        <w:separator/>
      </w:r>
    </w:p>
  </w:endnote>
  <w:endnote w:type="continuationSeparator" w:id="0">
    <w:p w14:paraId="564FEEDC" w14:textId="77777777" w:rsidR="00020149" w:rsidRDefault="0002014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2DAAEA09" w:rsidR="004E4C1E" w:rsidRDefault="00C6339C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111496F8">
              <wp:simplePos x="0" y="0"/>
              <wp:positionH relativeFrom="column">
                <wp:posOffset>1318895</wp:posOffset>
              </wp:positionH>
              <wp:positionV relativeFrom="paragraph">
                <wp:posOffset>355600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3.85pt;margin-top:2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69FAFB38">
              <wp:simplePos x="0" y="0"/>
              <wp:positionH relativeFrom="column">
                <wp:posOffset>1301115</wp:posOffset>
              </wp:positionH>
              <wp:positionV relativeFrom="paragraph">
                <wp:posOffset>88265</wp:posOffset>
              </wp:positionV>
              <wp:extent cx="5334000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E14576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C6339C" w:rsidRPr="00404592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074F399" id="Text Box 16" o:spid="_x0000_s1027" type="#_x0000_t202" style="position:absolute;margin-left:102.45pt;margin-top:6.95pt;width:420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" filled="f" stroked="f">
              <v:textbox inset=".5mm,1.2mm,.5mm,.5mm">
                <w:txbxContent>
                  <w:p w14:paraId="3391EAE8" w14:textId="2E14576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C6339C" w:rsidRPr="00404592">
                        <w:rPr>
                          <w:rStyle w:val="Hyperlink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7C9B5" w14:textId="77777777" w:rsidR="00020149" w:rsidRDefault="00020149" w:rsidP="008068A2">
      <w:pPr>
        <w:spacing w:after="0" w:line="240" w:lineRule="auto"/>
      </w:pPr>
      <w:r>
        <w:separator/>
      </w:r>
    </w:p>
  </w:footnote>
  <w:footnote w:type="continuationSeparator" w:id="0">
    <w:p w14:paraId="7BCD66FE" w14:textId="77777777" w:rsidR="00020149" w:rsidRDefault="0002014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91987"/>
    <w:multiLevelType w:val="hybridMultilevel"/>
    <w:tmpl w:val="781E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346E6"/>
    <w:multiLevelType w:val="hybridMultilevel"/>
    <w:tmpl w:val="3A32F926"/>
    <w:lvl w:ilvl="0" w:tplc="CAA82D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1"/>
  </w:num>
  <w:num w:numId="3">
    <w:abstractNumId w:val="9"/>
  </w:num>
  <w:num w:numId="4">
    <w:abstractNumId w:val="26"/>
  </w:num>
  <w:num w:numId="5">
    <w:abstractNumId w:val="27"/>
  </w:num>
  <w:num w:numId="6">
    <w:abstractNumId w:val="31"/>
  </w:num>
  <w:num w:numId="7">
    <w:abstractNumId w:val="3"/>
  </w:num>
  <w:num w:numId="8">
    <w:abstractNumId w:val="8"/>
  </w:num>
  <w:num w:numId="9">
    <w:abstractNumId w:val="2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9"/>
  </w:num>
  <w:num w:numId="13">
    <w:abstractNumId w:val="1"/>
  </w:num>
  <w:num w:numId="14">
    <w:abstractNumId w:val="30"/>
  </w:num>
  <w:num w:numId="15">
    <w:abstractNumId w:val="10"/>
  </w:num>
  <w:num w:numId="16">
    <w:abstractNumId w:val="36"/>
  </w:num>
  <w:num w:numId="17">
    <w:abstractNumId w:val="25"/>
  </w:num>
  <w:num w:numId="18">
    <w:abstractNumId w:val="40"/>
  </w:num>
  <w:num w:numId="19">
    <w:abstractNumId w:val="32"/>
  </w:num>
  <w:num w:numId="20">
    <w:abstractNumId w:val="18"/>
  </w:num>
  <w:num w:numId="21">
    <w:abstractNumId w:val="29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6"/>
  </w:num>
  <w:num w:numId="27">
    <w:abstractNumId w:val="34"/>
  </w:num>
  <w:num w:numId="28">
    <w:abstractNumId w:val="17"/>
  </w:num>
  <w:num w:numId="29">
    <w:abstractNumId w:val="39"/>
  </w:num>
  <w:num w:numId="30">
    <w:abstractNumId w:val="20"/>
  </w:num>
  <w:num w:numId="31">
    <w:abstractNumId w:val="11"/>
  </w:num>
  <w:num w:numId="32">
    <w:abstractNumId w:val="33"/>
  </w:num>
  <w:num w:numId="33">
    <w:abstractNumId w:val="37"/>
  </w:num>
  <w:num w:numId="34">
    <w:abstractNumId w:val="23"/>
  </w:num>
  <w:num w:numId="35">
    <w:abstractNumId w:val="38"/>
  </w:num>
  <w:num w:numId="36">
    <w:abstractNumId w:val="6"/>
  </w:num>
  <w:num w:numId="37">
    <w:abstractNumId w:val="21"/>
  </w:num>
  <w:num w:numId="38">
    <w:abstractNumId w:val="14"/>
  </w:num>
  <w:num w:numId="39">
    <w:abstractNumId w:val="28"/>
  </w:num>
  <w:num w:numId="40">
    <w:abstractNumId w:val="22"/>
  </w:num>
  <w:num w:numId="41">
    <w:abstractNumId w:val="35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0149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5580E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301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1E2A"/>
    <w:rsid w:val="002A2D2D"/>
    <w:rsid w:val="002C539D"/>
    <w:rsid w:val="002C71C6"/>
    <w:rsid w:val="002D07CA"/>
    <w:rsid w:val="00305122"/>
    <w:rsid w:val="003230CF"/>
    <w:rsid w:val="0033212E"/>
    <w:rsid w:val="0033490F"/>
    <w:rsid w:val="00355430"/>
    <w:rsid w:val="00371ABD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B22F7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647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7CA6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C6776"/>
    <w:rsid w:val="008D6097"/>
    <w:rsid w:val="008E0CAA"/>
    <w:rsid w:val="008E6CF3"/>
    <w:rsid w:val="008F202C"/>
    <w:rsid w:val="008F5B43"/>
    <w:rsid w:val="008F5FDB"/>
    <w:rsid w:val="00902E68"/>
    <w:rsid w:val="00912BC6"/>
    <w:rsid w:val="009151A7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32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339C"/>
    <w:rsid w:val="00C82862"/>
    <w:rsid w:val="00C84E4D"/>
    <w:rsid w:val="00C94167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305B4"/>
    <w:rsid w:val="00F41F41"/>
    <w:rsid w:val="00F46918"/>
    <w:rsid w:val="00F46DDE"/>
    <w:rsid w:val="00F655ED"/>
    <w:rsid w:val="00F7033C"/>
    <w:rsid w:val="00F96D0D"/>
    <w:rsid w:val="00F976AD"/>
    <w:rsid w:val="00FA6461"/>
    <w:rsid w:val="00FD6902"/>
    <w:rsid w:val="00FE038F"/>
    <w:rsid w:val="00FE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FE8F7-7A50-407B-A836-FEF73ED9F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 Room painting</vt:lpstr>
    </vt:vector>
  </TitlesOfParts>
  <Company>SoftUni – https://softuni.org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Room painting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beatris.valerieva</cp:lastModifiedBy>
  <cp:revision>23</cp:revision>
  <cp:lastPrinted>2020-12-09T14:22:00Z</cp:lastPrinted>
  <dcterms:created xsi:type="dcterms:W3CDTF">2019-11-12T12:29:00Z</dcterms:created>
  <dcterms:modified xsi:type="dcterms:W3CDTF">2026-01-28T13:48:00Z</dcterms:modified>
  <cp:category>computer programming;programming;software development;software engineering</cp:category>
</cp:coreProperties>
</file>