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rPr>
          <w:rFonts w:ascii="Arial Unicode MS" w:hAnsi="Arial Unicode MS" w:eastAsia="Arial Unicode MS" w:cs="Arial Unicode MS"/>
          <w:b w:val="0"/>
          <w:i w:val="0"/>
        </w:rPr>
        <w:t>แนวคิดบริการ AI Transformation ผ่านการสร้าง Agents และแผนการตลาด – IMC Institute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ฉบับปรับปรุง 3: ขยายรายละเอียดแพ็กเกจ A และ B และระบุจุดที่นำ NeuronHub (หน้าแชท AI) และ NeuronKnowledge (ศูนย์รวม MCP Server และความรู้) มาผสม ตัวเลขที่ระบุว่า "ข้อเสนอ" หรือ "ตัวอย่าง" ยังไม่ใช่ตัวเลขที่ยืนยัน ส่วนความสามารถที่ระบุว่า "กำลังเปิดตัว" ยังไม่เปิดให้ใช้งานเต็มรูปแบบ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1. สรุปภาพรวม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IMC Institute ได้ทำ AI Transformation ภายในองค์กรของตนเองแล้ว โดยการสร้าง Agents (Grok Bot) ประมาณ 23 bots แบ่งตามฝ่ายงาน และเชื่อมต่อกับระบบที่ใช้งานจริง เช่น Gmail, Salesforce, FlowAccount, Google Drive/Sheets, Canva และ LINE OA โดยมนุษย์เป็นผู้อนุมัติก่อนส่งงานออกทุกครั้ง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จากประสบการณ์นี้ และจากการนำ Claude และ ChatGPT ไปปรับการแสดงผลข้อมูล ERP และข้อมูลอื่นเพื่อการตัดสินใจของผู้บริหารในอีกสององค์กร IMC Institute จึงเสนอบริการ "AI Transformation ผ่านการสร้าง Agents" ที่ผสาน </w:t>
      </w:r>
      <w:r>
        <w:rPr>
          <w:rFonts w:ascii="Arial Unicode MS" w:hAnsi="Arial Unicode MS" w:eastAsia="Arial Unicode MS" w:cs="Arial Unicode MS"/>
          <w:b/>
          <w:i w:val="0"/>
        </w:rPr>
        <w:t>การอบรม และการลงมือทำจริง (Implement) ไปพร้อมกัน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เพื่อเปลี่ยน Mindset สร้างวัฒนธรรมการทำงานร่วมกับ AI และปรับ Business Process ขององค์กรลูกค้า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บริการมี 2 แพ็กเกจ: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แพ็กเกจ A: Quick-win Executive Dashboard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ตัวเลขที่ผู้บริหารเชื่อถือได้ ถามต่อได้ด้วย Chatbot และส่งถึงมือทุกเช้า (ระยะสั้น)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แพ็กเกจ B: Full Agents Transformation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ปรับกระบวนการและสร้าง Bots ที่ทำงานร่วมกับคนในงานจริง พร้อมให้ทีมลูกค้าสร้างต่อเองได้ (ประมาณ 1-2 เดือน)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ทั้งสองแพ็กเกจเลือกใช้ </w:t>
      </w:r>
      <w:r>
        <w:rPr>
          <w:rFonts w:ascii="Arial Unicode MS" w:hAnsi="Arial Unicode MS" w:eastAsia="Arial Unicode MS" w:cs="Arial Unicode MS"/>
          <w:b/>
          <w:i w:val="0"/>
        </w:rPr>
        <w:t>NeuronHub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(หน้าแชท AI) และ </w:t>
      </w:r>
      <w:r>
        <w:rPr>
          <w:rFonts w:ascii="Arial Unicode MS" w:hAnsi="Arial Unicode MS" w:eastAsia="Arial Unicode MS" w:cs="Arial Unicode MS"/>
          <w:b/>
          <w:i w:val="0"/>
        </w:rPr>
        <w:t>NeuronKnowledge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(ศูนย์รวม MCP Server และความรู้) เป็นส่วนเสริมได้ โดยแต่ละแพ็กเกจทำงานได้เองโดยไม่ต้องใช้แพลตฟอร์ม (ดูหัวข้อ 4.4)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2. แนวคิดบริการและคุณค่าที่ส่งมอบ (Value Proposition)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2.1 แนวคิดหลัก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อบรม + Implement พร้อมกัน: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ไม่ใช่การอบรมแล้วจบ แต่เป็นการเรียนรู้จากการทำงานจริง (On-the-job Training) จนเกิดผลลัพธ์ที่ใช้งานได้ในองค์กร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เริ่มจากคน: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เริ่มด้วยการอบรมครั้งละ 2-3 ชั่วโมง เพื่อปรับ Mindset และให้ทีมเห็นภาพว่า AI ทำอะไรได้บ้าง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Consult ต่อเนื่องทุก 2-3 วัน: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ติดตาม ปรับแก้ และสร้าง Bots ร่วมกับทีมลูกค้า เพื่อปรับ Business Process ทีละงาน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AI ทำงานร่วมกับคน: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AI ช่วยเตรียมงาน ร่างเอกสาร และบันทึกข้อมูล ส่วนคนเป็นผู้ตรวจสอบและอนุมัติก่อนส่งออก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สร้างวัฒนธรรม: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เป้าหมายคือให้ทีมลูกค้าคิดและสร้าง Bots ต่อเองได้หลังจบโครงการ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2.2 คุณค่าที่ลูกค้าได้รับ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ผลลัพธ์ที่ใช้งานได้จริง (Dashboard, Chatbot และ Bots) ไม่ใช่เพียงความรู้ในห้องเรียน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งานซ้ำ ๆ เช่น การลงข้อมูล การออกเอกสาร และการร่างอีเมล ถูกจัดการโดย AI ภายใต้การอนุมัติของคน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ผู้บริหารเห็นข้อมูลสำหรับการตัดสินใจได้ชัดเจนขึ้น และตรวจสอบที่มาของตัวเลขได้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ทีมงานมี Mindset และทักษะในการทำงานร่วมกับ AI อย่างต่อเนื่อง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ได้แนวทางจากองค์กรที่ทำจริงมาแล้ว (IMC Institute ใช้ Agents ในงานประจำวันของตนเอง)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2.3 จุดต่างของ IMC Institute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"ทำเองมาแล้ว":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ใช้ Agents ประมาณ 23 bots ในงานจริงทุกฝ่าย ตั้งแต่ผู้บริหาร ลูกค้า การตลาด หลักสูตร จนถึงการเงิน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ความเชี่ยวชาญด้านการอบรม: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เป็นสถาบันฝึกอบรม จึงถนัดการเปลี่ยน Mindset และถ่ายทอดทักษะให้คน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ตัวเลขที่ตรวจสอบได้: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กำหนดนิยามตัวชี้วัดร่วมกับผู้บริหาร และกระทบยอดกับระบบต้นทางก่อนส่งมอบ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มีแพลตฟอร์มของตัวเอง: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NeuronHub และ NeuronKnowledge พัฒนาโดยทีมเดียวกัน ใช้ร่วมกับแพ็กเกจ A และ B ได้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3. กลุ่มลูกค้าเป้าหมาย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83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กลุ่มลูกค้า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ลักษณะ / ปัญหาที่พบ</w:t>
            </w:r>
          </w:p>
        </w:tc>
        <w:tc>
          <w:tcPr>
            <w:tcW w:type="dxa" w:w="2707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บริการที่เหมาะสม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ผู้บริหารองค์กรขนาดกลางและขนาดใหญ่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มีข้อมูลใน ERP หรือระบบอื่นจำนวนมาก แต่ดูยากและใช้ตัดสินใจได้ช้า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แพ็กเกจ A Quick-win Executive Dashboard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SME และธุรกิจบริการ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งานเอกสาร งานขาย และงานบัญชีซ้ำ ๆ ใช้คนมาก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แพ็กเกจ B Agents Transformation 1-2 เดือน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ฝ่าย HR / L&amp;D / Digital Transformation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ต้องการพัฒนาทักษะ AI ของพนักงานแบบที่เห็นผลจริง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แพ็กเกจ B หรือ Workshop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องค์กรที่เคยอบรม AI แล้วแต่ยังไม่เกิดการใช้งานจริง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มีความรู้แต่ยังไม่เปลี่ยนกระบวนการทำงาน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แพ็กเกจ B Agents Transformation 1-2 เดือน</w:t>
            </w:r>
          </w:p>
        </w:tc>
      </w:tr>
      <w:tr>
        <w:trPr>
          <w:cantSplit/>
        </w:trPr>
        <w:tc>
          <w:tcPr>
            <w:tcW w:type="dxa" w:w="2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ลูกค้าเดิมของ IMC (Public Class / In-House / Free Webinar)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รู้จัก IMC และสนใจเรื่อง AI อยู่แล้ว</w:t>
            </w:r>
          </w:p>
        </w:tc>
        <w:tc>
          <w:tcPr>
            <w:tcW w:type="dxa" w:w="270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เริ่มจาก Free Assessment หรือ Workshop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4. แพ็กเกจบริการ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4.1 ภาพรวมแพ็กเกจ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3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แพ็กเกจ</w:t>
            </w:r>
          </w:p>
        </w:tc>
        <w:tc>
          <w:tcPr>
            <w:tcW w:type="dxa" w:w="183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ระยะเวลา (ข้อเสนอ)</w:t>
            </w:r>
          </w:p>
        </w:tc>
        <w:tc>
          <w:tcPr>
            <w:tcW w:type="dxa" w:w="183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เป้าหมาย</w:t>
            </w:r>
          </w:p>
        </w:tc>
        <w:tc>
          <w:tcPr>
            <w:tcW w:type="dxa" w:w="206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ผลลัพธ์หลัก</w:t>
            </w:r>
          </w:p>
        </w:tc>
        <w:tc>
          <w:tcPr>
            <w:tcW w:type="dxa" w:w="183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ส่วนเสริมแพลตฟอร์ม</w:t>
            </w:r>
          </w:p>
        </w:tc>
      </w:tr>
      <w:tr>
        <w:trPr>
          <w:cantSplit/>
        </w:trPr>
        <w:tc>
          <w:tcPr>
            <w:tcW w:type="dxa" w:w="1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A. Quick-win Executive Dashboard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ระยะสั้น (ตัวอย่าง: เวอร์ชันแรกในสัปดาห์แรก + ทดลองคู่ขนาน 2 สัปดาห์ + ดูแล 30 วัน)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ให้ผู้บริหารเห็นตัวเลขที่เชื่อถือได้ ถามต่อได้ และได้รับสรุปทุกเช้า</w:t>
            </w:r>
          </w:p>
        </w:tc>
        <w:tc>
          <w:tcPr>
            <w:tcW w:type="dxa" w:w="206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Dashboard, Executive Chatbot, Morning Brief, พจนานุกรมตัวชี้วัด และรายงานกระทบยอด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 (Chatbot) และ NeuronKnowledge (เครื่องมือข้อมูลแบบอ่านอย่างเดียว)</w:t>
            </w:r>
          </w:p>
        </w:tc>
      </w:tr>
      <w:tr>
        <w:trPr>
          <w:cantSplit/>
        </w:trPr>
        <w:tc>
          <w:tcPr>
            <w:tcW w:type="dxa" w:w="183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B. Full Agents Transformation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ประมาณ 1-2 เดือน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อบรม + Implement พร้อมกัน เพื่อสร้าง Bots และปรับ Business Process</w:t>
            </w:r>
          </w:p>
        </w:tc>
        <w:tc>
          <w:tcPr>
            <w:tcW w:type="dxa" w:w="206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Bots ที่ใช้งานจริงในหลายงาน กระบวนการทำงานใหม่ และทีมที่สร้าง Bots ต่อเองได้</w:t>
            </w:r>
          </w:p>
        </w:tc>
        <w:tc>
          <w:tcPr>
            <w:tcW w:type="dxa" w:w="183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 (แชทกับ Bots และฐานความรู้) และ NeuronKnowledge (เครื่องมือ MCP, สิทธิ์, Log)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ทางเข้า: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Free Assessment (ไม่มีค่าใช้จ่าย) และ Workshop 2-3 ชั่วโมงพร้อมลงมือกับงานจริง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แพ็กเกจ A สามารถใช้เป็นจุดเริ่มต้นก่อนขยายไปแพ็กเกจ B ได้ โดย Brief Bot ของแพ็กเกจ A เป็น bot ตัวแรกของโครงการ B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 แพ็กเกจ A: Quick-win Executive Dashboard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  <w:sz w:val="24"/>
        </w:rPr>
        <w:t>ตัวเลขที่ผู้บริหารเชื่อถือได้ ถามต่อได้ และมาถึงทุกเช้า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แพ็กเกจ A ไม่ใช่การให้ AI วาดกราฟ แต่คือการทำให้ผู้บริหารตัดสินใจจากตัวเลขที่ถูกต้อง ตรวจสอบที่มาได้ และไม่ต้องรอใครทำรายงาน ประกอบด้วย 4 ส่วน: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7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ส่วนประกอบ</w:t>
            </w:r>
          </w:p>
        </w:tc>
        <w:tc>
          <w:tcPr>
            <w:tcW w:type="dxa" w:w="683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ผู้บริหารได้อะไร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Dashboard ผู้บริหาร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หน้าจอเดียวที่ตอบคำถาม "สัปดาห์นี้ธุรกิจเป็นอย่างไร" พร้อมจุดที่ควรจับตา ออกแบบจาก "10 คำถามที่ผู้บริหารถามทุกสัปดาห์"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Executive Chatbot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ถามข้อมูลเป็นภาษาไทย เช่น "ยอดขายเดือนนี้เทียบเดือนก่อน กลุ่มลูกค้าไหนลดลง" ได้คำตอบพร้อมแหล่งที่มา ถามต่อเนื่องได้ (ใช้ NeuronHub)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Morning Brief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สรุปตัวเลขสำคัญและความผิดปกติส่งทาง LINE หรืออีเมลทุกเช้า (หรือรายสัปดาห์) เป็น bot ตัวแรกของลูกค้า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ตัวเลขที่ตรวจสอบได้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พจนานุกรมตัวชี้วัด (นิยามที่ผู้บริหารเห็นชอบ) และรายงานกระทบยอดเทียบกับ ERP ก่อนส่งมอบ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4.2.1 ทำเองกับให้ IMC ทำ ต่างกันอย่างไร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ผู้บริหารหลายท่านลองวางข้อมูลลงใน ChatGPT แล้วได้กราฟสวย ๆ ได้ แต่ที่ยากกว่าคือเรื่องต่อไปนี้ ซึ่งเป็นสิ่งที่ IMC ทำให้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92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สิ่งที่ต้องการ</w:t>
            </w:r>
          </w:p>
        </w:tc>
        <w:tc>
          <w:tcPr>
            <w:tcW w:type="dxa" w:w="3610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ทำเอง (วางข้อมูลใน AI)</w:t>
            </w:r>
          </w:p>
        </w:tc>
        <w:tc>
          <w:tcPr>
            <w:tcW w:type="dxa" w:w="3610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กับ IMC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ตัวเลขถูกต้องและตรงกัน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AI อาจตีความคอลัมน์หรือนิยามต่างกันแต่ละครั้ง ไม่มีใครยืนยันว่าตรงกับ ERP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กำหนดนิยามตัวชี้วัดร่วมกับผู้บริหาร และกระทบยอดกับ ERP เป็นรายงาน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ข้อมูลปลอดภัย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ต้องก๊อปข้อมูลจริงไปวางใน AI ภายนอก เสี่ยงต่อ PDPA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เชื่อมแบบอ่านอย่างเดียว จำกัดตารางและคอลัมน์ กำหนดข้อมูลที่ห้ามนำเข้า AI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ใช้ซ้ำได้ทุกวัน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ทำใหม่ทุกครั้งที่อยากดู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รีเฟรชตามรอบ และส่ง Morning Brief ให้อัตโนมัติ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ถามต่อได้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ถามได้เฉพาะข้อมูลที่เพิ่งวาง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ถามผ่าน Chatbot ที่ต่อกับข้อมูลที่อนุญาต พร้อมแหล่งอ้างอิง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ถามคำถามที่ถูกต้อง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ไม่รู้ว่าควรดูตัวเลขอะไร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Workshop หา "10 คำถามที่ผู้บริหารถามทุกสัปดาห์" และจัดลำดับความสำคัญ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ทีมทำต่อได้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ขึ้นกับคนที่เก่ง AI คนเดียว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ส่งมอบคู่มือ Prompt อบรมทีม และดูแล 30 วัน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4.2.2 วิธีการ 5 ขั้น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ขั้น</w:t>
            </w:r>
          </w:p>
        </w:tc>
        <w:tc>
          <w:tcPr>
            <w:tcW w:type="dxa" w:w="412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กิจกรรม</w:t>
            </w:r>
          </w:p>
        </w:tc>
        <w:tc>
          <w:tcPr>
            <w:tcW w:type="dxa" w:w="167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ใครทำ</w:t>
            </w:r>
          </w:p>
        </w:tc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1. ตั้งโจทย์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Workshop 2-3 ชั่วโมง ปรับ Mindset ให้ทีมเห็นว่า AI ทำอะไรได้ และหา 10 คำถามที่ผู้บริหารถามทุกสัปดาห์ จัดลำดับความสำคัญ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ผู้บริหาร + IMC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Question Map (คำถามและตัวเลขที่ต้องใช้)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2. เชื่อมข้อมูลและนิยามตัวเลข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เชื่อม ERP หรือแหล่งข้อมูลที่องค์กรอนุญาตแบบอ่านอย่างเดียว กำหนดนิยามตัวชี้วัด และประเภทข้อมูลที่ห้ามนำเข้า AI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IT + เจ้าของข้อมูล + IMC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พจนานุกรมตัวชี้วัด และแผนผังข้อมูล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3. สร้างและปรับร่วมกัน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สร้าง Dashboard, Executive Chatbot และ Morning Brief ทำงานร่วมกับทีมลูกค้า (On-the-job Training)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ทีมลูกค้า + IMC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เวอร์ชันแรกสำหรับผู้บริหาร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4. ทดลองคู่ขนานและกระทบยอด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ใช้ควบคู่กับรายงานเดิมประมาณ 2 สัปดาห์ เทียบตัวเลขกับ ERP ปรับแก้จนอยู่ในเกณฑ์ที่ตกลง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ผู้ตรวจตัวเลข + IMC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รายงานกระทบยอด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5. ส่งมอบและดูแล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อบรมทีมลูกค้า 2-3 ชั่วโมง ส่งมอบคู่มือและ Prompt ดูแลปรับแก้ 30 วัน เสนอแนวทางต่อยอด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ทีมใช้และปรับต่อเองได้ แผนต่อยอด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4.2.3 ตัวอย่างไทม์ไลน์ (ข้อเสนอ)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72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ช่วง (ตัวอย่าง)</w:t>
            </w:r>
          </w:p>
        </w:tc>
        <w:tc>
          <w:tcPr>
            <w:tcW w:type="dxa" w:w="713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1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Workshop ปรับ Mindset 2-3 ชั่วโมง และกำหนดคำถามของผู้บริหาร (ขั้น 1)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2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เชื่อมข้อมูลแบบอ่านอย่างเดียว ตกลงนิยามตัวชี้วัด (ขั้น 2)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3-4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 Dashboard, Chatbot และ Morning Brief ร่วมกับทีมลูกค้า (ขั้น 3)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5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นำเวอร์ชันแรกให้ผู้บริหารทดลองใช้ รวบรวมข้อเสนอแนะ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2-3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ทดลองคู่ขนานและกระทบยอดกับ ERP ปรับแก้ (ขั้น 4)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4-7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ส่งมอบ อบรมทีม และดูแล 30 วัน (ขั้น 5)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หมายเหตุ: ไทม์ไลน์นี้ใช้ได้เมื่อข้อมูลพร้อมและได้รับสิทธิ์เข้าถึงตามกำหนด ถ้าต้องจัดระเบียบข้อมูลก่อนจะประเมินระยะเวลาใหม่ใน Free Assessment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4.2.4 ตัวอย่างคำถามที่ผู้บริหารถาม Chatbot ได้ (ตัวอย่างประกอบ)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"ยอดขายเดือนนี้เทียบเดือนก่อนเป็นอย่างไร ลูกค้าหรือสินค้ากลุ่มไหนลดลง"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"ลูกหนี้เกินกำหนดชำระมีใครบ้าง รวมเท่าไร"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"งานค้างของแต่ละฝ่ายมีเท่าไร ฝ่ายไหนเกินเวลาที่ตกลง"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"สรุปตัวเลขสำคัญของสัปดาห์นี้ใน 5 บรรทัด"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คำถามจริงกำหนดใน Workshop และคำตอบมาจากข้อมูลของลูกค้าเท่านั้น ถ้าไม่มีข้อมูลหรืออยู่นอกสิทธิ์ Chatbot จะบอกว่าตอบไม่ได้ ไม่เดา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4.2.5 NeuronHub และ NeuronKnowledge ใน แพ็กเกจ A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เลือกได้ 2 ระดับ: </w:t>
      </w:r>
      <w:r>
        <w:rPr>
          <w:rFonts w:ascii="Arial Unicode MS" w:hAnsi="Arial Unicode MS" w:eastAsia="Arial Unicode MS" w:cs="Arial Unicode MS"/>
          <w:b/>
          <w:i w:val="0"/>
        </w:rPr>
        <w:t>A-Core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ไม่ใช้แพลตฟอร์ม (Dashboard และ Brief ด้วย Claude / ChatGPT ตามเดิม) และ </w:t>
      </w:r>
      <w:r>
        <w:rPr>
          <w:rFonts w:ascii="Arial Unicode MS" w:hAnsi="Arial Unicode MS" w:eastAsia="Arial Unicode MS" w:cs="Arial Unicode MS"/>
          <w:b/>
          <w:i w:val="0"/>
        </w:rPr>
        <w:t>A-Plus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เพิ่ม Executive Chatbot บนแพลตฟอร์ม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06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ส่วนประกอบ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ทำหน้าที่อะไรใน A</w:t>
            </w:r>
          </w:p>
        </w:tc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ระบบ</w:t>
            </w:r>
          </w:p>
        </w:tc>
        <w:tc>
          <w:tcPr>
            <w:tcW w:type="dxa" w:w="167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สถานะ</w:t>
            </w:r>
          </w:p>
        </w:tc>
      </w:tr>
      <w:tr>
        <w:trPr>
          <w:cantSplit/>
        </w:trPr>
        <w:tc>
          <w:tcPr>
            <w:tcW w:type="dxa" w:w="206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Executive Chatbot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หน้าแชทถามข้อมูลภาษาไทย ตอบพร้อมแหล่งอ้างอิง เรียกเครื่องมือข้อมูลเอง สร้างกราฟจากข้อมูลจริง ฝังเป็น Widget ได้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ใช้งานได้แล้ว</w:t>
            </w:r>
          </w:p>
        </w:tc>
      </w:tr>
      <w:tr>
        <w:trPr>
          <w:cantSplit/>
        </w:trPr>
        <w:tc>
          <w:tcPr>
            <w:tcW w:type="dxa" w:w="206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เครื่องมือข้อมูลแบบอ่านอย่างเดียว (MCP)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สร้างเครื่องมือเชื่อม ERP/DB ของลูกค้า จำกัดตารางและคอลัมน์ที่อนุญาต แล้วลงทะเบียนเป็น MCP Tool ให้ Chatbot เรียกใช้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 (MCP Hub)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MCP Hub ใช้งานได้แล้ว · การเชื่อมฐานข้อมูลแบบตั้งค่าเองผ่าน Studio กำลังเปิดตัว</w:t>
            </w:r>
          </w:p>
        </w:tc>
      </w:tr>
      <w:tr>
        <w:trPr>
          <w:cantSplit/>
        </w:trPr>
        <w:tc>
          <w:tcPr>
            <w:tcW w:type="dxa" w:w="206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พจนานุกรมตัวชี้วัดและเอกสารประกอบ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เก็บนิยามตัวชี้วัด คู่มือ และนโยบายเป็นความรู้ให้ Chatbot อ้างอิง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 (Custom Knowledge)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Knowledge Engine กำลังเปิดตัว</w:t>
            </w:r>
          </w:p>
        </w:tc>
      </w:tr>
      <w:tr>
        <w:trPr>
          <w:cantSplit/>
        </w:trPr>
        <w:tc>
          <w:tcPr>
            <w:tcW w:type="dxa" w:w="206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สิทธิ์และบันทึกการใช้งาน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ผู้บริหารแต่ละกลุ่มเห็นเฉพาะข้อมูลที่มีสิทธิ์ มีประวัติการใช้งานและสถิติ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 + NeuronKnowledge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ใช้งานได้แล้ว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การเชื่อมกับ ERP ของแต่ละลูกค้าเป็นงานเฉพาะราย ประเมินความเป็นไปได้ใน Free Assessment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4.2.6 ขอบเขตและสิ่งที่ลูกค้าต้องเตรียม (ข้อสมมติ)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ขอบเขต (ตัวอย่าง ปรับตามตกลง)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1 ชุดข้อมูล / 1 กลุ่มผู้บริหาร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Dashboard ประมาณ 3-5 มุมมอง และตัวชี้วัดหลักประมาณ 10-15 ตัว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Morning Brief 1 รูปแบบ และ Executive Chatbot 1 ชุดข้อมูล (A-Plus)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ลูกค้าต้องเตรียม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เจ้าของข้อมูล 1 คน และบัญชีอ่านอย่างเดียว (read-only) สำหรับระบบต้นทาง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ผู้บริหารร่วม 2 ครั้ง ครั้งละประมาณ 1 ชั่วโมง (Workshop และทบทวนผล)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ผู้ตรวจตัวเลข 1 คน สำหรับช่วงกระทบยอด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นอกขอบเขต: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การแก้ไข ERP การล้างหรือจัดระเบียบข้อมูลจำนวนมาก และชุดข้อมูลเพิ่มเติม (เสนอเป็นงานต่อยอด)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4.2.7 การวัดผลของแพ็กเกจ A (ตัวอย่าง ข้อเสนอ)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ด้าน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ตัวชี้วัด (ตัวอย่าง)</w:t>
            </w:r>
          </w:p>
        </w:tc>
        <w:tc>
          <w:tcPr>
            <w:tcW w:type="dxa" w:w="373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เกณฑ์ (ตัวอย่าง ตกลงร่วมกัน)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ความถูกต้อง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ตัวเลขหลักเทียบกับ ERP ในช่วงทดลองคู่ขนาน</w:t>
            </w:r>
          </w:p>
        </w:tc>
        <w:tc>
          <w:tcPr>
            <w:tcW w:type="dxa" w:w="37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อยู่ในเกณฑ์ความคลาดเคลื่อนที่ตกลงไว้ใน Phase ที่ 2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การใช้งาน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ผู้บริหารเปิด Dashboard / อ่าน Brief / ถาม Chatbot</w:t>
            </w:r>
          </w:p>
        </w:tc>
        <w:tc>
          <w:tcPr>
            <w:tcW w:type="dxa" w:w="37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ตกลงร่วมกันใน Workshop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ประสิทธิภาพ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เวลาที่ใช้จัดทำรายงานผู้บริหารก่อนและหลัง</w:t>
            </w:r>
          </w:p>
        </w:tc>
        <w:tc>
          <w:tcPr>
            <w:tcW w:type="dxa" w:w="37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วัดจากข้อมูลจริงของลูกค้า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ความยั่งยืน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ทีมลูกค้าเพิ่มหรือแก้มุมมองเองได้</w:t>
            </w:r>
          </w:p>
        </w:tc>
        <w:tc>
          <w:tcPr>
            <w:tcW w:type="dxa" w:w="37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1 มุมมองใหม่โดยไม่ต้องมี IMC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4.2.8 สิ่งที่ส่งมอบ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Dashboard สำหรับผู้บริหาร และ Executive Chatbot (A-Plus)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Morning Brief ตามรอบที่ตกลง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พจนานุกรมตัวชี้วัดและแผนผังข้อมูล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รายงานกระทบยอดเทียบกับ ERP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วิธีการและ Prompt ที่ทีมลูกค้านำไปใช้ซ้ำได้ พร้อมอบรมทีม 2-3 ชั่วโมง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การดูแลปรับแก้ 30 วัน และสรุปข้อเสนอการต่อยอดไปสู่แพ็กเกจ B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4.2.9 ต่อยอดจากแพ็กเกจ A ไปแพ็กเกจ B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Morning Brief Bot เป็น bot ตัวแรกของโครงการ B และผู้บริหารเห็นผลแล้ว จึงสนับสนุนการขยายผล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Question Map ใช้เป็นรายการงานตั้งต้นของ Phase 1 ในแพ็กเกจ B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พจนานุกรมตัวชี้วัดและเอกสารที่เก็บไว้ใช้เป็นฐานความรู้ของ Bots ต่อไป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ข้อเสนอ: นำค่าใช้จ่ายบางส่วนของแพ็กเกจ A มาหักเป็นส่วนลดเมื่อต่อยอดเป็นแพ็กเกจ B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 แพ็กเกจ B: Full Agents Transformation (ประมาณ 1-2 เดือน)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  <w:sz w:val="24"/>
        </w:rPr>
        <w:t>เปลี่ยนวิธีทำงานจริง พร้อม Bots ที่ทำงานร่วมกับคน และทีมที่ดูแลต่อได้เอง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แพ็กเกจ B พา Bots แบบเดียวกับที่ IMC Institute ใช้อยู่ (Grok Bot ประมาณ 23 ตัว) เข้าสู่ฝ่ายต่าง ๆ ของลูกค้าทีละงาน โดยสำรวจกระบวนการ สร้าง ทดลองคู่ขนาน แล้วจึงใช้งานจริงภายใต้การอนุมัติของคน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4.3.1 วิธีการแบ่งตามระยะ (Phase)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93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ระยะ</w:t>
            </w:r>
          </w:p>
        </w:tc>
        <w:tc>
          <w:tcPr>
            <w:tcW w:type="dxa" w:w="399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กิจกรรมหลัก</w:t>
            </w:r>
          </w:p>
        </w:tc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ผลลัพธ์</w:t>
            </w:r>
          </w:p>
        </w:tc>
        <w:tc>
          <w:tcPr>
            <w:tcW w:type="dxa" w:w="167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จุดตัดสินใจ (Gate)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1: Kick-off และปรับ Mindset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อบรมครั้งละ 2-3 ชั่วโมง แสดงตัวอย่างจริงจาก IMC Institute ให้คะแนนงานที่จะทำ Bots (ปริมาณงาน × ความซ้ำ × ความเสี่ยง) เลือกงานนำร่อง กำหนด KPI และกติกาด้านข้อมูล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ทีมเข้าใจแนวคิด และได้รายการงานที่จะทำ Bots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ผู้บริหารอนุมัติงานนำร่อง ขอบเขต และสิทธิ์เข้าถึงข้อมูล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2: สำรวจ Business Process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ร่วมกับทีมลูกค้า ทำแผนผังขั้นตอนงานปัจจุบัน ระบุงานซ้ำ จุดที่ต้องให้คนอนุมัติ และเอกสารหรือความรู้ที่ใช้ประกอบ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แผนผังกระบวนการปัจจุบันและกระบวนการใหม่ที่ AI ช่วย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เจ้าของกระบวนการเห็นชอบ To-be และจุดอนุมัติ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3: สร้าง Bots ร่วมกัน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Consult ทุก 2-3 วัน สร้าง Bots ทีละงานตามวงจรติดตั้ง (หัวข้อ 4.3.2) ทดลองคู่ขนาน ปรับแก้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Bots ชุดแรกที่ใช้งานได้จริงภายใต้การอนุมัติของคน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ผลทดลองคู่ขนานผ่านเกณฑ์ความแม่นยำที่ตกลง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4: ขยายผลและสร้างวัฒนธรรม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ขยายไปงานหรือฝ่ายอื่น ให้ทีมลูกค้าเป็นผู้สร้าง Bots เองโดยมี IMC เป็นพี่เลี้ยง ตั้งผู้ดูแลประจำ Bot และแชมเปี้ยน AI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ทีมลูกค้าสร้างและดูแล Bots ได้เอง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ทีมสร้าง Bot แรกเองผ่านการตรวจ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5: ส่งมอบและวางแผนต่อ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สรุปผล วัด KPI ส่งมอบเอกสาร และวางแผนระยะต่อไป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รายงานสรุปผลและแผนต่อยอด</w:t>
            </w:r>
          </w:p>
        </w:tc>
        <w:tc>
          <w:tcPr>
            <w:tcW w:type="dxa" w:w="167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ผู้บริหารรับมอบ และเลือกแผนดูแลต่อ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4.3.2 วงจรติดตั้ง Bot 1 ตัว (6 ขั้น)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3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ขั้น</w:t>
            </w:r>
          </w:p>
        </w:tc>
        <w:tc>
          <w:tcPr>
            <w:tcW w:type="dxa" w:w="5157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สิ่งที่ทำ</w:t>
            </w:r>
          </w:p>
        </w:tc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เลือกงาน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ให้คะแนนงานจากปริมาณ ความซ้ำ และความเสี่ยง เลือกงานที่เห็นผลเร็วและเสี่ยงต่ำก่อน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รายการ Bot ที่จะสร้างตามลำดับ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วาดกระบวนการ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วาดขั้นตอนเดิมและใหม่ ระบุข้อมูลเข้า ข้อมูลออก และจุดที่คนอนุมัติ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แผนผัง As-is / To-be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เชื่อมระบบ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เชื่อมระบบที่ใช้อยู่ (เช่น อีเมล CRM ระบบบัญชี Drive LINE OA) ด้วยบัญชีและสิทธิ์เท่าที่จำเป็น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การเชื่อมต่อที่ฝ่าย IT อนุมัติ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สร้าง Bot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เขียนคำสั่ง กำหนดเครื่องมือและแม่แบบเอกสาร ใส่ความรู้ที่ต้องอ้างอิง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เวอร์ชันทดลอง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5. ทดลองคู่ขนาน (Shadow)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ร่างงานแต่คนทำจริงต่อไป เทียบผลประมาณ 1-2 สัปดาห์ วัดความแม่นยำ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รายงานผลทดลอง และข้อแก้ไข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6. ใช้งานจริงและทบทวน</w:t>
            </w:r>
          </w:p>
        </w:tc>
        <w:tc>
          <w:tcPr>
            <w:tcW w:type="dxa" w:w="515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เปิดใช้งานพร้อมจุดอนุมัติ ทบทวนบันทึกการทำงานทุกสัปดาห์ ปรับแก้</w:t>
            </w:r>
          </w:p>
        </w:tc>
        <w:tc>
          <w:tcPr>
            <w:tcW w:type="dxa" w:w="232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ที่ใช้งานจริง พร้อมผู้ดูแล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4.3.3 บันไดความอิสระของ Bot (Autonomy Ladder)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เพื่อให้ลูกค้ามั่นใจว่าควบคุมได้ Bot แต่ละตัวถูกกำหนดระดับความอิสระ และเลื่อนระดับได้เมื่อผลงานผ่านเกณฑ์และเจ้าของกระบวนการเห็นชอบ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92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ระดับ</w:t>
            </w:r>
          </w:p>
        </w:tc>
        <w:tc>
          <w:tcPr>
            <w:tcW w:type="dxa" w:w="399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Bot ทำอะไรได้</w:t>
            </w:r>
          </w:p>
        </w:tc>
        <w:tc>
          <w:tcPr>
            <w:tcW w:type="dxa" w:w="322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L1: สรุป / เสนอแนะ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อ่านข้อมูลและสรุป เสนอสิ่งที่ควรทำ ไม่แก้ไขอะไร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สรุปอีเมลประจำวัน Morning Brief รายงานสถานะ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L2: ร่างให้คนอนุมัติ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ร่างเอกสารหรืออีเมลและเตรียมการบันทึก แต่ต้องให้คนกดอนุมัติก่อนส่งหรือบันทึกจริง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ร่างอีเมลตอบกลับ ใบเสนอราคา ใบเสร็จ</w:t>
            </w:r>
          </w:p>
        </w:tc>
      </w:tr>
      <w:tr>
        <w:trPr>
          <w:cantSplit/>
        </w:trPr>
        <w:tc>
          <w:tcPr>
            <w:tcW w:type="dxa" w:w="219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L3: ทำเองเฉพาะงานเสี่ยงต่ำ</w:t>
            </w:r>
          </w:p>
        </w:tc>
        <w:tc>
          <w:tcPr>
            <w:tcW w:type="dxa" w:w="399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ทำเองได้เฉพาะงานภายในที่ย้อนกลับได้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บันทึกข้อมูลลงระบบ จัดหมวดหมู่เอกสาร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BC00"/>
          <w:left w:val="single" w:sz="6" w:space="0" w:color="FFBC00"/>
          <w:bottom w:val="single" w:sz="6" w:space="0" w:color="FFBC00"/>
          <w:right w:val="single" w:sz="6" w:space="0" w:color="FFBC00"/>
        </w:tblBorders>
      </w:tblPr>
      <w:tblGrid>
        <w:gridCol w:w="9412"/>
      </w:tblGrid>
      <w:tr>
        <w:tc>
          <w:tcPr>
            <w:tcW w:type="dxa" w:w="9411"/>
            <w:shd w:val="clear" w:color="auto" w:fill="FFF3CC"/>
          </w:tcPr>
          <w:p>
            <w:pPr>
              <w:spacing w:after="6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20"/>
              </w:rPr>
              <w:t>กฎ: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 xml:space="preserve"> อีเมลที่ส่งออกภายนอก เอกสารการเงิน และการเปลี่ยนสถานะลูกค้า อยู่ที่ระดับ L2 เสมอ (คนอนุมัติทุกครั้ง) ทุก Bot มีปุ่มหยุดการทำงานทันทีและมีบันทึกการทำงานย้อนหลัง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4.3.4 แคตตาล็อก Bots ตามฝ่าย (อ้างอิงจาก 23 bots ของ IMC)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41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ฝ่าย</w:t>
            </w:r>
          </w:p>
        </w:tc>
        <w:tc>
          <w:tcPr>
            <w:tcW w:type="dxa" w:w="296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ตัวอย่าง Bot / Flow</w:t>
            </w:r>
          </w:p>
        </w:tc>
        <w:tc>
          <w:tcPr>
            <w:tcW w:type="dxa" w:w="193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ระบบที่เชื่อม</w:t>
            </w:r>
          </w:p>
        </w:tc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จุดอนุมัติ</w:t>
            </w:r>
          </w:p>
        </w:tc>
        <w:tc>
          <w:tcPr>
            <w:tcW w:type="dxa" w:w="128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ผู้บริหาร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Executive / COO Brief: สรุปตัวเลขและงานค้างรายวัน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ข้อมูลองค์กร ปฏิทิน อีเมล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ไม่ต้อง (ใช้ภายใน, ระดับ L1)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ใช้จริง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ขาย / ลูกค้า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อีเมลลงทะเบียนใหม่ → บันทึก CRM → ออกใบเสนอราคา → ร่างอีเมลตอบกลับ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Gmail, Salesforce, FlowAccount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คนอนุมัติก่อนส่งอีเมลและใบเสนอราคา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ใช้จริง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การเงิน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หลักฐานชำระเงิน → ออกใบเสร็จ → เปลี่ยนสถานะเป็น Paid → ร่างอีเมล / ใบแจ้งหนี้ผู้ขาย → บันทึกค่าใช้จ่าย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FlowAccount, Salesforce, Gmail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คนอนุมัติเอกสารการเงินทุกใบ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ใช้จริง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การตลาด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ร่างเนื้อหา โพสต์ EDM กราฟิก สำหรับ Social Media และ Webinar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Canva, Drive/Sheets, LINE OA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คนอนุมัติก่อนเผยแพร่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ใช้จริง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หลักสูตร / งานบริการ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จัดทำ Course Outline สรุปสถานะ Public Class และแบบประเมิน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Drive/Sheets, Gmail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คนอนุมัติก่อนส่งภายนอก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IMC ใช้จริง</w:t>
            </w:r>
          </w:p>
        </w:tc>
      </w:tr>
      <w:tr>
        <w:trPr>
          <w:cantSplit/>
        </w:trPr>
        <w:tc>
          <w:tcPr>
            <w:tcW w:type="dxa" w:w="141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HR / ธุรการ / จัดซื้อ</w:t>
            </w:r>
          </w:p>
        </w:tc>
        <w:tc>
          <w:tcPr>
            <w:tcW w:type="dxa" w:w="296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ตอบคำถามระเบียบและสวัสดิการพนักงานจากเอกสารองค์กร ร่างใบขอซื้อ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เอกสารองค์กร (NeuronKnowledge), ระบบ HR/จัดซื้อ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คนอนุมัติเอกสารที่มีผลต่อบุคคลหรือเงิน</w:t>
            </w:r>
          </w:p>
        </w:tc>
        <w:tc>
          <w:tcPr>
            <w:tcW w:type="dxa" w:w="128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ข้อเสนอ (ยังไม่ได้ใช้ใน IMC)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แคตตาล็อกนี้ใช้เป็นจุดเริ่มคุยกับลูกค้า ลูกค้าเลือกเฉพาะ Bots ที่เหมาะกับงานของตน (โดยทั่วไป 3-5 ตัวต่อโครงการ)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4.3.5 โครงสร้างผู้ดูแล Bots ในองค์กรลูกค้า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7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บทบาท</w:t>
            </w:r>
          </w:p>
        </w:tc>
        <w:tc>
          <w:tcPr>
            <w:tcW w:type="dxa" w:w="683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Bot Owner (เจ้าของ Bot)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รับผิดชอบ Bot แต่ละตัว ทบทวนบันทึกการทำงานทุกสัปดาห์ และเสนอการปรับแก้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ผู้อนุมัติ (Approver)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ตรวจและอนุมัติงานที่ Bot ร่างก่อนส่งออกหรือบันทึกจริง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แชมเปี้ยน AI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ดูแลมาตรฐานการสร้างและเปลี่ยนแปลง Bots ถ่ายทอดความรู้ให้ทีม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ฝ่าย IT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ดูแลสิทธิ์การเชื่อมต่อ และเรียกใช้ปุ่มหยุดการทำงานเมื่อพบความผิดปกติ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IMC Institute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เป็นพี่เลี้ยงตลอดโครงการ และดูแลต่อรายเดือนถ้าลูกค้าเลือก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ทุกการเปลี่ยนแปลงคำสั่งหรือสิทธิ์ของ Bot ต้องบันทึกในสมุดบันทึกการเปลี่ยนแปลง (Change log) และมีผู้อนุมัติ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4.3.6 ตัวอย่างไทม์ไลน์รายสัปดาห์ (ข้อเสนอ สำหรับโครงการ 8 สัปดาห์)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สัปดาห์ (ตัวอย่าง)</w:t>
            </w:r>
          </w:p>
        </w:tc>
        <w:tc>
          <w:tcPr>
            <w:tcW w:type="dxa" w:w="502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  <w:tc>
          <w:tcPr>
            <w:tcW w:type="dxa" w:w="257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Bots ที่เกิดขึ้น (ตัวอย่าง)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1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Kick-off อบรมปรับ Mindset 2-3 ชั่วโมง เลือกงานนำร่อง กำหนด KPI และกติกาด้านข้อมูล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รายการ Bots ที่จะสร้าง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2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สำรวจ Business Process ของงานนำร่อง เชื่อมต่อระบบที่จำเป็น และเริ่มสร้าง Bot แรก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#1 (สร้าง)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3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ทุก 2-3 วัน ทดลองใช้ Bot แรกในงานจริง (คู่ขนาน) ปรับแก้ เริ่ม Bot ที่สอง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#1 (ทดลอง), Bot #2 (สร้าง)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4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ทบทวนผลช่วงแรก อบรมเพิ่มเติมตามความต้องการ ขยาย Bots ในฝ่ายนำร่อง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#1 ใช้งานจริง, Bot #2 (ทดลอง)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5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ขยายไปฝ่ายหรืองานที่สอง ทีมลูกค้าเริ่มสร้าง Bots เองโดยมี IMC ช่วย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Bot #2 ใช้งานจริง, Bot #3 (ทีมลูกค้าสร้าง)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6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เชื่อม Bots เป็น Flow ต่อเนื่องหลายขั้นตอน ตรวจสอบจุดอนุมัติของคน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Flow ต่อเนื่อง (เช่น ลงทะเบียน → ใบเสนอราคา)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7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ทำให้กระบวนการใหม่เป็นมาตรฐาน จัดทำคู่มือ และวัดผลตาม KPI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คู่มือและมาตรฐาน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สัปดาห์ที่ 8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สรุปผล นำเสนอผู้บริหาร ส่งมอบ และวางแผนระยะต่อไป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ส่งมอบ Bots 3-5 ตัว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หมายเหตุ: กรณีโครงการ 1 เดือน สามารถย่อเหลือ 4 สัปดาห์โดยลดจำนวนงานและฝ่ายที่ขยายผล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4.3.7 NeuronHub และ NeuronKnowledge ในแพ็กเกจ B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เลือกได้ 2 ระดับ: </w:t>
      </w:r>
      <w:r>
        <w:rPr>
          <w:rFonts w:ascii="Arial Unicode MS" w:hAnsi="Arial Unicode MS" w:eastAsia="Arial Unicode MS" w:cs="Arial Unicode MS"/>
          <w:b/>
          <w:i w:val="0"/>
        </w:rPr>
        <w:t>B-Core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สร้าง Bots บนเครื่องมือที่ลูกค้าใช้อยู่ และ </w:t>
      </w:r>
      <w:r>
        <w:rPr>
          <w:rFonts w:ascii="Arial Unicode MS" w:hAnsi="Arial Unicode MS" w:eastAsia="Arial Unicode MS" w:cs="Arial Unicode MS"/>
          <w:b/>
          <w:i w:val="0"/>
        </w:rPr>
        <w:t>B-Platform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เพิ่ม NeuronHub / NeuronKnowledge เป็นศูนย์กลางของ Bots ความรู้ และการกำกับดูแล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ช่วง</w:t>
            </w:r>
          </w:p>
        </w:tc>
        <w:tc>
          <w:tcPr>
            <w:tcW w:type="dxa" w:w="412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ใช้แพลตฟอร์มทำอะไร</w:t>
            </w:r>
          </w:p>
        </w:tc>
        <w:tc>
          <w:tcPr>
            <w:tcW w:type="dxa" w:w="206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ระบบ</w:t>
            </w:r>
          </w:p>
        </w:tc>
        <w:tc>
          <w:tcPr>
            <w:tcW w:type="dxa" w:w="141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สถานะ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2 สำรวจกระบวนการ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เก็บ SOP คู่มือ และนโยบายขององค์กรเป็นฐานความรู้ ให้ Bots และพนักงานอ้างอิงพร้อมแหล่งที่มา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 (Custom / Hybrid Knowledge)</w:t>
            </w:r>
          </w:p>
        </w:tc>
        <w:tc>
          <w:tcPr>
            <w:tcW w:type="dxa" w:w="141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Knowledge Engine กำลังเปิดตัว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3 สร้าง Bots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ลงทะเบียนเครื่องมือที่ Bots ใช้ (MCP Tools) กำหนดสิทธิ์รายเครื่องมือ เลือกโมเดลได้หลายค่าย และดูปริมาณการใช้งาน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 (MCP Hub, Multi-LLM, Admin Console)</w:t>
            </w:r>
          </w:p>
        </w:tc>
        <w:tc>
          <w:tcPr>
            <w:tcW w:type="dxa" w:w="141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ใช้งานได้แล้ว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3-4 ใช้งานจริง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พนักงานคุยกับ Agent และ Bots ผ่านหน้าแชท ถามนโยบาย ค้นประวัติ แชร์บทสนทนา โหลด Skills ตามงาน ฝังช่องแชทในเว็บภายในได้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</w:t>
            </w:r>
          </w:p>
        </w:tc>
        <w:tc>
          <w:tcPr>
            <w:tcW w:type="dxa" w:w="141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ใช้งานได้แล้ว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Phase 4 ทีมสร้างเอง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แชมเปี้ยน AI ใช้ Studio เชื่อมข้อมูล สร้าง Agent เพิ่ม Use case ทดสอบด้วยชุดสอบวัดความแม่นยำ ก่อนเผยแพร่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 (Studio)</w:t>
            </w:r>
          </w:p>
        </w:tc>
        <w:tc>
          <w:tcPr>
            <w:tcW w:type="dxa" w:w="141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กำลังเปิดตัว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ตลอดโครงการ</w:t>
            </w:r>
          </w:p>
        </w:tc>
        <w:tc>
          <w:tcPr>
            <w:tcW w:type="dxa" w:w="412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กำหนดสิทธิ์ตามกลุ่มผู้ใช้ เก็บประวัติการใช้งาน (Activity / Audit Log) เป็นหลักฐานการกำกับดูแล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NeuronHub + NeuronKnowledge</w:t>
            </w:r>
          </w:p>
        </w:tc>
        <w:tc>
          <w:tcPr>
            <w:tcW w:type="dxa" w:w="141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ใช้งานได้แล้ว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sz w:val="20"/>
        </w:rPr>
        <w:t>รูปแบบการติดตั้ง: ใช้ร่วม (Shared) บนระบบกลางของ IMC หรือแยกของตัวเอง (Dedicated) ใช้โดเมนและ SSO ขององค์กร ติดตั้ง Cloud หรือ On-premise ตามนโยบายข้อมูล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4.3.8 สิ่งที่ส่งมอบ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Bots ที่ใช้งานจริงในงานที่เลือก พร้อมจุดอนุมัติโดยคน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แผนผังกระบวนการทำงานเดิมและใหม่ (As-is / To-be)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รายงานผลทดลองคู่ขนานของ Bot แต่ละตัว และระดับความอิสระ (L1-L3) ที่กำหนด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คู่มือการใช้งานและการดูแล Bots พร้อมโครงสร้างผู้ดูแลและสมุดบันทึกการเปลี่ยนแปลง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ทีมภายในที่ผ่านการอบรมและสร้าง Bots ได้เอง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รายงานสรุปผลตาม KPI และแผนต่อยอด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(B-Platform) การตั้งค่า NeuronHub / NeuronKnowledge สำหรับองค์กร สิทธิ์ผู้ใช้ และฐานความรู้ตั้งต้น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4.3.9 ขนาดของโครงการ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รูปแบบ</w:t>
            </w:r>
          </w:p>
        </w:tc>
        <w:tc>
          <w:tcPr>
            <w:tcW w:type="dxa" w:w="502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ขอบเขต (ตัวอย่าง)</w:t>
            </w:r>
          </w:p>
        </w:tc>
        <w:tc>
          <w:tcPr>
            <w:tcW w:type="dxa" w:w="206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Bots (ตัวอย่าง)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B 1 เดือน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งานนำร่อง 1 ฝ่าย ย่อเหลือ 4 สัปดาห์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3 ตัว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B 2 เดือน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ขยายผลหลายฝ่าย ให้ทีมลูกค้าสร้างเองและวางมาตรฐาน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3-5 ตัวขึ้นไป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ดูแลต่อเนื่อง (ทางเลือก)</w:t>
            </w:r>
          </w:p>
        </w:tc>
        <w:tc>
          <w:tcPr>
            <w:tcW w:type="dxa" w:w="502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รายเดือน ดูแลและปรับปรุง Bots</w:t>
            </w:r>
          </w:p>
        </w:tc>
        <w:tc>
          <w:tcPr>
            <w:tcW w:type="dxa" w:w="206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ตามขอบเขต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4.3.10 บทบาทของทีมลูกค้าและ IMC Institute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บทบาท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ทีมลูกค้า</w:t>
            </w:r>
          </w:p>
        </w:tc>
        <w:tc>
          <w:tcPr>
            <w:tcW w:type="dxa" w:w="322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IMC Institute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เป็นผู้สนับสนุนโครงการ (Sponsor) กำหนดเป้าหมาย อนุมัติขอบเขตและการเข้าถึงข้อมูล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นำเสนอแนวทาง รายงานความคืบหน้าและผลลัพธ์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ผู้ประสานงาน / Project Owner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ประสานงานภายใน นัดหมาย และติดตามงาน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วางแผนโครงการและจัดตาราง Consult ทุก 2-3 วัน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ผู้ใช้งานในฝ่าย (Process Owner)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ให้ข้อมูลขั้นตอนงาน ทดลองใช้ Bots และเป็นผู้อนุมัติงานก่อนส่งออก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ออกแบบ และสร้าง Bots ร่วมกับผู้ใช้งาน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ฝ่าย IT / ผู้ดูแลระบบ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อนุญาตการเชื่อมต่อระบบ ดูแลสิทธิ์และความปลอดภัยของข้อมูล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ให้คำแนะนำด้านการเชื่อมต่อและการตั้งค่าที่ปลอดภัย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แชมเปี้ยน AI ภายใน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เรียนรู้เชิงลึกเพื่อสร้างและดูแล Bots ต่อหลังจบโครงการ</w:t>
            </w:r>
          </w:p>
        </w:tc>
        <w:tc>
          <w:tcPr>
            <w:tcW w:type="dxa" w:w="322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เป็นพี่เลี้ยงและถ่ายทอดวิธีการ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4.3.11 KPI วัดความสำเร็จ (ตัวอย่าง ข้อเสนอ)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ค่าเป้าหมายด้านล่างเป็นตัวอย่างเพื่อใช้ตกลงกับลูกค้าแต่ละราย ยังไม่ใช่ผลลัพธ์ที่เกิดขึ้นจริง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3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ด้าน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KPI (ตัวอย่าง)</w:t>
            </w:r>
          </w:p>
        </w:tc>
        <w:tc>
          <w:tcPr>
            <w:tcW w:type="dxa" w:w="3610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ค่าเป้าหมาย (ตัวอย่าง ข้อเสนอ)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ผลลัพธ์งาน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Bots ที่ใช้งานจริงในงานประจำ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3-5 Bots ต่อโครงการ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กระบวนการ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Business Process ที่เปลี่ยนวิธีทำงาน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2-3 กระบวนการ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ประสิทธิภาพ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เวลาที่ใช้ต่องานก่อนและหลังใช้ Bots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ลดลงตามที่ตกลงร่วมกันในแต่ละงาน (วัดจากข้อมูลจริงของลูกค้า)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ความแม่นยำ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ผลทดลองคู่ขนานของ Bot แต่ละตัว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ผ่านเกณฑ์ที่ตกลงก่อนเปิดใช้งานจริง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คน / วัฒนธรรม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สัดส่วนผู้ร่วมโครงการที่ใช้ AI ในงานประจำ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ตกลงร่วมกันใน Phase 1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ความยั่งยืน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จำนวน Bots ที่ทีมลูกค้าสร้างเองโดยไม่ต้องมี IMC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อย่างน้อย 1 Bot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การกำกับดูแล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สัดส่วนงานส่งออกที่ผ่านการอนุมัติโดยคน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193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ความพึงพอใจของผู้บริหารต่อผลลัพธ์</w:t>
            </w:r>
          </w:p>
        </w:tc>
        <w:tc>
          <w:tcPr>
            <w:tcW w:type="dxa" w:w="3610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ตกลงร่วมกันใน Phase 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4.4 NeuronHub และ NeuronKnowledge: จุดที่ผสมกับแพ็กเกจ A และ B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NeuronHub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คือหน้าแชทผู้ช่วย AI ขององค์กร ถามเป็นภาษาไทยได้ Agent เรียกใช้ความรู้และเครื่องมือเอง แล้วตอบพร้อมแหล่งอ้างอิงที่ตรวจย้อนกลับได้ </w:t>
      </w:r>
      <w:r>
        <w:rPr>
          <w:rFonts w:ascii="Arial Unicode MS" w:hAnsi="Arial Unicode MS" w:eastAsia="Arial Unicode MS" w:cs="Arial Unicode MS"/>
          <w:b/>
          <w:i w:val="0"/>
        </w:rPr>
        <w:t>NeuronKnowledge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คือศูนย์รวม MCP Server ของ IMC ที่รวมเครื่องมือ (MCP Tools) คลังความรู้ และ Agent ไว้ที่เดียว ให้ NeuronHub, Bots และ MCP client อื่นเรียกใช้ผ่านมาตรฐานเดียว พร้อมคอนโซลแอดมิน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54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แพ็กเกจ A</w:t>
            </w:r>
          </w:p>
        </w:tc>
        <w:tc>
          <w:tcPr>
            <w:tcW w:type="dxa" w:w="354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แพ็กเกจ B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NeuronHub (แชท)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Executive Chatbot ถามข้อมูลผู้บริหารเป็นภาษาไทย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พนักงานคุยกับ Agent และ Bots ถามนโยบาย โหลด Skills ฝัง Widget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NeuronKnowledge (MCP + ความรู้)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เครื่องมือข้อมูลแบบอ่านอย่างเดียว และพจนานุกรมตัวชี้วัด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เครื่องมือที่ Bots ใช้ ฐานความรู้ SOP ตั้งค่าสิทธิ์ โมเดล และ Studio ให้ทีมสร้างเอง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การกำกับดูแล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สิทธิ์ตามกลุ่มผู้บริหาร และประวัติการใช้งาน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สิทธิ์ตามกลุ่ม Activity / Audit Log และสถิติการใช้งาน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ถ้าไม่ใช้แพลตฟอร์ม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A-Core: Dashboard และ Brief ด้วย Claude / ChatGPT</w:t>
            </w:r>
          </w:p>
        </w:tc>
        <w:tc>
          <w:tcPr>
            <w:tcW w:type="dxa" w:w="354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B-Core: Bots บนเครื่องมือที่ลูกค้าใช้อยู่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สถานะความสามารถ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ใช้งานได้แล้ว</w:t>
            </w:r>
          </w:p>
        </w:tc>
        <w:tc>
          <w:tcPr>
            <w:tcW w:type="dxa" w:w="4706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กำลังเปิดตัว (ช่วง AI Expo พ.ย. 2026 — ข้อเสนอ ปรับตามความพร้อม)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NeuronHub: ตอบพร้อมอ้างอิง เรียก Tools / MCP กราฟที่ปลอดภัย ค้นประวัติและแชร์ Embed Widget Prompt &amp; Skill Market สิทธิ์ โควตา และ Audit Log</w:t>
            </w:r>
          </w:p>
          <w:p>
            <w:pPr>
              <w:spacing w:after="40"/>
            </w:pPr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NeuronKnowledge: MCP Hub ทะเบียนและเรียกใช้ Tools, Multi-LLM, Agents &amp; Skills พร้อมสิทธิ์ตามกลุ่ม, Admin Console และสถิติการใช้งาน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NeuronKnowledge: Studio สำหรับ Creator (เชื่อมฐานข้อมูล สร้าง Knowledge Set เพิ่ม Use case สร้าง Agent), Knowledge Engine (ตัดคำไทย Hybrid RAG Citation), Playground และชุดสอบวัดความแม่นยำก่อนเผยแพร่, Import-Export Agent เป็น Ready Agent ตัวแรก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Showcase: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ตัวอย่างระบบแชทที่ IMC พัฒนาให้ลูกค้า ดูได้ที่ plus.คิดค้า.com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5. กรณีศึกษา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5.1 กรณีศึกษาที่ 1: IMC Institute ทำ AI Transformation ด้วย Agents (Grok Bot)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บริบท: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IMC Institute นำแนวคิดนี้มาใช้กับองค์กรของตนเองก่อน โดยสร้าง Agents ประมาณ 23 bots แบ่งตามฝ่าย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72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ฝ่าย</w:t>
            </w:r>
          </w:p>
        </w:tc>
        <w:tc>
          <w:tcPr>
            <w:tcW w:type="dxa" w:w="713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Bots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ผู้บริหาร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COO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Zoom, Gmail, LINE training, Calendar, Salesforce, LINE OA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การตลาด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Marketing, VDO, Webinar, EDM, Graphic, Social Media, Canva, Content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หลักสูตร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Public Class, Google Drive, Web, Course Outline, In-House</w:t>
            </w:r>
          </w:p>
        </w:tc>
      </w:tr>
      <w:tr>
        <w:trPr>
          <w:cantSplit/>
        </w:trPr>
        <w:tc>
          <w:tcPr>
            <w:tcW w:type="dxa" w:w="2272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การเงิน</w:t>
            </w:r>
          </w:p>
        </w:tc>
        <w:tc>
          <w:tcPr>
            <w:tcW w:type="dxa" w:w="713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Accounting, FlowAccount, Petty Cash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ระบบที่ Bots ทำงานร่วมด้วย: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Gmail, Salesforce, FlowAccount (ใบเสนอราคา ใบแจ้งหนี้ ใบเสร็จ และค่าใช้จ่าย), Google Drive/Sheets, Canva และ LINE OA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ตัวอย่าง Flow ที่ใช้งานจริง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อีเมล New Register เข้ามา → บันทึกข้อมูลใน Salesforce → ออกใบเสนอราคาใน FlowAccount → ร่างอีเมลตอบกลับ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ได้รับหลักฐานการชำระเงิน → ออกใบเสร็จ → ปรับสถานะใน Salesforce เป็น Paid → ร่างอีเมล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ได้รับใบแจ้งหนี้จากผู้ขาย → บันทึกค่าใช้จ่าย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สรุปอีเมลประจำวัน และรายงานสถานะ Public Class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จัดทำแบบประเมินและสรุปผลแบบประเมิน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การกำกับดูแล: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มนุษย์เป็นผู้อนุมัติก่อนส่งงานใด ๆ ออกไป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บทเรียนที่นำไปใช้กับลูกค้า: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การเริ่มจากงานจริงที่ซ้ำ ๆ และเชื่อมระบบที่ใช้อยู่แล้ว ทำให้ AI ทำงานร่วมกับคนได้ในงานประจำวันทุกฝ่าย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5.2 กรณีศึกษาที่ 2: องค์กร A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โจทย์: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ปรับการแสดงผลข้อมูล ERP หรือข้อมูลอื่น ให้ผู้บริหารใช้ตัดสินใจได้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เครื่องมือ: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Claude และ ChatGPT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ระยะเวลา: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ภายในไม่กี่วัน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วิธีการ: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 Mindset ผ่าน On-the-job Training จนเปลี่ยน Working Process ในบางงาน แล้วนำ AI มาทำงานร่วมกับคน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5.3 กรณีศึกษาที่ 3: องค์กร B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โจทย์: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ปรับการแสดงผลข้อมูล ERP หรือข้อมูลอื่น ให้ผู้บริหารใช้ตัดสินใจได้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เครื่องมือ: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Claude และ ChatGPT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ระยะเวลา: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ภายในไม่กี่วัน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/>
          <w:i w:val="0"/>
        </w:rPr>
        <w:t>วิธีการ: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รูปแบบคล้ายกับองค์กร A คือ ปรับ Mindset ผ่าน On-the-job Training เปลี่ยน Working Process ในบางงาน และให้ AI ทำงานร่วมกับคน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5.4 Showcase ที่ทำให้ลูกค้า (หน้าแชท AI)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>ตัวอย่างระบบแชท AI ที่ IMC พัฒนาให้ลูกค้า ดูได้ที่ plus.คิดค้า.com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5.5 รูปแบบร่วมจากทุกกรณี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เริ่มจากการปรับ Mindset 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เรียนรู้จากงานจริง (On-the-job Training)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เปลี่ยน Working Process ในบางงานก่อน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ให้ AI ทำงานร่วมกับคน โดยคนยังเป็นผู้ตัดสินใจและอนุมัติ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หมายเหตุ: ชื่อองค์กร A และองค์กร B ไม่เปิดเผยตามความลับของลูกค้า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6. ความเสี่ยงและการกำกับดูแล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22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ความเสี่ยง</w:t>
            </w:r>
          </w:p>
        </w:tc>
        <w:tc>
          <w:tcPr>
            <w:tcW w:type="dxa" w:w="618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แนวทางจัดการ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AI ส่งข้อมูลหรือเอกสารผิดพลาดออกไปภายนอก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กำหนดให้คนอนุมัติก่อนส่งงานออกทุกครั้ง (Human-in-the-loop) โดย Bots ทำเพียงร่างหรือเตรียมงาน (ระดับ L2)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ความปลอดภัยและความเป็นส่วนตัวของข้อมูล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ให้สิทธิ์เข้าถึงเท่าที่จำเป็น ใช้บัญชีและระบบที่องค์กรอนุมัติ เชื่อมข้อมูลแบบอ่านอย่างเดียว กำหนดประเภทข้อมูลที่ห้ามนำเข้า AI และปฏิบัติตาม PDPA ตัวเลือกติดตั้ง On-premise สำหรับข้อมูลที่ต้องอยู่ในองค์กร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ข้อมูลไม่ถูกต้องหรือ AI ตีความผิด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ทดลองใช้ควบคู่กับวิธีเดิมในช่วงแรก (Shadow / ทดลองคู่ขนาน) ตรวจสอบผลกับข้อมูลต้นทาง กระทบยอดกับ ERP และปรับแก้ระหว่างการ Consult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Bot ทำงานผิดพลาดซ้ำ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มีปุ่มหยุดการทำงานทันทีและบันทึกการทำงานย้อนหลัง ลดระดับความอิสระของ Bot จนกว่าจะแก้ไขและทดสอบใหม่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ผู้ดูแล Bot ลาออกหรือเปลี่ยนตำแหน่ง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กำหนดผู้ดูแลสำรอง ส่งมอบคู่มือและสมุดบันทึกการเปลี่ยนแปลง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โมเดลหรือบริการ AI ภายนอกเปลี่ยนหรือหยุดให้บริการ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ทดสอบซ้ำเมื่อมีการเปลี่ยนแปลง เลือกโมเดลสำรองได้ผ่าน NeuronKnowledge (Multi-LLM) ในกรณีใช้แพลตฟอร์ม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พนักงานต่อต้านหรือไม่ใช้งาน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เริ่มจากการอบรมปรับ Mindset ให้ทีมร่วมสร้าง Bots เอง และเลือกงานนำร่องที่เห็นผลเร็ว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พึ่งพาที่ปรึกษามากเกินไป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สร้างแชมเปี้ยน AI ภายใน และส่งมอบคู่มือการดูแล Bots</w:t>
            </w:r>
          </w:p>
        </w:tc>
      </w:tr>
      <w:tr>
        <w:trPr>
          <w:cantSplit/>
        </w:trPr>
        <w:tc>
          <w:tcPr>
            <w:tcW w:type="dxa" w:w="3223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ขอบเขตงานขยายเกินแผน</w:t>
            </w:r>
          </w:p>
        </w:tc>
        <w:tc>
          <w:tcPr>
            <w:tcW w:type="dxa" w:w="618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กำหนดขอบเขตและงานนำร่องให้ชัดใน Phase 1 และทบทวนทุกสัปดาห์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หลักการกำกับดูแล (Governance)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ผู้บริหารฝั่งลูกค้าเป็นผู้อนุมัติขอบเขตและการเข้าถึงข้อมูล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ทุก Bot มีผู้รับผิดชอบ (Owner) ที่ชัดเจน และมีระดับความอิสระที่กำหนด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งานที่ส่งออกภายนอก เช่น อีเมล เอกสารการเงิน และการเปลี่ยนสถานะลูกค้า ต้องผ่านการอนุมัติของคน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บันทึกการเปลี่ยนแปลงและทบทวนการทำงานของ Bots อย่างสม่ำเสมอ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7. แผนการตลาด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7.1 Positioning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IMC Institute คือ </w:t>
      </w:r>
      <w:r>
        <w:rPr>
          <w:rFonts w:ascii="Arial Unicode MS" w:hAnsi="Arial Unicode MS" w:eastAsia="Arial Unicode MS" w:cs="Arial Unicode MS"/>
          <w:b/>
          <w:i w:val="0"/>
        </w:rPr>
        <w:t>ผู้ช่วยองค์กรทำ AI Transformation แบบ "อบรม + ลงมือทำจริง" จากประสบการณ์ที่ทำกับองค์กรของตนเองมาแล้ว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โดยเน้นการเปลี่ยนคน เปลี่ยนกระบวนการ และให้ AI ทำงานร่วมกับคน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7.2 Key Messages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"เราทำ AI Transformation กับองค์กรของเราเองมาแล้ว ด้วย Agents ประมาณ 23 bots"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"อบรมและลงมือทำไปพร้อมกัน ไม่ใช่อบรมแล้วจบ"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"ตัวเลขที่ผู้บริหารเชื่อถือได้ ถามต่อได้ และมาถึงทุกเช้า"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"AI ทำงานร่วมกับคน คนยังเป็นผู้อนุมัติ"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"เปลี่ยน Mindset สร้างวัฒนธรรม และปรับ Business Process ภายในประมาณ 1-2 เดือน"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7.3 ช่องทางการตลาด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ช่องทาง</w:t>
            </w:r>
          </w:p>
        </w:tc>
        <w:tc>
          <w:tcPr>
            <w:tcW w:type="dxa" w:w="251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บทบาทใน Funnel</w:t>
            </w:r>
          </w:p>
        </w:tc>
        <w:tc>
          <w:tcPr>
            <w:tcW w:type="dxa" w:w="4577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แนวทางการใช้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IMC Free Webinar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สร้างการรับรู้และหา Lead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จัดหัวข้อเล่ากรณีศึกษา IMC ทำ AI Transformation ด้วย Agents และชวนทำ Free Assessment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Public Class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สร้างความเชื่อมั่น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หลักสูตรด้าน AI Agents / AI for Executives ที่ใช้ตัวอย่างจริง และเสนอบริการต่อยอดให้ผู้เรียน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In-House Training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เปลี่ยนลูกค้าอบรมเป็นลูกค้าโครงการ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เสนอแพ็กเกจ A หรือ B ต่อจากการอบรม In-House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Facebook / YouTube / LINE OA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สร้างการรับรู้และดูแลความสัมพันธ์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โพสต์และคลิปสั้นเล่า Flow จริงของ Bots, Live สาธิต, แจ้งข่าว Webinar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EDM ผ่าน TaxiMail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ติดตามและกระตุ้น Lead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ส่งเนื้อหากรณีศึกษาและเชิญ Webinar / Free Assessment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LinkedIn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เข้าถึงผู้บริหารและฝ่าย HR / L&amp;D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บทความของ อ.ธนชาติ เรื่องแนวคิดและบทเรียนจากการทำ Agents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ลูกค้าเดิมใน Salesforce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ขายต่อยอดให้ผู้ที่รู้จัก IMC แล้ว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คัดกลุ่มลูกค้าที่เคยเรียน Public Class หรือจัด In-House ติดต่อเสนอ Free Assessment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หน้าเว็บขายและ Showcase</w:t>
            </w:r>
          </w:p>
        </w:tc>
        <w:tc>
          <w:tcPr>
            <w:tcW w:type="dxa" w:w="251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รวมข้อมูลบริการให้ลูกค้าดู</w:t>
            </w:r>
          </w:p>
        </w:tc>
        <w:tc>
          <w:tcPr>
            <w:tcW w:type="dxa" w:w="4577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หน้าเว็บแนะนำบริการ หน้าแนะนำ NeuronHub (พร้อมลิงก์ Showcase plus.คิดค้า.com) และ NeuronKnowledge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7.4 แผนเนื้อหา (Content Plan) จากกรณีศึกษา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ชุดเนื้อหา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หัวข้อตัวอย่าง</w:t>
            </w:r>
          </w:p>
        </w:tc>
        <w:tc>
          <w:tcPr>
            <w:tcW w:type="dxa" w:w="193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รูปแบบ</w:t>
            </w:r>
          </w:p>
        </w:tc>
        <w:tc>
          <w:tcPr>
            <w:tcW w:type="dxa" w:w="1805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8"/>
              </w:rPr>
              <w:t>ช่องทาง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เบื้องหลัง IMC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"23 bots ใน IMC Institute ทำงานอะไรบ้าง แบ่งตามฝ่าย"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Infographic / Carousel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Facebook, LinkedIn, LINE OA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Flow จริง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"จากอีเมล New Register ถึงใบเสนอราคาและอีเมลตอบกลับ"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คลิปสั้นสาธิต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YouTube, Facebook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Flow จริง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"จากหลักฐานการชำระเงิน ถึงใบเสร็จและสถานะ Paid ใน Salesforce"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คลิปสั้นสาธิต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YouTube, Facebook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การกำกับดูแล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"ทำไม AI ของเราต้องให้คนอนุมัติก่อนส่ง" และ "บันไดความอิสระของ Bot"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บทความ / โพสต์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LinkedIn, Facebook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"องค์กร A และ B: ปรับการแสดงผลข้อมูล ERP ให้ผู้บริหารได้ภายในไม่กี่วัน"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บทความกรณีศึกษา (ไม่เปิดเผยชื่อ)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LinkedIn, EDM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ผู้บริหาร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"ผู้บริหารถามข้อมูลเป็นภาษาไทย ได้คำตอบพร้อมที่มา" (สาธิต Executive Chatbot)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คลิปสั้นสาธิต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YouTube, LinkedIn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วิธีการ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"อบรม 2-3 ชั่วโมง + Consult ทุก 2-3 วัน: วิธีเปลี่ยน Mindset และ Process"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Webinar / Live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Free Webinar, YouTube</w:t>
            </w:r>
          </w:p>
        </w:tc>
      </w:tr>
      <w:tr>
        <w:trPr>
          <w:cantSplit/>
        </w:trPr>
        <w:tc>
          <w:tcPr>
            <w:tcW w:type="dxa" w:w="1805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8"/>
              </w:rPr>
              <w:t>ชวนลงมือ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"เช็กความพร้อม AI ขององค์กรฟรี"</w:t>
            </w:r>
          </w:p>
        </w:tc>
        <w:tc>
          <w:tcPr>
            <w:tcW w:type="dxa" w:w="193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โพสต์ / EDM พร้อมลิงก์แบบฟอร์ม</w:t>
            </w:r>
          </w:p>
        </w:tc>
        <w:tc>
          <w:tcPr>
            <w:tcW w:type="dxa" w:w="1805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8"/>
              </w:rPr>
              <w:t>ทุกช่องทาง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7.5 Funnel การขาย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2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ขั้น</w:t>
            </w:r>
          </w:p>
        </w:tc>
        <w:tc>
          <w:tcPr>
            <w:tcW w:type="dxa" w:w="4641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</w:t>
            </w:r>
          </w:p>
        </w:tc>
        <w:tc>
          <w:tcPr>
            <w:tcW w:type="dxa" w:w="244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เป้าหมายของขั้นนี้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1. Free Webinar</w:t>
            </w:r>
          </w:p>
        </w:tc>
        <w:tc>
          <w:tcPr>
            <w:tcW w:type="dxa" w:w="464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เล่ากรณีศึกษาและแนวคิดบริการ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ได้รายชื่อผู้สนใจ (Lead)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2. Free Assessment</w:t>
            </w:r>
          </w:p>
        </w:tc>
        <w:tc>
          <w:tcPr>
            <w:tcW w:type="dxa" w:w="464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คุยกับผู้บริหาร / ทีม ประเมินงานที่เหมาะกับ AI ความพร้อมของข้อมูล และเสนองานนำร่อง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ได้โจทย์และขอบเขตเบื้องต้น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3. Workshop หรือ แพ็กเกจ A</w:t>
            </w:r>
          </w:p>
        </w:tc>
        <w:tc>
          <w:tcPr>
            <w:tcW w:type="dxa" w:w="464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2-3 ชั่วโมง พร้อมลงมือทำงานจริงของลูกค้า หรือ Quick-win Dashboard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ลูกค้าเห็นผลและเกิดความเชื่อมั่น</w:t>
            </w:r>
          </w:p>
        </w:tc>
      </w:tr>
      <w:tr>
        <w:trPr>
          <w:cantSplit/>
        </w:trPr>
        <w:tc>
          <w:tcPr>
            <w:tcW w:type="dxa" w:w="2321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4. แพ็กเกจ B</w:t>
            </w:r>
          </w:p>
        </w:tc>
        <w:tc>
          <w:tcPr>
            <w:tcW w:type="dxa" w:w="4641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Full Agents Transformation ประมาณ 1-2 เดือน (เลือกเพิ่ม NeuronHub / NeuronKnowledge)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ปิดการขายโครงการ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ติดตาม Lead ทุกขั้นใน Salesforce เพื่อวัดอัตราการเปลี่ยนขั้น (Conversion) ของแต่ละช่องทาง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7.6 แผนเปิดตัว 90 วัน (ข้อเสนอ)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707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ช่วง (ตัวอย่าง)</w:t>
            </w:r>
          </w:p>
        </w:tc>
        <w:tc>
          <w:tcPr>
            <w:tcW w:type="dxa" w:w="670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กิจกรรมหลัก</w:t>
            </w:r>
          </w:p>
        </w:tc>
      </w:tr>
      <w:tr>
        <w:trPr>
          <w:cantSplit/>
        </w:trP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1-30: เตรียมความพร้อม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จัดทำเอกสารแนะนำบริการและกรณีศึกษา 3 เรื่อง, ทำแบบฟอร์ม Free Assessment, ผลิตคลิปสาธิต Flow จริงและ Executive Chatbot, จัดกลุ่มลูกค้าเดิมใน Salesforce, วางกำหนดการ Free Webinar</w:t>
            </w:r>
          </w:p>
        </w:tc>
      </w:tr>
      <w:tr>
        <w:trPr>
          <w:cantSplit/>
        </w:trP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31-60: เปิดตัวและสร้าง Lead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 Free Webinar เปิดตัว, ส่ง EDM ผ่าน TaxiMail, โพสต์ตาม Content Plan บน Facebook / YouTube / LINE OA / LinkedIn, ติดต่อลูกค้าเดิมเพื่อเสนอ Free Assessment, ทำ Free Assessment กับผู้สนใจ</w:t>
            </w:r>
          </w:p>
        </w:tc>
      </w:tr>
      <w:tr>
        <w:trPr>
          <w:cantSplit/>
        </w:trPr>
        <w:tc>
          <w:tcPr>
            <w:tcW w:type="dxa" w:w="2707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วันที่ 61-90: เปลี่ยน Lead เป็นโครงการ</w:t>
            </w:r>
          </w:p>
        </w:tc>
        <w:tc>
          <w:tcPr>
            <w:tcW w:type="dxa" w:w="6704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จัด Workshop หรือ Quick-win Dashboard กับลูกค้าที่ผ่าน Assessment, เสนอโครงการ Full Agents Transformation, เพิ่มหัวข้อนี้ใน Public Class และข้อเสนอ In-House, สรุปผลและปรับแผนไตรมาสถัดไป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/>
          <w:i w:val="0"/>
        </w:rPr>
        <w:t>KPI ด้านการตลาด (ตัวอย่าง ข้อเสนอ):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จำนวนผู้ลงทะเบียน Webinar, จำนวน Free Assessment, จำนวน Workshop และจำนวนโครงการที่ปิดได้ภายใน 90 วัน โดยให้กำหนดค่าเป้าหมายร่วมกันในทีมก่อนเริ่มแผน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  <w:i w:val="0"/>
        </w:rPr>
        <w:t>7.7 ราคา (ข้อเสนอ เพื่อพิจารณา)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ราคาด้านล่างเป็น </w:t>
      </w:r>
      <w:r>
        <w:rPr>
          <w:rFonts w:ascii="Arial Unicode MS" w:hAnsi="Arial Unicode MS" w:eastAsia="Arial Unicode MS" w:cs="Arial Unicode MS"/>
          <w:b/>
          <w:i w:val="0"/>
        </w:rPr>
        <w:t>ตัวอย่างข้อเสนอเท่านั้น</w:t>
      </w:r>
      <w:r>
        <w:rPr>
          <w:rFonts w:ascii="Arial Unicode MS" w:hAnsi="Arial Unicode MS" w:eastAsia="Arial Unicode MS" w:cs="Arial Unicode MS"/>
          <w:b w:val="0"/>
          <w:i w:val="0"/>
        </w:rPr>
        <w:t xml:space="preserve"> ยังไม่ใช่ราคาที่ IMC Institute ยืนยัน ควรปรับตามขนาดองค์กร จำนวนผู้เข้าร่วม และขอบเขตงาน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3094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รายการ</w:t>
            </w:r>
          </w:p>
        </w:tc>
        <w:tc>
          <w:tcPr>
            <w:tcW w:type="dxa" w:w="386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ขอบเขต (ตัวอย่าง)</w:t>
            </w:r>
          </w:p>
        </w:tc>
        <w:tc>
          <w:tcPr>
            <w:tcW w:type="dxa" w:w="2449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ราคา (ข้อเสนอ ยังไม่ยืนยัน)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Free Assessment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คุยประเมินความพร้อมและงานนำร่อง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ไม่มีค่าใช้จ่าย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Workshop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2-3 ชั่วโมง พร้อมลงมือทำงานจริง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30,000-50,000 บาท ต่อครั้ง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แพ็กเกจ A: Quick-win Executive Dashboard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ระยะสั้น 1 ชุดข้อมูล / 1 กลุ่มผู้บริหาร (A-Core หรือ A-Plus ยังไม่แยกราคา)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80,000-150,000 บาท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แพ็กเกจ B: Full Agents Transformation (1 เดือน)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+ Consult ทุก 2-3 วัน งานนำร่อง 1 ฝ่าย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250,000-400,000 บาท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แพ็กเกจ B: Full Agents Transformation (2 เดือน)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อบรม + Consult ทุก 2-3 วัน ขยายผลหลายฝ่าย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450,000-700,000 บาท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ดูแลต่อเนื่องหลังโครงการ (ทางเลือก)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Consult รายเดือนและปรับปรุง Bots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ข้อเสนอ: คิดเป็นรายเดือนตามขอบเขต</w:t>
            </w:r>
          </w:p>
        </w:tc>
      </w:tr>
      <w:tr>
        <w:trPr>
          <w:cantSplit/>
        </w:trPr>
        <w:tc>
          <w:tcPr>
            <w:tcW w:type="dxa" w:w="3094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ส่วนเสริมแพลตฟอร์ม NeuronHub / NeuronKnowledge</w:t>
            </w:r>
          </w:p>
        </w:tc>
        <w:tc>
          <w:tcPr>
            <w:tcW w:type="dxa" w:w="3868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ใช้ร่วม (Shared) หรือแยกของตัวเอง (Dedicated) ติดตั้ง Cloud / On-premise</w:t>
            </w:r>
          </w:p>
        </w:tc>
        <w:tc>
          <w:tcPr>
            <w:tcW w:type="dxa" w:w="2449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ยังไม่กำหนด ตามขอบเขต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/>
          <w:sz w:val="20"/>
        </w:rPr>
        <w:t>ข้อเสนอเพิ่มเติม (Suggested): ลูกค้าที่ทำแพ็กเกจ A หรือ Workshop แล้วต่อยอดเป็นแพ็กเกจ B สามารถนำค่าใช้จ่ายบางส่วนมาหักเป็นส่วนลดได้ ทั้งนี้ค่าเครื่องมือ AI และระบบที่ลูกค้าต้องใช้ แยกจากค่าบริการ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8. ขั้นตอนถัดไป (ข้อเสนอ)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อ.ธนชาติ ทบทวนและยืนยันแนวคิด แพ็กเกจ A และ B และราคา (รวมราคาส่วนเสริมแพลตฟอร์ม)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ยืนยันข้อมูลทางเทคนิคที่ระบุในเอกสารนี้ (ดูกล่องด้านล่าง)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จัดทำเอกสารนำเสนอบริการ (Sales Deck) และกรณีศึกษาฉบับเผยแพร่</w:t>
      </w:r>
    </w:p>
    <w:p>
      <w:pPr>
        <w:spacing w:after="60"/>
        <w:ind w:left="510" w:hanging="283"/>
      </w:pPr>
      <w:r>
        <w:rPr>
          <w:rFonts w:ascii="Arial Unicode MS" w:hAnsi="Arial Unicode MS" w:eastAsia="Arial Unicode MS" w:cs="Arial Unicode MS"/>
          <w:b w:val="0"/>
          <w:i w:val="0"/>
        </w:rPr>
        <w:t xml:space="preserve">• </w:t>
      </w:r>
      <w:r>
        <w:rPr>
          <w:rFonts w:ascii="Arial Unicode MS" w:hAnsi="Arial Unicode MS" w:eastAsia="Arial Unicode MS" w:cs="Arial Unicode MS"/>
          <w:b w:val="0"/>
          <w:i w:val="0"/>
        </w:rPr>
        <w:t>กำหนดวัน Free Webinar เปิดตัวและเริ่มแผน 90 วัน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FFBC00"/>
          <w:left w:val="single" w:sz="6" w:space="0" w:color="FFBC00"/>
          <w:bottom w:val="single" w:sz="6" w:space="0" w:color="FFBC00"/>
          <w:right w:val="single" w:sz="6" w:space="0" w:color="FFBC00"/>
        </w:tblBorders>
      </w:tblPr>
      <w:tblGrid>
        <w:gridCol w:w="9412"/>
      </w:tblGrid>
      <w:tr>
        <w:tc>
          <w:tcPr>
            <w:tcW w:type="dxa" w:w="9411"/>
            <w:shd w:val="clear" w:color="auto" w:fill="FFF3CC"/>
          </w:tcPr>
          <w:p>
            <w:pPr>
              <w:spacing w:after="6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20"/>
              </w:rPr>
              <w:t>ข้อที่ต้องยืนยันก่อนเผยแพร่ให้ลูกค้า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>1. Grok Bot ทำงานบนระบบของ IMC หรือของลูกค้า และเชื่อมกับ NeuronKnowledge (MCP) ได้อย่างไร (หัวข้อ 4.3.7 เป็นข้อเสนอ)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>2. ความสามารถที่ระบุว่า "กำลังเปิดตัว" ทันกำหนดหรือไม่ (Studio, Knowledge Engine, การเชื่อมฐานข้อมูล)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>3. การเชื่อม ERP แบบอ่านอย่างเดียวทำได้กับ ERP ของลูกค้ากลุ่มเป้าหมายหรือไม่ (ประเมินใน Free Assessment)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>4. การดูแล 30 วัน การทดลองคู่ขนาน และการกระทบยอด เป็นสิ่งที่ IMC พร้อมรับปากหรือไม่</w:t>
            </w:r>
          </w:p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 w:val="0"/>
                <w:i w:val="0"/>
                <w:sz w:val="20"/>
              </w:rPr>
              <w:t>5. เอกสารนี้มีแผนการตลาดและราคาร่าง ซึ่งเป็นข้อมูลภายใน ควรแยกฉบับสำหรับส่งลูกค้า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  <w:i w:val="0"/>
        </w:rPr>
        <w:t>ภาคผนวก: คำศัพท์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9AA5AE"/>
          <w:left w:val="single" w:sz="4" w:space="0" w:color="9AA5AE"/>
          <w:bottom w:val="single" w:sz="4" w:space="0" w:color="9AA5AE"/>
          <w:right w:val="single" w:sz="4" w:space="0" w:color="9AA5AE"/>
          <w:insideH w:val="single" w:sz="4" w:space="0" w:color="9AA5AE"/>
          <w:insideV w:val="single" w:sz="4" w:space="0" w:color="9AA5AE"/>
        </w:tblBorders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578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คำ</w:t>
            </w:r>
          </w:p>
        </w:tc>
        <w:tc>
          <w:tcPr>
            <w:tcW w:type="dxa" w:w="6833"/>
            <w:shd w:val="clear" w:color="auto" w:fill="003D60"/>
          </w:tcPr>
          <w:p>
            <w:pPr>
              <w:keepNext/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FFFFFF"/>
                <w:sz w:val="19"/>
              </w:rPr>
              <w:t>ความหมาย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Bot / Agent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โปรแกรม AI ที่ทำงานซ้ำตามขั้นตอนที่กำหนด เชื่อมกับระบบขององค์กร เช่น อีเมล CRM ระบบบัญชี (ในเอกสารนี้ IMC เรียก Grok Bot)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Human-in-the-loop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การให้คนตรวจและอนุมัติก่อน Bot ส่งหรือบันทึกงานจริง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Shadow / ทดลองคู่ขนาน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ให้ Bot ร่างงานควบคู่กับที่คนทำอยู่ แล้วเทียบผลก่อนเปิดใช้จริง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MCP (Model Context Protocol)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มาตรฐานกลางที่ให้ AI เรียกใช้เครื่องมือและข้อมูลภายนอกอย่างควบคุมได้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NeuronHub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หน้าแชท AI ขององค์กร (ตอบพร้อมอ้างอิง เรียกเครื่องมือเอง)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NeuronKnowledge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ศูนย์รวม MCP Server คลังความรู้ และ Agent พร้อมคอนโซลแอดมิน</w:t>
            </w:r>
          </w:p>
        </w:tc>
      </w:tr>
      <w:tr>
        <w:trPr>
          <w:cantSplit/>
        </w:trPr>
        <w:tc>
          <w:tcPr>
            <w:tcW w:type="dxa" w:w="2578"/>
            <w:shd w:val="clear" w:color="auto" w:fill="FFF3CC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sz w:val="19"/>
              </w:rPr>
              <w:t>กระทบยอด (Reconciliation)</w:t>
            </w:r>
          </w:p>
        </w:tc>
        <w:tc>
          <w:tcPr>
            <w:tcW w:type="dxa" w:w="6833"/>
          </w:tcPr>
          <w:p>
            <w:pPr>
              <w:spacing w:after="40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sz w:val="19"/>
              </w:rPr>
              <w:t>การเทียบตัวเลขในรายงานกับระบบต้นทางว่าตรงกัน</w:t>
            </w:r>
          </w:p>
        </w:tc>
      </w:tr>
    </w:tbl>
    <w:p>
      <w:pPr>
        <w:spacing w:after="80"/>
      </w:pPr>
    </w:p>
    <w:sectPr>
      <w:pgSz w:h="16838" w:w="11906" w:orient="portrait"/>
      <w:pgMar w:bottom="1247" w:top="1247" w:left="1247" w:right="124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