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181" w:type="dxa"/>
        <w:jc w:val="left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181"/>
      </w:tblGrid>
      <w:tr>
        <w:trPr/>
        <w:tc>
          <w:tcPr>
            <w:tcW w:w="9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РАХУНОК</w:t>
            </w:r>
          </w:p>
          <w:p>
            <w:pPr>
              <w:pStyle w:val="Style19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bookmarkStart w:id="0" w:name="__DdeLink__151_4131232418"/>
            <w:bookmarkStart w:id="1" w:name="__DdeLink__195_4131232418"/>
            <w:r>
              <w:rPr>
                <w:rFonts w:cs="Times New Roman" w:ascii="Times New Roman" w:hAnsi="Times New Roman"/>
                <w:b/>
                <w:bCs/>
                <w:lang w:val="uk-UA"/>
              </w:rPr>
              <w:t>за послуги з централізованого водопостачання та централізованого водовідведення</w:t>
            </w:r>
            <w:bookmarkEnd w:id="0"/>
            <w:bookmarkEnd w:id="1"/>
          </w:p>
        </w:tc>
      </w:tr>
      <w:tr>
        <w:trPr/>
        <w:tc>
          <w:tcPr>
            <w:tcW w:w="9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sz w:val="24"/>
                <w:szCs w:val="24"/>
              </w:rPr>
            </w:pPr>
            <w:bookmarkStart w:id="2" w:name="__DdeLink__197_4131232418"/>
            <w:r>
              <w:rPr>
                <w:rFonts w:cs="Times New Roman" w:ascii="Liberation Serif" w:hAnsi="Liberation Serif"/>
                <w:i/>
                <w:iCs/>
                <w:sz w:val="24"/>
                <w:szCs w:val="24"/>
              </w:rPr>
              <w:t xml:space="preserve">Особовий рахунок № </w:t>
            </w:r>
            <w:bookmarkEnd w:id="2"/>
            <w:r>
              <w:rPr>
                <w:rFonts w:cs="Times New Roman" w:ascii="Liberation Serif" w:hAnsi="Liberation Serif"/>
                <w:b/>
                <w:bCs/>
                <w:i/>
                <w:iCs/>
                <w:sz w:val="24"/>
                <w:szCs w:val="24"/>
              </w:rPr>
              <w:t xml:space="preserve"> ${</w:t>
            </w:r>
            <w:bookmarkStart w:id="3" w:name="__DdeLink__6495_4140386786"/>
            <w:bookmarkStart w:id="4" w:name="__DdeLink__170_619940134"/>
            <w:r>
              <w:rPr>
                <w:rFonts w:cs="Times New Roman" w:ascii="Liberation Serif" w:hAnsi="Liberation Serif"/>
                <w:b/>
                <w:bCs/>
                <w:i/>
                <w:iCs/>
                <w:sz w:val="24"/>
                <w:szCs w:val="24"/>
              </w:rPr>
              <w:t>a</w:t>
            </w:r>
            <w:bookmarkEnd w:id="4"/>
            <w:r>
              <w:rPr>
                <w:rFonts w:cs="Times New Roman" w:ascii="Liberation Serif" w:hAnsi="Liberation Serif"/>
                <w:b/>
                <w:bCs/>
                <w:i/>
                <w:iCs/>
                <w:sz w:val="24"/>
                <w:szCs w:val="24"/>
              </w:rPr>
              <w:t>ccount_number</w:t>
            </w:r>
            <w:bookmarkEnd w:id="3"/>
            <w:r>
              <w:rPr>
                <w:rFonts w:cs="Times New Roman" w:ascii="Liberation Serif" w:hAnsi="Liberation Serif"/>
                <w:b/>
                <w:bCs/>
                <w:i/>
                <w:iCs/>
                <w:sz w:val="24"/>
                <w:szCs w:val="24"/>
              </w:rPr>
              <w:t>}</w:t>
            </w:r>
          </w:p>
          <w:p>
            <w:pPr>
              <w:pStyle w:val="Style19"/>
              <w:jc w:val="left"/>
              <w:rPr>
                <w:rFonts w:ascii="Liberation Serif" w:hAnsi="Liberation Serif"/>
                <w:sz w:val="24"/>
                <w:szCs w:val="24"/>
              </w:rPr>
            </w:pPr>
            <w:bookmarkStart w:id="5" w:name="__DdeLink__201_4131232418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Споживач: П.І.Б.     </w:t>
            </w:r>
            <w:bookmarkStart w:id="6" w:name="__DdeLink__6515_4140386786"/>
            <w:r>
              <w:rPr>
                <w:rFonts w:cs="Times New Roman" w:ascii="Liberation Serif" w:hAnsi="Liberation Serif"/>
                <w:b/>
                <w:bCs/>
                <w:sz w:val="24"/>
                <w:szCs w:val="24"/>
              </w:rPr>
              <w:t xml:space="preserve"> ${fio}</w:t>
            </w:r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     </w:t>
            </w:r>
            <w:bookmarkEnd w:id="5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     </w:t>
            </w:r>
          </w:p>
          <w:p>
            <w:pPr>
              <w:pStyle w:val="Style19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№ </w:t>
            </w:r>
            <w:r>
              <w:rPr>
                <w:rFonts w:cs="Times New Roman" w:ascii="Liberation Serif" w:hAnsi="Liberation Serif"/>
                <w:sz w:val="24"/>
                <w:szCs w:val="24"/>
              </w:rPr>
              <w:t>акту:</w:t>
            </w:r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    </w:t>
            </w:r>
            <w:r>
              <w:rPr>
                <w:rFonts w:cs="Times New Roman" w:ascii="Liberation Serif" w:hAnsi="Liberation Serif"/>
                <w:b/>
                <w:bCs/>
                <w:sz w:val="24"/>
                <w:szCs w:val="24"/>
              </w:rPr>
              <w:t xml:space="preserve"> ${</w:t>
            </w:r>
            <w:r>
              <w:rPr>
                <w:rFonts w:cs="Times New Roman" w:ascii="Liberation Serif" w:hAnsi="Liberation Serif"/>
                <w:b/>
                <w:bCs/>
                <w:sz w:val="24"/>
                <w:szCs w:val="24"/>
              </w:rPr>
              <w:t>act_number</w:t>
            </w:r>
            <w:r>
              <w:rPr>
                <w:rFonts w:cs="Times New Roman" w:ascii="Liberation Serif" w:hAnsi="Liberation Serif"/>
                <w:b/>
                <w:bCs/>
                <w:sz w:val="24"/>
                <w:szCs w:val="24"/>
              </w:rPr>
              <w:t>}</w:t>
            </w:r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        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7" w:name="__DdeLink__203_4131232418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Адреса: </w:t>
            </w:r>
            <w:r>
              <w:rPr>
                <w:rFonts w:cs="Times New Roman" w:ascii="Liberation Serif" w:hAnsi="Liberation Serif"/>
                <w:b/>
                <w:bCs/>
                <w:sz w:val="24"/>
                <w:szCs w:val="24"/>
              </w:rPr>
              <w:t xml:space="preserve"> ${address}</w:t>
            </w:r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         </w:t>
            </w:r>
            <w:bookmarkEnd w:id="7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                                       </w:t>
            </w:r>
          </w:p>
          <w:p>
            <w:pPr>
              <w:pStyle w:val="Style19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  <w:sz w:val="24"/>
                <w:szCs w:val="24"/>
              </w:rPr>
              <w:t xml:space="preserve">                                                  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8" w:name="__DdeLink__205_4131232418"/>
            <w:r>
              <w:rPr>
                <w:rFonts w:cs="Times New Roman" w:ascii="Liberation Serif" w:hAnsi="Liberation Serif"/>
                <w:sz w:val="24"/>
                <w:szCs w:val="24"/>
              </w:rPr>
              <w:t>Норма водоспоживання:</w:t>
            </w:r>
            <w:bookmarkEnd w:id="8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cs="Times New Roman" w:ascii="Liberation Serif" w:hAnsi="Liberation Serif"/>
                <w:b/>
                <w:bCs/>
                <w:sz w:val="24"/>
                <w:szCs w:val="24"/>
              </w:rPr>
              <w:t xml:space="preserve"> ${norm}  </w:t>
            </w:r>
          </w:p>
          <w:p>
            <w:pPr>
              <w:pStyle w:val="Style19"/>
              <w:jc w:val="both"/>
              <w:rPr>
                <w:rFonts w:ascii="Liberation Serif" w:hAnsi="Liberation Serif"/>
                <w:sz w:val="24"/>
                <w:szCs w:val="24"/>
              </w:rPr>
            </w:pPr>
            <w:bookmarkStart w:id="9" w:name="__DdeLink__207_4131232418"/>
            <w:r>
              <w:rPr>
                <w:rFonts w:cs="Times New Roman" w:ascii="Liberation Serif" w:hAnsi="Liberation Serif"/>
                <w:sz w:val="24"/>
                <w:szCs w:val="24"/>
              </w:rPr>
              <w:t>Тариф:</w:t>
            </w:r>
            <w:bookmarkEnd w:id="9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    </w:t>
            </w:r>
            <w:r>
              <w:rPr>
                <w:rFonts w:cs="Times New Roman" w:ascii="Liberation Serif" w:hAnsi="Liberation Serif"/>
                <w:b/>
                <w:bCs/>
                <w:sz w:val="24"/>
                <w:szCs w:val="24"/>
              </w:rPr>
              <w:t>${total_tarif}</w:t>
            </w:r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    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bookmarkStart w:id="10" w:name="__DdeLink__209_4131232418"/>
            <w:bookmarkEnd w:id="10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Витрати води:                          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${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water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}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м3, 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br/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витрати води на полив:           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${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watering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}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м3 </w:t>
            </w:r>
          </w:p>
          <w:p>
            <w:pPr>
              <w:pStyle w:val="Style19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Дата наступної повірки засобу(ів) обліку води:  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${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verification_date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}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1" w:name="__DdeLink__213_4131232418"/>
            <w:r>
              <w:rPr>
                <w:rFonts w:cs="Times New Roman" w:ascii="Liberation Serif" w:hAnsi="Liberation Serif"/>
                <w:sz w:val="24"/>
                <w:szCs w:val="24"/>
              </w:rPr>
              <w:t>Наявність пільги</w:t>
            </w:r>
            <w:bookmarkEnd w:id="11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cs="Times New Roman" w:ascii="Liberation Serif" w:hAnsi="Liberation Serif"/>
                <w:b/>
                <w:bCs/>
                <w:sz w:val="24"/>
                <w:szCs w:val="24"/>
              </w:rPr>
              <w:t>${exist_lgota}</w:t>
            </w:r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2" w:name="__DdeLink__215_4131232418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Заборгованість станом  на </w:t>
            </w:r>
            <w:r>
              <w:rPr>
                <w:rFonts w:cs="Times New Roman" w:ascii="Liberation Serif" w:hAnsi="Liberation Serif"/>
                <w:b/>
                <w:bCs/>
                <w:sz w:val="24"/>
                <w:szCs w:val="24"/>
              </w:rPr>
              <w:t>${date_debt}</w:t>
            </w:r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р.:   </w:t>
            </w:r>
            <w:bookmarkEnd w:id="12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 </w:t>
            </w:r>
            <w:r>
              <w:rPr>
                <w:rFonts w:cs="Times New Roman" w:ascii="Liberation Serif" w:hAnsi="Liberation Serif"/>
                <w:b/>
                <w:bCs/>
                <w:sz w:val="24"/>
                <w:szCs w:val="24"/>
              </w:rPr>
              <w:t>${debt}</w:t>
            </w:r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3" w:name="__DdeLink__217_4131232418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Нараховано:                                                       </w:t>
            </w:r>
            <w:bookmarkEnd w:id="13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cs="Times New Roman" w:ascii="Liberation Serif" w:hAnsi="Liberation Serif"/>
                <w:b/>
                <w:bCs/>
                <w:sz w:val="24"/>
                <w:szCs w:val="24"/>
              </w:rPr>
              <w:t>${accruals}</w:t>
            </w:r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4" w:name="__DdeLink__219_4131232418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Пільга:                                                                </w:t>
            </w:r>
            <w:bookmarkEnd w:id="14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cs="Times New Roman" w:ascii="Liberation Serif" w:hAnsi="Liberation Serif"/>
                <w:b/>
                <w:bCs/>
                <w:sz w:val="24"/>
                <w:szCs w:val="24"/>
              </w:rPr>
              <w:t>${privelege_unpaid}</w:t>
            </w:r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5" w:name="__DdeLink__221_4131232418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Субсидія:                                                            </w:t>
            </w:r>
            <w:bookmarkEnd w:id="15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cs="Times New Roman" w:ascii="Liberation Serif" w:hAnsi="Liberation Serif"/>
                <w:b/>
                <w:bCs/>
                <w:sz w:val="24"/>
                <w:szCs w:val="24"/>
              </w:rPr>
              <w:t>${lgota}</w:t>
            </w:r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6" w:name="__DdeLink__223_4131232418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Поточна оплата:                                               </w:t>
            </w:r>
            <w:bookmarkEnd w:id="16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  </w:t>
            </w:r>
            <w:r>
              <w:rPr>
                <w:rFonts w:cs="Times New Roman" w:ascii="Liberation Serif" w:hAnsi="Liberation Serif"/>
                <w:b/>
                <w:bCs/>
                <w:sz w:val="24"/>
                <w:szCs w:val="24"/>
              </w:rPr>
              <w:t>${current_pay}</w:t>
            </w:r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7" w:name="__DdeLink__225_4131232418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Перерахунок:                                                      </w:t>
            </w:r>
            <w:bookmarkEnd w:id="17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cs="Times New Roman" w:ascii="Liberation Serif" w:hAnsi="Liberation Serif"/>
                <w:b/>
                <w:bCs/>
                <w:sz w:val="24"/>
                <w:szCs w:val="24"/>
              </w:rPr>
              <w:t>${perescore}</w:t>
            </w:r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8" w:name="__DdeLink__227_4131232418"/>
            <w:bookmarkStart w:id="19" w:name="__DdeLink__169_4131232418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До оплати на  </w:t>
            </w:r>
            <w:r>
              <w:rPr>
                <w:rFonts w:cs="Times New Roman" w:ascii="Liberation Serif" w:hAnsi="Liberation Serif"/>
                <w:b/>
                <w:bCs/>
                <w:sz w:val="24"/>
                <w:szCs w:val="24"/>
              </w:rPr>
              <w:t>${date_pay}</w:t>
            </w:r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р. :                      </w:t>
            </w:r>
            <w:bookmarkEnd w:id="18"/>
            <w:bookmarkEnd w:id="19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     </w:t>
            </w:r>
            <w:r>
              <w:rPr>
                <w:rFonts w:cs="Times New Roman" w:ascii="Liberation Serif" w:hAnsi="Liberation Serif"/>
                <w:b/>
                <w:bCs/>
                <w:sz w:val="24"/>
                <w:szCs w:val="24"/>
              </w:rPr>
              <w:t>${payment}</w:t>
            </w:r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20" w:name="__DdeLink__229_4131232418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Всього до оплати:                                              </w:t>
            </w:r>
            <w:bookmarkEnd w:id="20"/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</w:t>
            </w:r>
            <w:r>
              <w:rPr>
                <w:rFonts w:cs="Times New Roman" w:ascii="Liberation Serif" w:hAnsi="Liberation Serif"/>
                <w:b/>
                <w:bCs/>
                <w:sz w:val="24"/>
                <w:szCs w:val="24"/>
              </w:rPr>
              <w:t>${total_payment}</w:t>
            </w:r>
            <w:r>
              <w:rPr>
                <w:rFonts w:cs="Times New Roman" w:ascii="Liberation Serif" w:hAnsi="Liberation Serif"/>
                <w:sz w:val="24"/>
                <w:szCs w:val="24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                                                                        </w:t>
            </w:r>
            <w:bookmarkEnd w:id="6"/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74</Words>
  <Characters>587</Characters>
  <CharactersWithSpaces>1332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2020-10-09T12:04:14Z</dcterms:created>
  <dc:creator/>
  <dc:description/>
  <dc:language>ru-RU</dc:language>
  <cp:lastModifiedBy/>
  <dcterms:modified xsi:type="dcterms:W3CDTF">2020-11-18T13:42:01Z</dcterms:modified>
  <cp:revision>3</cp:revision>
  <dc:subject/>
  <dc:title/>
</cp:coreProperties>
</file>