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C16315" w14:textId="0A602E2F" w:rsidR="00D9595B" w:rsidRPr="00473332" w:rsidRDefault="00B23D58" w:rsidP="00473332">
      <w:pPr>
        <w:rPr>
          <w:rFonts w:ascii="Segoe UI" w:hAnsi="Segoe UI" w:cs="Segoe UI"/>
          <w:sz w:val="24"/>
          <w:szCs w:val="24"/>
        </w:rPr>
      </w:pPr>
      <w:proofErr w:type="spellStart"/>
      <w:r w:rsidRPr="00473332">
        <w:rPr>
          <w:rFonts w:ascii="Segoe UI" w:hAnsi="Segoe UI" w:cs="Segoe UI"/>
          <w:sz w:val="24"/>
          <w:szCs w:val="24"/>
        </w:rPr>
        <w:t>Introduction</w:t>
      </w:r>
      <w:proofErr w:type="spellEnd"/>
      <w:r w:rsidRPr="00473332">
        <w:rPr>
          <w:rFonts w:ascii="Segoe UI" w:hAnsi="Segoe UI" w:cs="Segoe UI"/>
          <w:sz w:val="24"/>
          <w:szCs w:val="24"/>
        </w:rPr>
        <w:t xml:space="preserve"> to </w:t>
      </w:r>
      <w:proofErr w:type="spellStart"/>
      <w:r w:rsidRPr="00473332">
        <w:rPr>
          <w:rFonts w:ascii="Segoe UI" w:hAnsi="Segoe UI" w:cs="Segoe UI"/>
          <w:sz w:val="24"/>
          <w:szCs w:val="24"/>
        </w:rPr>
        <w:t>programming</w:t>
      </w:r>
      <w:proofErr w:type="spellEnd"/>
      <w:r w:rsidRPr="00473332">
        <w:rPr>
          <w:rFonts w:ascii="Segoe UI" w:hAnsi="Segoe UI" w:cs="Segoe UI"/>
          <w:sz w:val="24"/>
          <w:szCs w:val="24"/>
        </w:rPr>
        <w:t xml:space="preserve"> (úvod do programovania)</w:t>
      </w:r>
    </w:p>
    <w:p w14:paraId="26D86F75" w14:textId="67730EC3" w:rsidR="00B23D58" w:rsidRPr="00473332" w:rsidRDefault="00B23D58">
      <w:pPr>
        <w:rPr>
          <w:rFonts w:ascii="Segoe UI" w:hAnsi="Segoe UI" w:cs="Segoe UI"/>
          <w:sz w:val="20"/>
          <w:szCs w:val="20"/>
        </w:rPr>
      </w:pPr>
      <w:r w:rsidRPr="00473332">
        <w:rPr>
          <w:rFonts w:ascii="Segoe UI" w:hAnsi="Segoe UI" w:cs="Segoe UI"/>
          <w:sz w:val="20"/>
          <w:szCs w:val="20"/>
        </w:rPr>
        <w:t xml:space="preserve">Tento modul </w:t>
      </w:r>
      <w:r w:rsidRPr="00473332">
        <w:rPr>
          <w:rFonts w:ascii="Segoe UI" w:hAnsi="Segoe UI" w:cs="Segoe UI"/>
          <w:sz w:val="20"/>
          <w:szCs w:val="20"/>
        </w:rPr>
        <w:t>obsahuje</w:t>
      </w:r>
      <w:r w:rsidRPr="00473332">
        <w:rPr>
          <w:rFonts w:ascii="Segoe UI" w:hAnsi="Segoe UI" w:cs="Segoe UI"/>
          <w:sz w:val="20"/>
          <w:szCs w:val="20"/>
        </w:rPr>
        <w:t xml:space="preserve"> základné informácie o programovacích jazykoch. Témy, sa týkajú najmodernejších jazykov súčasnosti.</w:t>
      </w:r>
    </w:p>
    <w:p w14:paraId="3F817E47" w14:textId="77777777" w:rsidR="00B23D58" w:rsidRPr="00473332" w:rsidRDefault="00B23D58" w:rsidP="00B23D58">
      <w:pPr>
        <w:rPr>
          <w:rFonts w:ascii="Segoe UI" w:hAnsi="Segoe UI" w:cs="Segoe UI"/>
          <w:sz w:val="20"/>
          <w:szCs w:val="20"/>
        </w:rPr>
      </w:pPr>
      <w:r w:rsidRPr="00473332">
        <w:rPr>
          <w:rFonts w:ascii="Segoe UI" w:hAnsi="Segoe UI" w:cs="Segoe UI"/>
          <w:sz w:val="20"/>
          <w:szCs w:val="20"/>
        </w:rPr>
        <w:t>Čo je programovanie?</w:t>
      </w:r>
    </w:p>
    <w:p w14:paraId="440A36C4" w14:textId="435294D6" w:rsidR="00B23D58" w:rsidRPr="00473332" w:rsidRDefault="00B23D58" w:rsidP="00B23D58">
      <w:pPr>
        <w:rPr>
          <w:rFonts w:ascii="Segoe UI" w:hAnsi="Segoe UI" w:cs="Segoe UI"/>
          <w:sz w:val="20"/>
          <w:szCs w:val="20"/>
        </w:rPr>
      </w:pPr>
      <w:r w:rsidRPr="00473332">
        <w:rPr>
          <w:rFonts w:ascii="Segoe UI" w:hAnsi="Segoe UI" w:cs="Segoe UI"/>
          <w:sz w:val="20"/>
          <w:szCs w:val="20"/>
        </w:rPr>
        <w:t>Programovanie (kódovanie) je proces písania pokynov do zariadenia</w:t>
      </w:r>
      <w:r w:rsidRPr="00473332">
        <w:rPr>
          <w:rFonts w:ascii="Segoe UI" w:hAnsi="Segoe UI" w:cs="Segoe UI"/>
          <w:sz w:val="20"/>
          <w:szCs w:val="20"/>
        </w:rPr>
        <w:t xml:space="preserve"> </w:t>
      </w:r>
      <w:r w:rsidRPr="00473332">
        <w:rPr>
          <w:rFonts w:ascii="Segoe UI" w:hAnsi="Segoe UI" w:cs="Segoe UI"/>
          <w:sz w:val="20"/>
          <w:szCs w:val="20"/>
        </w:rPr>
        <w:t>pomocou programovacieho jazyka, ktorý potom zariadenie interpretuje</w:t>
      </w:r>
      <w:r w:rsidRPr="00473332">
        <w:rPr>
          <w:rFonts w:ascii="Segoe UI" w:hAnsi="Segoe UI" w:cs="Segoe UI"/>
          <w:sz w:val="20"/>
          <w:szCs w:val="20"/>
        </w:rPr>
        <w:t>.</w:t>
      </w:r>
    </w:p>
    <w:p w14:paraId="04DCD2F1" w14:textId="58BE2AE5" w:rsidR="00B23D58" w:rsidRPr="00473332" w:rsidRDefault="00B23D58" w:rsidP="00B23D58">
      <w:pPr>
        <w:rPr>
          <w:rFonts w:ascii="Segoe UI" w:hAnsi="Segoe UI" w:cs="Segoe UI"/>
          <w:sz w:val="20"/>
          <w:szCs w:val="20"/>
        </w:rPr>
      </w:pPr>
      <w:r w:rsidRPr="00473332">
        <w:rPr>
          <w:rFonts w:ascii="Segoe UI" w:hAnsi="Segoe UI" w:cs="Segoe UI"/>
          <w:sz w:val="20"/>
          <w:szCs w:val="20"/>
        </w:rPr>
        <w:t>Hlavným účelom programovacích jazykov je, aby vývojári vytvorili pokyny na odoslanie do zariadenia.</w:t>
      </w:r>
      <w:r w:rsidRPr="00473332">
        <w:rPr>
          <w:rFonts w:ascii="Segoe UI" w:hAnsi="Segoe UI" w:cs="Segoe UI"/>
          <w:sz w:val="20"/>
          <w:szCs w:val="20"/>
        </w:rPr>
        <w:t xml:space="preserve"> Sú</w:t>
      </w:r>
      <w:r w:rsidRPr="00473332">
        <w:rPr>
          <w:rFonts w:ascii="Segoe UI" w:hAnsi="Segoe UI" w:cs="Segoe UI"/>
          <w:sz w:val="20"/>
          <w:szCs w:val="20"/>
        </w:rPr>
        <w:t xml:space="preserve"> prostriedkom na komunikáciu medzi ľuďmi a počítačmi.</w:t>
      </w:r>
      <w:r w:rsidRPr="00473332">
        <w:rPr>
          <w:rFonts w:ascii="Segoe UI" w:hAnsi="Segoe UI" w:cs="Segoe UI"/>
          <w:sz w:val="20"/>
          <w:szCs w:val="20"/>
        </w:rPr>
        <w:t xml:space="preserve"> M</w:t>
      </w:r>
      <w:r w:rsidRPr="00473332">
        <w:rPr>
          <w:rFonts w:ascii="Segoe UI" w:hAnsi="Segoe UI" w:cs="Segoe UI"/>
          <w:sz w:val="20"/>
          <w:szCs w:val="20"/>
        </w:rPr>
        <w:t xml:space="preserve">ajú rôzne formáty a môžu slúžiť rôznym účelom. Napríklad JavaScript sa používa predovšetkým pre webové aplikácie a </w:t>
      </w:r>
      <w:proofErr w:type="spellStart"/>
      <w:r w:rsidRPr="00473332">
        <w:rPr>
          <w:rFonts w:ascii="Segoe UI" w:hAnsi="Segoe UI" w:cs="Segoe UI"/>
          <w:sz w:val="20"/>
          <w:szCs w:val="20"/>
        </w:rPr>
        <w:t>Bash</w:t>
      </w:r>
      <w:proofErr w:type="spellEnd"/>
      <w:r w:rsidRPr="00473332">
        <w:rPr>
          <w:rFonts w:ascii="Segoe UI" w:hAnsi="Segoe UI" w:cs="Segoe UI"/>
          <w:sz w:val="20"/>
          <w:szCs w:val="20"/>
        </w:rPr>
        <w:t xml:space="preserve"> sa primárne používa pre operačné systémy.</w:t>
      </w:r>
    </w:p>
    <w:p w14:paraId="128084F0" w14:textId="0A62F327" w:rsidR="00B23D58" w:rsidRPr="00473332" w:rsidRDefault="00B23D58" w:rsidP="00B23D58">
      <w:pPr>
        <w:rPr>
          <w:rFonts w:ascii="Segoe UI" w:hAnsi="Segoe UI" w:cs="Segoe UI"/>
          <w:sz w:val="20"/>
          <w:szCs w:val="20"/>
        </w:rPr>
      </w:pPr>
      <w:r w:rsidRPr="00473332">
        <w:rPr>
          <w:rFonts w:ascii="Segoe UI" w:hAnsi="Segoe UI" w:cs="Segoe UI"/>
          <w:sz w:val="20"/>
          <w:szCs w:val="20"/>
        </w:rPr>
        <w:t>Väčšina programov sa spolieha na použitie údajov získaných od používateľa alebo iného zdroja.</w:t>
      </w:r>
      <w:r w:rsidRPr="00473332">
        <w:rPr>
          <w:rFonts w:ascii="Segoe UI" w:hAnsi="Segoe UI" w:cs="Segoe UI"/>
          <w:sz w:val="20"/>
          <w:szCs w:val="20"/>
        </w:rPr>
        <w:t xml:space="preserve"> Preto programovacie jazyky prišli </w:t>
      </w:r>
      <w:r w:rsidRPr="00473332">
        <w:rPr>
          <w:rFonts w:ascii="Segoe UI" w:hAnsi="Segoe UI" w:cs="Segoe UI"/>
          <w:sz w:val="20"/>
          <w:szCs w:val="20"/>
        </w:rPr>
        <w:t>so spôsobom</w:t>
      </w:r>
      <w:r w:rsidRPr="00473332">
        <w:rPr>
          <w:rFonts w:ascii="Segoe UI" w:hAnsi="Segoe UI" w:cs="Segoe UI"/>
          <w:sz w:val="20"/>
          <w:szCs w:val="20"/>
        </w:rPr>
        <w:t xml:space="preserve">, ako dočasne </w:t>
      </w:r>
      <w:r w:rsidRPr="00473332">
        <w:rPr>
          <w:rFonts w:ascii="Segoe UI" w:hAnsi="Segoe UI" w:cs="Segoe UI"/>
          <w:sz w:val="20"/>
          <w:szCs w:val="20"/>
        </w:rPr>
        <w:t>uložiť údaje na neskoršie použitie.</w:t>
      </w:r>
      <w:r w:rsidRPr="00473332">
        <w:rPr>
          <w:rFonts w:ascii="Segoe UI" w:hAnsi="Segoe UI" w:cs="Segoe UI"/>
          <w:sz w:val="20"/>
          <w:szCs w:val="20"/>
        </w:rPr>
        <w:t xml:space="preserve"> </w:t>
      </w:r>
      <w:r w:rsidRPr="00473332">
        <w:rPr>
          <w:rFonts w:ascii="Segoe UI" w:hAnsi="Segoe UI" w:cs="Segoe UI"/>
          <w:sz w:val="20"/>
          <w:szCs w:val="20"/>
        </w:rPr>
        <w:t>Údaje sú uložené vo výpise, ktorý sa nazýva premenná. Premenné sú príkazy, ktoré dávajú zariadeniu pokyn, aby ukladalo údaje do svojej pamäte. Premenné v programoch sú podobné ako v algebre, kde majú jedinečný názov a ich hodnota sa môže časom meniť.</w:t>
      </w:r>
    </w:p>
    <w:p w14:paraId="02194BFB" w14:textId="3018F6D2" w:rsidR="00B23D58" w:rsidRPr="00473332" w:rsidRDefault="00473332" w:rsidP="00B23D58">
      <w:pPr>
        <w:rPr>
          <w:rFonts w:ascii="Segoe UI" w:hAnsi="Segoe UI" w:cs="Segoe UI"/>
          <w:sz w:val="20"/>
          <w:szCs w:val="20"/>
        </w:rPr>
      </w:pPr>
      <w:r w:rsidRPr="00473332">
        <w:rPr>
          <w:rFonts w:ascii="Segoe UI" w:hAnsi="Segoe UI" w:cs="Segoe UI"/>
          <w:sz w:val="20"/>
          <w:szCs w:val="20"/>
        </w:rPr>
        <w:t>Jedným z najdôležitejších nástrojov na vývoj softvéru je editačné prostredie. Editor je miesto, kde napíšete kó</w:t>
      </w:r>
      <w:r w:rsidRPr="00473332">
        <w:rPr>
          <w:rFonts w:ascii="Segoe UI" w:hAnsi="Segoe UI" w:cs="Segoe UI"/>
          <w:sz w:val="20"/>
          <w:szCs w:val="20"/>
        </w:rPr>
        <w:t>d a</w:t>
      </w:r>
      <w:r w:rsidRPr="00473332">
        <w:rPr>
          <w:rFonts w:ascii="Segoe UI" w:hAnsi="Segoe UI" w:cs="Segoe UI"/>
          <w:sz w:val="20"/>
          <w:szCs w:val="20"/>
        </w:rPr>
        <w:t xml:space="preserve"> spustíte</w:t>
      </w:r>
      <w:r w:rsidRPr="00473332">
        <w:rPr>
          <w:rFonts w:ascii="Segoe UI" w:hAnsi="Segoe UI" w:cs="Segoe UI"/>
          <w:sz w:val="20"/>
          <w:szCs w:val="20"/>
        </w:rPr>
        <w:t xml:space="preserve"> </w:t>
      </w:r>
      <w:r w:rsidRPr="00473332">
        <w:rPr>
          <w:rFonts w:ascii="Segoe UI" w:hAnsi="Segoe UI" w:cs="Segoe UI"/>
          <w:sz w:val="20"/>
          <w:szCs w:val="20"/>
        </w:rPr>
        <w:t>ho.</w:t>
      </w:r>
      <w:r w:rsidRPr="00473332">
        <w:rPr>
          <w:rFonts w:ascii="Segoe UI" w:hAnsi="Segoe UI" w:cs="Segoe UI"/>
          <w:sz w:val="20"/>
          <w:szCs w:val="20"/>
        </w:rPr>
        <w:t xml:space="preserve"> </w:t>
      </w:r>
      <w:r w:rsidR="00B23D58" w:rsidRPr="00473332">
        <w:rPr>
          <w:rFonts w:ascii="Segoe UI" w:hAnsi="Segoe UI" w:cs="Segoe UI"/>
          <w:sz w:val="20"/>
          <w:szCs w:val="20"/>
        </w:rPr>
        <w:t xml:space="preserve">Vývojári sa spoliehajú na editory, </w:t>
      </w:r>
      <w:r w:rsidR="009A1A71" w:rsidRPr="00473332">
        <w:rPr>
          <w:rFonts w:ascii="Segoe UI" w:hAnsi="Segoe UI" w:cs="Segoe UI"/>
          <w:sz w:val="20"/>
          <w:szCs w:val="20"/>
        </w:rPr>
        <w:t>kvôli ich</w:t>
      </w:r>
      <w:r w:rsidR="00B23D58" w:rsidRPr="00473332">
        <w:rPr>
          <w:rFonts w:ascii="Segoe UI" w:hAnsi="Segoe UI" w:cs="Segoe UI"/>
          <w:sz w:val="20"/>
          <w:szCs w:val="20"/>
        </w:rPr>
        <w:t xml:space="preserve"> užitočn</w:t>
      </w:r>
      <w:r w:rsidR="009A1A71" w:rsidRPr="00473332">
        <w:rPr>
          <w:rFonts w:ascii="Segoe UI" w:hAnsi="Segoe UI" w:cs="Segoe UI"/>
          <w:sz w:val="20"/>
          <w:szCs w:val="20"/>
        </w:rPr>
        <w:t>ým</w:t>
      </w:r>
      <w:r w:rsidR="00B23D58" w:rsidRPr="00473332">
        <w:rPr>
          <w:rFonts w:ascii="Segoe UI" w:hAnsi="Segoe UI" w:cs="Segoe UI"/>
          <w:sz w:val="20"/>
          <w:szCs w:val="20"/>
        </w:rPr>
        <w:t xml:space="preserve"> </w:t>
      </w:r>
      <w:r w:rsidR="009A1A71" w:rsidRPr="00473332">
        <w:rPr>
          <w:rFonts w:ascii="Segoe UI" w:hAnsi="Segoe UI" w:cs="Segoe UI"/>
          <w:sz w:val="20"/>
          <w:szCs w:val="20"/>
        </w:rPr>
        <w:t>funkciá</w:t>
      </w:r>
      <w:r w:rsidRPr="00473332">
        <w:rPr>
          <w:rFonts w:ascii="Segoe UI" w:hAnsi="Segoe UI" w:cs="Segoe UI"/>
          <w:sz w:val="20"/>
          <w:szCs w:val="20"/>
        </w:rPr>
        <w:t>m</w:t>
      </w:r>
      <w:r w:rsidR="009A1A71" w:rsidRPr="00473332">
        <w:rPr>
          <w:rFonts w:ascii="Segoe UI" w:hAnsi="Segoe UI" w:cs="Segoe UI"/>
          <w:sz w:val="20"/>
          <w:szCs w:val="20"/>
        </w:rPr>
        <w:t xml:space="preserve"> </w:t>
      </w:r>
      <w:r w:rsidR="00B23D58" w:rsidRPr="00473332">
        <w:rPr>
          <w:rFonts w:ascii="Segoe UI" w:hAnsi="Segoe UI" w:cs="Segoe UI"/>
          <w:sz w:val="20"/>
          <w:szCs w:val="20"/>
        </w:rPr>
        <w:t>, medzi ktoré patria:</w:t>
      </w:r>
    </w:p>
    <w:p w14:paraId="1F849FC5" w14:textId="3D2AD131" w:rsidR="00B23D58" w:rsidRPr="00473332" w:rsidRDefault="00B23D58" w:rsidP="00473332">
      <w:pPr>
        <w:pStyle w:val="Odsekzoznamu"/>
        <w:numPr>
          <w:ilvl w:val="0"/>
          <w:numId w:val="1"/>
        </w:numPr>
        <w:rPr>
          <w:rFonts w:ascii="Segoe UI" w:hAnsi="Segoe UI" w:cs="Segoe UI"/>
          <w:sz w:val="20"/>
          <w:szCs w:val="20"/>
        </w:rPr>
      </w:pPr>
      <w:r w:rsidRPr="00473332">
        <w:rPr>
          <w:rFonts w:ascii="Segoe UI" w:hAnsi="Segoe UI" w:cs="Segoe UI"/>
          <w:sz w:val="20"/>
          <w:szCs w:val="20"/>
        </w:rPr>
        <w:t>Ladenie</w:t>
      </w:r>
      <w:r w:rsidR="00473332">
        <w:rPr>
          <w:rFonts w:ascii="Segoe UI" w:hAnsi="Segoe UI" w:cs="Segoe UI"/>
          <w:sz w:val="20"/>
          <w:szCs w:val="20"/>
        </w:rPr>
        <w:t xml:space="preserve"> </w:t>
      </w:r>
      <w:r w:rsidRPr="00473332">
        <w:rPr>
          <w:rFonts w:ascii="Segoe UI" w:hAnsi="Segoe UI" w:cs="Segoe UI"/>
          <w:sz w:val="20"/>
          <w:szCs w:val="20"/>
        </w:rPr>
        <w:t>: Pomáha odhaliť chyby</w:t>
      </w:r>
      <w:r w:rsidR="009A1A71" w:rsidRPr="00473332">
        <w:rPr>
          <w:rFonts w:ascii="Segoe UI" w:hAnsi="Segoe UI" w:cs="Segoe UI"/>
          <w:sz w:val="20"/>
          <w:szCs w:val="20"/>
        </w:rPr>
        <w:t xml:space="preserve">. </w:t>
      </w:r>
    </w:p>
    <w:p w14:paraId="3DF21C44" w14:textId="2575560F" w:rsidR="00B23D58" w:rsidRPr="00473332" w:rsidRDefault="00B23D58" w:rsidP="00473332">
      <w:pPr>
        <w:pStyle w:val="Odsekzoznamu"/>
        <w:numPr>
          <w:ilvl w:val="0"/>
          <w:numId w:val="1"/>
        </w:numPr>
        <w:rPr>
          <w:rFonts w:ascii="Segoe UI" w:hAnsi="Segoe UI" w:cs="Segoe UI"/>
          <w:sz w:val="20"/>
          <w:szCs w:val="20"/>
        </w:rPr>
      </w:pPr>
      <w:r w:rsidRPr="00473332">
        <w:rPr>
          <w:rFonts w:ascii="Segoe UI" w:hAnsi="Segoe UI" w:cs="Segoe UI"/>
          <w:sz w:val="20"/>
          <w:szCs w:val="20"/>
        </w:rPr>
        <w:t>Zvýraznenie syntaxe</w:t>
      </w:r>
      <w:r w:rsidR="00473332">
        <w:rPr>
          <w:rFonts w:ascii="Segoe UI" w:hAnsi="Segoe UI" w:cs="Segoe UI"/>
          <w:sz w:val="20"/>
          <w:szCs w:val="20"/>
        </w:rPr>
        <w:t xml:space="preserve"> </w:t>
      </w:r>
      <w:r w:rsidRPr="00473332">
        <w:rPr>
          <w:rFonts w:ascii="Segoe UI" w:hAnsi="Segoe UI" w:cs="Segoe UI"/>
          <w:sz w:val="20"/>
          <w:szCs w:val="20"/>
        </w:rPr>
        <w:t xml:space="preserve">: Do kódu pridáva farby a formátovanie textu, čo uľahčuje čítanie. Väčšina editorov umožňuje </w:t>
      </w:r>
      <w:r w:rsidR="009A1A71" w:rsidRPr="00473332">
        <w:rPr>
          <w:rFonts w:ascii="Segoe UI" w:hAnsi="Segoe UI" w:cs="Segoe UI"/>
          <w:sz w:val="20"/>
          <w:szCs w:val="20"/>
        </w:rPr>
        <w:t xml:space="preserve">aj </w:t>
      </w:r>
      <w:r w:rsidRPr="00473332">
        <w:rPr>
          <w:rFonts w:ascii="Segoe UI" w:hAnsi="Segoe UI" w:cs="Segoe UI"/>
          <w:sz w:val="20"/>
          <w:szCs w:val="20"/>
        </w:rPr>
        <w:t>prispôsobené zvýraznenie syntaxe.</w:t>
      </w:r>
    </w:p>
    <w:p w14:paraId="0C332310" w14:textId="4BEB85B5" w:rsidR="00B23D58" w:rsidRPr="00473332" w:rsidRDefault="00B23D58" w:rsidP="00473332">
      <w:pPr>
        <w:pStyle w:val="Odsekzoznamu"/>
        <w:numPr>
          <w:ilvl w:val="0"/>
          <w:numId w:val="1"/>
        </w:numPr>
        <w:rPr>
          <w:rFonts w:ascii="Segoe UI" w:hAnsi="Segoe UI" w:cs="Segoe UI"/>
          <w:sz w:val="20"/>
          <w:szCs w:val="20"/>
        </w:rPr>
      </w:pPr>
      <w:r w:rsidRPr="00473332">
        <w:rPr>
          <w:rFonts w:ascii="Segoe UI" w:hAnsi="Segoe UI" w:cs="Segoe UI"/>
          <w:sz w:val="20"/>
          <w:szCs w:val="20"/>
        </w:rPr>
        <w:t>Rozšírenia a</w:t>
      </w:r>
      <w:r w:rsidR="00473332">
        <w:rPr>
          <w:rFonts w:ascii="Segoe UI" w:hAnsi="Segoe UI" w:cs="Segoe UI"/>
          <w:sz w:val="20"/>
          <w:szCs w:val="20"/>
        </w:rPr>
        <w:t> </w:t>
      </w:r>
      <w:r w:rsidRPr="00473332">
        <w:rPr>
          <w:rFonts w:ascii="Segoe UI" w:hAnsi="Segoe UI" w:cs="Segoe UI"/>
          <w:sz w:val="20"/>
          <w:szCs w:val="20"/>
        </w:rPr>
        <w:t>integrácie</w:t>
      </w:r>
      <w:r w:rsidR="00473332">
        <w:rPr>
          <w:rFonts w:ascii="Segoe UI" w:hAnsi="Segoe UI" w:cs="Segoe UI"/>
          <w:sz w:val="20"/>
          <w:szCs w:val="20"/>
        </w:rPr>
        <w:t xml:space="preserve"> </w:t>
      </w:r>
      <w:r w:rsidRPr="00473332">
        <w:rPr>
          <w:rFonts w:ascii="Segoe UI" w:hAnsi="Segoe UI" w:cs="Segoe UI"/>
          <w:sz w:val="20"/>
          <w:szCs w:val="20"/>
        </w:rPr>
        <w:t>: Pridajte špecializované funkcie, ktoré poskytujú prístup k ďalším nástrojom, ktoré nie sú zabudované v základnom editore. Mnoho vývojárov napríklad potrebuje aj spôsob, ako dokumentovať svoj kód, vysvetliť, ako to funguje, alebo nainštalovať rozšírenie na kontrolu pravopisu, aby bolo možné skontrolovať preklepy. Väčšina z týchto doplnkov je určená na použitie v konkrétnom editore a väčšina editorov prichádza so spôsobom, ako vyhľadať dostupné rozšírenia.</w:t>
      </w:r>
    </w:p>
    <w:p w14:paraId="56520C91" w14:textId="2173471B" w:rsidR="00B23D58" w:rsidRPr="00473332" w:rsidRDefault="00B23D58" w:rsidP="00473332">
      <w:pPr>
        <w:pStyle w:val="Odsekzoznamu"/>
        <w:numPr>
          <w:ilvl w:val="0"/>
          <w:numId w:val="1"/>
        </w:numPr>
        <w:rPr>
          <w:rFonts w:ascii="Segoe UI" w:hAnsi="Segoe UI" w:cs="Segoe UI"/>
          <w:sz w:val="20"/>
          <w:szCs w:val="20"/>
        </w:rPr>
      </w:pPr>
      <w:r w:rsidRPr="00473332">
        <w:rPr>
          <w:rFonts w:ascii="Segoe UI" w:hAnsi="Segoe UI" w:cs="Segoe UI"/>
          <w:sz w:val="20"/>
          <w:szCs w:val="20"/>
        </w:rPr>
        <w:t>Prispôsobenie</w:t>
      </w:r>
      <w:r w:rsidR="00473332">
        <w:rPr>
          <w:rFonts w:ascii="Segoe UI" w:hAnsi="Segoe UI" w:cs="Segoe UI"/>
          <w:sz w:val="20"/>
          <w:szCs w:val="20"/>
        </w:rPr>
        <w:t xml:space="preserve"> </w:t>
      </w:r>
      <w:r w:rsidRPr="00473332">
        <w:rPr>
          <w:rFonts w:ascii="Segoe UI" w:hAnsi="Segoe UI" w:cs="Segoe UI"/>
          <w:sz w:val="20"/>
          <w:szCs w:val="20"/>
        </w:rPr>
        <w:t xml:space="preserve">: Väčšina editorov je prispôsobiteľná, čo umožňuje vývojárom vytvárať svoje vlastné jedinečné vývojové prostredia. </w:t>
      </w:r>
    </w:p>
    <w:p w14:paraId="0903CE3B" w14:textId="6D764AF2" w:rsidR="009A1A71" w:rsidRPr="00473332" w:rsidRDefault="009A1A71" w:rsidP="009A1A71">
      <w:pPr>
        <w:rPr>
          <w:rFonts w:ascii="Segoe UI" w:hAnsi="Segoe UI" w:cs="Segoe UI"/>
          <w:sz w:val="20"/>
          <w:szCs w:val="20"/>
        </w:rPr>
      </w:pPr>
      <w:r w:rsidRPr="00473332">
        <w:rPr>
          <w:rFonts w:ascii="Segoe UI" w:hAnsi="Segoe UI" w:cs="Segoe UI"/>
          <w:sz w:val="20"/>
          <w:szCs w:val="20"/>
        </w:rPr>
        <w:t xml:space="preserve">Príkazový riadok nemá v porovnaní s grafickým užívateľským rozhraním žiadne grafické prvky a je založený </w:t>
      </w:r>
      <w:r w:rsidRPr="00473332">
        <w:rPr>
          <w:rFonts w:ascii="Segoe UI" w:hAnsi="Segoe UI" w:cs="Segoe UI"/>
          <w:sz w:val="20"/>
          <w:szCs w:val="20"/>
        </w:rPr>
        <w:t xml:space="preserve">primárne </w:t>
      </w:r>
      <w:r w:rsidRPr="00473332">
        <w:rPr>
          <w:rFonts w:ascii="Segoe UI" w:hAnsi="Segoe UI" w:cs="Segoe UI"/>
          <w:sz w:val="20"/>
          <w:szCs w:val="20"/>
        </w:rPr>
        <w:t xml:space="preserve">na texte. </w:t>
      </w:r>
    </w:p>
    <w:p w14:paraId="720B5D9C" w14:textId="3E27A069" w:rsidR="009A1A71" w:rsidRPr="00473332" w:rsidRDefault="009A1A71" w:rsidP="009A1A71">
      <w:pPr>
        <w:rPr>
          <w:rFonts w:ascii="Segoe UI" w:hAnsi="Segoe UI" w:cs="Segoe UI"/>
          <w:sz w:val="20"/>
          <w:szCs w:val="20"/>
        </w:rPr>
      </w:pPr>
      <w:r w:rsidRPr="00473332">
        <w:rPr>
          <w:rFonts w:ascii="Segoe UI" w:hAnsi="Segoe UI" w:cs="Segoe UI"/>
          <w:sz w:val="20"/>
          <w:szCs w:val="20"/>
        </w:rPr>
        <w:t xml:space="preserve">Prečo používať </w:t>
      </w:r>
      <w:proofErr w:type="spellStart"/>
      <w:r w:rsidRPr="00473332">
        <w:rPr>
          <w:rFonts w:ascii="Segoe UI" w:hAnsi="Segoe UI" w:cs="Segoe UI"/>
          <w:sz w:val="20"/>
          <w:szCs w:val="20"/>
        </w:rPr>
        <w:t>command</w:t>
      </w:r>
      <w:r w:rsidR="00473332">
        <w:rPr>
          <w:rFonts w:ascii="Segoe UI" w:hAnsi="Segoe UI" w:cs="Segoe UI"/>
          <w:sz w:val="20"/>
          <w:szCs w:val="20"/>
        </w:rPr>
        <w:t>-l</w:t>
      </w:r>
      <w:r w:rsidRPr="00473332">
        <w:rPr>
          <w:rFonts w:ascii="Segoe UI" w:hAnsi="Segoe UI" w:cs="Segoe UI"/>
          <w:sz w:val="20"/>
          <w:szCs w:val="20"/>
        </w:rPr>
        <w:t>ine</w:t>
      </w:r>
      <w:proofErr w:type="spellEnd"/>
      <w:r w:rsidRPr="00473332">
        <w:rPr>
          <w:rFonts w:ascii="Segoe UI" w:hAnsi="Segoe UI" w:cs="Segoe UI"/>
          <w:sz w:val="20"/>
          <w:szCs w:val="20"/>
        </w:rPr>
        <w:t xml:space="preserve"> (CMD- príkazový riadok)?</w:t>
      </w:r>
    </w:p>
    <w:p w14:paraId="39132202" w14:textId="6F4FE79A" w:rsidR="009A1A71" w:rsidRPr="00473332" w:rsidRDefault="009A1A71" w:rsidP="009A1A71">
      <w:pPr>
        <w:rPr>
          <w:rFonts w:ascii="Segoe UI" w:hAnsi="Segoe UI" w:cs="Segoe UI"/>
          <w:sz w:val="20"/>
          <w:szCs w:val="20"/>
        </w:rPr>
      </w:pPr>
      <w:r w:rsidRPr="00473332">
        <w:rPr>
          <w:rFonts w:ascii="Segoe UI" w:hAnsi="Segoe UI" w:cs="Segoe UI"/>
          <w:sz w:val="20"/>
          <w:szCs w:val="20"/>
        </w:rPr>
        <w:t xml:space="preserve">Preferencia: </w:t>
      </w:r>
      <w:r w:rsidRPr="00473332">
        <w:rPr>
          <w:rFonts w:ascii="Segoe UI" w:hAnsi="Segoe UI" w:cs="Segoe UI"/>
          <w:sz w:val="20"/>
          <w:szCs w:val="20"/>
        </w:rPr>
        <w:t>niektorí vývojári uprednostňujú jednoduchšie a menej grafické</w:t>
      </w:r>
      <w:r w:rsidRPr="00473332">
        <w:rPr>
          <w:rFonts w:ascii="Segoe UI" w:hAnsi="Segoe UI" w:cs="Segoe UI"/>
          <w:sz w:val="20"/>
          <w:szCs w:val="20"/>
        </w:rPr>
        <w:t xml:space="preserve"> zobrazenie</w:t>
      </w:r>
    </w:p>
    <w:p w14:paraId="13B1ABC3" w14:textId="6136E60E" w:rsidR="009A1A71" w:rsidRPr="00473332" w:rsidRDefault="009A1A71" w:rsidP="009A1A71">
      <w:pPr>
        <w:rPr>
          <w:rFonts w:ascii="Segoe UI" w:hAnsi="Segoe UI" w:cs="Segoe UI"/>
          <w:sz w:val="20"/>
          <w:szCs w:val="20"/>
        </w:rPr>
      </w:pPr>
      <w:proofErr w:type="spellStart"/>
      <w:r w:rsidRPr="00473332">
        <w:rPr>
          <w:rFonts w:ascii="Segoe UI" w:hAnsi="Segoe UI" w:cs="Segoe UI"/>
          <w:sz w:val="20"/>
          <w:szCs w:val="20"/>
        </w:rPr>
        <w:t>Konfigurovateľnosť</w:t>
      </w:r>
      <w:proofErr w:type="spellEnd"/>
      <w:r w:rsidRPr="00473332">
        <w:rPr>
          <w:rFonts w:ascii="Segoe UI" w:hAnsi="Segoe UI" w:cs="Segoe UI"/>
          <w:sz w:val="20"/>
          <w:szCs w:val="20"/>
        </w:rPr>
        <w:t>: Pomocou nástrojov príkazového riadku môžete uložiť svoju vlastnú konfiguráciu, neskôr ju zmeniť a importovať do ďalších vývojových strojov.</w:t>
      </w:r>
    </w:p>
    <w:p w14:paraId="12247EE8" w14:textId="392A3439" w:rsidR="009A1A71" w:rsidRPr="00473332" w:rsidRDefault="009A1A71" w:rsidP="009A1A71">
      <w:pPr>
        <w:rPr>
          <w:rFonts w:ascii="Segoe UI" w:hAnsi="Segoe UI" w:cs="Segoe UI"/>
          <w:sz w:val="20"/>
          <w:szCs w:val="20"/>
        </w:rPr>
      </w:pPr>
      <w:r w:rsidRPr="00473332">
        <w:rPr>
          <w:rFonts w:ascii="Segoe UI" w:hAnsi="Segoe UI" w:cs="Segoe UI"/>
          <w:sz w:val="20"/>
          <w:szCs w:val="20"/>
        </w:rPr>
        <w:t>Možnosti nástroja príkazového riadku sa líšia v závislosti od operačného systému, ktorý používate.</w:t>
      </w:r>
    </w:p>
    <w:p w14:paraId="20DA8C10" w14:textId="73497C2F" w:rsidR="009A1A71" w:rsidRPr="00473332" w:rsidRDefault="00473332" w:rsidP="009A1A71">
      <w:pPr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N</w:t>
      </w:r>
      <w:r w:rsidRPr="00473332">
        <w:rPr>
          <w:rFonts w:ascii="Segoe UI" w:hAnsi="Segoe UI" w:cs="Segoe UI"/>
          <w:sz w:val="20"/>
          <w:szCs w:val="20"/>
        </w:rPr>
        <w:t>ástroje príkazového riadku</w:t>
      </w:r>
      <w:r>
        <w:rPr>
          <w:rFonts w:ascii="Segoe UI" w:hAnsi="Segoe UI" w:cs="Segoe UI"/>
          <w:sz w:val="20"/>
          <w:szCs w:val="20"/>
        </w:rPr>
        <w:t xml:space="preserve"> sú</w:t>
      </w:r>
      <w:r w:rsidR="009A1A71" w:rsidRPr="00473332">
        <w:rPr>
          <w:rFonts w:ascii="Segoe UI" w:hAnsi="Segoe UI" w:cs="Segoe UI"/>
          <w:sz w:val="20"/>
          <w:szCs w:val="20"/>
        </w:rPr>
        <w:t xml:space="preserve"> predinštalovan</w:t>
      </w:r>
      <w:r>
        <w:rPr>
          <w:rFonts w:ascii="Segoe UI" w:hAnsi="Segoe UI" w:cs="Segoe UI"/>
          <w:sz w:val="20"/>
          <w:szCs w:val="20"/>
        </w:rPr>
        <w:t>é</w:t>
      </w:r>
      <w:r w:rsidR="009A1A71" w:rsidRPr="00473332">
        <w:rPr>
          <w:rFonts w:ascii="Segoe UI" w:hAnsi="Segoe UI" w:cs="Segoe UI"/>
          <w:sz w:val="20"/>
          <w:szCs w:val="20"/>
        </w:rPr>
        <w:t xml:space="preserve"> </w:t>
      </w:r>
      <w:r w:rsidR="009A1A71" w:rsidRPr="00473332">
        <w:rPr>
          <w:rFonts w:ascii="Segoe UI" w:hAnsi="Segoe UI" w:cs="Segoe UI"/>
          <w:sz w:val="20"/>
          <w:szCs w:val="20"/>
        </w:rPr>
        <w:t>v operačnom systéme</w:t>
      </w:r>
      <w:r w:rsidR="009A1A71" w:rsidRPr="00473332">
        <w:rPr>
          <w:rFonts w:ascii="Segoe UI" w:hAnsi="Segoe UI" w:cs="Segoe UI"/>
          <w:sz w:val="20"/>
          <w:szCs w:val="20"/>
        </w:rPr>
        <w:t xml:space="preserve"> napr. v : </w:t>
      </w:r>
      <w:proofErr w:type="spellStart"/>
      <w:r w:rsidR="009A1A71" w:rsidRPr="00473332">
        <w:rPr>
          <w:rFonts w:ascii="Segoe UI" w:hAnsi="Segoe UI" w:cs="Segoe UI"/>
          <w:sz w:val="20"/>
          <w:szCs w:val="20"/>
        </w:rPr>
        <w:t>PowerShell</w:t>
      </w:r>
      <w:proofErr w:type="spellEnd"/>
      <w:r w:rsidR="009A1A71" w:rsidRPr="00473332">
        <w:rPr>
          <w:rFonts w:ascii="Segoe UI" w:hAnsi="Segoe UI" w:cs="Segoe UI"/>
          <w:sz w:val="20"/>
          <w:szCs w:val="20"/>
        </w:rPr>
        <w:t xml:space="preserve"> </w:t>
      </w:r>
      <w:r w:rsidR="009A1A71" w:rsidRPr="00473332">
        <w:rPr>
          <w:rFonts w:ascii="Segoe UI" w:hAnsi="Segoe UI" w:cs="Segoe UI"/>
          <w:sz w:val="20"/>
          <w:szCs w:val="20"/>
        </w:rPr>
        <w:t xml:space="preserve">, </w:t>
      </w:r>
      <w:proofErr w:type="spellStart"/>
      <w:r w:rsidR="009A1A71" w:rsidRPr="00473332">
        <w:rPr>
          <w:rFonts w:ascii="Segoe UI" w:hAnsi="Segoe UI" w:cs="Segoe UI"/>
          <w:sz w:val="20"/>
          <w:szCs w:val="20"/>
        </w:rPr>
        <w:t>Bash</w:t>
      </w:r>
      <w:proofErr w:type="spellEnd"/>
      <w:r w:rsidR="009A1A71" w:rsidRPr="00473332">
        <w:rPr>
          <w:rFonts w:ascii="Segoe UI" w:hAnsi="Segoe UI" w:cs="Segoe UI"/>
          <w:sz w:val="20"/>
          <w:szCs w:val="20"/>
        </w:rPr>
        <w:t xml:space="preserve"> </w:t>
      </w:r>
      <w:r w:rsidR="009A1A71" w:rsidRPr="00473332">
        <w:rPr>
          <w:rFonts w:ascii="Segoe UI" w:hAnsi="Segoe UI" w:cs="Segoe UI"/>
          <w:sz w:val="20"/>
          <w:szCs w:val="20"/>
        </w:rPr>
        <w:t xml:space="preserve">, </w:t>
      </w:r>
      <w:r w:rsidR="009A1A71" w:rsidRPr="00473332">
        <w:rPr>
          <w:rFonts w:ascii="Segoe UI" w:hAnsi="Segoe UI" w:cs="Segoe UI"/>
          <w:sz w:val="20"/>
          <w:szCs w:val="20"/>
        </w:rPr>
        <w:t>Git ( vo väčšine operačných systémov)</w:t>
      </w:r>
      <w:r>
        <w:rPr>
          <w:rFonts w:ascii="Segoe UI" w:hAnsi="Segoe UI" w:cs="Segoe UI"/>
          <w:sz w:val="20"/>
          <w:szCs w:val="20"/>
        </w:rPr>
        <w:t>, ...</w:t>
      </w:r>
    </w:p>
    <w:p w14:paraId="23224DF1" w14:textId="004F1257" w:rsidR="009A1A71" w:rsidRDefault="009A1A71" w:rsidP="009A1A71"/>
    <w:sectPr w:rsidR="009A1A7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305A37"/>
    <w:multiLevelType w:val="hybridMultilevel"/>
    <w:tmpl w:val="B16E39C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D58"/>
    <w:rsid w:val="00171B59"/>
    <w:rsid w:val="00473332"/>
    <w:rsid w:val="009A1A71"/>
    <w:rsid w:val="00B23D58"/>
    <w:rsid w:val="00D95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9B1BEF"/>
  <w15:chartTrackingRefBased/>
  <w15:docId w15:val="{6BD1D660-6DD9-4BFB-840F-808E991ED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4733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828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412</Words>
  <Characters>2351</Characters>
  <Application>Microsoft Office Word</Application>
  <DocSecurity>0</DocSecurity>
  <Lines>19</Lines>
  <Paragraphs>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Petra Baráthová</dc:creator>
  <cp:keywords/>
  <dc:description/>
  <cp:lastModifiedBy>Petra Baráthová</cp:lastModifiedBy>
  <cp:revision>2</cp:revision>
  <dcterms:created xsi:type="dcterms:W3CDTF">2021-05-12T18:38:00Z</dcterms:created>
  <dcterms:modified xsi:type="dcterms:W3CDTF">2021-05-12T18:38:00Z</dcterms:modified>
</cp:coreProperties>
</file>