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6BE66B8" w14:textId="3F6E0E37" w:rsidR="005B73D6" w:rsidRPr="008325EE" w:rsidRDefault="002E69CA" w:rsidP="00A0279B">
      <w:pPr>
        <w:pStyle w:val="Title"/>
      </w:pPr>
      <w:r>
        <w:t xml:space="preserve">PROJECTS APPROACH </w:t>
      </w:r>
      <w:r w:rsidR="00F677F5">
        <w:t>I</w:t>
      </w:r>
      <w:r w:rsidR="00D161F9">
        <w:t>N</w:t>
      </w:r>
      <w:r w:rsidR="00F55845">
        <w:t xml:space="preserve"> </w:t>
      </w:r>
      <w:r>
        <w:t>SOFTWARE SYSTEMS IMLEMENTATION</w:t>
      </w:r>
      <w:r w:rsidR="00E66876">
        <w:t xml:space="preserve"> (1)</w:t>
      </w:r>
    </w:p>
    <w:p w14:paraId="38B38DE8" w14:textId="0AA542E2" w:rsidR="004A1AB8" w:rsidRDefault="002F414D" w:rsidP="00C21992">
      <w:pPr>
        <w:pStyle w:val="Subtitle"/>
      </w:pPr>
      <w:r w:rsidRPr="00C21992">
        <w:t>Author</w:t>
      </w:r>
      <w:r>
        <w:t xml:space="preserve">: </w:t>
      </w:r>
      <w:r w:rsidR="00D34867">
        <w:t>Petre IORDANESCU</w:t>
      </w:r>
      <w:r>
        <w:t xml:space="preserve">, Date: </w:t>
      </w:r>
      <w:r w:rsidR="005763AC">
        <w:t xml:space="preserve">December </w:t>
      </w:r>
      <w:r w:rsidR="00D34867">
        <w:t>2020</w:t>
      </w:r>
    </w:p>
    <w:p w14:paraId="005BF848" w14:textId="252C89EA" w:rsidR="00322F83" w:rsidRDefault="00C21992" w:rsidP="00C21992">
      <w:pPr>
        <w:pStyle w:val="Subtitle"/>
      </w:pPr>
      <w:r>
        <w:t>Categor</w:t>
      </w:r>
      <w:r w:rsidR="00B37160">
        <w:t>i</w:t>
      </w:r>
      <w:r>
        <w:t xml:space="preserve">es: </w:t>
      </w:r>
      <w:r w:rsidR="00D34867">
        <w:t>Project Managements</w:t>
      </w:r>
    </w:p>
    <w:p w14:paraId="37C72F4C" w14:textId="120E1AA5" w:rsidR="00FC4E38" w:rsidRPr="00FC4E38" w:rsidRDefault="00322F83" w:rsidP="00FC4E38">
      <w:pPr>
        <w:pStyle w:val="Subtitle"/>
        <w:rPr>
          <w:i/>
          <w:iCs/>
        </w:rPr>
        <w:sectPr w:rsidR="00FC4E38" w:rsidRPr="00FC4E38" w:rsidSect="00F444EF">
          <w:headerReference w:type="default" r:id="rId8"/>
          <w:footerReference w:type="default" r:id="rId9"/>
          <w:pgSz w:w="12240" w:h="15840"/>
          <w:pgMar w:top="851" w:right="851" w:bottom="851" w:left="851" w:header="567" w:footer="567" w:gutter="0"/>
          <w:cols w:space="284"/>
          <w:docGrid w:linePitch="360"/>
        </w:sectPr>
      </w:pPr>
      <w:r w:rsidRPr="00322F83">
        <w:rPr>
          <w:rStyle w:val="Emphasis"/>
        </w:rPr>
        <w:t>Copyright</w:t>
      </w:r>
      <w:r>
        <w:t xml:space="preserve"> </w:t>
      </w:r>
      <w:r w:rsidR="002008BB">
        <w:t xml:space="preserve">© </w:t>
      </w:r>
      <w:r w:rsidRPr="00322F83">
        <w:rPr>
          <w:rStyle w:val="Emphasis"/>
        </w:rPr>
        <w:t>RENware</w:t>
      </w:r>
      <w:r>
        <w:rPr>
          <w:rStyle w:val="Emphasis"/>
        </w:rPr>
        <w:t xml:space="preserve"> (REN-</w:t>
      </w:r>
      <w:r w:rsidR="00CD5CBC">
        <w:rPr>
          <w:rStyle w:val="Emphasis"/>
        </w:rPr>
        <w:t>C</w:t>
      </w:r>
      <w:r>
        <w:rPr>
          <w:rStyle w:val="Emphasis"/>
        </w:rPr>
        <w:t>ONSULTING SOFT ACTIVITY SRL)</w:t>
      </w:r>
    </w:p>
    <w:p w14:paraId="716822F2" w14:textId="34C630EA" w:rsidR="00607EC5" w:rsidRDefault="002E69CA" w:rsidP="002E69CA">
      <w:pPr>
        <w:pStyle w:val="Heading1"/>
      </w:pPr>
      <w:r>
        <w:t>MOTIVATIE</w:t>
      </w:r>
    </w:p>
    <w:p w14:paraId="312D4C9B" w14:textId="345AC496" w:rsidR="00607350" w:rsidRDefault="0008383D" w:rsidP="00A0279B">
      <w:r>
        <w:t xml:space="preserve">Atit proiectele cit </w:t>
      </w:r>
      <w:r w:rsidR="00253AC5">
        <w:t>și</w:t>
      </w:r>
      <w:r>
        <w:t xml:space="preserve"> sistemele s</w:t>
      </w:r>
      <w:r w:rsidR="006960A7">
        <w:t>o</w:t>
      </w:r>
      <w:r>
        <w:t xml:space="preserve">ftware sunt elemente cu </w:t>
      </w:r>
      <w:r w:rsidR="008F31BA">
        <w:t>o ra</w:t>
      </w:r>
      <w:r w:rsidR="00155B09">
        <w:t>t</w:t>
      </w:r>
      <w:r w:rsidR="008F31BA">
        <w:t xml:space="preserve">a foarte mare de neclaritate </w:t>
      </w:r>
      <w:r w:rsidR="00BF0BFF">
        <w:t>(sau ambiguitate, interpretabilitate).</w:t>
      </w:r>
      <w:r w:rsidR="00755EAB">
        <w:t xml:space="preserve"> Din acest punct de vedere deriva doua probleme esentiale corelate intre ele:</w:t>
      </w:r>
    </w:p>
    <w:p w14:paraId="6752D127" w14:textId="2E0895F0" w:rsidR="00755EAB" w:rsidRDefault="006E5CCB" w:rsidP="004465E7">
      <w:pPr>
        <w:pStyle w:val="ListParagraph"/>
      </w:pPr>
      <w:r>
        <w:rPr>
          <w:rStyle w:val="Strong"/>
        </w:rPr>
        <w:t xml:space="preserve">(1) </w:t>
      </w:r>
      <w:r w:rsidR="00755EAB" w:rsidRPr="00755EAB">
        <w:rPr>
          <w:rStyle w:val="Strong"/>
        </w:rPr>
        <w:t>CALITATIVA</w:t>
      </w:r>
      <w:r w:rsidR="00755EAB">
        <w:t xml:space="preserve">: </w:t>
      </w:r>
      <w:r w:rsidR="003B6B17">
        <w:t>funcționalitatea</w:t>
      </w:r>
      <w:r w:rsidR="00755EAB">
        <w:t xml:space="preserve"> sistemelor implementate </w:t>
      </w:r>
      <w:r w:rsidR="00FC39BD">
        <w:t>diferă</w:t>
      </w:r>
      <w:r w:rsidR="00755EAB">
        <w:t xml:space="preserve"> de cea dorita de utilizatorii finali</w:t>
      </w:r>
      <w:r>
        <w:t>.</w:t>
      </w:r>
    </w:p>
    <w:p w14:paraId="162F0AAB" w14:textId="3835D279" w:rsidR="00755EAB" w:rsidRDefault="006E5CCB" w:rsidP="004465E7">
      <w:pPr>
        <w:pStyle w:val="ListParagraph"/>
      </w:pPr>
      <w:r w:rsidRPr="008223A6">
        <w:rPr>
          <w:rStyle w:val="Strong"/>
        </w:rPr>
        <w:t xml:space="preserve">(2) </w:t>
      </w:r>
      <w:r w:rsidR="00755EAB" w:rsidRPr="008223A6">
        <w:rPr>
          <w:rStyle w:val="Strong"/>
        </w:rPr>
        <w:t>CANTITATIVA:</w:t>
      </w:r>
      <w:r w:rsidR="00755EAB">
        <w:t xml:space="preserve"> </w:t>
      </w:r>
      <w:r w:rsidR="004465E7">
        <w:t xml:space="preserve">este interpretabil diferit de către furnizor </w:t>
      </w:r>
      <w:r w:rsidR="00253AC5">
        <w:t>și</w:t>
      </w:r>
      <w:r w:rsidR="004465E7">
        <w:t xml:space="preserve"> beneficiar </w:t>
      </w:r>
      <w:proofErr w:type="spellStart"/>
      <w:r w:rsidR="006A1EE6">
        <w:t>cînd</w:t>
      </w:r>
      <w:proofErr w:type="spellEnd"/>
      <w:r w:rsidR="004465E7">
        <w:t xml:space="preserve"> implementarea a fost efectuata 100%</w:t>
      </w:r>
      <w:r w:rsidR="00D63C3A">
        <w:t>; de obicei contractele nu pot fi decit ambigue la acest nivel</w:t>
      </w:r>
      <w:r w:rsidR="00975398">
        <w:t>.</w:t>
      </w:r>
    </w:p>
    <w:p w14:paraId="280082A0" w14:textId="1C67A1F1" w:rsidR="00755EAB" w:rsidRDefault="0049706E" w:rsidP="0049706E">
      <w:pPr>
        <w:pStyle w:val="Heading2"/>
      </w:pPr>
      <w:r>
        <w:t>OBIECTIVE</w:t>
      </w:r>
    </w:p>
    <w:p w14:paraId="7A20F69A" w14:textId="26A90B19" w:rsidR="00755EAB" w:rsidRDefault="0049706E" w:rsidP="00A0279B">
      <w:r>
        <w:t xml:space="preserve">Acest articol isi propune sa faca unele </w:t>
      </w:r>
      <w:proofErr w:type="spellStart"/>
      <w:r>
        <w:t>clarifica</w:t>
      </w:r>
      <w:r w:rsidR="00355750">
        <w:t>ri</w:t>
      </w:r>
      <w:proofErr w:type="spellEnd"/>
      <w:r>
        <w:t xml:space="preserve"> </w:t>
      </w:r>
      <w:r w:rsidR="00D161F9">
        <w:t>și</w:t>
      </w:r>
      <w:r>
        <w:t xml:space="preserve"> sa se constituie intr-un mod practic de abordare a proiectelor de acest gen</w:t>
      </w:r>
      <w:r w:rsidR="00975398">
        <w:t>.</w:t>
      </w:r>
    </w:p>
    <w:p w14:paraId="418D20A9" w14:textId="36E992B6" w:rsidR="002F6EE2" w:rsidRDefault="006E5CCB" w:rsidP="006E5CCB">
      <w:pPr>
        <w:pStyle w:val="Heading1"/>
      </w:pPr>
      <w:r>
        <w:t>STRUCTURILE DE DESCOMPURE A PROIECTULUI</w:t>
      </w:r>
    </w:p>
    <w:p w14:paraId="39AE1859" w14:textId="49C3269A" w:rsidR="006E5CCB" w:rsidRDefault="006E5CCB" w:rsidP="006E5CCB">
      <w:r>
        <w:t xml:space="preserve">Cheia acestor probleme (1 </w:t>
      </w:r>
      <w:r w:rsidR="00253AC5">
        <w:t>și</w:t>
      </w:r>
      <w:r>
        <w:t xml:space="preserve"> 2) sta </w:t>
      </w:r>
      <w:r w:rsidR="00253AC5">
        <w:t>în</w:t>
      </w:r>
      <w:r>
        <w:t xml:space="preserve"> </w:t>
      </w:r>
      <w:r w:rsidR="00E34617">
        <w:t xml:space="preserve">rafinarea </w:t>
      </w:r>
      <w:r>
        <w:t>structuril</w:t>
      </w:r>
      <w:r w:rsidR="00E34617">
        <w:t>or</w:t>
      </w:r>
      <w:r>
        <w:t xml:space="preserve"> de descompunere ale proiectului</w:t>
      </w:r>
      <w:r w:rsidR="009A1B3E">
        <w:t xml:space="preserve"> </w:t>
      </w:r>
      <w:r w:rsidR="00D161F9">
        <w:t>și</w:t>
      </w:r>
      <w:r w:rsidR="009A1B3E">
        <w:t xml:space="preserve"> </w:t>
      </w:r>
      <w:r w:rsidR="009A1B3E" w:rsidRPr="009A1B3E">
        <w:rPr>
          <w:rStyle w:val="Strong"/>
        </w:rPr>
        <w:t>CORELATIILE</w:t>
      </w:r>
      <w:r w:rsidR="009A1B3E">
        <w:t xml:space="preserve"> dintre acestea.</w:t>
      </w:r>
      <w:r w:rsidR="004E467B">
        <w:t xml:space="preserve"> </w:t>
      </w:r>
      <w:r w:rsidR="00D161F9">
        <w:t>În</w:t>
      </w:r>
      <w:r w:rsidR="004E467B">
        <w:t xml:space="preserve"> mod traditional, proiectele au un set de obiective (care de cele mai multe ori sunt ignorate de c</w:t>
      </w:r>
      <w:r w:rsidR="004217F4">
        <w:t>at</w:t>
      </w:r>
      <w:r w:rsidR="004E467B">
        <w:t xml:space="preserve">re toate persoanele </w:t>
      </w:r>
      <w:proofErr w:type="spellStart"/>
      <w:r w:rsidR="004E467B">
        <w:t>find</w:t>
      </w:r>
      <w:proofErr w:type="spellEnd"/>
      <w:r w:rsidR="004E467B">
        <w:t xml:space="preserve"> mult prea vagi). Tot </w:t>
      </w:r>
      <w:r w:rsidR="00253AC5">
        <w:t>în</w:t>
      </w:r>
      <w:r w:rsidR="004E467B">
        <w:t xml:space="preserve"> mod traditional se </w:t>
      </w:r>
      <w:r w:rsidR="003B6B17">
        <w:t>construiește</w:t>
      </w:r>
      <w:r w:rsidR="004E467B">
        <w:t xml:space="preserve"> un WBS</w:t>
      </w:r>
      <w:r w:rsidR="004E467B">
        <w:rPr>
          <w:rStyle w:val="FootnoteReference"/>
        </w:rPr>
        <w:footnoteReference w:id="1"/>
      </w:r>
      <w:r w:rsidR="004E467B">
        <w:t xml:space="preserve"> </w:t>
      </w:r>
      <w:r w:rsidR="00866DAC">
        <w:t xml:space="preserve">care este facut sau PRESUPUS </w:t>
      </w:r>
      <w:r w:rsidR="00253AC5">
        <w:t>în</w:t>
      </w:r>
      <w:r w:rsidR="00866DAC">
        <w:t xml:space="preserve"> cazul </w:t>
      </w:r>
      <w:r w:rsidR="00253AC5">
        <w:t>în</w:t>
      </w:r>
      <w:r w:rsidR="00866DAC">
        <w:t xml:space="preserve"> are exista o metodologie de implementare.</w:t>
      </w:r>
    </w:p>
    <w:p w14:paraId="06045D19" w14:textId="41C57247" w:rsidR="00D96590" w:rsidRDefault="00D96590" w:rsidP="006E5CCB">
      <w:r>
        <w:t>Acest lucru este bun însă aces</w:t>
      </w:r>
      <w:r w:rsidR="0080049E">
        <w:t>t</w:t>
      </w:r>
      <w:r>
        <w:t xml:space="preserve"> mod de abordare este insuficient </w:t>
      </w:r>
      <w:r w:rsidR="00253AC5">
        <w:t>și</w:t>
      </w:r>
      <w:r w:rsidR="005946ED">
        <w:t xml:space="preserve"> are un impact major asupra punctului (1).</w:t>
      </w:r>
      <w:r w:rsidR="0080049E">
        <w:t xml:space="preserve"> Nu ne </w:t>
      </w:r>
      <w:r w:rsidR="003B6B17">
        <w:t>oprește</w:t>
      </w:r>
      <w:r w:rsidR="0080049E">
        <w:t xml:space="preserve"> nimic sa  rafinam aceste lucruri </w:t>
      </w:r>
      <w:r w:rsidR="00D161F9">
        <w:t>și</w:t>
      </w:r>
      <w:r w:rsidR="0080049E">
        <w:t xml:space="preserve"> sa le ducem </w:t>
      </w:r>
      <w:proofErr w:type="spellStart"/>
      <w:r w:rsidR="006A1EE6">
        <w:t>pînă</w:t>
      </w:r>
      <w:proofErr w:type="spellEnd"/>
      <w:r w:rsidR="0080049E">
        <w:t xml:space="preserve"> la un nivel de confortabilitate </w:t>
      </w:r>
      <w:r w:rsidR="00D161F9">
        <w:t>și</w:t>
      </w:r>
      <w:r w:rsidR="0080049E">
        <w:t xml:space="preserve"> </w:t>
      </w:r>
      <w:r w:rsidR="006C075C">
        <w:t xml:space="preserve">intelegere / </w:t>
      </w:r>
      <w:r w:rsidR="003653AA">
        <w:t>cuantificare</w:t>
      </w:r>
      <w:r w:rsidR="006C075C">
        <w:t xml:space="preserve"> de către toata</w:t>
      </w:r>
      <w:r w:rsidR="00D41E0B">
        <w:t xml:space="preserve"> </w:t>
      </w:r>
      <w:r w:rsidR="006C075C">
        <w:t>lumea.</w:t>
      </w:r>
    </w:p>
    <w:p w14:paraId="55A76587" w14:textId="2626C26B" w:rsidR="00015147" w:rsidRDefault="002B62B6" w:rsidP="006E5CCB">
      <w:r>
        <w:t>Astfel, credem ca merita facuta o descompunere la nivelele RBS</w:t>
      </w:r>
      <w:r>
        <w:rPr>
          <w:rStyle w:val="FootnoteReference"/>
        </w:rPr>
        <w:footnoteReference w:id="2"/>
      </w:r>
      <w:r>
        <w:t xml:space="preserve">, </w:t>
      </w:r>
      <w:r w:rsidR="003810B7">
        <w:t>FBS</w:t>
      </w:r>
      <w:r w:rsidR="003810B7">
        <w:rPr>
          <w:rStyle w:val="FootnoteReference"/>
        </w:rPr>
        <w:footnoteReference w:id="3"/>
      </w:r>
      <w:r w:rsidR="003810B7">
        <w:t xml:space="preserve">, </w:t>
      </w:r>
      <w:r>
        <w:t>PBS</w:t>
      </w:r>
      <w:r>
        <w:rPr>
          <w:rStyle w:val="FootnoteReference"/>
        </w:rPr>
        <w:footnoteReference w:id="4"/>
      </w:r>
      <w:r>
        <w:t>, WBS.</w:t>
      </w:r>
    </w:p>
    <w:p w14:paraId="02AB395F" w14:textId="691F367A" w:rsidR="002B62B6" w:rsidRDefault="002B62B6" w:rsidP="002B62B6">
      <w:pPr>
        <w:pStyle w:val="Heading2"/>
      </w:pPr>
      <w:r>
        <w:t>RBS – REQUIREMENTS BREAKDOWN STRUCTURE</w:t>
      </w:r>
    </w:p>
    <w:p w14:paraId="6D79D18A" w14:textId="24E01D1C" w:rsidR="002B62B6" w:rsidRDefault="00A90C70" w:rsidP="002B62B6">
      <w:r>
        <w:t xml:space="preserve">Aceasta structura are ca scop detalierea obiectivelor proiectului </w:t>
      </w:r>
      <w:r w:rsidR="00253AC5">
        <w:t>în</w:t>
      </w:r>
      <w:r>
        <w:t xml:space="preserve"> cerinte mult mai detaliate</w:t>
      </w:r>
      <w:r w:rsidR="00F17A06">
        <w:t xml:space="preserve"> care pot fi mai clar </w:t>
      </w:r>
      <w:r w:rsidR="00C01CB7">
        <w:t>înțelese</w:t>
      </w:r>
      <w:r w:rsidR="00F17A06">
        <w:t xml:space="preserve">, mai putin interpretabile </w:t>
      </w:r>
      <w:r w:rsidR="00D161F9">
        <w:t>și</w:t>
      </w:r>
      <w:r w:rsidR="00F17A06">
        <w:t xml:space="preserve"> mai usor cuantificabile.</w:t>
      </w:r>
    </w:p>
    <w:p w14:paraId="7C1A978A" w14:textId="2298EC1C" w:rsidR="00F17A06" w:rsidRDefault="00F17A06" w:rsidP="002B62B6">
      <w:r>
        <w:t>De obicei acestea exista deja (</w:t>
      </w:r>
      <w:r w:rsidR="00253AC5">
        <w:t>în</w:t>
      </w:r>
      <w:r>
        <w:t xml:space="preserve"> cazul unui caiet de sarcini) </w:t>
      </w:r>
      <w:r w:rsidR="00253AC5">
        <w:t>și</w:t>
      </w:r>
      <w:r>
        <w:t xml:space="preserve"> trebuiesc clarificate </w:t>
      </w:r>
      <w:r w:rsidR="00253AC5">
        <w:t>în</w:t>
      </w:r>
      <w:r>
        <w:t xml:space="preserve"> urma unei analize detaliate.</w:t>
      </w:r>
      <w:r w:rsidR="00FE0A9A">
        <w:t xml:space="preserve"> </w:t>
      </w:r>
      <w:r w:rsidR="00D161F9">
        <w:t>În</w:t>
      </w:r>
      <w:r w:rsidR="00FE0A9A">
        <w:t xml:space="preserve"> cazul </w:t>
      </w:r>
      <w:r w:rsidR="00253AC5">
        <w:t>în</w:t>
      </w:r>
      <w:r w:rsidR="00FE0A9A">
        <w:t xml:space="preserve"> care acestea nu exista sau </w:t>
      </w:r>
      <w:r w:rsidR="00253AC5">
        <w:t>în</w:t>
      </w:r>
      <w:r w:rsidR="00FE0A9A">
        <w:t xml:space="preserve"> lipsa unui caiet de sarcini, vor trebui </w:t>
      </w:r>
      <w:r w:rsidR="00CB1D36">
        <w:t>obținute</w:t>
      </w:r>
      <w:r w:rsidR="00FE0A9A">
        <w:t xml:space="preserve"> </w:t>
      </w:r>
      <w:r w:rsidR="00253AC5">
        <w:t>în</w:t>
      </w:r>
      <w:r w:rsidR="00FE0A9A">
        <w:t xml:space="preserve"> urma unei faze de analiza </w:t>
      </w:r>
      <w:r w:rsidR="00854763">
        <w:t xml:space="preserve">globala sau pre-analiza </w:t>
      </w:r>
      <w:r w:rsidR="00D161F9">
        <w:t>și</w:t>
      </w:r>
      <w:r w:rsidR="00854763">
        <w:t xml:space="preserve"> vor urma acelasi curs de clarificare.</w:t>
      </w:r>
    </w:p>
    <w:p w14:paraId="2EF34B92" w14:textId="41018EA7" w:rsidR="00C334BC" w:rsidRDefault="00C334BC" w:rsidP="002B62B6">
      <w:r>
        <w:t xml:space="preserve">Este o </w:t>
      </w:r>
      <w:r w:rsidRPr="001130DB">
        <w:rPr>
          <w:rStyle w:val="IntenseReference"/>
        </w:rPr>
        <w:t>idee foarte buna</w:t>
      </w:r>
      <w:r>
        <w:t xml:space="preserve"> ca o faza de pre-analiza sa fie prevăzută chiar </w:t>
      </w:r>
      <w:r w:rsidR="00D161F9">
        <w:t>dacă</w:t>
      </w:r>
      <w:r>
        <w:t xml:space="preserve"> cerintele exista pentru ca va oferi ocazia trecerii lor </w:t>
      </w:r>
      <w:r w:rsidR="00253AC5">
        <w:t>în</w:t>
      </w:r>
      <w:r>
        <w:t xml:space="preserve"> revista.</w:t>
      </w:r>
    </w:p>
    <w:p w14:paraId="63FEA12C" w14:textId="60B4C48C" w:rsidR="00C334BC" w:rsidRPr="00CE3374" w:rsidRDefault="00EB5E30" w:rsidP="00FE1F9C">
      <w:pPr>
        <w:rPr>
          <w:rStyle w:val="IntenseReference"/>
        </w:rPr>
      </w:pPr>
      <w:r w:rsidRPr="00EB5E30">
        <w:rPr>
          <w:rStyle w:val="IntenseReference"/>
        </w:rPr>
        <w:t>Idei greșite:</w:t>
      </w:r>
    </w:p>
    <w:p w14:paraId="0A8EFBD0" w14:textId="399E65FC" w:rsidR="004D39A8" w:rsidRDefault="004D39A8" w:rsidP="004D39A8">
      <w:pPr>
        <w:pStyle w:val="ListParagraph"/>
      </w:pPr>
      <w:r>
        <w:t xml:space="preserve">Presupunerea </w:t>
      </w:r>
      <w:r w:rsidR="00CE3374">
        <w:t>cerințelor</w:t>
      </w:r>
      <w:r>
        <w:t xml:space="preserve"> chiar </w:t>
      </w:r>
      <w:r w:rsidR="00D161F9">
        <w:t>dacă</w:t>
      </w:r>
      <w:r>
        <w:t xml:space="preserve"> se face </w:t>
      </w:r>
      <w:r w:rsidR="00253AC5">
        <w:t>în</w:t>
      </w:r>
      <w:r>
        <w:t xml:space="preserve"> baza unei metodologii (aceasta este a noastra </w:t>
      </w:r>
      <w:r w:rsidR="00253AC5">
        <w:t>și</w:t>
      </w:r>
      <w:r>
        <w:t xml:space="preserve"> clientul o poate accepta / intelege) sau nu;</w:t>
      </w:r>
    </w:p>
    <w:p w14:paraId="19FDCB41" w14:textId="54F0B891" w:rsidR="004D39A8" w:rsidRDefault="00C726E8" w:rsidP="004D39A8">
      <w:pPr>
        <w:pStyle w:val="ListParagraph"/>
      </w:pPr>
      <w:r>
        <w:t>Lăsarea</w:t>
      </w:r>
      <w:r w:rsidR="007D0C54">
        <w:t xml:space="preserve"> unor aspecte / cerinte neclare („</w:t>
      </w:r>
      <w:r w:rsidR="00253AC5">
        <w:t>în</w:t>
      </w:r>
      <w:r w:rsidR="007D0C54">
        <w:t xml:space="preserve"> ceata”); acest lucru va avea efecte cel tirziu la finalizare </w:t>
      </w:r>
      <w:r w:rsidR="00D161F9">
        <w:t>și</w:t>
      </w:r>
      <w:r w:rsidR="007D0C54">
        <w:t xml:space="preserve"> uneori chiar devastatoare</w:t>
      </w:r>
      <w:r w:rsidR="00E45571">
        <w:t>;</w:t>
      </w:r>
    </w:p>
    <w:p w14:paraId="32822C11" w14:textId="32549D6C" w:rsidR="00E45571" w:rsidRDefault="00E45571" w:rsidP="004D39A8">
      <w:pPr>
        <w:pStyle w:val="ListParagraph"/>
      </w:pPr>
      <w:r>
        <w:t>Nescrierea detaliilor; vorbele se uita !</w:t>
      </w:r>
    </w:p>
    <w:p w14:paraId="16ECCAD9" w14:textId="4C91F3A9" w:rsidR="003810B7" w:rsidRDefault="003810B7" w:rsidP="003810B7">
      <w:pPr>
        <w:pStyle w:val="Heading2"/>
      </w:pPr>
      <w:r>
        <w:t>FBS – FUNCTINAL BREAKDOWN STRUCTURE</w:t>
      </w:r>
    </w:p>
    <w:p w14:paraId="163D7F40" w14:textId="24A501FD" w:rsidR="003810B7" w:rsidRDefault="00D8635D" w:rsidP="003810B7">
      <w:r>
        <w:t xml:space="preserve">Aceasta </w:t>
      </w:r>
      <w:r w:rsidR="009E71C8">
        <w:t>reprezintă</w:t>
      </w:r>
      <w:r w:rsidR="004A030D">
        <w:t xml:space="preserve"> </w:t>
      </w:r>
      <w:r w:rsidR="008C40E0">
        <w:t>o descompunere a funcționalităților. Sursele pot fi:</w:t>
      </w:r>
    </w:p>
    <w:p w14:paraId="39C4A6AA" w14:textId="62725311" w:rsidR="008C40E0" w:rsidRDefault="008C40E0" w:rsidP="008C40E0">
      <w:pPr>
        <w:pStyle w:val="ListParagraph"/>
      </w:pPr>
      <w:r>
        <w:t xml:space="preserve">Solutia gindita a fi implementata; poate proveni din oferta tehnica (caz </w:t>
      </w:r>
      <w:r w:rsidR="00D161F9">
        <w:t>în</w:t>
      </w:r>
      <w:r>
        <w:t xml:space="preserve"> care de obicei se constituie </w:t>
      </w:r>
      <w:r w:rsidR="00D161F9">
        <w:t>în</w:t>
      </w:r>
      <w:r>
        <w:t xml:space="preserve"> anexa la contract) sau o solutie generata de un departament tehnic</w:t>
      </w:r>
    </w:p>
    <w:p w14:paraId="67306002" w14:textId="0D9CD712" w:rsidR="00D43D69" w:rsidRDefault="00D43D69" w:rsidP="008C40E0">
      <w:pPr>
        <w:pStyle w:val="ListParagraph"/>
      </w:pPr>
      <w:r>
        <w:t>Solutia impusa de produsul CARE TREBUIE IMPLEMENTAT (din multiple motive)</w:t>
      </w:r>
    </w:p>
    <w:p w14:paraId="0C1CBED8" w14:textId="0950D3F3" w:rsidR="008C40E0" w:rsidRDefault="00D161F9" w:rsidP="003810B7">
      <w:r>
        <w:t>În</w:t>
      </w:r>
      <w:r w:rsidR="001130DB">
        <w:t xml:space="preserve"> oricare din situatii, </w:t>
      </w:r>
      <w:r w:rsidR="007F5D4A">
        <w:t>funcționalitățile</w:t>
      </w:r>
      <w:r w:rsidR="001130DB">
        <w:t xml:space="preserve"> trebuiesc enumerate este o</w:t>
      </w:r>
      <w:r w:rsidR="001130DB" w:rsidRPr="007F5D4A">
        <w:rPr>
          <w:rStyle w:val="IntenseReference"/>
        </w:rPr>
        <w:t xml:space="preserve"> idee foarte buna </w:t>
      </w:r>
      <w:r w:rsidR="001130DB">
        <w:t xml:space="preserve">sa existe un </w:t>
      </w:r>
      <w:r w:rsidR="0095313D">
        <w:t xml:space="preserve">blueprint (schema bloc) de </w:t>
      </w:r>
      <w:r w:rsidR="007F5D4A">
        <w:t>interacțiune</w:t>
      </w:r>
      <w:r w:rsidR="0095313D">
        <w:t xml:space="preserve"> intre functionalitati.</w:t>
      </w:r>
      <w:r w:rsidR="001D6019">
        <w:t xml:space="preserve"> </w:t>
      </w:r>
      <w:r w:rsidR="00570249">
        <w:t>Funcționalitățile</w:t>
      </w:r>
      <w:r w:rsidR="001D6019">
        <w:t xml:space="preserve"> ce se vor implementa trebuie sa acopere toate cerintele enumerate </w:t>
      </w:r>
      <w:r>
        <w:t>în</w:t>
      </w:r>
      <w:r w:rsidR="001D6019">
        <w:t xml:space="preserve"> RBS.</w:t>
      </w:r>
      <w:r w:rsidR="00FE1F9C">
        <w:t xml:space="preserve"> Este </w:t>
      </w:r>
      <w:r w:rsidR="00FE1F9C" w:rsidRPr="00A74155">
        <w:rPr>
          <w:rStyle w:val="IntenseReference"/>
        </w:rPr>
        <w:t>util</w:t>
      </w:r>
      <w:r w:rsidR="00FE1F9C">
        <w:t xml:space="preserve"> a se nota detalii care ne ajuta sa </w:t>
      </w:r>
      <w:r w:rsidR="00EB59DF">
        <w:t>înțelegem</w:t>
      </w:r>
      <w:r w:rsidR="00FE1F9C">
        <w:t xml:space="preserve"> </w:t>
      </w:r>
      <w:r w:rsidR="00EB59DF">
        <w:t>funcționalitățile</w:t>
      </w:r>
      <w:r w:rsidR="00FE1F9C">
        <w:t xml:space="preserve"> </w:t>
      </w:r>
      <w:r>
        <w:t>și</w:t>
      </w:r>
      <w:r w:rsidR="00FE1F9C">
        <w:t xml:space="preserve"> modul </w:t>
      </w:r>
      <w:r>
        <w:t>în</w:t>
      </w:r>
      <w:r w:rsidR="00FE1F9C">
        <w:t xml:space="preserve"> care acestea rezolva cerintele.</w:t>
      </w:r>
    </w:p>
    <w:p w14:paraId="509D7433" w14:textId="433B5F8A" w:rsidR="00EB05EA" w:rsidRPr="00EB5E30" w:rsidRDefault="00EB05EA" w:rsidP="003810B7">
      <w:pPr>
        <w:rPr>
          <w:rStyle w:val="IntenseReference"/>
        </w:rPr>
      </w:pPr>
      <w:r w:rsidRPr="00EB5E30">
        <w:rPr>
          <w:rStyle w:val="IntenseReference"/>
        </w:rPr>
        <w:t>Idei greșite:</w:t>
      </w:r>
    </w:p>
    <w:p w14:paraId="475D9A6C" w14:textId="2D2A8D34" w:rsidR="0034602C" w:rsidRPr="003810B7" w:rsidRDefault="0034602C" w:rsidP="00F21954">
      <w:pPr>
        <w:pStyle w:val="ListParagraph"/>
      </w:pPr>
      <w:r>
        <w:t xml:space="preserve">Ideea ca </w:t>
      </w:r>
      <w:r w:rsidR="0043276C">
        <w:t>funcționalitățile</w:t>
      </w:r>
      <w:r>
        <w:t xml:space="preserve"> sunt totuna cu cerintele... O presup</w:t>
      </w:r>
      <w:r w:rsidR="00A20F73">
        <w:t>u</w:t>
      </w:r>
      <w:r>
        <w:t xml:space="preserve">nere de cele mai multe ori cu </w:t>
      </w:r>
      <w:r w:rsidR="00A20F73">
        <w:t>consecințe</w:t>
      </w:r>
      <w:r>
        <w:t xml:space="preserve"> grave – ca sa zicem asa: „</w:t>
      </w:r>
      <w:proofErr w:type="spellStart"/>
      <w:r w:rsidRPr="0034602C">
        <w:rPr>
          <w:rStyle w:val="Emphasis"/>
        </w:rPr>
        <w:t>ati</w:t>
      </w:r>
      <w:proofErr w:type="spellEnd"/>
      <w:r w:rsidRPr="0034602C">
        <w:rPr>
          <w:rStyle w:val="Emphasis"/>
        </w:rPr>
        <w:t xml:space="preserve"> vrea </w:t>
      </w:r>
      <w:r w:rsidR="00A20F73" w:rsidRPr="0034602C">
        <w:rPr>
          <w:rStyle w:val="Emphasis"/>
        </w:rPr>
        <w:t>dumneavoastră</w:t>
      </w:r>
      <w:r w:rsidRPr="0034602C">
        <w:rPr>
          <w:rStyle w:val="Emphasis"/>
        </w:rPr>
        <w:t xml:space="preserve"> sa fie asa...</w:t>
      </w:r>
      <w:r w:rsidRPr="0034602C">
        <w:t>”</w:t>
      </w:r>
      <w:r>
        <w:t xml:space="preserve">. Din </w:t>
      </w:r>
      <w:r w:rsidR="00A20F73">
        <w:t>păcate</w:t>
      </w:r>
      <w:r>
        <w:t xml:space="preserve"> nu este decit </w:t>
      </w:r>
      <w:r w:rsidR="00D161F9">
        <w:t>în</w:t>
      </w:r>
      <w:r>
        <w:t xml:space="preserve"> cazuri rare. Mai bine va </w:t>
      </w:r>
      <w:r w:rsidR="00A336F3">
        <w:t>convingeți</w:t>
      </w:r>
      <w:r w:rsidR="00390025">
        <w:t>!</w:t>
      </w:r>
    </w:p>
    <w:p w14:paraId="63C7C977" w14:textId="5EAD58AF" w:rsidR="003B75B9" w:rsidRDefault="0028369F" w:rsidP="0028369F">
      <w:pPr>
        <w:pStyle w:val="Heading2"/>
      </w:pPr>
      <w:r>
        <w:t>PBS – PODUCTS BREAKDOWN STRUCTURE</w:t>
      </w:r>
    </w:p>
    <w:p w14:paraId="3B3016A7" w14:textId="14293021" w:rsidR="0028369F" w:rsidRDefault="00F21954" w:rsidP="00A0279B">
      <w:r>
        <w:t>Aceasta descompunere reprezintă exact produsel</w:t>
      </w:r>
      <w:r w:rsidR="00EF70A3">
        <w:t>e</w:t>
      </w:r>
      <w:r>
        <w:t xml:space="preserve"> (hardware, software, etc, nu trebuie neaparat sa fie tangibile </w:t>
      </w:r>
      <w:r w:rsidR="00D161F9">
        <w:t>și</w:t>
      </w:r>
      <w:r>
        <w:t xml:space="preserve"> nu toate ale </w:t>
      </w:r>
      <w:r w:rsidR="00EF70A3">
        <w:t>dumneavoastră</w:t>
      </w:r>
      <w:r>
        <w:t xml:space="preserve"> – pot fi componente </w:t>
      </w:r>
      <w:r w:rsidR="00D161F9">
        <w:t>în</w:t>
      </w:r>
      <w:r>
        <w:t xml:space="preserve"> solutie care trebuiesc puse la </w:t>
      </w:r>
      <w:r w:rsidR="00EF70A3">
        <w:t>dispoziție</w:t>
      </w:r>
      <w:r>
        <w:t xml:space="preserve"> de client </w:t>
      </w:r>
      <w:r w:rsidR="00D161F9">
        <w:t>și</w:t>
      </w:r>
      <w:r>
        <w:t xml:space="preserve"> care fac pate integranta din solutie).</w:t>
      </w:r>
    </w:p>
    <w:p w14:paraId="5E92B00D" w14:textId="03AEA34D" w:rsidR="00F21954" w:rsidRDefault="00EF70A3" w:rsidP="00A0279B">
      <w:r>
        <w:t xml:space="preserve">Produsele asigura funcționalitățile </w:t>
      </w:r>
      <w:r w:rsidR="00D161F9">
        <w:t>și</w:t>
      </w:r>
      <w:r>
        <w:t xml:space="preserve"> trebuiesc corelate cu acestea (FBS). O </w:t>
      </w:r>
      <w:r w:rsidRPr="00EF70A3">
        <w:rPr>
          <w:rStyle w:val="IntenseReference"/>
        </w:rPr>
        <w:t>idee foarte buna</w:t>
      </w:r>
      <w:r>
        <w:t xml:space="preserve"> este ca pentru produsele din lista PBS sa aveti notate diverse alternativa </w:t>
      </w:r>
      <w:r w:rsidR="006B23B5">
        <w:t xml:space="preserve">(ca masura alternativa pentru risc); asa </w:t>
      </w:r>
      <w:proofErr w:type="spellStart"/>
      <w:r w:rsidR="006B23B5">
        <w:t>veti</w:t>
      </w:r>
      <w:proofErr w:type="spellEnd"/>
      <w:r w:rsidR="006B23B5">
        <w:t xml:space="preserve"> sti </w:t>
      </w:r>
      <w:r w:rsidR="00D161F9">
        <w:t>și</w:t>
      </w:r>
      <w:r w:rsidR="006B23B5">
        <w:t xml:space="preserve"> ce produse nu suporta alternative</w:t>
      </w:r>
      <w:r w:rsidR="00801D1C">
        <w:t xml:space="preserve"> </w:t>
      </w:r>
      <w:r w:rsidR="00D161F9">
        <w:t>și</w:t>
      </w:r>
      <w:r w:rsidR="00801D1C">
        <w:t xml:space="preserve"> </w:t>
      </w:r>
      <w:proofErr w:type="spellStart"/>
      <w:r w:rsidR="00801D1C">
        <w:t>puteti</w:t>
      </w:r>
      <w:proofErr w:type="spellEnd"/>
      <w:r w:rsidR="00801D1C">
        <w:t xml:space="preserve"> fi pregatit cel putin mental pentru un astfel de risc.</w:t>
      </w:r>
    </w:p>
    <w:p w14:paraId="67EC8443" w14:textId="4E7F7588" w:rsidR="004854FD" w:rsidRDefault="004854FD" w:rsidP="00F6072A">
      <w:pPr>
        <w:pStyle w:val="Heading1"/>
      </w:pPr>
      <w:r>
        <w:t>CORELAREA STRUCTURILOE DE SCOMPUNERE</w:t>
      </w:r>
    </w:p>
    <w:p w14:paraId="0ACCB368" w14:textId="79FE1CA3" w:rsidR="004854FD" w:rsidRDefault="001925D5" w:rsidP="00D366DA">
      <w:r w:rsidRPr="00D6581E">
        <w:rPr>
          <w:noProof/>
        </w:rPr>
        <w:drawing>
          <wp:inline distT="0" distB="0" distL="0" distR="0" wp14:anchorId="09A0F59A" wp14:editId="70726F85">
            <wp:extent cx="257492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81E">
        <w:t>Asa cum se observa din figura, exista doua activitati de baza aferente structurilor de descompunere:</w:t>
      </w:r>
    </w:p>
    <w:p w14:paraId="5B28DAEA" w14:textId="5FCCC766" w:rsidR="00D6581E" w:rsidRDefault="00D6581E" w:rsidP="00D6581E">
      <w:pPr>
        <w:pStyle w:val="ListParagraph"/>
      </w:pPr>
      <w:r w:rsidRPr="007446A2">
        <w:rPr>
          <w:rStyle w:val="IntenseReference"/>
        </w:rPr>
        <w:t>Definirea</w:t>
      </w:r>
      <w:r>
        <w:t xml:space="preserve"> acestora care este util a fi facuta </w:t>
      </w:r>
      <w:proofErr w:type="spellStart"/>
      <w:r>
        <w:t>plecind</w:t>
      </w:r>
      <w:proofErr w:type="spellEnd"/>
      <w:r>
        <w:t xml:space="preserve"> de la </w:t>
      </w:r>
      <w:r w:rsidRPr="00D6581E">
        <w:rPr>
          <w:rStyle w:val="Strong"/>
        </w:rPr>
        <w:t>OBIECTIVE</w:t>
      </w:r>
      <w:r>
        <w:t xml:space="preserve"> spre </w:t>
      </w:r>
      <w:r w:rsidRPr="00D6581E">
        <w:rPr>
          <w:rStyle w:val="Strong"/>
        </w:rPr>
        <w:t>PBS</w:t>
      </w:r>
      <w:r>
        <w:t xml:space="preserve">; nu intotdeauna este posibil iar uneori este util sa se </w:t>
      </w:r>
      <w:proofErr w:type="spellStart"/>
      <w:r>
        <w:t>mearge</w:t>
      </w:r>
      <w:proofErr w:type="spellEnd"/>
      <w:r>
        <w:t xml:space="preserve"> invers sau combinat; CE ESTE IMPORTANT ESTE CA PERIODIC SA SE FACA O REVIZUIRE de la obiective la PBS;</w:t>
      </w:r>
    </w:p>
    <w:p w14:paraId="7CB39AD4" w14:textId="787E1354" w:rsidR="00D6581E" w:rsidRDefault="00F43433" w:rsidP="005E7B20">
      <w:pPr>
        <w:pStyle w:val="ListParagraph"/>
      </w:pPr>
      <w:proofErr w:type="spellStart"/>
      <w:r w:rsidRPr="00F75437">
        <w:rPr>
          <w:rStyle w:val="IntenseReference"/>
        </w:rPr>
        <w:t>Urmarirea</w:t>
      </w:r>
      <w:proofErr w:type="spellEnd"/>
      <w:r w:rsidRPr="00F75437">
        <w:rPr>
          <w:rStyle w:val="IntenseReference"/>
        </w:rPr>
        <w:t xml:space="preserve"> </w:t>
      </w:r>
      <w:proofErr w:type="spellStart"/>
      <w:r w:rsidRPr="00F75437">
        <w:rPr>
          <w:rStyle w:val="IntenseReference"/>
        </w:rPr>
        <w:t>realizarii</w:t>
      </w:r>
      <w:proofErr w:type="spellEnd"/>
      <w:r>
        <w:t xml:space="preserve"> / </w:t>
      </w:r>
      <w:proofErr w:type="spellStart"/>
      <w:r>
        <w:t>indeplinirii</w:t>
      </w:r>
      <w:proofErr w:type="spellEnd"/>
      <w:r>
        <w:t xml:space="preserve"> acestora pe masura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implementarii</w:t>
      </w:r>
      <w:proofErr w:type="spellEnd"/>
      <w:r>
        <w:t xml:space="preserve">. </w:t>
      </w:r>
      <w:r w:rsidR="005E7B20">
        <w:t xml:space="preserve">Acestea vor oferi un mecanism excelent de control </w:t>
      </w:r>
      <w:r w:rsidR="00D161F9">
        <w:t>și</w:t>
      </w:r>
      <w:r w:rsidR="005E7B20">
        <w:t xml:space="preserve"> o lista sigura de verificare a stadiului proiectului.</w:t>
      </w:r>
    </w:p>
    <w:p w14:paraId="059D847E" w14:textId="598BE09F" w:rsidR="00D6581E" w:rsidRDefault="005E7B20" w:rsidP="005E7B20">
      <w:pPr>
        <w:pStyle w:val="Heading2"/>
      </w:pPr>
      <w:r>
        <w:t>Relatiie dintre structuri</w:t>
      </w:r>
    </w:p>
    <w:p w14:paraId="66350C8D" w14:textId="1B1A0FEC" w:rsidR="005E7B20" w:rsidRDefault="009F1F1D" w:rsidP="009F1F1D">
      <w:pPr>
        <w:pStyle w:val="ListParagraph"/>
      </w:pPr>
      <w:r>
        <w:t>1 obiectiv poate fi realizat din 1:m cerinte</w:t>
      </w:r>
      <w:r w:rsidR="002550CC">
        <w:t>;</w:t>
      </w:r>
      <w:r w:rsidR="004006CA">
        <w:t xml:space="preserve"> a se observa ca obiectivele cu 0 (zero) cerinte nu exista, </w:t>
      </w:r>
      <w:r w:rsidR="00D161F9">
        <w:t>în</w:t>
      </w:r>
      <w:r w:rsidR="004006CA">
        <w:t xml:space="preserve"> caz contrar reprezintă obiective atit de neclare incit trebuiesc eliminate sau reformulate prin ACT ADITIONAL LA CONTRACT</w:t>
      </w:r>
      <w:r w:rsidR="0028250A">
        <w:t>;</w:t>
      </w:r>
    </w:p>
    <w:p w14:paraId="16B4D3BF" w14:textId="5754325A" w:rsidR="009F1F1D" w:rsidRDefault="009F1F1D" w:rsidP="009F1F1D">
      <w:pPr>
        <w:pStyle w:val="ListParagraph"/>
      </w:pPr>
      <w:r>
        <w:t xml:space="preserve">1 cerinta poate </w:t>
      </w:r>
      <w:proofErr w:type="spellStart"/>
      <w:r>
        <w:t>indeplini</w:t>
      </w:r>
      <w:proofErr w:type="spellEnd"/>
      <w:r>
        <w:t xml:space="preserve"> 0,1:m obiective; </w:t>
      </w:r>
      <w:r w:rsidR="00937E87">
        <w:t xml:space="preserve">cerintele care </w:t>
      </w:r>
      <w:proofErr w:type="spellStart"/>
      <w:r w:rsidR="00937E87">
        <w:t>indeplinesc</w:t>
      </w:r>
      <w:proofErr w:type="spellEnd"/>
      <w:r w:rsidR="00937E87">
        <w:t xml:space="preserve"> 0 (zero) obiective sunt </w:t>
      </w:r>
      <w:r w:rsidR="00D161F9">
        <w:t>ÎN</w:t>
      </w:r>
      <w:r w:rsidR="00937E87">
        <w:t xml:space="preserve"> AFARA CADRULUI CONTRACTUAL </w:t>
      </w:r>
      <w:r w:rsidR="00D161F9">
        <w:t>și</w:t>
      </w:r>
      <w:r w:rsidR="00937E87">
        <w:t xml:space="preserve"> pot fi tratate ca </w:t>
      </w:r>
      <w:r w:rsidR="00D161F9">
        <w:t>și</w:t>
      </w:r>
      <w:r w:rsidR="00937E87">
        <w:t xml:space="preserve"> CERINTE SUPLIMENTARE</w:t>
      </w:r>
      <w:r w:rsidR="002550CC">
        <w:t>;</w:t>
      </w:r>
    </w:p>
    <w:p w14:paraId="133280B6" w14:textId="201BEAAB" w:rsidR="002550CC" w:rsidRDefault="004006CA" w:rsidP="009F1F1D">
      <w:pPr>
        <w:pStyle w:val="ListParagraph"/>
      </w:pPr>
      <w:r>
        <w:t xml:space="preserve">1 cerinta poate fi </w:t>
      </w:r>
      <w:proofErr w:type="spellStart"/>
      <w:r w:rsidR="0028250A">
        <w:t>indeplinita</w:t>
      </w:r>
      <w:proofErr w:type="spellEnd"/>
      <w:r w:rsidR="0028250A">
        <w:t xml:space="preserve"> de 1:m functionalitati; </w:t>
      </w:r>
      <w:proofErr w:type="spellStart"/>
      <w:r w:rsidR="00D709FE">
        <w:t>cerintelor</w:t>
      </w:r>
      <w:proofErr w:type="spellEnd"/>
      <w:r w:rsidR="00D709FE">
        <w:t xml:space="preserve"> cu 0 (zero) functionalitati TREBUIE SA LI SE GASEASCA O SOLUTIE altfel exista riscul unor </w:t>
      </w:r>
      <w:proofErr w:type="spellStart"/>
      <w:r w:rsidR="00D709FE">
        <w:t>penalizari</w:t>
      </w:r>
      <w:proofErr w:type="spellEnd"/>
      <w:r w:rsidR="00D709FE">
        <w:t xml:space="preserve"> contractuale;</w:t>
      </w:r>
    </w:p>
    <w:p w14:paraId="6A065F7C" w14:textId="65E209BB" w:rsidR="00D709FE" w:rsidRDefault="00335D04" w:rsidP="009F1F1D">
      <w:pPr>
        <w:pStyle w:val="ListParagraph"/>
      </w:pPr>
      <w:r>
        <w:t xml:space="preserve">1 </w:t>
      </w:r>
      <w:proofErr w:type="spellStart"/>
      <w:r>
        <w:t>functionalitate</w:t>
      </w:r>
      <w:proofErr w:type="spellEnd"/>
      <w:r>
        <w:t xml:space="preserve"> poate </w:t>
      </w:r>
      <w:proofErr w:type="spellStart"/>
      <w:r>
        <w:t>indeplini</w:t>
      </w:r>
      <w:proofErr w:type="spellEnd"/>
      <w:r>
        <w:t xml:space="preserve"> 0,1:m cerinte; </w:t>
      </w:r>
      <w:proofErr w:type="spellStart"/>
      <w:r>
        <w:t>functionalitatile</w:t>
      </w:r>
      <w:proofErr w:type="spellEnd"/>
      <w:r>
        <w:t xml:space="preserve"> care nu </w:t>
      </w:r>
      <w:proofErr w:type="spellStart"/>
      <w:r>
        <w:t>indeplinesc</w:t>
      </w:r>
      <w:proofErr w:type="spellEnd"/>
      <w:r>
        <w:t xml:space="preserve"> nici o cerinta trebuiesc verificate ATENT deoarece pot avea un rol mai putin direct </w:t>
      </w:r>
      <w:r w:rsidR="00D161F9">
        <w:t>în</w:t>
      </w:r>
      <w:r>
        <w:t xml:space="preserve"> solutie dar sa fie esentiale – </w:t>
      </w:r>
      <w:r w:rsidR="00D161F9">
        <w:t>ÎN</w:t>
      </w:r>
      <w:r>
        <w:t xml:space="preserve"> NICI UN </w:t>
      </w:r>
      <w:r>
        <w:lastRenderedPageBreak/>
        <w:t xml:space="preserve">CAZ NU VOR FI ELIMINATE ci doar </w:t>
      </w:r>
      <w:proofErr w:type="spellStart"/>
      <w:r>
        <w:t>evidentiate</w:t>
      </w:r>
      <w:proofErr w:type="spellEnd"/>
      <w:r>
        <w:t xml:space="preserve"> distinct </w:t>
      </w:r>
      <w:r w:rsidR="00D161F9">
        <w:t>și</w:t>
      </w:r>
      <w:r>
        <w:t xml:space="preserve"> a fi revizuite periodic </w:t>
      </w:r>
      <w:proofErr w:type="spellStart"/>
      <w:r w:rsidR="006A1EE6">
        <w:t>pînă</w:t>
      </w:r>
      <w:proofErr w:type="spellEnd"/>
      <w:r>
        <w:t xml:space="preserve"> la clarificare;</w:t>
      </w:r>
    </w:p>
    <w:p w14:paraId="345925B1" w14:textId="083103D9" w:rsidR="00335D04" w:rsidRDefault="00663BEB" w:rsidP="009F1F1D">
      <w:pPr>
        <w:pStyle w:val="ListParagraph"/>
      </w:pPr>
      <w:r>
        <w:t xml:space="preserve">1 </w:t>
      </w:r>
      <w:proofErr w:type="spellStart"/>
      <w:r>
        <w:t>functionalitate</w:t>
      </w:r>
      <w:proofErr w:type="spellEnd"/>
      <w:r>
        <w:t xml:space="preserve"> poate fi </w:t>
      </w:r>
      <w:proofErr w:type="spellStart"/>
      <w:r>
        <w:t>indeplinita</w:t>
      </w:r>
      <w:proofErr w:type="spellEnd"/>
      <w:r>
        <w:t xml:space="preserve"> de 0,1:m produse;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neindeplinite</w:t>
      </w:r>
      <w:proofErr w:type="spellEnd"/>
      <w:r>
        <w:t xml:space="preserve"> trebuiesc urgent rezolvate – ori se gaseste o solutie alternativa – </w:t>
      </w:r>
      <w:r w:rsidR="00D161F9">
        <w:t>dacă</w:t>
      </w:r>
      <w:r>
        <w:t xml:space="preserve"> definirea s-a facut cu </w:t>
      </w:r>
      <w:proofErr w:type="spellStart"/>
      <w:r>
        <w:t>recomandarile</w:t>
      </w:r>
      <w:proofErr w:type="spellEnd"/>
      <w:r>
        <w:t xml:space="preserve"> anterioare atunci ori s-a strecurat o greseala mare ori, sincer, se </w:t>
      </w:r>
      <w:proofErr w:type="spellStart"/>
      <w:r>
        <w:t>trateaza</w:t>
      </w:r>
      <w:proofErr w:type="spellEnd"/>
      <w:r>
        <w:t xml:space="preserve"> superficial problematica...</w:t>
      </w:r>
    </w:p>
    <w:p w14:paraId="66423D0A" w14:textId="1A0EBF63" w:rsidR="00663BEB" w:rsidRDefault="00C33F65" w:rsidP="009F1F1D">
      <w:pPr>
        <w:pStyle w:val="ListParagraph"/>
      </w:pPr>
      <w:r>
        <w:t xml:space="preserve">1 produs poate determina 0,1:m functionalitati; produsele care nu concura la nici o </w:t>
      </w:r>
      <w:proofErr w:type="spellStart"/>
      <w:r>
        <w:t>functionalitate</w:t>
      </w:r>
      <w:proofErr w:type="spellEnd"/>
      <w:r>
        <w:t xml:space="preserve"> trebuiesc tratate cu </w:t>
      </w:r>
      <w:r w:rsidR="006A1EE6">
        <w:t>atenție</w:t>
      </w:r>
      <w:r>
        <w:t xml:space="preserve">, deoarece la fel ca </w:t>
      </w:r>
      <w:r w:rsidR="00D161F9">
        <w:t>și</w:t>
      </w:r>
      <w:r>
        <w:t xml:space="preserve"> </w:t>
      </w:r>
      <w:r w:rsidR="00D161F9">
        <w:t>în</w:t>
      </w:r>
      <w:r>
        <w:t xml:space="preserve"> cazul </w:t>
      </w:r>
      <w:proofErr w:type="spellStart"/>
      <w:r>
        <w:t>functionalitatilor</w:t>
      </w:r>
      <w:proofErr w:type="spellEnd"/>
      <w:r>
        <w:t xml:space="preserve">, pot avea un rol important </w:t>
      </w:r>
      <w:r w:rsidR="00D161F9">
        <w:t>în</w:t>
      </w:r>
      <w:r>
        <w:t xml:space="preserve"> solutie dar nu direct.</w:t>
      </w:r>
    </w:p>
    <w:p w14:paraId="511B0E3D" w14:textId="1EF6558E" w:rsidR="004854FD" w:rsidRDefault="004854FD" w:rsidP="00F6072A">
      <w:pPr>
        <w:pStyle w:val="Heading1"/>
      </w:pPr>
      <w:r>
        <w:t xml:space="preserve">CUANTIFICAREA </w:t>
      </w:r>
      <w:r w:rsidR="00961909">
        <w:t>I</w:t>
      </w:r>
      <w:r>
        <w:t>MPLEMENTARII</w:t>
      </w:r>
    </w:p>
    <w:p w14:paraId="03F22830" w14:textId="0C5D11CE" w:rsidR="005320C0" w:rsidRDefault="00D161F9" w:rsidP="00A0279B">
      <w:r>
        <w:t>Dacă</w:t>
      </w:r>
      <w:r w:rsidR="00114448">
        <w:t xml:space="preserve"> aferent </w:t>
      </w:r>
      <w:proofErr w:type="spellStart"/>
      <w:r w:rsidR="00114448">
        <w:t>relatiilor</w:t>
      </w:r>
      <w:proofErr w:type="spellEnd"/>
      <w:r w:rsidR="00114448">
        <w:t xml:space="preserve"> / </w:t>
      </w:r>
      <w:proofErr w:type="spellStart"/>
      <w:r w:rsidR="00114448">
        <w:t>corelatiilor</w:t>
      </w:r>
      <w:proofErr w:type="spellEnd"/>
      <w:r w:rsidR="00114448">
        <w:t xml:space="preserve"> discutate anterior se „pun” ponderi </w:t>
      </w:r>
      <w:r w:rsidR="00903E26">
        <w:t xml:space="preserve">(la definire sau pe parcursul acesteia) </w:t>
      </w:r>
      <w:r w:rsidR="00114448">
        <w:t xml:space="preserve">(estimative cel putin) atunci vom avea </w:t>
      </w:r>
      <w:r>
        <w:t>și</w:t>
      </w:r>
      <w:r w:rsidR="00114448">
        <w:t xml:space="preserve"> un mecanism de </w:t>
      </w:r>
      <w:proofErr w:type="spellStart"/>
      <w:r w:rsidR="00114448">
        <w:t>cunatificare</w:t>
      </w:r>
      <w:proofErr w:type="spellEnd"/>
      <w:r w:rsidR="00114448">
        <w:t>.</w:t>
      </w:r>
    </w:p>
    <w:p w14:paraId="0BBA3EFF" w14:textId="68A047F5" w:rsidR="004854FD" w:rsidRDefault="00D161F9" w:rsidP="00A0279B">
      <w:r>
        <w:t>Dacă</w:t>
      </w:r>
      <w:r w:rsidR="00114448">
        <w:t xml:space="preserve"> se acorda </w:t>
      </w:r>
      <w:r w:rsidR="006A1EE6">
        <w:t>atenția</w:t>
      </w:r>
      <w:r w:rsidR="00114448">
        <w:t xml:space="preserve"> cuvenita faptului ca suma ponderilor trebuie sa fie de 100% (inspre </w:t>
      </w:r>
      <w:proofErr w:type="spellStart"/>
      <w:r w:rsidR="00114448">
        <w:t>elentul</w:t>
      </w:r>
      <w:proofErr w:type="spellEnd"/>
      <w:r w:rsidR="00114448">
        <w:t xml:space="preserve"> cu cartezian 1 într-o relatie), atunci vom avea un mecanism suficient de bun </w:t>
      </w:r>
      <w:r w:rsidR="00903E26">
        <w:t xml:space="preserve">de </w:t>
      </w:r>
      <w:r w:rsidR="00903E26" w:rsidRPr="00960ECF">
        <w:rPr>
          <w:rStyle w:val="IntenseReference"/>
        </w:rPr>
        <w:t>urmarire</w:t>
      </w:r>
      <w:r w:rsidR="00903E26">
        <w:t xml:space="preserve"> a gradului de </w:t>
      </w:r>
      <w:proofErr w:type="spellStart"/>
      <w:r w:rsidR="00903E26">
        <w:t>implentare</w:t>
      </w:r>
      <w:proofErr w:type="spellEnd"/>
      <w:r w:rsidR="00903E26">
        <w:t xml:space="preserve"> </w:t>
      </w:r>
      <w:r>
        <w:t>și</w:t>
      </w:r>
      <w:r w:rsidR="00903E26">
        <w:t xml:space="preserve"> de cuantificare a procentului de realizare a proiectului (</w:t>
      </w:r>
      <w:proofErr w:type="spellStart"/>
      <w:r w:rsidR="00903E26">
        <w:t>PoC</w:t>
      </w:r>
      <w:proofErr w:type="spellEnd"/>
      <w:r w:rsidR="00903E26">
        <w:t>).</w:t>
      </w:r>
    </w:p>
    <w:p w14:paraId="2C8F50E9" w14:textId="0FEC6965" w:rsidR="00D366DA" w:rsidRDefault="00560FEB" w:rsidP="00560FEB">
      <w:pPr>
        <w:pStyle w:val="Heading1"/>
      </w:pPr>
      <w:r>
        <w:t>CONCLUZII</w:t>
      </w:r>
    </w:p>
    <w:p w14:paraId="7B940F3F" w14:textId="21104809" w:rsidR="00560FEB" w:rsidRDefault="00C95F9C" w:rsidP="00A0279B">
      <w:r>
        <w:t xml:space="preserve">Rafinarea structurilor de descompunere </w:t>
      </w:r>
      <w:r w:rsidR="00D161F9">
        <w:t>în</w:t>
      </w:r>
      <w:r>
        <w:t xml:space="preserve"> cazul proiectelor de implementare </w:t>
      </w:r>
      <w:r w:rsidR="00D161F9">
        <w:t>în</w:t>
      </w:r>
      <w:r>
        <w:t xml:space="preserve"> IT </w:t>
      </w:r>
      <w:r w:rsidR="00D161F9">
        <w:t>și</w:t>
      </w:r>
      <w:r>
        <w:t xml:space="preserve"> ale </w:t>
      </w:r>
      <w:proofErr w:type="spellStart"/>
      <w:r w:rsidR="006A1EE6">
        <w:t>cînd</w:t>
      </w:r>
      <w:proofErr w:type="spellEnd"/>
      <w:r>
        <w:t xml:space="preserve"> este vorba </w:t>
      </w:r>
      <w:r w:rsidR="00D161F9">
        <w:t>și</w:t>
      </w:r>
      <w:r>
        <w:t xml:space="preserve"> de elemente / componente software, are un rol benefic suficient de dominant ca sa justifice efortul necesar.</w:t>
      </w:r>
    </w:p>
    <w:p w14:paraId="0B5DF3DF" w14:textId="2C0DBC38" w:rsidR="00C95F9C" w:rsidRDefault="00C95F9C" w:rsidP="00A0279B">
      <w:r>
        <w:t xml:space="preserve">Chiar </w:t>
      </w:r>
      <w:r w:rsidR="00D161F9">
        <w:t>dacă</w:t>
      </w:r>
      <w:r>
        <w:t xml:space="preserve"> la prima vedere beneficiile sunt „de partea” furnizorilor, nu trebuie ignorat faptul ca un proiect neclar </w:t>
      </w:r>
      <w:r w:rsidR="00D161F9">
        <w:t>și</w:t>
      </w:r>
      <w:r>
        <w:t xml:space="preserve"> cu </w:t>
      </w:r>
      <w:proofErr w:type="spellStart"/>
      <w:r>
        <w:t>ambiguitati</w:t>
      </w:r>
      <w:proofErr w:type="spellEnd"/>
      <w:r>
        <w:t xml:space="preserve"> NU ADUCE NICI UN FOLOS NICI UNEI PARTI.</w:t>
      </w:r>
    </w:p>
    <w:p w14:paraId="650B0A8F" w14:textId="4633B433" w:rsidR="00C95F9C" w:rsidRDefault="00C95F9C" w:rsidP="00A0279B">
      <w:r>
        <w:t xml:space="preserve">Iar </w:t>
      </w:r>
      <w:r w:rsidR="00D161F9">
        <w:t>în</w:t>
      </w:r>
      <w:r>
        <w:t xml:space="preserve"> </w:t>
      </w:r>
      <w:proofErr w:type="spellStart"/>
      <w:r>
        <w:t>incheiere</w:t>
      </w:r>
      <w:proofErr w:type="spellEnd"/>
      <w:r>
        <w:t xml:space="preserve"> nu pot decit sa repet sloganul RENware: „BRAIS IS YOURS JUST TO USE IT</w:t>
      </w:r>
      <w:r w:rsidR="00BB3F9E">
        <w:t>!</w:t>
      </w:r>
      <w:r>
        <w:t>”</w:t>
      </w:r>
      <w:r w:rsidR="00BB3F9E">
        <w:t>.</w:t>
      </w:r>
    </w:p>
    <w:p w14:paraId="2EC441AB" w14:textId="52F5E12C" w:rsidR="000576C0" w:rsidRDefault="000576C0" w:rsidP="00A0279B"/>
    <w:p w14:paraId="3DCC332B" w14:textId="5DD3DED2" w:rsidR="00031E69" w:rsidRDefault="00031E69" w:rsidP="00A0279B"/>
    <w:p w14:paraId="3BA41BFC" w14:textId="77777777" w:rsidR="00CF7B0B" w:rsidRDefault="00CF7B0B" w:rsidP="00A0279B"/>
    <w:p w14:paraId="4586D775" w14:textId="77777777" w:rsidR="000576C0" w:rsidRPr="00A476DD" w:rsidRDefault="000576C0" w:rsidP="00A0279B">
      <w:pPr>
        <w:rPr>
          <w:rStyle w:val="Emphasis"/>
        </w:rPr>
      </w:pPr>
      <w:r w:rsidRPr="00A476DD">
        <w:rPr>
          <w:rStyle w:val="Emphasis"/>
        </w:rPr>
        <w:t>Petre</w:t>
      </w:r>
      <w:r>
        <w:t xml:space="preserve"> </w:t>
      </w:r>
      <w:r w:rsidRPr="00A476DD">
        <w:rPr>
          <w:rStyle w:val="Emphasis"/>
        </w:rPr>
        <w:t>IORDANESCU</w:t>
      </w:r>
    </w:p>
    <w:p w14:paraId="583D7072" w14:textId="3EBFD24A" w:rsidR="000576C0" w:rsidRPr="00A476DD" w:rsidRDefault="000576C0" w:rsidP="00A0279B">
      <w:pPr>
        <w:rPr>
          <w:rStyle w:val="Emphasis"/>
          <w:sz w:val="14"/>
          <w:szCs w:val="14"/>
        </w:rPr>
      </w:pPr>
      <w:r w:rsidRPr="00A476DD">
        <w:rPr>
          <w:rStyle w:val="Emphasis"/>
          <w:sz w:val="14"/>
          <w:szCs w:val="14"/>
        </w:rPr>
        <w:t xml:space="preserve">PS: cu </w:t>
      </w:r>
      <w:r w:rsidR="005A3A2E" w:rsidRPr="00A476DD">
        <w:rPr>
          <w:rStyle w:val="Emphasis"/>
          <w:sz w:val="14"/>
          <w:szCs w:val="14"/>
        </w:rPr>
        <w:t>mulțumiri</w:t>
      </w:r>
      <w:r w:rsidRPr="00A476DD">
        <w:rPr>
          <w:rStyle w:val="Emphasis"/>
          <w:sz w:val="14"/>
          <w:szCs w:val="14"/>
        </w:rPr>
        <w:t xml:space="preserve"> tuturor celor care m-au </w:t>
      </w:r>
      <w:proofErr w:type="spellStart"/>
      <w:r w:rsidRPr="00A476DD">
        <w:rPr>
          <w:rStyle w:val="Emphasis"/>
          <w:sz w:val="14"/>
          <w:szCs w:val="14"/>
        </w:rPr>
        <w:t>invatat</w:t>
      </w:r>
      <w:proofErr w:type="spellEnd"/>
      <w:r w:rsidRPr="00A476DD">
        <w:rPr>
          <w:rStyle w:val="Emphasis"/>
          <w:sz w:val="14"/>
          <w:szCs w:val="14"/>
        </w:rPr>
        <w:t xml:space="preserve"> -managementul proiectelor-, </w:t>
      </w:r>
      <w:r w:rsidR="00D161F9">
        <w:rPr>
          <w:rStyle w:val="Emphasis"/>
          <w:sz w:val="14"/>
          <w:szCs w:val="14"/>
        </w:rPr>
        <w:t>în</w:t>
      </w:r>
      <w:r w:rsidRPr="00A476DD">
        <w:rPr>
          <w:rStyle w:val="Emphasis"/>
          <w:sz w:val="14"/>
          <w:szCs w:val="14"/>
        </w:rPr>
        <w:t xml:space="preserve"> primul rind dar nu numai domnului Tudor R</w:t>
      </w:r>
      <w:r w:rsidR="00F9494A">
        <w:rPr>
          <w:rStyle w:val="Emphasis"/>
          <w:sz w:val="14"/>
          <w:szCs w:val="14"/>
        </w:rPr>
        <w:t>Ă</w:t>
      </w:r>
      <w:r w:rsidRPr="00A476DD">
        <w:rPr>
          <w:rStyle w:val="Emphasis"/>
          <w:sz w:val="14"/>
          <w:szCs w:val="14"/>
        </w:rPr>
        <w:t xml:space="preserve">DULESCU </w:t>
      </w:r>
      <w:r w:rsidR="00D161F9">
        <w:rPr>
          <w:rStyle w:val="Emphasis"/>
          <w:sz w:val="14"/>
          <w:szCs w:val="14"/>
        </w:rPr>
        <w:t>și</w:t>
      </w:r>
      <w:r w:rsidRPr="00A476DD">
        <w:rPr>
          <w:rStyle w:val="Emphasis"/>
          <w:sz w:val="14"/>
          <w:szCs w:val="14"/>
        </w:rPr>
        <w:t xml:space="preserve"> cu </w:t>
      </w:r>
      <w:proofErr w:type="spellStart"/>
      <w:r w:rsidRPr="00A476DD">
        <w:rPr>
          <w:rStyle w:val="Emphasis"/>
          <w:sz w:val="14"/>
          <w:szCs w:val="14"/>
        </w:rPr>
        <w:t>multumiri</w:t>
      </w:r>
      <w:proofErr w:type="spellEnd"/>
      <w:r w:rsidRPr="00A476DD">
        <w:rPr>
          <w:rStyle w:val="Emphasis"/>
          <w:sz w:val="14"/>
          <w:szCs w:val="14"/>
        </w:rPr>
        <w:t xml:space="preserve"> celui care mi-a ghidat </w:t>
      </w:r>
      <w:r w:rsidR="005A3A2E">
        <w:rPr>
          <w:rStyle w:val="Emphasis"/>
          <w:sz w:val="14"/>
          <w:szCs w:val="14"/>
        </w:rPr>
        <w:t xml:space="preserve">primii </w:t>
      </w:r>
      <w:proofErr w:type="spellStart"/>
      <w:r w:rsidRPr="00A476DD">
        <w:rPr>
          <w:rStyle w:val="Emphasis"/>
          <w:sz w:val="14"/>
          <w:szCs w:val="14"/>
        </w:rPr>
        <w:t>pasi</w:t>
      </w:r>
      <w:proofErr w:type="spellEnd"/>
      <w:r w:rsidRPr="00A476DD">
        <w:rPr>
          <w:rStyle w:val="Emphasis"/>
          <w:sz w:val="14"/>
          <w:szCs w:val="14"/>
        </w:rPr>
        <w:t xml:space="preserve"> </w:t>
      </w:r>
      <w:r w:rsidR="00D161F9">
        <w:rPr>
          <w:rStyle w:val="Emphasis"/>
          <w:sz w:val="14"/>
          <w:szCs w:val="14"/>
        </w:rPr>
        <w:t>în</w:t>
      </w:r>
      <w:r w:rsidRPr="00A476DD">
        <w:rPr>
          <w:rStyle w:val="Emphasis"/>
          <w:sz w:val="14"/>
          <w:szCs w:val="14"/>
        </w:rPr>
        <w:t xml:space="preserve"> stiinta calculatoarelor, domnul Iulian RO</w:t>
      </w:r>
      <w:r w:rsidR="0039752F">
        <w:rPr>
          <w:rStyle w:val="Emphasis"/>
          <w:sz w:val="14"/>
          <w:szCs w:val="14"/>
        </w:rPr>
        <w:t>Ș</w:t>
      </w:r>
      <w:r w:rsidRPr="00A476DD">
        <w:rPr>
          <w:rStyle w:val="Emphasis"/>
          <w:sz w:val="14"/>
          <w:szCs w:val="14"/>
        </w:rPr>
        <w:t>U.</w:t>
      </w:r>
    </w:p>
    <w:p w14:paraId="5BE7C085" w14:textId="77777777" w:rsidR="000576C0" w:rsidRDefault="000576C0" w:rsidP="00A0279B"/>
    <w:p w14:paraId="5D609E7F" w14:textId="77777777" w:rsidR="0028369F" w:rsidRDefault="0028369F" w:rsidP="00A0279B"/>
    <w:p w14:paraId="7F0D4D53" w14:textId="62285D38" w:rsidR="002F6EE2" w:rsidRDefault="002F6EE2" w:rsidP="00A0279B">
      <w:pPr>
        <w:sectPr w:rsidR="002F6EE2" w:rsidSect="00F444EF">
          <w:type w:val="continuous"/>
          <w:pgSz w:w="12240" w:h="15840"/>
          <w:pgMar w:top="851" w:right="851" w:bottom="851" w:left="851" w:header="567" w:footer="567" w:gutter="0"/>
          <w:cols w:num="2" w:space="284"/>
          <w:docGrid w:linePitch="360"/>
        </w:sectPr>
      </w:pPr>
    </w:p>
    <w:p w14:paraId="34C14E68" w14:textId="77777777" w:rsidR="00C05448" w:rsidRDefault="00C05448" w:rsidP="00A0279B"/>
    <w:sectPr w:rsidR="00C05448" w:rsidSect="006D4AFC">
      <w:type w:val="continuous"/>
      <w:pgSz w:w="12240" w:h="15840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9895C" w14:textId="77777777" w:rsidR="002C0FC5" w:rsidRDefault="002C0FC5" w:rsidP="00A0279B">
      <w:r>
        <w:separator/>
      </w:r>
    </w:p>
  </w:endnote>
  <w:endnote w:type="continuationSeparator" w:id="0">
    <w:p w14:paraId="6904A4EE" w14:textId="77777777" w:rsidR="002C0FC5" w:rsidRDefault="002C0FC5" w:rsidP="00A0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E96F6" w14:textId="1540E2E4" w:rsidR="00BA4CE7" w:rsidRDefault="00BA4CE7" w:rsidP="00A0279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2C0FC5">
      <w:fldChar w:fldCharType="begin"/>
    </w:r>
    <w:r w:rsidR="002C0FC5">
      <w:instrText xml:space="preserve"> NUMPAGES   \* MERGEFORMAT </w:instrText>
    </w:r>
    <w:r w:rsidR="002C0FC5">
      <w:fldChar w:fldCharType="separate"/>
    </w:r>
    <w:r>
      <w:rPr>
        <w:noProof/>
      </w:rPr>
      <w:t>1</w:t>
    </w:r>
    <w:r w:rsidR="002C0F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30AA8" w14:textId="77777777" w:rsidR="002C0FC5" w:rsidRDefault="002C0FC5" w:rsidP="00A0279B">
      <w:r>
        <w:separator/>
      </w:r>
    </w:p>
  </w:footnote>
  <w:footnote w:type="continuationSeparator" w:id="0">
    <w:p w14:paraId="3684E758" w14:textId="77777777" w:rsidR="002C0FC5" w:rsidRDefault="002C0FC5" w:rsidP="00A0279B">
      <w:r>
        <w:continuationSeparator/>
      </w:r>
    </w:p>
  </w:footnote>
  <w:footnote w:id="1">
    <w:p w14:paraId="5566EE4D" w14:textId="68433F81" w:rsidR="004E467B" w:rsidRPr="004E467B" w:rsidRDefault="004E467B" w:rsidP="004E46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Work Breakdown Structure</w:t>
      </w:r>
    </w:p>
  </w:footnote>
  <w:footnote w:id="2">
    <w:p w14:paraId="2C5B9841" w14:textId="7493B2DB" w:rsidR="002B62B6" w:rsidRPr="002B62B6" w:rsidRDefault="002B62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Requirements Breakdown Structure</w:t>
      </w:r>
    </w:p>
  </w:footnote>
  <w:footnote w:id="3">
    <w:p w14:paraId="37FD3F0A" w14:textId="449AAB48" w:rsidR="003810B7" w:rsidRPr="003810B7" w:rsidRDefault="003810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Functional Breakdown Structure</w:t>
      </w:r>
    </w:p>
  </w:footnote>
  <w:footnote w:id="4">
    <w:p w14:paraId="26CB89E2" w14:textId="5A46FDA1" w:rsidR="002B62B6" w:rsidRPr="002B62B6" w:rsidRDefault="002B62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Products Breakdown Structure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C3DAA" w14:textId="682CF132" w:rsidR="00452A26" w:rsidRDefault="00452A26" w:rsidP="00452A26">
    <w:pPr>
      <w:pStyle w:val="Header"/>
    </w:pPr>
    <w:r>
      <w:t xml:space="preserve">PROJECTS APPROACH </w:t>
    </w:r>
    <w:r w:rsidR="00D161F9">
      <w:t>ÎN</w:t>
    </w:r>
    <w:r>
      <w:t xml:space="preserve"> SOFTWARE SYSTEMS IMLEMENTATION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52C"/>
    <w:multiLevelType w:val="hybridMultilevel"/>
    <w:tmpl w:val="F7F4E83E"/>
    <w:lvl w:ilvl="0" w:tplc="11741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3564"/>
    <w:multiLevelType w:val="hybridMultilevel"/>
    <w:tmpl w:val="A6267262"/>
    <w:lvl w:ilvl="0" w:tplc="3656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FB5"/>
    <w:multiLevelType w:val="hybridMultilevel"/>
    <w:tmpl w:val="FCF4B762"/>
    <w:lvl w:ilvl="0" w:tplc="D86EB2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007AE"/>
    <w:multiLevelType w:val="hybridMultilevel"/>
    <w:tmpl w:val="56E4DF1E"/>
    <w:lvl w:ilvl="0" w:tplc="0CF4600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26"/>
    <w:rsid w:val="0000117E"/>
    <w:rsid w:val="00007B7B"/>
    <w:rsid w:val="00015147"/>
    <w:rsid w:val="00031E69"/>
    <w:rsid w:val="000571A8"/>
    <w:rsid w:val="000576C0"/>
    <w:rsid w:val="0008383D"/>
    <w:rsid w:val="000847B0"/>
    <w:rsid w:val="00085D76"/>
    <w:rsid w:val="000A21A2"/>
    <w:rsid w:val="000B3E86"/>
    <w:rsid w:val="000E492E"/>
    <w:rsid w:val="000E721A"/>
    <w:rsid w:val="001130DB"/>
    <w:rsid w:val="00114448"/>
    <w:rsid w:val="001334D9"/>
    <w:rsid w:val="00135BD9"/>
    <w:rsid w:val="00155B09"/>
    <w:rsid w:val="00157C1A"/>
    <w:rsid w:val="001641E4"/>
    <w:rsid w:val="001660B2"/>
    <w:rsid w:val="00176441"/>
    <w:rsid w:val="001838ED"/>
    <w:rsid w:val="001925D5"/>
    <w:rsid w:val="001A1EAB"/>
    <w:rsid w:val="001D6019"/>
    <w:rsid w:val="001E5E36"/>
    <w:rsid w:val="002008BB"/>
    <w:rsid w:val="00232888"/>
    <w:rsid w:val="002344D2"/>
    <w:rsid w:val="00235102"/>
    <w:rsid w:val="002369BA"/>
    <w:rsid w:val="002530D3"/>
    <w:rsid w:val="00253AC5"/>
    <w:rsid w:val="002550CC"/>
    <w:rsid w:val="00256299"/>
    <w:rsid w:val="00276147"/>
    <w:rsid w:val="0028250A"/>
    <w:rsid w:val="0028369F"/>
    <w:rsid w:val="002B62B6"/>
    <w:rsid w:val="002C0FC5"/>
    <w:rsid w:val="002D3A06"/>
    <w:rsid w:val="002E69CA"/>
    <w:rsid w:val="002F11F9"/>
    <w:rsid w:val="002F414D"/>
    <w:rsid w:val="002F6EE2"/>
    <w:rsid w:val="002F7D47"/>
    <w:rsid w:val="00312748"/>
    <w:rsid w:val="00312A51"/>
    <w:rsid w:val="00322F83"/>
    <w:rsid w:val="00335D04"/>
    <w:rsid w:val="0034602C"/>
    <w:rsid w:val="00355750"/>
    <w:rsid w:val="00363CAA"/>
    <w:rsid w:val="00364F9C"/>
    <w:rsid w:val="003653AA"/>
    <w:rsid w:val="00376C92"/>
    <w:rsid w:val="003810B7"/>
    <w:rsid w:val="00390025"/>
    <w:rsid w:val="0039752F"/>
    <w:rsid w:val="003B6B17"/>
    <w:rsid w:val="003B75B9"/>
    <w:rsid w:val="003D2C29"/>
    <w:rsid w:val="003D7BA4"/>
    <w:rsid w:val="003E73ED"/>
    <w:rsid w:val="004006CA"/>
    <w:rsid w:val="00402BA3"/>
    <w:rsid w:val="00403582"/>
    <w:rsid w:val="004132A6"/>
    <w:rsid w:val="004217F4"/>
    <w:rsid w:val="0043276C"/>
    <w:rsid w:val="004465E7"/>
    <w:rsid w:val="00452A26"/>
    <w:rsid w:val="004768D0"/>
    <w:rsid w:val="004854FD"/>
    <w:rsid w:val="0049706E"/>
    <w:rsid w:val="004A030D"/>
    <w:rsid w:val="004A1AB8"/>
    <w:rsid w:val="004D39A8"/>
    <w:rsid w:val="004E1FFA"/>
    <w:rsid w:val="004E467B"/>
    <w:rsid w:val="004F3843"/>
    <w:rsid w:val="005139B4"/>
    <w:rsid w:val="00517EE4"/>
    <w:rsid w:val="00517F3B"/>
    <w:rsid w:val="0052201F"/>
    <w:rsid w:val="005320C0"/>
    <w:rsid w:val="00554503"/>
    <w:rsid w:val="00560FEB"/>
    <w:rsid w:val="00563571"/>
    <w:rsid w:val="00570249"/>
    <w:rsid w:val="00576377"/>
    <w:rsid w:val="005763AC"/>
    <w:rsid w:val="005828F8"/>
    <w:rsid w:val="00582E78"/>
    <w:rsid w:val="005830A7"/>
    <w:rsid w:val="00584949"/>
    <w:rsid w:val="005946ED"/>
    <w:rsid w:val="005A3A2E"/>
    <w:rsid w:val="005B73D6"/>
    <w:rsid w:val="005E247E"/>
    <w:rsid w:val="005E448A"/>
    <w:rsid w:val="005E78DC"/>
    <w:rsid w:val="005E7B20"/>
    <w:rsid w:val="005F5B75"/>
    <w:rsid w:val="0060139E"/>
    <w:rsid w:val="0060493A"/>
    <w:rsid w:val="00607350"/>
    <w:rsid w:val="00607EC5"/>
    <w:rsid w:val="00615667"/>
    <w:rsid w:val="00622D3D"/>
    <w:rsid w:val="00631548"/>
    <w:rsid w:val="00633132"/>
    <w:rsid w:val="00663BEB"/>
    <w:rsid w:val="006729E4"/>
    <w:rsid w:val="00672DFB"/>
    <w:rsid w:val="00674332"/>
    <w:rsid w:val="00681714"/>
    <w:rsid w:val="00682F32"/>
    <w:rsid w:val="006853A8"/>
    <w:rsid w:val="0069212A"/>
    <w:rsid w:val="006960A7"/>
    <w:rsid w:val="00697C36"/>
    <w:rsid w:val="006A1EE6"/>
    <w:rsid w:val="006A3095"/>
    <w:rsid w:val="006B23B5"/>
    <w:rsid w:val="006C075C"/>
    <w:rsid w:val="006C1C37"/>
    <w:rsid w:val="006C2B64"/>
    <w:rsid w:val="006D463D"/>
    <w:rsid w:val="006D4AFC"/>
    <w:rsid w:val="006E5CCB"/>
    <w:rsid w:val="00725999"/>
    <w:rsid w:val="007446A2"/>
    <w:rsid w:val="00755EAB"/>
    <w:rsid w:val="00761BA6"/>
    <w:rsid w:val="00773FE8"/>
    <w:rsid w:val="007746C5"/>
    <w:rsid w:val="00777926"/>
    <w:rsid w:val="007B1061"/>
    <w:rsid w:val="007D0C54"/>
    <w:rsid w:val="007F5D4A"/>
    <w:rsid w:val="007F66ED"/>
    <w:rsid w:val="007F6F2B"/>
    <w:rsid w:val="0080049E"/>
    <w:rsid w:val="00801D1C"/>
    <w:rsid w:val="00803216"/>
    <w:rsid w:val="00806DB1"/>
    <w:rsid w:val="00812FF4"/>
    <w:rsid w:val="008223A6"/>
    <w:rsid w:val="00831FD7"/>
    <w:rsid w:val="008325EE"/>
    <w:rsid w:val="0084731F"/>
    <w:rsid w:val="0085425B"/>
    <w:rsid w:val="00854763"/>
    <w:rsid w:val="008600EC"/>
    <w:rsid w:val="00865557"/>
    <w:rsid w:val="00866DAC"/>
    <w:rsid w:val="00895E7F"/>
    <w:rsid w:val="008B56B0"/>
    <w:rsid w:val="008C40E0"/>
    <w:rsid w:val="008C54D3"/>
    <w:rsid w:val="008C7F14"/>
    <w:rsid w:val="008D6D43"/>
    <w:rsid w:val="008F1102"/>
    <w:rsid w:val="008F31BA"/>
    <w:rsid w:val="008F3BEA"/>
    <w:rsid w:val="00903E26"/>
    <w:rsid w:val="0091468F"/>
    <w:rsid w:val="00926199"/>
    <w:rsid w:val="009300AC"/>
    <w:rsid w:val="00930ED2"/>
    <w:rsid w:val="00937E87"/>
    <w:rsid w:val="0095313D"/>
    <w:rsid w:val="00957FA5"/>
    <w:rsid w:val="00960ECF"/>
    <w:rsid w:val="00961909"/>
    <w:rsid w:val="009621E1"/>
    <w:rsid w:val="00975398"/>
    <w:rsid w:val="009A1B3E"/>
    <w:rsid w:val="009A2C15"/>
    <w:rsid w:val="009A39BA"/>
    <w:rsid w:val="009A5F8E"/>
    <w:rsid w:val="009B2C15"/>
    <w:rsid w:val="009B3C22"/>
    <w:rsid w:val="009B5683"/>
    <w:rsid w:val="009C74F2"/>
    <w:rsid w:val="009E5259"/>
    <w:rsid w:val="009E6C20"/>
    <w:rsid w:val="009E71C8"/>
    <w:rsid w:val="009F1F1D"/>
    <w:rsid w:val="009F7348"/>
    <w:rsid w:val="00A0279B"/>
    <w:rsid w:val="00A20F73"/>
    <w:rsid w:val="00A336F3"/>
    <w:rsid w:val="00A42C27"/>
    <w:rsid w:val="00A476DD"/>
    <w:rsid w:val="00A62495"/>
    <w:rsid w:val="00A74155"/>
    <w:rsid w:val="00A7683C"/>
    <w:rsid w:val="00A8487B"/>
    <w:rsid w:val="00A90C70"/>
    <w:rsid w:val="00A957F7"/>
    <w:rsid w:val="00AB0AB2"/>
    <w:rsid w:val="00AB7661"/>
    <w:rsid w:val="00AC214C"/>
    <w:rsid w:val="00AE46E5"/>
    <w:rsid w:val="00B0386C"/>
    <w:rsid w:val="00B318A6"/>
    <w:rsid w:val="00B37160"/>
    <w:rsid w:val="00B4292C"/>
    <w:rsid w:val="00B55F85"/>
    <w:rsid w:val="00B621ED"/>
    <w:rsid w:val="00B7465C"/>
    <w:rsid w:val="00BA4CE7"/>
    <w:rsid w:val="00BB3F9E"/>
    <w:rsid w:val="00BB63A3"/>
    <w:rsid w:val="00BB6A46"/>
    <w:rsid w:val="00BE14A4"/>
    <w:rsid w:val="00BE52AB"/>
    <w:rsid w:val="00BF0BFF"/>
    <w:rsid w:val="00C01CB7"/>
    <w:rsid w:val="00C05448"/>
    <w:rsid w:val="00C11198"/>
    <w:rsid w:val="00C11EED"/>
    <w:rsid w:val="00C16D68"/>
    <w:rsid w:val="00C21992"/>
    <w:rsid w:val="00C30CB1"/>
    <w:rsid w:val="00C334BC"/>
    <w:rsid w:val="00C33F65"/>
    <w:rsid w:val="00C41C36"/>
    <w:rsid w:val="00C6508E"/>
    <w:rsid w:val="00C726E8"/>
    <w:rsid w:val="00C95F9C"/>
    <w:rsid w:val="00CB0C66"/>
    <w:rsid w:val="00CB1D36"/>
    <w:rsid w:val="00CB28F1"/>
    <w:rsid w:val="00CC7FEA"/>
    <w:rsid w:val="00CD5CBC"/>
    <w:rsid w:val="00CE3374"/>
    <w:rsid w:val="00CE7A73"/>
    <w:rsid w:val="00CF7B0B"/>
    <w:rsid w:val="00D00AB6"/>
    <w:rsid w:val="00D161F9"/>
    <w:rsid w:val="00D22B51"/>
    <w:rsid w:val="00D34867"/>
    <w:rsid w:val="00D35FFA"/>
    <w:rsid w:val="00D366DA"/>
    <w:rsid w:val="00D41E0B"/>
    <w:rsid w:val="00D43D69"/>
    <w:rsid w:val="00D616C4"/>
    <w:rsid w:val="00D63C3A"/>
    <w:rsid w:val="00D6581E"/>
    <w:rsid w:val="00D709FE"/>
    <w:rsid w:val="00D8635D"/>
    <w:rsid w:val="00D96590"/>
    <w:rsid w:val="00DA0DF3"/>
    <w:rsid w:val="00DC05D5"/>
    <w:rsid w:val="00DE47B6"/>
    <w:rsid w:val="00DE71B6"/>
    <w:rsid w:val="00DF57A1"/>
    <w:rsid w:val="00DF5EB0"/>
    <w:rsid w:val="00E133C3"/>
    <w:rsid w:val="00E34617"/>
    <w:rsid w:val="00E45571"/>
    <w:rsid w:val="00E55D9C"/>
    <w:rsid w:val="00E66876"/>
    <w:rsid w:val="00E82ECF"/>
    <w:rsid w:val="00E90ACC"/>
    <w:rsid w:val="00EB05EA"/>
    <w:rsid w:val="00EB33DD"/>
    <w:rsid w:val="00EB59DF"/>
    <w:rsid w:val="00EB5E30"/>
    <w:rsid w:val="00EC28AB"/>
    <w:rsid w:val="00EC2BA2"/>
    <w:rsid w:val="00EF1174"/>
    <w:rsid w:val="00EF2EB9"/>
    <w:rsid w:val="00EF70A3"/>
    <w:rsid w:val="00F15915"/>
    <w:rsid w:val="00F17A06"/>
    <w:rsid w:val="00F21954"/>
    <w:rsid w:val="00F43433"/>
    <w:rsid w:val="00F444EF"/>
    <w:rsid w:val="00F55845"/>
    <w:rsid w:val="00F6072A"/>
    <w:rsid w:val="00F644B6"/>
    <w:rsid w:val="00F677F5"/>
    <w:rsid w:val="00F75437"/>
    <w:rsid w:val="00F928BE"/>
    <w:rsid w:val="00F9494A"/>
    <w:rsid w:val="00FA1E2C"/>
    <w:rsid w:val="00FB2423"/>
    <w:rsid w:val="00FC39BD"/>
    <w:rsid w:val="00FC4E38"/>
    <w:rsid w:val="00FE0A9A"/>
    <w:rsid w:val="00FE1F9C"/>
    <w:rsid w:val="00FE3FB1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0957"/>
  <w15:chartTrackingRefBased/>
  <w15:docId w15:val="{9B828F17-F43C-4512-BCF3-6B781D4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9B"/>
    <w:pPr>
      <w:spacing w:after="60" w:line="240" w:lineRule="auto"/>
      <w:jc w:val="left"/>
    </w:pPr>
    <w:rPr>
      <w:rFonts w:ascii="Calibri Light" w:hAnsi="Calibri Light" w:cs="Calibri Light"/>
      <w:sz w:val="16"/>
      <w:szCs w:val="16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7B6"/>
    <w:pPr>
      <w:keepNext/>
      <w:keepLines/>
      <w:spacing w:before="320" w:after="40" w:line="252" w:lineRule="auto"/>
      <w:outlineLvl w:val="0"/>
    </w:pPr>
    <w:rPr>
      <w:rFonts w:asciiTheme="minorHAnsi" w:eastAsiaTheme="majorEastAsia" w:hAnsiTheme="minorHAnsi" w:cstheme="majorBidi"/>
      <w:b/>
      <w:bCs/>
      <w:caps/>
      <w:spacing w:val="-4"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C1A"/>
    <w:pPr>
      <w:spacing w:before="120" w:after="0"/>
      <w:outlineLvl w:val="1"/>
    </w:pPr>
    <w:rPr>
      <w:rFonts w:asciiTheme="majorHAnsi" w:hAnsiTheme="majorHAnsi" w:cs="Calibri"/>
      <w:spacing w:val="0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E46E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E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E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E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5EE"/>
    <w:pPr>
      <w:spacing w:after="0"/>
      <w:contextualSpacing/>
      <w:jc w:val="center"/>
    </w:pPr>
    <w:rPr>
      <w:rFonts w:ascii="Baloo" w:eastAsiaTheme="majorEastAsia" w:hAnsi="Baloo" w:cstheme="majorBidi"/>
      <w:bCs/>
      <w:spacing w:val="-7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25EE"/>
    <w:rPr>
      <w:rFonts w:ascii="Baloo" w:eastAsiaTheme="majorEastAsia" w:hAnsi="Baloo" w:cstheme="majorBidi"/>
      <w:bCs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83"/>
    <w:pPr>
      <w:numPr>
        <w:ilvl w:val="1"/>
      </w:numPr>
      <w:spacing w:after="120"/>
      <w:contextualSpacing/>
      <w:jc w:val="center"/>
    </w:pPr>
    <w:rPr>
      <w:rFonts w:eastAsiaTheme="majorEastAsia"/>
      <w:sz w:val="1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22F83"/>
    <w:rPr>
      <w:rFonts w:ascii="Calibri Light" w:eastAsiaTheme="majorEastAsia" w:hAnsi="Calibri Light" w:cs="Calibri Light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7B6"/>
    <w:rPr>
      <w:rFonts w:eastAsiaTheme="majorEastAsia" w:cstheme="majorBidi"/>
      <w:b/>
      <w:bCs/>
      <w:caps/>
      <w:spacing w:val="-4"/>
      <w:sz w:val="20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57C1A"/>
    <w:rPr>
      <w:rFonts w:asciiTheme="majorHAnsi" w:eastAsiaTheme="majorEastAsia" w:hAnsiTheme="majorHAnsi" w:cs="Calibri"/>
      <w:b/>
      <w:bCs/>
      <w:caps/>
      <w:sz w:val="16"/>
      <w:szCs w:val="1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E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E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E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E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E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6E5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E46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E46E5"/>
    <w:rPr>
      <w:i/>
      <w:iCs/>
      <w:color w:val="auto"/>
    </w:rPr>
  </w:style>
  <w:style w:type="paragraph" w:styleId="NoSpacing">
    <w:name w:val="No Spacing"/>
    <w:uiPriority w:val="1"/>
    <w:rsid w:val="00AE46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E46E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6E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AE46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E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AE46E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46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AE46E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46E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AE46E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6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2E78"/>
    <w:pPr>
      <w:tabs>
        <w:tab w:val="center" w:pos="4680"/>
        <w:tab w:val="right" w:pos="9360"/>
      </w:tabs>
      <w:spacing w:after="0"/>
      <w:jc w:val="center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582E78"/>
    <w:rPr>
      <w:rFonts w:ascii="Calibri Light" w:hAnsi="Calibri Light" w:cs="Calibri Light"/>
      <w:sz w:val="14"/>
      <w:szCs w:val="16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A0279B"/>
    <w:pPr>
      <w:spacing w:after="0"/>
      <w:jc w:val="center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0279B"/>
    <w:rPr>
      <w:rFonts w:ascii="Calibri" w:hAnsi="Calibri"/>
      <w:sz w:val="14"/>
      <w:szCs w:val="16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23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8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888"/>
    <w:rPr>
      <w:rFonts w:ascii="Calibri" w:hAnsi="Calibri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888"/>
    <w:rPr>
      <w:rFonts w:ascii="Calibri" w:hAnsi="Calibri"/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88"/>
    <w:rPr>
      <w:rFonts w:ascii="Segoe UI" w:hAnsi="Segoe UI" w:cs="Segoe UI"/>
      <w:sz w:val="18"/>
      <w:szCs w:val="18"/>
      <w:lang w:val="ro-RO"/>
    </w:rPr>
  </w:style>
  <w:style w:type="paragraph" w:styleId="ListParagraph">
    <w:name w:val="List Paragraph"/>
    <w:basedOn w:val="Normal"/>
    <w:uiPriority w:val="34"/>
    <w:qFormat/>
    <w:rsid w:val="004465E7"/>
    <w:pPr>
      <w:numPr>
        <w:numId w:val="4"/>
      </w:numPr>
      <w:ind w:left="641" w:hanging="35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E467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467B"/>
    <w:rPr>
      <w:rFonts w:ascii="Calibri Light" w:hAnsi="Calibri Light" w:cs="Calibri Light"/>
      <w:sz w:val="16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4E46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5665-24A4-4130-B249-603ECA67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TotoMisha</dc:creator>
  <cp:keywords/>
  <dc:description/>
  <cp:lastModifiedBy>TotoMisha</cp:lastModifiedBy>
  <cp:revision>280</cp:revision>
  <cp:lastPrinted>2020-12-10T17:06:00Z</cp:lastPrinted>
  <dcterms:created xsi:type="dcterms:W3CDTF">2020-07-27T15:16:00Z</dcterms:created>
  <dcterms:modified xsi:type="dcterms:W3CDTF">2020-12-10T17:06:00Z</dcterms:modified>
</cp:coreProperties>
</file>