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6BE66B8" w14:textId="0B2516EF" w:rsidR="005B73D6" w:rsidRPr="008325EE" w:rsidRDefault="00F17E3D" w:rsidP="00A0279B">
      <w:pPr>
        <w:pStyle w:val="Title"/>
      </w:pPr>
      <w:r w:rsidRPr="0006278B">
        <w:t xml:space="preserve">THINK SYSTEM </w:t>
      </w:r>
      <w:r>
        <w:t xml:space="preserve">SOFTWARE </w:t>
      </w:r>
      <w:r w:rsidRPr="0006278B">
        <w:t>ARCHITECTURE</w:t>
      </w:r>
      <w:r>
        <w:t>S</w:t>
      </w:r>
      <w:r w:rsidRPr="0006278B">
        <w:t xml:space="preserve"> FOR</w:t>
      </w:r>
      <w:r>
        <w:t xml:space="preserve"> </w:t>
      </w:r>
      <w:r w:rsidRPr="0006278B">
        <w:t>FUTURE EASY HARDWARE SCALING</w:t>
      </w:r>
    </w:p>
    <w:p w14:paraId="38B38DE8" w14:textId="63AF3D30" w:rsidR="004A1AB8" w:rsidRDefault="002F414D" w:rsidP="00C21992">
      <w:pPr>
        <w:pStyle w:val="Subtitle"/>
      </w:pPr>
      <w:r w:rsidRPr="00C21992">
        <w:t>Author</w:t>
      </w:r>
      <w:r>
        <w:t xml:space="preserve">: </w:t>
      </w:r>
      <w:r w:rsidR="00D34867">
        <w:t>Petre IORDANESCU</w:t>
      </w:r>
      <w:r>
        <w:t xml:space="preserve">, Date: </w:t>
      </w:r>
      <w:r w:rsidR="005763AC">
        <w:t xml:space="preserve">December </w:t>
      </w:r>
      <w:r w:rsidR="00D34867">
        <w:t>20</w:t>
      </w:r>
      <w:r w:rsidR="00154C98">
        <w:t>18</w:t>
      </w:r>
    </w:p>
    <w:p w14:paraId="005BF848" w14:textId="10EBC3AC" w:rsidR="00322F83" w:rsidRDefault="00C21992" w:rsidP="00C21992">
      <w:pPr>
        <w:pStyle w:val="Subtitle"/>
      </w:pPr>
      <w:r>
        <w:t>Categor</w:t>
      </w:r>
      <w:r w:rsidR="00B37160">
        <w:t>i</w:t>
      </w:r>
      <w:r>
        <w:t xml:space="preserve">es: </w:t>
      </w:r>
      <w:r w:rsidR="0042468F">
        <w:t>Software Design &amp; Architectures</w:t>
      </w:r>
    </w:p>
    <w:p w14:paraId="37C72F4C" w14:textId="468F63C9" w:rsidR="00FC4E38" w:rsidRPr="00FC4E38" w:rsidRDefault="00322F83" w:rsidP="00FC4E38">
      <w:pPr>
        <w:pStyle w:val="Subtitle"/>
        <w:rPr>
          <w:i/>
          <w:iCs/>
        </w:rPr>
        <w:sectPr w:rsidR="00FC4E38" w:rsidRPr="00FC4E38" w:rsidSect="00F444EF">
          <w:headerReference w:type="default" r:id="rId8"/>
          <w:footerReference w:type="default" r:id="rId9"/>
          <w:pgSz w:w="12240" w:h="15840"/>
          <w:pgMar w:top="851" w:right="851" w:bottom="851" w:left="851" w:header="567" w:footer="567" w:gutter="0"/>
          <w:cols w:space="284"/>
          <w:docGrid w:linePitch="360"/>
        </w:sectPr>
      </w:pPr>
      <w:r w:rsidRPr="00322F83">
        <w:rPr>
          <w:rStyle w:val="Emphasis"/>
        </w:rPr>
        <w:t>Copyright</w:t>
      </w:r>
      <w:r>
        <w:t xml:space="preserve"> </w:t>
      </w:r>
      <w:r w:rsidR="002008BB">
        <w:t xml:space="preserve">© </w:t>
      </w:r>
      <w:r w:rsidRPr="00322F83">
        <w:rPr>
          <w:rStyle w:val="Emphasis"/>
        </w:rPr>
        <w:t>RENware</w:t>
      </w:r>
      <w:r>
        <w:rPr>
          <w:rStyle w:val="Emphasis"/>
        </w:rPr>
        <w:t xml:space="preserve"> (REN-</w:t>
      </w:r>
      <w:r w:rsidR="0011274D">
        <w:rPr>
          <w:rStyle w:val="Emphasis"/>
        </w:rPr>
        <w:t>C</w:t>
      </w:r>
      <w:r>
        <w:rPr>
          <w:rStyle w:val="Emphasis"/>
        </w:rPr>
        <w:t>ONSULTING SOFT ACTIVITY SRL)</w:t>
      </w:r>
    </w:p>
    <w:p w14:paraId="716822F2" w14:textId="042D2D9E" w:rsidR="00607EC5" w:rsidRDefault="002E69CA" w:rsidP="002E69CA">
      <w:pPr>
        <w:pStyle w:val="Heading1"/>
      </w:pPr>
      <w:r>
        <w:t>MOTIVATIE</w:t>
      </w:r>
    </w:p>
    <w:p w14:paraId="543BC87C" w14:textId="6F81F196" w:rsidR="0097721D" w:rsidRDefault="00251071" w:rsidP="0097721D">
      <w:r>
        <w:t>De-a lungul timpului am</w:t>
      </w:r>
      <w:r w:rsidR="008264AB">
        <w:t xml:space="preserve"> observat faptul ca arhitecturile sistemelor, mai ales in sisteme ce implica si </w:t>
      </w:r>
      <w:r w:rsidR="00791BC6">
        <w:t>componente</w:t>
      </w:r>
      <w:r w:rsidR="008264AB">
        <w:t xml:space="preserve"> software (sincer nu am vazut pina acum unul fara software in industria IT)</w:t>
      </w:r>
      <w:r w:rsidR="00791BC6">
        <w:t xml:space="preserve">, sunt tratate relativ cu simplitate si / sau indiferenta. </w:t>
      </w:r>
      <w:r w:rsidR="007D0363">
        <w:t xml:space="preserve">Si aici ma rfer la faptul ca NU TOTI </w:t>
      </w:r>
      <w:r w:rsidR="0001512C">
        <w:t>arhitecții</w:t>
      </w:r>
      <w:r w:rsidR="007D0363">
        <w:t xml:space="preserve"> si designerii de sisteme fac asa, dar cei mai multi FAC ASA... </w:t>
      </w:r>
      <w:r w:rsidR="00874523">
        <w:t xml:space="preserve">Oamenii </w:t>
      </w:r>
      <w:r w:rsidR="00CF0ADC">
        <w:t>focalizează</w:t>
      </w:r>
      <w:r w:rsidR="00874523">
        <w:t xml:space="preserve"> pe partea de software development, pe termene, in general din start pe detalii iin detrimentul </w:t>
      </w:r>
      <w:r w:rsidR="00076AE8">
        <w:t>calității</w:t>
      </w:r>
      <w:r w:rsidR="00874523">
        <w:t>.</w:t>
      </w:r>
      <w:r w:rsidR="00CF0ADC">
        <w:t xml:space="preserve"> </w:t>
      </w:r>
      <w:r w:rsidR="00CF0ADC" w:rsidRPr="00CC6366">
        <w:rPr>
          <w:rStyle w:val="Strong"/>
        </w:rPr>
        <w:t>UN SISTEM CU UN DESIGN BINE FACUT aduce multiple calitati acestuia cit si procesului de realizare si întreținere ulterioara.</w:t>
      </w:r>
    </w:p>
    <w:p w14:paraId="51F06B49" w14:textId="54B427F7" w:rsidR="00756A2C" w:rsidRDefault="00756A2C" w:rsidP="00756A2C">
      <w:r>
        <w:t>Acest articol isi prop</w:t>
      </w:r>
      <w:r w:rsidR="00735DB4">
        <w:t>u</w:t>
      </w:r>
      <w:r>
        <w:t xml:space="preserve">ne sa faca unele </w:t>
      </w:r>
      <w:r w:rsidR="00735DB4">
        <w:t>clarificări</w:t>
      </w:r>
      <w:r>
        <w:t xml:space="preserve"> in ceea ce </w:t>
      </w:r>
      <w:r w:rsidR="00735DB4">
        <w:t>privește</w:t>
      </w:r>
      <w:r>
        <w:t xml:space="preserve"> arhitectura si designul sistemelor prin prisma necesitatii scalarii hardware ulterioara a acestuia pentru a il </w:t>
      </w:r>
      <w:r w:rsidR="001E5637">
        <w:t>menține</w:t>
      </w:r>
      <w:r>
        <w:t xml:space="preserve"> in parametri acceptabili de performanta.</w:t>
      </w:r>
    </w:p>
    <w:p w14:paraId="1EB6866E" w14:textId="4880A45F" w:rsidR="0097721D" w:rsidRDefault="00E93D59" w:rsidP="00E93D59">
      <w:pPr>
        <w:pStyle w:val="Heading1"/>
      </w:pPr>
      <w:r>
        <w:t>INTRODUCERE IN SCALAREA HARDWARE</w:t>
      </w:r>
    </w:p>
    <w:p w14:paraId="25643B87" w14:textId="57523613" w:rsidR="0097721D" w:rsidRDefault="00923645" w:rsidP="0097721D">
      <w:r>
        <w:t>Scalarea hardware inseamna pe scurt creșterea puterii de calcul brute (doar prin hardware fara modificări in software) si acest lucru se poate face in doua moduri ce nu se exclud intre ele:</w:t>
      </w:r>
    </w:p>
    <w:p w14:paraId="12D8197F" w14:textId="4E11BA74" w:rsidR="00923645" w:rsidRDefault="00993BCC" w:rsidP="00923645">
      <w:pPr>
        <w:pStyle w:val="ListParagraph"/>
      </w:pPr>
      <w:r>
        <w:t>(</w:t>
      </w:r>
      <w:r w:rsidRPr="008A6BE9">
        <w:rPr>
          <w:rStyle w:val="IntenseReference"/>
        </w:rPr>
        <w:t>M1</w:t>
      </w:r>
      <w:r>
        <w:t>) suplimentarea resurselor hardware ale fiecărei masini din sistem;</w:t>
      </w:r>
      <w:r w:rsidR="004B7C6F">
        <w:t xml:space="preserve"> acest lucru are efect NUMAI DACA SISTEMUL DE OPERARE „ȘTIE” SA FOLOSEASCA SI SA ALOCE NOILE RESURSE;</w:t>
      </w:r>
    </w:p>
    <w:p w14:paraId="192AE1FD" w14:textId="67ADD82E" w:rsidR="004B7C6F" w:rsidRDefault="008A6BE9" w:rsidP="00923645">
      <w:pPr>
        <w:pStyle w:val="ListParagraph"/>
      </w:pPr>
      <w:r>
        <w:t>(</w:t>
      </w:r>
      <w:r w:rsidRPr="0096225E">
        <w:rPr>
          <w:rStyle w:val="IntenseReference"/>
        </w:rPr>
        <w:t>M2</w:t>
      </w:r>
      <w:r>
        <w:t>)</w:t>
      </w:r>
      <w:r w:rsidR="0096225E">
        <w:t xml:space="preserve">s suplimentarea masinilor alocate sistemului fara a umbla in cele existente; </w:t>
      </w:r>
      <w:r w:rsidR="00891134">
        <w:t>acest lucru are efect NUMAI DACA SOFTWARE-UL PROIECTAT „ȘTIE” SA FOLOSEASCA NOILE RESURSE SA PARTI DIN EL POT FI MUTATETE PE NOILE MASINI.</w:t>
      </w:r>
    </w:p>
    <w:p w14:paraId="26D4277D" w14:textId="5FAD4BFB" w:rsidR="00E93D59" w:rsidRDefault="00F4303F" w:rsidP="0097721D">
      <w:r>
        <w:t>Sa analizam avantajele fiecărei metode:</w:t>
      </w:r>
    </w:p>
    <w:tbl>
      <w:tblPr>
        <w:tblStyle w:val="GridTable1Light-Accent1"/>
        <w:tblW w:w="5045" w:type="dxa"/>
        <w:tblLook w:val="0620" w:firstRow="1" w:lastRow="0" w:firstColumn="0" w:lastColumn="0" w:noHBand="1" w:noVBand="1"/>
      </w:tblPr>
      <w:tblGrid>
        <w:gridCol w:w="2891"/>
        <w:gridCol w:w="1134"/>
        <w:gridCol w:w="1020"/>
      </w:tblGrid>
      <w:tr w:rsidR="00F4303F" w14:paraId="6E67BBF9" w14:textId="77777777" w:rsidTr="00EC51AD">
        <w:trPr>
          <w:cnfStyle w:val="100000000000" w:firstRow="1" w:lastRow="0" w:firstColumn="0" w:lastColumn="0" w:oddVBand="0" w:evenVBand="0" w:oddHBand="0" w:evenHBand="0" w:firstRowFirstColumn="0" w:firstRowLastColumn="0" w:lastRowFirstColumn="0" w:lastRowLastColumn="0"/>
          <w:cantSplit/>
          <w:tblHeader/>
        </w:trPr>
        <w:tc>
          <w:tcPr>
            <w:tcW w:w="2891" w:type="dxa"/>
            <w:shd w:val="clear" w:color="auto" w:fill="A0C7C5" w:themeFill="accent6" w:themeFillTint="99"/>
          </w:tcPr>
          <w:p w14:paraId="079A7259" w14:textId="6701A0BC" w:rsidR="00F4303F" w:rsidRDefault="003E5541" w:rsidP="0097721D">
            <w:r>
              <w:t>Criteriu</w:t>
            </w:r>
          </w:p>
        </w:tc>
        <w:tc>
          <w:tcPr>
            <w:tcW w:w="1134" w:type="dxa"/>
            <w:shd w:val="clear" w:color="auto" w:fill="A0C7C5" w:themeFill="accent6" w:themeFillTint="99"/>
          </w:tcPr>
          <w:p w14:paraId="4B216B31" w14:textId="07B34B4F" w:rsidR="00F4303F" w:rsidRDefault="003E5541" w:rsidP="0097721D">
            <w:r>
              <w:t>M1</w:t>
            </w:r>
          </w:p>
        </w:tc>
        <w:tc>
          <w:tcPr>
            <w:tcW w:w="1020" w:type="dxa"/>
            <w:shd w:val="clear" w:color="auto" w:fill="A0C7C5" w:themeFill="accent6" w:themeFillTint="99"/>
          </w:tcPr>
          <w:p w14:paraId="5C1A0CBE" w14:textId="68943399" w:rsidR="00F4303F" w:rsidRDefault="003E5541" w:rsidP="0097721D">
            <w:r>
              <w:t>M2</w:t>
            </w:r>
          </w:p>
        </w:tc>
      </w:tr>
      <w:tr w:rsidR="00F4303F" w14:paraId="72AE9F96" w14:textId="77777777" w:rsidTr="00AC678D">
        <w:tc>
          <w:tcPr>
            <w:tcW w:w="2891" w:type="dxa"/>
          </w:tcPr>
          <w:p w14:paraId="1CA32F54" w14:textId="3EFDF1B2" w:rsidR="00F4303F" w:rsidRDefault="00343005" w:rsidP="0097721D">
            <w:r>
              <w:t>Cost</w:t>
            </w:r>
          </w:p>
        </w:tc>
        <w:tc>
          <w:tcPr>
            <w:tcW w:w="1134" w:type="dxa"/>
          </w:tcPr>
          <w:p w14:paraId="3B5B6456" w14:textId="466C1C29" w:rsidR="00F4303F" w:rsidRDefault="00343005" w:rsidP="0097721D">
            <w:r>
              <w:t>++</w:t>
            </w:r>
          </w:p>
        </w:tc>
        <w:tc>
          <w:tcPr>
            <w:tcW w:w="1020" w:type="dxa"/>
          </w:tcPr>
          <w:p w14:paraId="3C250146" w14:textId="4D2F92C0" w:rsidR="00F4303F" w:rsidRDefault="00343005" w:rsidP="0097721D">
            <w:r>
              <w:t>+</w:t>
            </w:r>
          </w:p>
        </w:tc>
      </w:tr>
      <w:tr w:rsidR="00343005" w14:paraId="464A02D1" w14:textId="77777777" w:rsidTr="00AC678D">
        <w:tc>
          <w:tcPr>
            <w:tcW w:w="2891" w:type="dxa"/>
          </w:tcPr>
          <w:p w14:paraId="2676C3EE" w14:textId="7E0CDAFF" w:rsidR="00343005" w:rsidRDefault="00F777E7" w:rsidP="0097721D">
            <w:r>
              <w:t>Down time</w:t>
            </w:r>
          </w:p>
        </w:tc>
        <w:tc>
          <w:tcPr>
            <w:tcW w:w="1134" w:type="dxa"/>
          </w:tcPr>
          <w:p w14:paraId="35473C21" w14:textId="4B656213" w:rsidR="00343005" w:rsidRDefault="00F777E7" w:rsidP="0097721D">
            <w:r>
              <w:t>++</w:t>
            </w:r>
          </w:p>
        </w:tc>
        <w:tc>
          <w:tcPr>
            <w:tcW w:w="1020" w:type="dxa"/>
          </w:tcPr>
          <w:p w14:paraId="08DAA073" w14:textId="0B704C72" w:rsidR="00343005" w:rsidRDefault="00F777E7" w:rsidP="0097721D">
            <w:r>
              <w:t>0</w:t>
            </w:r>
          </w:p>
        </w:tc>
      </w:tr>
      <w:tr w:rsidR="00F777E7" w14:paraId="1C838EE0" w14:textId="77777777" w:rsidTr="00AC678D">
        <w:tc>
          <w:tcPr>
            <w:tcW w:w="2891" w:type="dxa"/>
          </w:tcPr>
          <w:p w14:paraId="5222EA49" w14:textId="3F210EDD" w:rsidR="00F777E7" w:rsidRDefault="00A250D0" w:rsidP="0097721D">
            <w:r>
              <w:t>Relevanta sistemului de operare</w:t>
            </w:r>
          </w:p>
        </w:tc>
        <w:tc>
          <w:tcPr>
            <w:tcW w:w="1134" w:type="dxa"/>
          </w:tcPr>
          <w:p w14:paraId="2082C70A" w14:textId="081C1967" w:rsidR="00F777E7" w:rsidRDefault="00A250D0" w:rsidP="0097721D">
            <w:r>
              <w:t>++++</w:t>
            </w:r>
          </w:p>
        </w:tc>
        <w:tc>
          <w:tcPr>
            <w:tcW w:w="1020" w:type="dxa"/>
          </w:tcPr>
          <w:p w14:paraId="541AA046" w14:textId="3907496D" w:rsidR="00F777E7" w:rsidRDefault="00A250D0" w:rsidP="0097721D">
            <w:r>
              <w:t>+</w:t>
            </w:r>
          </w:p>
        </w:tc>
      </w:tr>
      <w:tr w:rsidR="00A250D0" w14:paraId="7D9B7E32" w14:textId="77777777" w:rsidTr="00AC678D">
        <w:tc>
          <w:tcPr>
            <w:tcW w:w="2891" w:type="dxa"/>
          </w:tcPr>
          <w:p w14:paraId="0CDAF001" w14:textId="401C4F43" w:rsidR="00A250D0" w:rsidRDefault="000C4F04" w:rsidP="0097721D">
            <w:r>
              <w:t>Timp reconfigurare</w:t>
            </w:r>
          </w:p>
        </w:tc>
        <w:tc>
          <w:tcPr>
            <w:tcW w:w="1134" w:type="dxa"/>
          </w:tcPr>
          <w:p w14:paraId="4636081E" w14:textId="38689566" w:rsidR="00A250D0" w:rsidRDefault="000C4F04" w:rsidP="0097721D">
            <w:r>
              <w:t>+++</w:t>
            </w:r>
          </w:p>
        </w:tc>
        <w:tc>
          <w:tcPr>
            <w:tcW w:w="1020" w:type="dxa"/>
          </w:tcPr>
          <w:p w14:paraId="21E231C1" w14:textId="351DACA9" w:rsidR="00A250D0" w:rsidRDefault="000C4F04" w:rsidP="0097721D">
            <w:r>
              <w:t>++</w:t>
            </w:r>
          </w:p>
        </w:tc>
      </w:tr>
      <w:tr w:rsidR="000C4F04" w14:paraId="5CB761A3" w14:textId="77777777" w:rsidTr="00AC678D">
        <w:tc>
          <w:tcPr>
            <w:tcW w:w="2891" w:type="dxa"/>
          </w:tcPr>
          <w:p w14:paraId="22EA021B" w14:textId="67912EA8" w:rsidR="000C4F04" w:rsidRDefault="00D672AE" w:rsidP="0097721D">
            <w:r>
              <w:t>Dis</w:t>
            </w:r>
            <w:r w:rsidR="00707067">
              <w:t>p</w:t>
            </w:r>
            <w:r>
              <w:t>onibilitate componente compatibile</w:t>
            </w:r>
          </w:p>
        </w:tc>
        <w:tc>
          <w:tcPr>
            <w:tcW w:w="1134" w:type="dxa"/>
          </w:tcPr>
          <w:p w14:paraId="065F90F7" w14:textId="58821A7C" w:rsidR="000C4F04" w:rsidRDefault="00D672AE" w:rsidP="0097721D">
            <w:r>
              <w:t>++++</w:t>
            </w:r>
          </w:p>
        </w:tc>
        <w:tc>
          <w:tcPr>
            <w:tcW w:w="1020" w:type="dxa"/>
          </w:tcPr>
          <w:p w14:paraId="1B490E54" w14:textId="123EF904" w:rsidR="000C4F04" w:rsidRDefault="00D672AE" w:rsidP="0097721D">
            <w:r>
              <w:t>0</w:t>
            </w:r>
          </w:p>
        </w:tc>
      </w:tr>
      <w:tr w:rsidR="00D672AE" w14:paraId="352A0AA5" w14:textId="77777777" w:rsidTr="00AC678D">
        <w:tc>
          <w:tcPr>
            <w:tcW w:w="2891" w:type="dxa"/>
          </w:tcPr>
          <w:p w14:paraId="7E5421D6" w14:textId="73C5BD61" w:rsidR="00D672AE" w:rsidRDefault="00E85625" w:rsidP="0097721D">
            <w:r>
              <w:t>Efort design sistem</w:t>
            </w:r>
          </w:p>
        </w:tc>
        <w:tc>
          <w:tcPr>
            <w:tcW w:w="1134" w:type="dxa"/>
          </w:tcPr>
          <w:p w14:paraId="7CA31A08" w14:textId="28AB33EF" w:rsidR="00D672AE" w:rsidRDefault="00E85625" w:rsidP="0097721D">
            <w:r>
              <w:t>+</w:t>
            </w:r>
          </w:p>
        </w:tc>
        <w:tc>
          <w:tcPr>
            <w:tcW w:w="1020" w:type="dxa"/>
          </w:tcPr>
          <w:p w14:paraId="182A9886" w14:textId="732F2C5C" w:rsidR="00D672AE" w:rsidRDefault="00E85625" w:rsidP="0097721D">
            <w:r>
              <w:t>++++</w:t>
            </w:r>
          </w:p>
        </w:tc>
      </w:tr>
      <w:tr w:rsidR="00E85625" w14:paraId="5756F159" w14:textId="77777777" w:rsidTr="00AC678D">
        <w:tc>
          <w:tcPr>
            <w:tcW w:w="2891" w:type="dxa"/>
          </w:tcPr>
          <w:p w14:paraId="53C435D3" w14:textId="770952E8" w:rsidR="00E85625" w:rsidRDefault="00E85625" w:rsidP="0097721D">
            <w:r>
              <w:t>Efort dezvoltare s</w:t>
            </w:r>
            <w:r w:rsidR="00333517">
              <w:t>i</w:t>
            </w:r>
            <w:r>
              <w:t>stem</w:t>
            </w:r>
          </w:p>
        </w:tc>
        <w:tc>
          <w:tcPr>
            <w:tcW w:w="1134" w:type="dxa"/>
          </w:tcPr>
          <w:p w14:paraId="2951D1FF" w14:textId="4027A14E" w:rsidR="00E85625" w:rsidRDefault="00E85625" w:rsidP="0097721D">
            <w:r>
              <w:t>+</w:t>
            </w:r>
          </w:p>
        </w:tc>
        <w:tc>
          <w:tcPr>
            <w:tcW w:w="1020" w:type="dxa"/>
          </w:tcPr>
          <w:p w14:paraId="42F1F529" w14:textId="575A3C2F" w:rsidR="00E85625" w:rsidRDefault="00E85625" w:rsidP="0097721D">
            <w:r>
              <w:t>++</w:t>
            </w:r>
          </w:p>
        </w:tc>
      </w:tr>
      <w:tr w:rsidR="00E85625" w14:paraId="54622B8B" w14:textId="77777777" w:rsidTr="00AC678D">
        <w:tc>
          <w:tcPr>
            <w:tcW w:w="2891" w:type="dxa"/>
          </w:tcPr>
          <w:p w14:paraId="60394B81" w14:textId="38247F02" w:rsidR="00E85625" w:rsidRDefault="00475B2C" w:rsidP="0097721D">
            <w:r>
              <w:t>Upgrade sistem</w:t>
            </w:r>
          </w:p>
        </w:tc>
        <w:tc>
          <w:tcPr>
            <w:tcW w:w="1134" w:type="dxa"/>
          </w:tcPr>
          <w:p w14:paraId="11128A41" w14:textId="77EEF1DC" w:rsidR="00E85625" w:rsidRDefault="00475B2C" w:rsidP="0097721D">
            <w:r>
              <w:t>+++</w:t>
            </w:r>
          </w:p>
        </w:tc>
        <w:tc>
          <w:tcPr>
            <w:tcW w:w="1020" w:type="dxa"/>
          </w:tcPr>
          <w:p w14:paraId="0F4E92CB" w14:textId="24C18C3F" w:rsidR="00E85625" w:rsidRDefault="00475B2C" w:rsidP="0097721D">
            <w:r>
              <w:t>+</w:t>
            </w:r>
          </w:p>
        </w:tc>
      </w:tr>
      <w:tr w:rsidR="00475B2C" w14:paraId="1A2BF53D" w14:textId="77777777" w:rsidTr="00AC678D">
        <w:tc>
          <w:tcPr>
            <w:tcW w:w="2891" w:type="dxa"/>
          </w:tcPr>
          <w:p w14:paraId="2F2A6A5C" w14:textId="6319F03E" w:rsidR="00475B2C" w:rsidRDefault="000B2B93" w:rsidP="0097721D">
            <w:r>
              <w:t>Întreținere sistem</w:t>
            </w:r>
          </w:p>
        </w:tc>
        <w:tc>
          <w:tcPr>
            <w:tcW w:w="1134" w:type="dxa"/>
          </w:tcPr>
          <w:p w14:paraId="093F165B" w14:textId="7A0EEC0B" w:rsidR="00475B2C" w:rsidRDefault="000B2B93" w:rsidP="0097721D">
            <w:r>
              <w:t>+++</w:t>
            </w:r>
          </w:p>
        </w:tc>
        <w:tc>
          <w:tcPr>
            <w:tcW w:w="1020" w:type="dxa"/>
          </w:tcPr>
          <w:p w14:paraId="544946BF" w14:textId="187D7544" w:rsidR="00475B2C" w:rsidRDefault="000B2B93" w:rsidP="0097721D">
            <w:r>
              <w:t>+</w:t>
            </w:r>
          </w:p>
        </w:tc>
      </w:tr>
      <w:tr w:rsidR="009C32C8" w14:paraId="177653E2" w14:textId="77777777" w:rsidTr="00AC678D">
        <w:tc>
          <w:tcPr>
            <w:tcW w:w="2891" w:type="dxa"/>
          </w:tcPr>
          <w:p w14:paraId="236042A4" w14:textId="26C277B1" w:rsidR="009C32C8" w:rsidRDefault="009C32C8" w:rsidP="0097721D">
            <w:r>
              <w:t>„Paralelizare” dezvoltare</w:t>
            </w:r>
          </w:p>
        </w:tc>
        <w:tc>
          <w:tcPr>
            <w:tcW w:w="1134" w:type="dxa"/>
          </w:tcPr>
          <w:p w14:paraId="3EE95908" w14:textId="4E326D87" w:rsidR="009C32C8" w:rsidRDefault="000B19BB" w:rsidP="0097721D">
            <w:r>
              <w:t>0</w:t>
            </w:r>
          </w:p>
        </w:tc>
        <w:tc>
          <w:tcPr>
            <w:tcW w:w="1020" w:type="dxa"/>
          </w:tcPr>
          <w:p w14:paraId="19095E60" w14:textId="5152B340" w:rsidR="009C32C8" w:rsidRDefault="000B19BB" w:rsidP="0097721D">
            <w:r>
              <w:t>++</w:t>
            </w:r>
          </w:p>
        </w:tc>
      </w:tr>
      <w:tr w:rsidR="00287562" w14:paraId="3B04CACF" w14:textId="77777777" w:rsidTr="00AC678D">
        <w:tc>
          <w:tcPr>
            <w:tcW w:w="2891" w:type="dxa"/>
          </w:tcPr>
          <w:p w14:paraId="72E7260E" w14:textId="7C617AB2" w:rsidR="00287562" w:rsidRDefault="00287562" w:rsidP="0097721D">
            <w:r>
              <w:t>Management dezvoltare sistem</w:t>
            </w:r>
          </w:p>
        </w:tc>
        <w:tc>
          <w:tcPr>
            <w:tcW w:w="1134" w:type="dxa"/>
          </w:tcPr>
          <w:p w14:paraId="28ABD78E" w14:textId="7965BD22" w:rsidR="00287562" w:rsidRDefault="00287562" w:rsidP="0097721D">
            <w:r>
              <w:t>++++</w:t>
            </w:r>
          </w:p>
        </w:tc>
        <w:tc>
          <w:tcPr>
            <w:tcW w:w="1020" w:type="dxa"/>
          </w:tcPr>
          <w:p w14:paraId="63792EC9" w14:textId="0E567171" w:rsidR="00287562" w:rsidRDefault="00287562" w:rsidP="0097721D">
            <w:r>
              <w:t>++</w:t>
            </w:r>
          </w:p>
        </w:tc>
      </w:tr>
    </w:tbl>
    <w:p w14:paraId="1648BA85" w14:textId="0C86400A" w:rsidR="00F4303F" w:rsidRDefault="001046D4" w:rsidP="0097721D">
      <w:r>
        <w:t>Din analiza tabelului de mai sus se observa vadit clar ca metoda M2 este de preferat metodei M1.</w:t>
      </w:r>
      <w:r w:rsidR="008D5B92">
        <w:t xml:space="preserve"> Prezentul articol va focaliza mai departe pe cai de a „prod</w:t>
      </w:r>
      <w:r w:rsidR="0091102B">
        <w:t>u</w:t>
      </w:r>
      <w:r w:rsidR="008D5B92">
        <w:t>ce”</w:t>
      </w:r>
      <w:r w:rsidR="0091102B">
        <w:t xml:space="preserve"> un design si o arhitectura care sa faciliteze aplicarea metodei M2 cit mai usor cu putinta.</w:t>
      </w:r>
    </w:p>
    <w:p w14:paraId="6BD3A70D" w14:textId="79DD4534" w:rsidR="00EE15B5" w:rsidRDefault="00B0035B" w:rsidP="00B0035B">
      <w:pPr>
        <w:pStyle w:val="Heading1"/>
      </w:pPr>
      <w:r>
        <w:t>TEHNICI</w:t>
      </w:r>
      <w:r w:rsidR="00F63DA5">
        <w:t xml:space="preserve"> si METODE</w:t>
      </w:r>
    </w:p>
    <w:p w14:paraId="01B76E06" w14:textId="433CEB88" w:rsidR="00EE15B5" w:rsidRDefault="007B1498" w:rsidP="00EE15B5">
      <w:r>
        <w:t xml:space="preserve">Principalele tehnici in </w:t>
      </w:r>
      <w:r w:rsidR="00DC6492">
        <w:t>atingerea</w:t>
      </w:r>
      <w:r>
        <w:t xml:space="preserve"> scopului</w:t>
      </w:r>
      <w:r w:rsidR="00DC6492">
        <w:t xml:space="preserve"> propus sunt:</w:t>
      </w:r>
    </w:p>
    <w:p w14:paraId="13249993" w14:textId="0FB519F3" w:rsidR="00DC6492" w:rsidRDefault="00DC6492" w:rsidP="00DC6492">
      <w:pPr>
        <w:pStyle w:val="ListParagraph"/>
      </w:pPr>
      <w:r>
        <w:t xml:space="preserve">Modularizarea </w:t>
      </w:r>
      <w:r w:rsidR="003722E2">
        <w:t>sistemului</w:t>
      </w:r>
    </w:p>
    <w:p w14:paraId="31B12BC9" w14:textId="18C822AF" w:rsidR="00211EA4" w:rsidRDefault="00211EA4" w:rsidP="00DC6492">
      <w:pPr>
        <w:pStyle w:val="ListParagraph"/>
      </w:pPr>
      <w:r>
        <w:t>Componente „restless”</w:t>
      </w:r>
    </w:p>
    <w:p w14:paraId="5E8AD760" w14:textId="48557E19" w:rsidR="003722E2" w:rsidRDefault="003722E2" w:rsidP="00DC6492">
      <w:pPr>
        <w:pStyle w:val="ListParagraph"/>
      </w:pPr>
      <w:r>
        <w:t>Parametrizarea sistemului</w:t>
      </w:r>
    </w:p>
    <w:p w14:paraId="4B2E5258" w14:textId="2FB6B7C7" w:rsidR="00D044A5" w:rsidRDefault="00A945FC" w:rsidP="00DC6492">
      <w:pPr>
        <w:pStyle w:val="ListParagraph"/>
      </w:pPr>
      <w:r>
        <w:t xml:space="preserve">Utilizarea </w:t>
      </w:r>
      <w:r w:rsidR="00D044A5">
        <w:t xml:space="preserve">de standarde </w:t>
      </w:r>
      <w:r w:rsidR="00B27D6E">
        <w:t xml:space="preserve">recunoscute, </w:t>
      </w:r>
      <w:r w:rsidR="00D044A5">
        <w:t>deschise si accesibile</w:t>
      </w:r>
    </w:p>
    <w:p w14:paraId="7C94E346" w14:textId="61AAC90E" w:rsidR="00621EC7" w:rsidRDefault="00621EC7" w:rsidP="00621EC7">
      <w:r>
        <w:t xml:space="preserve">Tehnicile enumerate mai sunt genera valabile in proiectarea sistemelor software, însă pentru a obtine un sistem care sa </w:t>
      </w:r>
      <w:r w:rsidR="000B60B4">
        <w:t>răspundă</w:t>
      </w:r>
      <w:r>
        <w:t xml:space="preserve"> cit mai mult la (M2) trebuie sa fie aplicate într-o serie de </w:t>
      </w:r>
      <w:r w:rsidR="000B60B4">
        <w:t>direcții</w:t>
      </w:r>
      <w:r>
        <w:t xml:space="preserve"> si sa </w:t>
      </w:r>
      <w:r w:rsidR="000B60B4">
        <w:t>urmărească</w:t>
      </w:r>
      <w:r>
        <w:t xml:space="preserve"> o serie de recomandări specifice ce vor fi expuse in continuare.</w:t>
      </w:r>
    </w:p>
    <w:p w14:paraId="6FF01452" w14:textId="3D55B4C4" w:rsidR="00C437D3" w:rsidRDefault="00C437D3" w:rsidP="00621EC7">
      <w:r>
        <w:t xml:space="preserve">De asemenea este important de menționat faptul ca tehnicile enumerate trebuiesc folosite TOATE si chiar daca sunt tratate individual (ceea ce este recomandabil pentru a </w:t>
      </w:r>
      <w:r w:rsidR="0037363A">
        <w:t>evita „pierderea in detalii”) ele se întrepătrund si fiecare componentă a sistemului va trebui sa „aiba o reprezentare” mai mare sau mai mica in fiecare dintre ele.</w:t>
      </w:r>
    </w:p>
    <w:p w14:paraId="2B4494BB" w14:textId="699188A8" w:rsidR="00371F9A" w:rsidRDefault="00371F9A" w:rsidP="00D044A5">
      <w:pPr>
        <w:pStyle w:val="Heading1"/>
      </w:pPr>
      <w:r>
        <w:t>Modularizarea sistemului</w:t>
      </w:r>
    </w:p>
    <w:p w14:paraId="236C0CF7" w14:textId="672A4DB6" w:rsidR="00EE15B5" w:rsidRDefault="00066376" w:rsidP="00EE15B5">
      <w:r>
        <w:t>Modularizarea (in directia M2) are ca scop obtinerea de componente software care sa aiba functionalitati cu finalitate relevanta si utilizabila in mod independent de modul de functionare al celorlalte componente.</w:t>
      </w:r>
      <w:r w:rsidR="009C1187">
        <w:t xml:space="preserve"> Aceste componente trebuie sa fie cit mai „mici” (corect este termenul „light-weig</w:t>
      </w:r>
      <w:r w:rsidR="00760568">
        <w:t>h</w:t>
      </w:r>
      <w:r w:rsidR="009C1187">
        <w:t>t” din engleza) astfel incit sa necesite un „foot-print” care sa le permita rularea pe un singur server.</w:t>
      </w:r>
    </w:p>
    <w:p w14:paraId="1B90CCCB" w14:textId="248AF527" w:rsidR="009C1187" w:rsidRDefault="009C1187" w:rsidP="00EE15B5">
      <w:r>
        <w:t>Cu alte cuvinte se va urmări obtinerea de componente care se pot constitui in MICRO-KERNELE cu un grad de independenta cit mai ridicat.</w:t>
      </w:r>
    </w:p>
    <w:p w14:paraId="01EBA18E" w14:textId="01C16889" w:rsidR="00395C42" w:rsidRDefault="00395C42" w:rsidP="00EE15B5">
      <w:r>
        <w:t>O metoda des practicată DAR EXTREM DE DAUNATOARE este de a „se înghesui cit mai mult într-o componenta” generând astfel sisteme monolit, exact la capătul opus de ceea ce se dorește a se obtine.</w:t>
      </w:r>
    </w:p>
    <w:p w14:paraId="73D3FB73" w14:textId="2C5B623A" w:rsidR="0057265D" w:rsidRDefault="0057265D" w:rsidP="00EE15B5">
      <w:r>
        <w:t>Comunicarea intre aceste componente trebuie sa se faca utilizând canale</w:t>
      </w:r>
      <w:r w:rsidR="005D1394">
        <w:t xml:space="preserve"> uzuale si existente in SO-urile curente de tip server</w:t>
      </w:r>
      <w:r w:rsidR="002E5BCE">
        <w:t xml:space="preserve"> (Linux, Unix, Windows)</w:t>
      </w:r>
      <w:r w:rsidR="005D1394">
        <w:t>. Exemple de astfel de canale sunt: socket-uri web, named pipes, brokere si cozi de mesaje 3rd party – AMPQ, REDIS</w:t>
      </w:r>
      <w:r w:rsidR="00AB478E">
        <w:t>, RABBIT-MQ, etc</w:t>
      </w:r>
      <w:r w:rsidR="00F4109C">
        <w:t>.</w:t>
      </w:r>
      <w:r w:rsidR="0003362C">
        <w:t xml:space="preserve"> Aceste canale pot fi usor securizate prin metode ultra-cunoscute fara a necesita nici un fel dezvoltare specifica sau </w:t>
      </w:r>
      <w:r w:rsidR="00DE472F">
        <w:t>recompilări</w:t>
      </w:r>
      <w:r w:rsidR="0003362C">
        <w:t xml:space="preserve"> / </w:t>
      </w:r>
      <w:r w:rsidR="00DE472F">
        <w:t>reinstalări</w:t>
      </w:r>
      <w:r w:rsidR="0003362C">
        <w:t xml:space="preserve"> ci doar prin </w:t>
      </w:r>
      <w:r w:rsidR="00DE472F">
        <w:t>configurări</w:t>
      </w:r>
      <w:r w:rsidR="0003362C">
        <w:t>.</w:t>
      </w:r>
    </w:p>
    <w:p w14:paraId="48D42030" w14:textId="3FAB13B2" w:rsidR="004C1FE6" w:rsidRDefault="004C1FE6" w:rsidP="00EE15B5">
      <w:r w:rsidRPr="00C91FCB">
        <w:rPr>
          <w:rStyle w:val="IntenseReference"/>
        </w:rPr>
        <w:t>ATENTIE</w:t>
      </w:r>
      <w:r>
        <w:t xml:space="preserve">: nu ne </w:t>
      </w:r>
      <w:r w:rsidR="00C91FCB">
        <w:t>oprește</w:t>
      </w:r>
      <w:r>
        <w:t xml:space="preserve"> nimic ca descompunerea in componente sa fie facuta cit mai detaliat / adinc si chiar ESTE RECOMANDABIL sa se </w:t>
      </w:r>
      <w:r w:rsidR="00C91FCB">
        <w:t>întâmple</w:t>
      </w:r>
      <w:r>
        <w:t xml:space="preserve"> acest lucru. Însă mai sus ne refeream la componentele „mari” relevante la nivel arhitectural; modulele din fiecare din aceasta sunt relevante la nivel de software design si intern (adica nu pentru end-</w:t>
      </w:r>
      <w:r w:rsidR="00C91FCB">
        <w:t>user</w:t>
      </w:r>
      <w:r>
        <w:t>) in dezvoltarea sistemului.</w:t>
      </w:r>
    </w:p>
    <w:p w14:paraId="1CB3299A" w14:textId="77777777" w:rsidR="00211EA4" w:rsidRDefault="00211EA4" w:rsidP="00211EA4">
      <w:pPr>
        <w:pStyle w:val="Heading1"/>
      </w:pPr>
      <w:r>
        <w:t>Componente „restless”</w:t>
      </w:r>
    </w:p>
    <w:p w14:paraId="279BBD20" w14:textId="1CA2DCF5" w:rsidR="00211EA4" w:rsidRDefault="00C437D3" w:rsidP="00EE15B5">
      <w:r>
        <w:t>Componentele sistemulu</w:t>
      </w:r>
      <w:r w:rsidR="004C1FE6">
        <w:t xml:space="preserve">i vor trebui </w:t>
      </w:r>
      <w:r w:rsidR="004A0267">
        <w:t>gândite</w:t>
      </w:r>
      <w:r w:rsidR="002C4E38">
        <w:t xml:space="preserve"> astfel incit sa gestioneze doar </w:t>
      </w:r>
      <w:r w:rsidR="002C4E38" w:rsidRPr="00043675">
        <w:rPr>
          <w:rStyle w:val="Strong"/>
        </w:rPr>
        <w:t>STARILE</w:t>
      </w:r>
      <w:r w:rsidR="002C4E38">
        <w:t xml:space="preserve"> </w:t>
      </w:r>
      <w:r w:rsidR="002C4E38" w:rsidRPr="00043675">
        <w:rPr>
          <w:rStyle w:val="Strong"/>
        </w:rPr>
        <w:t>PROPRII</w:t>
      </w:r>
      <w:r w:rsidR="002C4E38">
        <w:t xml:space="preserve"> in sensul de memorare / reținere a acestora (vezi si despre arhitecturi REST</w:t>
      </w:r>
      <w:r w:rsidR="002C4E38">
        <w:rPr>
          <w:rStyle w:val="FootnoteReference"/>
        </w:rPr>
        <w:footnoteReference w:id="1"/>
      </w:r>
      <w:r w:rsidR="002C4E38">
        <w:t>)</w:t>
      </w:r>
      <w:r w:rsidR="00043675">
        <w:t>.</w:t>
      </w:r>
      <w:r w:rsidR="00C6445D">
        <w:t xml:space="preserve"> Componentele nu trebuie sa faca presupuneri sau sa memoreze stările altor componente – principiul „client / server</w:t>
      </w:r>
      <w:r w:rsidR="00C6445D">
        <w:rPr>
          <w:rStyle w:val="FootnoteReference"/>
        </w:rPr>
        <w:footnoteReference w:id="2"/>
      </w:r>
      <w:r w:rsidR="00C6445D">
        <w:t>, request / response” trebuie avut in vedere permanent in proiectare.</w:t>
      </w:r>
    </w:p>
    <w:p w14:paraId="2F036DB5" w14:textId="0E359D3A" w:rsidR="00313662" w:rsidRDefault="00313662" w:rsidP="00EE15B5">
      <w:r w:rsidRPr="00313662">
        <w:rPr>
          <w:rStyle w:val="IntenseReference"/>
        </w:rPr>
        <w:t>DE CE?</w:t>
      </w:r>
      <w:r>
        <w:t xml:space="preserve"> In </w:t>
      </w:r>
      <w:r w:rsidR="00F771BB">
        <w:t>perioada actuala nu mai este nimic nou sau special in a ‚găsi computere la tot pasul’ si a folosi masiv comunicațiile intre locații indiferent de distanța fizica intre ele.</w:t>
      </w:r>
      <w:r w:rsidR="002A528E">
        <w:t xml:space="preserve"> Memorarea stărilor presupune identificarea fara echivoc a proprietarului acestora, numai ca este extrem de dificil si de multe ori aproape imposibil de facut aces</w:t>
      </w:r>
      <w:r w:rsidR="008E6885">
        <w:t>t</w:t>
      </w:r>
      <w:r w:rsidR="002A528E">
        <w:t xml:space="preserve"> lucru. Cine este proprietarul unei stări? </w:t>
      </w:r>
      <w:r w:rsidR="008E6885">
        <w:t>Un identificator de utilizator? Acelasi utilizator se poate conecta simultan de la mai multe echipamente... Identificatori din rețea (gen IP sau MAC)?</w:t>
      </w:r>
      <w:r w:rsidR="003C337E">
        <w:t xml:space="preserve"> Acestea nu sunt garantate a fi stabile si se pot schimba fara probleme si fara știrea nimănui (ginditi-va de exemplu la o adresa IP alocata automat prin DHCP). MAC? A trecut vremea cind era „arsa intr-un ROM pe placa de rețea. Un exemplu foarte la indamină si ce poate fi usor experimentat este o masina virtuala (VM) căreia i se poate schimba rapid adresa MAC...</w:t>
      </w:r>
      <w:r w:rsidR="005352FD">
        <w:rPr>
          <w:rStyle w:val="FootnoteReference"/>
        </w:rPr>
        <w:footnoteReference w:id="3"/>
      </w:r>
    </w:p>
    <w:p w14:paraId="39DD82E7" w14:textId="47ACE0B8" w:rsidR="0017045D" w:rsidRDefault="0017045D" w:rsidP="00EE15B5">
      <w:r>
        <w:t>Concluzia noastra este ca o decizie înțeleaptă este sa gândim „restless”.</w:t>
      </w:r>
    </w:p>
    <w:p w14:paraId="15E90430" w14:textId="6AA22644" w:rsidR="00371F9A" w:rsidRDefault="00371F9A" w:rsidP="00D044A5">
      <w:pPr>
        <w:pStyle w:val="Heading1"/>
      </w:pPr>
      <w:r>
        <w:lastRenderedPageBreak/>
        <w:t>Parametrizarea sistemului</w:t>
      </w:r>
    </w:p>
    <w:p w14:paraId="1EBDB883" w14:textId="31FE071C" w:rsidR="00371F9A" w:rsidRDefault="00E822D3" w:rsidP="00EE15B5">
      <w:r>
        <w:t xml:space="preserve">Parametrizarea sistemului in sensul prezentului articol se refera la posibilitatea configurării </w:t>
      </w:r>
      <w:r w:rsidR="006E6AFC">
        <w:t>„legăturilor” unei componente cu celelalte</w:t>
      </w:r>
      <w:r w:rsidR="00793F3D">
        <w:t xml:space="preserve"> din fisiere externe (stocate extern si nu in cod) sistemului cit mai accesibile cu instrumente foarte banale. Cel mai simple este ca diversele configurări sa fie stocate si regăsibile in fisiere text standard (plain text). Convențiile de structurare a informației de configurare trebuie sa fie aliniate la practicile curente gen: model JSON, XML, INI</w:t>
      </w:r>
      <w:r w:rsidR="00DD4944">
        <w:t>, YAML, etc.</w:t>
      </w:r>
    </w:p>
    <w:p w14:paraId="796391EA" w14:textId="5001C9E0" w:rsidR="00DD4944" w:rsidRPr="00EE15B5" w:rsidRDefault="007157AB" w:rsidP="00EE15B5">
      <w:r>
        <w:t xml:space="preserve">Parametrii vitali si care tin de masina pe care este / va fi instalata componenta, TREBUIE sa fie configurabili in acest fel, chiar daca uneori este necesara re-boot-area masinii (preferabil in loc de </w:t>
      </w:r>
      <w:r w:rsidR="00BA3D14">
        <w:t>modificări</w:t>
      </w:r>
      <w:r>
        <w:t xml:space="preserve"> direct in cod cu potentiale (d)efecte greu de cuantificat</w:t>
      </w:r>
      <w:r w:rsidR="00627324">
        <w:t>).</w:t>
      </w:r>
      <w:r w:rsidR="00BA3D14">
        <w:t xml:space="preserve"> Exemple de astfel de parametrii sun: adresa IP, portul(rile) cu care software-ul </w:t>
      </w:r>
      <w:r w:rsidR="00C8044D">
        <w:t>lucrează, protocoale, adresele altor componente accesate – de exemplu baza de date etc</w:t>
      </w:r>
    </w:p>
    <w:p w14:paraId="3EDC8D3D" w14:textId="17012908" w:rsidR="0097721D" w:rsidRDefault="00B27D6E" w:rsidP="00B27D6E">
      <w:pPr>
        <w:pStyle w:val="Heading1"/>
      </w:pPr>
      <w:r>
        <w:t>Utilizarea de standarde</w:t>
      </w:r>
    </w:p>
    <w:p w14:paraId="228FCE75" w14:textId="3185A5F0" w:rsidR="00374CEE" w:rsidRDefault="00374CEE" w:rsidP="00374CEE">
      <w:r>
        <w:t>Utilizarea standardelor va permite implementarea de politici de securitate si interoperabilitate fara recompilarea codului sa alte modificări in cod, intr-un mod cu totul transparent si ne-necesar in etapa de dezvoltare a sistemului. Si aici ne referim la genul de astfel de politici pe care diversi utilizatori vor si isi permit sa le implementeze: load balancing, baza de date in mod „redundancy fail safe”, utilizarea protocoalelor SSL (ex https), etc.</w:t>
      </w:r>
    </w:p>
    <w:p w14:paraId="40EB1B3C" w14:textId="6F3BC6AB" w:rsidR="00374CEE" w:rsidRPr="00374CEE" w:rsidRDefault="00374CEE" w:rsidP="00374CEE">
      <w:r>
        <w:t>Pentru a fi eficiente in acest sens, standardele trebuie sa fie:</w:t>
      </w:r>
    </w:p>
    <w:p w14:paraId="05B6D298" w14:textId="77777777" w:rsidR="00374CEE" w:rsidRDefault="00374CEE" w:rsidP="00374CEE">
      <w:pPr>
        <w:pStyle w:val="ListParagraph"/>
      </w:pPr>
      <w:r>
        <w:t>(</w:t>
      </w:r>
      <w:r w:rsidR="00B27D6E">
        <w:t>re</w:t>
      </w:r>
      <w:r>
        <w:t>)</w:t>
      </w:r>
      <w:r w:rsidR="00B27D6E">
        <w:t>cunoscute,</w:t>
      </w:r>
    </w:p>
    <w:p w14:paraId="69CD6B50" w14:textId="77777777" w:rsidR="00374CEE" w:rsidRDefault="00B27D6E" w:rsidP="00374CEE">
      <w:pPr>
        <w:pStyle w:val="ListParagraph"/>
      </w:pPr>
      <w:r>
        <w:t>deschise si</w:t>
      </w:r>
    </w:p>
    <w:p w14:paraId="71E58153" w14:textId="076F74A6" w:rsidR="00B0035B" w:rsidRDefault="00B27D6E" w:rsidP="00374CEE">
      <w:pPr>
        <w:pStyle w:val="ListParagraph"/>
      </w:pPr>
      <w:r>
        <w:t>accesibile</w:t>
      </w:r>
    </w:p>
    <w:p w14:paraId="55509A6D" w14:textId="62C0A758" w:rsidR="00B0035B" w:rsidRDefault="00B0035B" w:rsidP="0097721D"/>
    <w:p w14:paraId="185AE8F2" w14:textId="77777777" w:rsidR="007449DA" w:rsidRDefault="007449DA" w:rsidP="0097721D"/>
    <w:p w14:paraId="6358EB0D" w14:textId="77777777" w:rsidR="00621EC7" w:rsidRPr="0097721D" w:rsidRDefault="00621EC7" w:rsidP="0097721D"/>
    <w:p w14:paraId="5BE7C085" w14:textId="1E86ABF5" w:rsidR="000576C0" w:rsidRPr="00C6445D" w:rsidRDefault="000576C0" w:rsidP="00A0279B">
      <w:pPr>
        <w:rPr>
          <w:i/>
          <w:iCs/>
        </w:rPr>
      </w:pPr>
      <w:r w:rsidRPr="00A476DD">
        <w:rPr>
          <w:rStyle w:val="Emphasis"/>
        </w:rPr>
        <w:t>Petre</w:t>
      </w:r>
      <w:r>
        <w:t xml:space="preserve"> </w:t>
      </w:r>
      <w:r w:rsidRPr="00A476DD">
        <w:rPr>
          <w:rStyle w:val="Emphasis"/>
        </w:rPr>
        <w:t>IORDANESCU</w:t>
      </w:r>
      <w:r w:rsidR="00C6445D">
        <w:rPr>
          <w:rStyle w:val="Emphasis"/>
        </w:rPr>
        <w:t>, 2018, decembrie</w:t>
      </w:r>
    </w:p>
    <w:p w14:paraId="5D609E7F" w14:textId="77777777" w:rsidR="0028369F" w:rsidRDefault="0028369F" w:rsidP="00A0279B"/>
    <w:p w14:paraId="7F0D4D53" w14:textId="62285D38" w:rsidR="002F6EE2" w:rsidRDefault="002F6EE2" w:rsidP="00A0279B">
      <w:pPr>
        <w:sectPr w:rsidR="002F6EE2" w:rsidSect="00F444EF">
          <w:type w:val="continuous"/>
          <w:pgSz w:w="12240" w:h="15840"/>
          <w:pgMar w:top="851" w:right="851" w:bottom="851" w:left="851" w:header="567" w:footer="567" w:gutter="0"/>
          <w:cols w:num="2" w:space="284"/>
          <w:docGrid w:linePitch="360"/>
        </w:sectPr>
      </w:pPr>
    </w:p>
    <w:p w14:paraId="34C14E68" w14:textId="10957D31" w:rsidR="00C05448" w:rsidRDefault="00C05448" w:rsidP="00756A2C"/>
    <w:sectPr w:rsidR="00C05448" w:rsidSect="006D4AFC">
      <w:type w:val="continuous"/>
      <w:pgSz w:w="12240" w:h="15840"/>
      <w:pgMar w:top="851" w:right="851" w:bottom="851"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5D155" w14:textId="77777777" w:rsidR="00B41069" w:rsidRDefault="00B41069" w:rsidP="00A0279B">
      <w:r>
        <w:separator/>
      </w:r>
    </w:p>
  </w:endnote>
  <w:endnote w:type="continuationSeparator" w:id="0">
    <w:p w14:paraId="39F0E3AA" w14:textId="77777777" w:rsidR="00B41069" w:rsidRDefault="00B41069" w:rsidP="00A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loo">
    <w:panose1 w:val="03080902040302020200"/>
    <w:charset w:val="00"/>
    <w:family w:val="script"/>
    <w:pitch w:val="variable"/>
    <w:sig w:usb0="A0008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96F6" w14:textId="1540E2E4" w:rsidR="00BA4CE7" w:rsidRDefault="00BA4CE7" w:rsidP="00A0279B">
    <w:pPr>
      <w:pStyle w:val="Footer"/>
    </w:pPr>
    <w:r>
      <w:fldChar w:fldCharType="begin"/>
    </w:r>
    <w:r>
      <w:instrText xml:space="preserve"> PAGE   \* MERGEFORMAT </w:instrText>
    </w:r>
    <w:r>
      <w:fldChar w:fldCharType="separate"/>
    </w:r>
    <w:r>
      <w:rPr>
        <w:noProof/>
      </w:rPr>
      <w:t>1</w:t>
    </w:r>
    <w:r>
      <w:fldChar w:fldCharType="end"/>
    </w:r>
    <w:r>
      <w:t xml:space="preserve"> / </w:t>
    </w:r>
    <w:r w:rsidR="00B41069">
      <w:fldChar w:fldCharType="begin"/>
    </w:r>
    <w:r w:rsidR="00B41069">
      <w:instrText xml:space="preserve"> NUMPAGES   \* MERGEFORMAT </w:instrText>
    </w:r>
    <w:r w:rsidR="00B41069">
      <w:fldChar w:fldCharType="separate"/>
    </w:r>
    <w:r>
      <w:rPr>
        <w:noProof/>
      </w:rPr>
      <w:t>1</w:t>
    </w:r>
    <w:r w:rsidR="00B4106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4EC78" w14:textId="77777777" w:rsidR="00B41069" w:rsidRDefault="00B41069" w:rsidP="00A0279B">
      <w:r>
        <w:separator/>
      </w:r>
    </w:p>
  </w:footnote>
  <w:footnote w:type="continuationSeparator" w:id="0">
    <w:p w14:paraId="72F41CDB" w14:textId="77777777" w:rsidR="00B41069" w:rsidRDefault="00B41069" w:rsidP="00A0279B">
      <w:r>
        <w:continuationSeparator/>
      </w:r>
    </w:p>
  </w:footnote>
  <w:footnote w:id="1">
    <w:p w14:paraId="2A13D309" w14:textId="4461A253" w:rsidR="002C4E38" w:rsidRPr="002C4E38" w:rsidRDefault="002C4E38">
      <w:pPr>
        <w:pStyle w:val="FootnoteText"/>
        <w:rPr>
          <w:lang w:val="en-US"/>
        </w:rPr>
      </w:pPr>
      <w:r>
        <w:rPr>
          <w:rStyle w:val="FootnoteReference"/>
        </w:rPr>
        <w:footnoteRef/>
      </w:r>
      <w:r>
        <w:t xml:space="preserve"> </w:t>
      </w:r>
      <w:r w:rsidRPr="002C4E38">
        <w:t>https://en.wikipedia.org/wiki/Representational_state_transfer</w:t>
      </w:r>
    </w:p>
  </w:footnote>
  <w:footnote w:id="2">
    <w:p w14:paraId="4B739DBA" w14:textId="3DAAAE5F" w:rsidR="00C6445D" w:rsidRPr="00C6445D" w:rsidRDefault="00C6445D">
      <w:pPr>
        <w:pStyle w:val="FootnoteText"/>
        <w:rPr>
          <w:lang w:val="en-US"/>
        </w:rPr>
      </w:pPr>
      <w:r>
        <w:rPr>
          <w:rStyle w:val="FootnoteReference"/>
        </w:rPr>
        <w:footnoteRef/>
      </w:r>
      <w:r>
        <w:t xml:space="preserve"> </w:t>
      </w:r>
      <w:r w:rsidRPr="00C6445D">
        <w:t>https://en.wikipedia.org/wiki/Representational_state_transfer</w:t>
      </w:r>
    </w:p>
  </w:footnote>
  <w:footnote w:id="3">
    <w:p w14:paraId="5E58E312" w14:textId="2A299D0C" w:rsidR="005352FD" w:rsidRPr="005352FD" w:rsidRDefault="005352FD">
      <w:pPr>
        <w:pStyle w:val="FootnoteText"/>
        <w:rPr>
          <w:lang w:val="en-US"/>
        </w:rPr>
      </w:pPr>
      <w:r>
        <w:rPr>
          <w:rStyle w:val="FootnoteReference"/>
        </w:rPr>
        <w:footnoteRef/>
      </w:r>
      <w:r>
        <w:t xml:space="preserve"> </w:t>
      </w:r>
      <w:r w:rsidRPr="002B7279">
        <w:t xml:space="preserve">Pentru cei </w:t>
      </w:r>
      <w:r w:rsidR="002B7279" w:rsidRPr="002B7279">
        <w:t>interesați</w:t>
      </w:r>
      <w:r w:rsidRPr="002B7279">
        <w:t xml:space="preserve"> de detalii privind acest aspect se poate incepe cu acest articol</w:t>
      </w:r>
      <w:r>
        <w:rPr>
          <w:lang w:val="en-US"/>
        </w:rPr>
        <w:t xml:space="preserve">: </w:t>
      </w:r>
      <w:r w:rsidRPr="005352FD">
        <w:rPr>
          <w:lang w:val="en-US"/>
        </w:rPr>
        <w:t>https://en.wikipedia.org/wiki/Session_(computer_science)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3DAA" w14:textId="1A2156BA" w:rsidR="00452A26" w:rsidRPr="0042468F" w:rsidRDefault="00A77EBB" w:rsidP="0042468F">
    <w:pPr>
      <w:pStyle w:val="Header"/>
    </w:pPr>
    <w:r w:rsidRPr="0042468F">
      <w:t xml:space="preserve">THINK SYSTEM </w:t>
    </w:r>
    <w:r w:rsidR="003D5B53">
      <w:t xml:space="preserve">SOFTWARE </w:t>
    </w:r>
    <w:r w:rsidRPr="0042468F">
      <w:t>ARCHITECTURE</w:t>
    </w:r>
    <w:r w:rsidR="003D5B53">
      <w:t>S</w:t>
    </w:r>
    <w:r w:rsidRPr="0042468F">
      <w:t xml:space="preserve"> FOR FUTURE EASY HARDWARE SCALING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352C"/>
    <w:multiLevelType w:val="hybridMultilevel"/>
    <w:tmpl w:val="F7F4E83E"/>
    <w:lvl w:ilvl="0" w:tplc="11741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3564"/>
    <w:multiLevelType w:val="hybridMultilevel"/>
    <w:tmpl w:val="A6267262"/>
    <w:lvl w:ilvl="0" w:tplc="3656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0FB5"/>
    <w:multiLevelType w:val="hybridMultilevel"/>
    <w:tmpl w:val="FCF4B762"/>
    <w:lvl w:ilvl="0" w:tplc="D86EB2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007AE"/>
    <w:multiLevelType w:val="hybridMultilevel"/>
    <w:tmpl w:val="56E4DF1E"/>
    <w:lvl w:ilvl="0" w:tplc="0CF4600E">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6"/>
    <w:rsid w:val="0000117E"/>
    <w:rsid w:val="00007B7B"/>
    <w:rsid w:val="0001512C"/>
    <w:rsid w:val="00015147"/>
    <w:rsid w:val="00031E69"/>
    <w:rsid w:val="0003362C"/>
    <w:rsid w:val="00043675"/>
    <w:rsid w:val="000571A8"/>
    <w:rsid w:val="000576C0"/>
    <w:rsid w:val="0006278B"/>
    <w:rsid w:val="00066376"/>
    <w:rsid w:val="00076AE8"/>
    <w:rsid w:val="0008383D"/>
    <w:rsid w:val="000847B0"/>
    <w:rsid w:val="00085D76"/>
    <w:rsid w:val="000A21A2"/>
    <w:rsid w:val="000B19BB"/>
    <w:rsid w:val="000B2B93"/>
    <w:rsid w:val="000B3E86"/>
    <w:rsid w:val="000B60B4"/>
    <w:rsid w:val="000C4F04"/>
    <w:rsid w:val="000E492E"/>
    <w:rsid w:val="000E721A"/>
    <w:rsid w:val="001046D4"/>
    <w:rsid w:val="0011274D"/>
    <w:rsid w:val="001130DB"/>
    <w:rsid w:val="00114448"/>
    <w:rsid w:val="001334D9"/>
    <w:rsid w:val="00135BD9"/>
    <w:rsid w:val="00154C98"/>
    <w:rsid w:val="00155B09"/>
    <w:rsid w:val="00157C1A"/>
    <w:rsid w:val="001641E4"/>
    <w:rsid w:val="001660B2"/>
    <w:rsid w:val="0017045D"/>
    <w:rsid w:val="00176441"/>
    <w:rsid w:val="001925D5"/>
    <w:rsid w:val="001A1EAB"/>
    <w:rsid w:val="001C3E2B"/>
    <w:rsid w:val="001D6019"/>
    <w:rsid w:val="001E5637"/>
    <w:rsid w:val="001E5E36"/>
    <w:rsid w:val="002008BB"/>
    <w:rsid w:val="00211EA4"/>
    <w:rsid w:val="00232888"/>
    <w:rsid w:val="002344D2"/>
    <w:rsid w:val="00235102"/>
    <w:rsid w:val="002369BA"/>
    <w:rsid w:val="00251071"/>
    <w:rsid w:val="0025148E"/>
    <w:rsid w:val="002530D3"/>
    <w:rsid w:val="00253AC5"/>
    <w:rsid w:val="002550CC"/>
    <w:rsid w:val="00256299"/>
    <w:rsid w:val="00276147"/>
    <w:rsid w:val="0028250A"/>
    <w:rsid w:val="0028369F"/>
    <w:rsid w:val="00287562"/>
    <w:rsid w:val="002A3136"/>
    <w:rsid w:val="002A528E"/>
    <w:rsid w:val="002B62B6"/>
    <w:rsid w:val="002B7279"/>
    <w:rsid w:val="002C4E38"/>
    <w:rsid w:val="002D3A06"/>
    <w:rsid w:val="002E5BCE"/>
    <w:rsid w:val="002E69CA"/>
    <w:rsid w:val="002F11F9"/>
    <w:rsid w:val="002F414D"/>
    <w:rsid w:val="002F6EE2"/>
    <w:rsid w:val="002F7D47"/>
    <w:rsid w:val="00312748"/>
    <w:rsid w:val="00312A51"/>
    <w:rsid w:val="00313662"/>
    <w:rsid w:val="003139D7"/>
    <w:rsid w:val="00322F83"/>
    <w:rsid w:val="00333517"/>
    <w:rsid w:val="00335D04"/>
    <w:rsid w:val="00343005"/>
    <w:rsid w:val="0034602C"/>
    <w:rsid w:val="00355750"/>
    <w:rsid w:val="00363CAA"/>
    <w:rsid w:val="00364F9C"/>
    <w:rsid w:val="003653AA"/>
    <w:rsid w:val="00371F9A"/>
    <w:rsid w:val="003722E2"/>
    <w:rsid w:val="0037363A"/>
    <w:rsid w:val="00374CEE"/>
    <w:rsid w:val="00376C92"/>
    <w:rsid w:val="003810B7"/>
    <w:rsid w:val="00390025"/>
    <w:rsid w:val="00395C42"/>
    <w:rsid w:val="0039752F"/>
    <w:rsid w:val="003B6B17"/>
    <w:rsid w:val="003B75B9"/>
    <w:rsid w:val="003C337E"/>
    <w:rsid w:val="003D2C29"/>
    <w:rsid w:val="003D5B53"/>
    <w:rsid w:val="003D7BA4"/>
    <w:rsid w:val="003E5541"/>
    <w:rsid w:val="003E73ED"/>
    <w:rsid w:val="003F2427"/>
    <w:rsid w:val="004006CA"/>
    <w:rsid w:val="00402BA3"/>
    <w:rsid w:val="00403582"/>
    <w:rsid w:val="004132A6"/>
    <w:rsid w:val="004217F4"/>
    <w:rsid w:val="00422AE9"/>
    <w:rsid w:val="0042468F"/>
    <w:rsid w:val="0043276C"/>
    <w:rsid w:val="004465E7"/>
    <w:rsid w:val="00452A26"/>
    <w:rsid w:val="00475B2C"/>
    <w:rsid w:val="004768D0"/>
    <w:rsid w:val="004854FD"/>
    <w:rsid w:val="0049706E"/>
    <w:rsid w:val="004A0267"/>
    <w:rsid w:val="004A030D"/>
    <w:rsid w:val="004A1AB8"/>
    <w:rsid w:val="004B7C6F"/>
    <w:rsid w:val="004C1FE6"/>
    <w:rsid w:val="004D39A8"/>
    <w:rsid w:val="004E1FFA"/>
    <w:rsid w:val="004E467B"/>
    <w:rsid w:val="004F3843"/>
    <w:rsid w:val="00501598"/>
    <w:rsid w:val="005139B4"/>
    <w:rsid w:val="00517EE4"/>
    <w:rsid w:val="00517F3B"/>
    <w:rsid w:val="0052201F"/>
    <w:rsid w:val="005320C0"/>
    <w:rsid w:val="005352FD"/>
    <w:rsid w:val="00554503"/>
    <w:rsid w:val="00560FEB"/>
    <w:rsid w:val="00563571"/>
    <w:rsid w:val="00564F4F"/>
    <w:rsid w:val="00570249"/>
    <w:rsid w:val="0057265D"/>
    <w:rsid w:val="00576377"/>
    <w:rsid w:val="005763AC"/>
    <w:rsid w:val="005828F8"/>
    <w:rsid w:val="00582E78"/>
    <w:rsid w:val="005830A7"/>
    <w:rsid w:val="00584949"/>
    <w:rsid w:val="005946ED"/>
    <w:rsid w:val="005A3A2E"/>
    <w:rsid w:val="005B73D6"/>
    <w:rsid w:val="005D1394"/>
    <w:rsid w:val="005E247E"/>
    <w:rsid w:val="005E448A"/>
    <w:rsid w:val="005E78DC"/>
    <w:rsid w:val="005E7B20"/>
    <w:rsid w:val="005F5B75"/>
    <w:rsid w:val="0060139E"/>
    <w:rsid w:val="0060493A"/>
    <w:rsid w:val="00607350"/>
    <w:rsid w:val="00607EC5"/>
    <w:rsid w:val="00615667"/>
    <w:rsid w:val="00621EC7"/>
    <w:rsid w:val="00622D3D"/>
    <w:rsid w:val="00627324"/>
    <w:rsid w:val="00631548"/>
    <w:rsid w:val="00633132"/>
    <w:rsid w:val="00663BEB"/>
    <w:rsid w:val="006729E4"/>
    <w:rsid w:val="00672DFB"/>
    <w:rsid w:val="00674332"/>
    <w:rsid w:val="00681714"/>
    <w:rsid w:val="00682F32"/>
    <w:rsid w:val="006853A8"/>
    <w:rsid w:val="0069212A"/>
    <w:rsid w:val="006960A7"/>
    <w:rsid w:val="00697C36"/>
    <w:rsid w:val="006A1EE6"/>
    <w:rsid w:val="006A3095"/>
    <w:rsid w:val="006B23B5"/>
    <w:rsid w:val="006C075C"/>
    <w:rsid w:val="006C1C37"/>
    <w:rsid w:val="006C2B64"/>
    <w:rsid w:val="006D463D"/>
    <w:rsid w:val="006D4AFC"/>
    <w:rsid w:val="006E5CCB"/>
    <w:rsid w:val="006E6AFC"/>
    <w:rsid w:val="00707067"/>
    <w:rsid w:val="007157AB"/>
    <w:rsid w:val="00725999"/>
    <w:rsid w:val="00735DB4"/>
    <w:rsid w:val="007446A2"/>
    <w:rsid w:val="007449DA"/>
    <w:rsid w:val="00755EAB"/>
    <w:rsid w:val="00756A2C"/>
    <w:rsid w:val="00760568"/>
    <w:rsid w:val="00761BA6"/>
    <w:rsid w:val="00773FE8"/>
    <w:rsid w:val="007746C5"/>
    <w:rsid w:val="00777926"/>
    <w:rsid w:val="00791BC6"/>
    <w:rsid w:val="00793F3D"/>
    <w:rsid w:val="007B1061"/>
    <w:rsid w:val="007B1498"/>
    <w:rsid w:val="007D0363"/>
    <w:rsid w:val="007D0C54"/>
    <w:rsid w:val="007F5D4A"/>
    <w:rsid w:val="007F66ED"/>
    <w:rsid w:val="007F6F2B"/>
    <w:rsid w:val="0080049E"/>
    <w:rsid w:val="00801D1C"/>
    <w:rsid w:val="00803216"/>
    <w:rsid w:val="00806DB1"/>
    <w:rsid w:val="00812FF4"/>
    <w:rsid w:val="008223A6"/>
    <w:rsid w:val="00824375"/>
    <w:rsid w:val="008264AB"/>
    <w:rsid w:val="00827A06"/>
    <w:rsid w:val="00831FD7"/>
    <w:rsid w:val="008325EE"/>
    <w:rsid w:val="0084731F"/>
    <w:rsid w:val="0085425B"/>
    <w:rsid w:val="00854763"/>
    <w:rsid w:val="008600EC"/>
    <w:rsid w:val="00865557"/>
    <w:rsid w:val="00866DAC"/>
    <w:rsid w:val="00874523"/>
    <w:rsid w:val="00891134"/>
    <w:rsid w:val="00895E7F"/>
    <w:rsid w:val="008A6BE9"/>
    <w:rsid w:val="008B56B0"/>
    <w:rsid w:val="008C40E0"/>
    <w:rsid w:val="008C7F14"/>
    <w:rsid w:val="008D5B92"/>
    <w:rsid w:val="008D6D43"/>
    <w:rsid w:val="008E6885"/>
    <w:rsid w:val="008F1102"/>
    <w:rsid w:val="008F31BA"/>
    <w:rsid w:val="008F3BEA"/>
    <w:rsid w:val="00903E26"/>
    <w:rsid w:val="0091102B"/>
    <w:rsid w:val="0091468F"/>
    <w:rsid w:val="00915EB3"/>
    <w:rsid w:val="00923645"/>
    <w:rsid w:val="00925EC3"/>
    <w:rsid w:val="00926199"/>
    <w:rsid w:val="009300AC"/>
    <w:rsid w:val="00930ED2"/>
    <w:rsid w:val="00937E87"/>
    <w:rsid w:val="0095313D"/>
    <w:rsid w:val="00957FA5"/>
    <w:rsid w:val="00960ECF"/>
    <w:rsid w:val="00961909"/>
    <w:rsid w:val="009621E1"/>
    <w:rsid w:val="0096225E"/>
    <w:rsid w:val="00975398"/>
    <w:rsid w:val="0097721D"/>
    <w:rsid w:val="00993BCC"/>
    <w:rsid w:val="009A1B3E"/>
    <w:rsid w:val="009A2C15"/>
    <w:rsid w:val="009A39BA"/>
    <w:rsid w:val="009A5F8E"/>
    <w:rsid w:val="009B2C15"/>
    <w:rsid w:val="009B3C22"/>
    <w:rsid w:val="009B5683"/>
    <w:rsid w:val="009C1187"/>
    <w:rsid w:val="009C32C8"/>
    <w:rsid w:val="009C74F2"/>
    <w:rsid w:val="009E5259"/>
    <w:rsid w:val="009E6C20"/>
    <w:rsid w:val="009E71C8"/>
    <w:rsid w:val="009F1F1D"/>
    <w:rsid w:val="009F7348"/>
    <w:rsid w:val="00A0279B"/>
    <w:rsid w:val="00A20F73"/>
    <w:rsid w:val="00A250D0"/>
    <w:rsid w:val="00A336F3"/>
    <w:rsid w:val="00A42C27"/>
    <w:rsid w:val="00A476DD"/>
    <w:rsid w:val="00A62495"/>
    <w:rsid w:val="00A74155"/>
    <w:rsid w:val="00A7683C"/>
    <w:rsid w:val="00A77EBB"/>
    <w:rsid w:val="00A8487B"/>
    <w:rsid w:val="00A90C70"/>
    <w:rsid w:val="00A945FC"/>
    <w:rsid w:val="00A957F7"/>
    <w:rsid w:val="00AB0AB2"/>
    <w:rsid w:val="00AB478E"/>
    <w:rsid w:val="00AB7661"/>
    <w:rsid w:val="00AC214C"/>
    <w:rsid w:val="00AC678D"/>
    <w:rsid w:val="00AE46E5"/>
    <w:rsid w:val="00B0035B"/>
    <w:rsid w:val="00B0386C"/>
    <w:rsid w:val="00B27D6E"/>
    <w:rsid w:val="00B318A6"/>
    <w:rsid w:val="00B37160"/>
    <w:rsid w:val="00B41069"/>
    <w:rsid w:val="00B4292C"/>
    <w:rsid w:val="00B55F85"/>
    <w:rsid w:val="00B621ED"/>
    <w:rsid w:val="00B7465C"/>
    <w:rsid w:val="00BA3D14"/>
    <w:rsid w:val="00BA4CE7"/>
    <w:rsid w:val="00BB3F9E"/>
    <w:rsid w:val="00BB63A3"/>
    <w:rsid w:val="00BB6A46"/>
    <w:rsid w:val="00BE14A4"/>
    <w:rsid w:val="00BE52AB"/>
    <w:rsid w:val="00BF0BFF"/>
    <w:rsid w:val="00BF5C9A"/>
    <w:rsid w:val="00C01CB7"/>
    <w:rsid w:val="00C05448"/>
    <w:rsid w:val="00C11198"/>
    <w:rsid w:val="00C11EED"/>
    <w:rsid w:val="00C16D68"/>
    <w:rsid w:val="00C21992"/>
    <w:rsid w:val="00C30CB1"/>
    <w:rsid w:val="00C334BC"/>
    <w:rsid w:val="00C33F65"/>
    <w:rsid w:val="00C41C36"/>
    <w:rsid w:val="00C437D3"/>
    <w:rsid w:val="00C6445D"/>
    <w:rsid w:val="00C6508E"/>
    <w:rsid w:val="00C726E8"/>
    <w:rsid w:val="00C8044D"/>
    <w:rsid w:val="00C91FCB"/>
    <w:rsid w:val="00C95F9C"/>
    <w:rsid w:val="00CB0C66"/>
    <w:rsid w:val="00CB1D36"/>
    <w:rsid w:val="00CB28F1"/>
    <w:rsid w:val="00CC6366"/>
    <w:rsid w:val="00CC7FEA"/>
    <w:rsid w:val="00CE3374"/>
    <w:rsid w:val="00CE7A73"/>
    <w:rsid w:val="00CF0ADC"/>
    <w:rsid w:val="00CF7B0B"/>
    <w:rsid w:val="00D00AB6"/>
    <w:rsid w:val="00D044A5"/>
    <w:rsid w:val="00D1173B"/>
    <w:rsid w:val="00D161F9"/>
    <w:rsid w:val="00D22B51"/>
    <w:rsid w:val="00D34867"/>
    <w:rsid w:val="00D35FFA"/>
    <w:rsid w:val="00D366DA"/>
    <w:rsid w:val="00D41E0B"/>
    <w:rsid w:val="00D43D69"/>
    <w:rsid w:val="00D540B5"/>
    <w:rsid w:val="00D55219"/>
    <w:rsid w:val="00D616C4"/>
    <w:rsid w:val="00D63C3A"/>
    <w:rsid w:val="00D6581E"/>
    <w:rsid w:val="00D672AE"/>
    <w:rsid w:val="00D709FE"/>
    <w:rsid w:val="00D8635D"/>
    <w:rsid w:val="00D96590"/>
    <w:rsid w:val="00DA0DF3"/>
    <w:rsid w:val="00DC05D5"/>
    <w:rsid w:val="00DC6492"/>
    <w:rsid w:val="00DD4944"/>
    <w:rsid w:val="00DE472F"/>
    <w:rsid w:val="00DE47B6"/>
    <w:rsid w:val="00DE71B6"/>
    <w:rsid w:val="00DF57A1"/>
    <w:rsid w:val="00DF5EB0"/>
    <w:rsid w:val="00E133C3"/>
    <w:rsid w:val="00E34617"/>
    <w:rsid w:val="00E45571"/>
    <w:rsid w:val="00E55D9C"/>
    <w:rsid w:val="00E66876"/>
    <w:rsid w:val="00E822D3"/>
    <w:rsid w:val="00E82ECF"/>
    <w:rsid w:val="00E85625"/>
    <w:rsid w:val="00E93D59"/>
    <w:rsid w:val="00EB05EA"/>
    <w:rsid w:val="00EB33DD"/>
    <w:rsid w:val="00EB59DF"/>
    <w:rsid w:val="00EB5E30"/>
    <w:rsid w:val="00EC28AB"/>
    <w:rsid w:val="00EC2BA2"/>
    <w:rsid w:val="00EC51AD"/>
    <w:rsid w:val="00EE15B5"/>
    <w:rsid w:val="00EF1174"/>
    <w:rsid w:val="00EF2EB9"/>
    <w:rsid w:val="00EF70A3"/>
    <w:rsid w:val="00F15915"/>
    <w:rsid w:val="00F17A06"/>
    <w:rsid w:val="00F17E3D"/>
    <w:rsid w:val="00F21954"/>
    <w:rsid w:val="00F4109C"/>
    <w:rsid w:val="00F4303F"/>
    <w:rsid w:val="00F43433"/>
    <w:rsid w:val="00F444EF"/>
    <w:rsid w:val="00F55845"/>
    <w:rsid w:val="00F6072A"/>
    <w:rsid w:val="00F63DA5"/>
    <w:rsid w:val="00F644B6"/>
    <w:rsid w:val="00F677F5"/>
    <w:rsid w:val="00F75437"/>
    <w:rsid w:val="00F771BB"/>
    <w:rsid w:val="00F777E7"/>
    <w:rsid w:val="00F928BE"/>
    <w:rsid w:val="00F9494A"/>
    <w:rsid w:val="00FA1E2C"/>
    <w:rsid w:val="00FB2423"/>
    <w:rsid w:val="00FC39BD"/>
    <w:rsid w:val="00FC4E38"/>
    <w:rsid w:val="00FE0A9A"/>
    <w:rsid w:val="00FE1F9C"/>
    <w:rsid w:val="00FE3FB1"/>
    <w:rsid w:val="00FF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60957"/>
  <w15:chartTrackingRefBased/>
  <w15:docId w15:val="{9B828F17-F43C-4512-BCF3-6B781D42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79B"/>
    <w:pPr>
      <w:spacing w:after="60" w:line="240" w:lineRule="auto"/>
      <w:jc w:val="left"/>
    </w:pPr>
    <w:rPr>
      <w:rFonts w:ascii="Calibri Light" w:hAnsi="Calibri Light" w:cs="Calibri Light"/>
      <w:sz w:val="16"/>
      <w:szCs w:val="16"/>
      <w:lang w:val="ro-RO"/>
    </w:rPr>
  </w:style>
  <w:style w:type="paragraph" w:styleId="Heading1">
    <w:name w:val="heading 1"/>
    <w:basedOn w:val="Normal"/>
    <w:next w:val="Normal"/>
    <w:link w:val="Heading1Char"/>
    <w:uiPriority w:val="9"/>
    <w:qFormat/>
    <w:rsid w:val="00DE47B6"/>
    <w:pPr>
      <w:keepNext/>
      <w:keepLines/>
      <w:spacing w:before="320" w:after="40" w:line="252" w:lineRule="auto"/>
      <w:outlineLvl w:val="0"/>
    </w:pPr>
    <w:rPr>
      <w:rFonts w:asciiTheme="minorHAnsi" w:eastAsiaTheme="majorEastAsia" w:hAnsiTheme="minorHAnsi" w:cstheme="majorBidi"/>
      <w:b/>
      <w:bCs/>
      <w:caps/>
      <w:spacing w:val="-4"/>
      <w:sz w:val="20"/>
      <w:szCs w:val="20"/>
    </w:rPr>
  </w:style>
  <w:style w:type="paragraph" w:styleId="Heading2">
    <w:name w:val="heading 2"/>
    <w:basedOn w:val="Heading1"/>
    <w:next w:val="Normal"/>
    <w:link w:val="Heading2Char"/>
    <w:uiPriority w:val="9"/>
    <w:unhideWhenUsed/>
    <w:qFormat/>
    <w:rsid w:val="00157C1A"/>
    <w:pPr>
      <w:spacing w:before="120" w:after="0"/>
      <w:outlineLvl w:val="1"/>
    </w:pPr>
    <w:rPr>
      <w:rFonts w:asciiTheme="majorHAnsi" w:hAnsiTheme="majorHAnsi" w:cs="Calibri"/>
      <w:spacing w:val="0"/>
      <w:sz w:val="16"/>
      <w:szCs w:val="16"/>
    </w:rPr>
  </w:style>
  <w:style w:type="paragraph" w:styleId="Heading3">
    <w:name w:val="heading 3"/>
    <w:basedOn w:val="Normal"/>
    <w:next w:val="Normal"/>
    <w:link w:val="Heading3Char"/>
    <w:uiPriority w:val="9"/>
    <w:semiHidden/>
    <w:unhideWhenUsed/>
    <w:rsid w:val="00AE46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46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46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46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46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E46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E46E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5EE"/>
    <w:pPr>
      <w:spacing w:after="0"/>
      <w:contextualSpacing/>
      <w:jc w:val="center"/>
    </w:pPr>
    <w:rPr>
      <w:rFonts w:ascii="Baloo" w:eastAsiaTheme="majorEastAsia" w:hAnsi="Baloo" w:cstheme="majorBidi"/>
      <w:bCs/>
      <w:spacing w:val="-7"/>
      <w:sz w:val="36"/>
      <w:szCs w:val="36"/>
      <w:lang w:val="en-US"/>
    </w:rPr>
  </w:style>
  <w:style w:type="character" w:customStyle="1" w:styleId="TitleChar">
    <w:name w:val="Title Char"/>
    <w:basedOn w:val="DefaultParagraphFont"/>
    <w:link w:val="Title"/>
    <w:uiPriority w:val="10"/>
    <w:rsid w:val="008325EE"/>
    <w:rPr>
      <w:rFonts w:ascii="Baloo" w:eastAsiaTheme="majorEastAsia" w:hAnsi="Baloo" w:cstheme="majorBidi"/>
      <w:bCs/>
      <w:spacing w:val="-7"/>
      <w:sz w:val="36"/>
      <w:szCs w:val="36"/>
    </w:rPr>
  </w:style>
  <w:style w:type="paragraph" w:styleId="Subtitle">
    <w:name w:val="Subtitle"/>
    <w:basedOn w:val="Normal"/>
    <w:next w:val="Normal"/>
    <w:link w:val="SubtitleChar"/>
    <w:uiPriority w:val="11"/>
    <w:qFormat/>
    <w:rsid w:val="00322F83"/>
    <w:pPr>
      <w:numPr>
        <w:ilvl w:val="1"/>
      </w:numPr>
      <w:spacing w:after="120"/>
      <w:contextualSpacing/>
      <w:jc w:val="center"/>
    </w:pPr>
    <w:rPr>
      <w:rFonts w:eastAsiaTheme="majorEastAsia"/>
      <w:sz w:val="18"/>
      <w:szCs w:val="20"/>
      <w:lang w:val="en-US"/>
    </w:rPr>
  </w:style>
  <w:style w:type="character" w:customStyle="1" w:styleId="SubtitleChar">
    <w:name w:val="Subtitle Char"/>
    <w:basedOn w:val="DefaultParagraphFont"/>
    <w:link w:val="Subtitle"/>
    <w:uiPriority w:val="11"/>
    <w:rsid w:val="00322F83"/>
    <w:rPr>
      <w:rFonts w:ascii="Calibri Light" w:eastAsiaTheme="majorEastAsia" w:hAnsi="Calibri Light" w:cs="Calibri Light"/>
      <w:sz w:val="18"/>
      <w:szCs w:val="20"/>
    </w:rPr>
  </w:style>
  <w:style w:type="character" w:customStyle="1" w:styleId="Heading1Char">
    <w:name w:val="Heading 1 Char"/>
    <w:basedOn w:val="DefaultParagraphFont"/>
    <w:link w:val="Heading1"/>
    <w:uiPriority w:val="9"/>
    <w:rsid w:val="00DE47B6"/>
    <w:rPr>
      <w:rFonts w:eastAsiaTheme="majorEastAsia" w:cstheme="majorBidi"/>
      <w:b/>
      <w:bCs/>
      <w:caps/>
      <w:spacing w:val="-4"/>
      <w:sz w:val="20"/>
      <w:szCs w:val="20"/>
      <w:lang w:val="ro-RO"/>
    </w:rPr>
  </w:style>
  <w:style w:type="character" w:customStyle="1" w:styleId="Heading2Char">
    <w:name w:val="Heading 2 Char"/>
    <w:basedOn w:val="DefaultParagraphFont"/>
    <w:link w:val="Heading2"/>
    <w:uiPriority w:val="9"/>
    <w:rsid w:val="00157C1A"/>
    <w:rPr>
      <w:rFonts w:asciiTheme="majorHAnsi" w:eastAsiaTheme="majorEastAsia" w:hAnsiTheme="majorHAnsi" w:cs="Calibri"/>
      <w:b/>
      <w:bCs/>
      <w:caps/>
      <w:sz w:val="16"/>
      <w:szCs w:val="16"/>
      <w:lang w:val="ro-RO"/>
    </w:rPr>
  </w:style>
  <w:style w:type="character" w:customStyle="1" w:styleId="Heading3Char">
    <w:name w:val="Heading 3 Char"/>
    <w:basedOn w:val="DefaultParagraphFont"/>
    <w:link w:val="Heading3"/>
    <w:uiPriority w:val="9"/>
    <w:semiHidden/>
    <w:rsid w:val="00AE46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46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46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46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46E5"/>
    <w:rPr>
      <w:i/>
      <w:iCs/>
    </w:rPr>
  </w:style>
  <w:style w:type="character" w:customStyle="1" w:styleId="Heading8Char">
    <w:name w:val="Heading 8 Char"/>
    <w:basedOn w:val="DefaultParagraphFont"/>
    <w:link w:val="Heading8"/>
    <w:uiPriority w:val="9"/>
    <w:semiHidden/>
    <w:rsid w:val="00AE46E5"/>
    <w:rPr>
      <w:b/>
      <w:bCs/>
    </w:rPr>
  </w:style>
  <w:style w:type="character" w:customStyle="1" w:styleId="Heading9Char">
    <w:name w:val="Heading 9 Char"/>
    <w:basedOn w:val="DefaultParagraphFont"/>
    <w:link w:val="Heading9"/>
    <w:uiPriority w:val="9"/>
    <w:semiHidden/>
    <w:rsid w:val="00AE46E5"/>
    <w:rPr>
      <w:i/>
      <w:iCs/>
    </w:rPr>
  </w:style>
  <w:style w:type="paragraph" w:styleId="Caption">
    <w:name w:val="caption"/>
    <w:basedOn w:val="Normal"/>
    <w:next w:val="Normal"/>
    <w:uiPriority w:val="35"/>
    <w:semiHidden/>
    <w:unhideWhenUsed/>
    <w:qFormat/>
    <w:rsid w:val="00AE46E5"/>
    <w:rPr>
      <w:b/>
      <w:bCs/>
      <w:sz w:val="18"/>
      <w:szCs w:val="18"/>
    </w:rPr>
  </w:style>
  <w:style w:type="character" w:styleId="Strong">
    <w:name w:val="Strong"/>
    <w:basedOn w:val="DefaultParagraphFont"/>
    <w:uiPriority w:val="22"/>
    <w:qFormat/>
    <w:rsid w:val="00AE46E5"/>
    <w:rPr>
      <w:b/>
      <w:bCs/>
      <w:color w:val="auto"/>
    </w:rPr>
  </w:style>
  <w:style w:type="character" w:styleId="Emphasis">
    <w:name w:val="Emphasis"/>
    <w:basedOn w:val="DefaultParagraphFont"/>
    <w:uiPriority w:val="20"/>
    <w:qFormat/>
    <w:rsid w:val="00AE46E5"/>
    <w:rPr>
      <w:i/>
      <w:iCs/>
      <w:color w:val="auto"/>
    </w:rPr>
  </w:style>
  <w:style w:type="paragraph" w:styleId="NoSpacing">
    <w:name w:val="No Spacing"/>
    <w:uiPriority w:val="1"/>
    <w:rsid w:val="00AE46E5"/>
    <w:pPr>
      <w:spacing w:after="0" w:line="240" w:lineRule="auto"/>
    </w:pPr>
  </w:style>
  <w:style w:type="paragraph" w:styleId="Quote">
    <w:name w:val="Quote"/>
    <w:basedOn w:val="Normal"/>
    <w:next w:val="Normal"/>
    <w:link w:val="QuoteChar"/>
    <w:uiPriority w:val="29"/>
    <w:rsid w:val="00AE46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46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AE46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46E5"/>
    <w:rPr>
      <w:rFonts w:asciiTheme="majorHAnsi" w:eastAsiaTheme="majorEastAsia" w:hAnsiTheme="majorHAnsi" w:cstheme="majorBidi"/>
      <w:sz w:val="26"/>
      <w:szCs w:val="26"/>
    </w:rPr>
  </w:style>
  <w:style w:type="character" w:styleId="SubtleEmphasis">
    <w:name w:val="Subtle Emphasis"/>
    <w:basedOn w:val="DefaultParagraphFont"/>
    <w:uiPriority w:val="19"/>
    <w:rsid w:val="00AE46E5"/>
    <w:rPr>
      <w:i/>
      <w:iCs/>
      <w:color w:val="auto"/>
    </w:rPr>
  </w:style>
  <w:style w:type="character" w:styleId="IntenseEmphasis">
    <w:name w:val="Intense Emphasis"/>
    <w:basedOn w:val="DefaultParagraphFont"/>
    <w:uiPriority w:val="21"/>
    <w:qFormat/>
    <w:rsid w:val="00AE46E5"/>
    <w:rPr>
      <w:b/>
      <w:bCs/>
      <w:i/>
      <w:iCs/>
      <w:color w:val="auto"/>
    </w:rPr>
  </w:style>
  <w:style w:type="character" w:styleId="SubtleReference">
    <w:name w:val="Subtle Reference"/>
    <w:basedOn w:val="DefaultParagraphFont"/>
    <w:uiPriority w:val="31"/>
    <w:rsid w:val="00AE46E5"/>
    <w:rPr>
      <w:smallCaps/>
      <w:color w:val="auto"/>
      <w:u w:val="single" w:color="7F7F7F" w:themeColor="text1" w:themeTint="80"/>
    </w:rPr>
  </w:style>
  <w:style w:type="character" w:styleId="IntenseReference">
    <w:name w:val="Intense Reference"/>
    <w:basedOn w:val="DefaultParagraphFont"/>
    <w:uiPriority w:val="32"/>
    <w:qFormat/>
    <w:rsid w:val="00AE46E5"/>
    <w:rPr>
      <w:b/>
      <w:bCs/>
      <w:smallCaps/>
      <w:color w:val="auto"/>
      <w:u w:val="single"/>
    </w:rPr>
  </w:style>
  <w:style w:type="character" w:styleId="BookTitle">
    <w:name w:val="Book Title"/>
    <w:basedOn w:val="DefaultParagraphFont"/>
    <w:uiPriority w:val="33"/>
    <w:rsid w:val="00AE46E5"/>
    <w:rPr>
      <w:b/>
      <w:bCs/>
      <w:smallCaps/>
      <w:color w:val="auto"/>
    </w:rPr>
  </w:style>
  <w:style w:type="paragraph" w:styleId="TOCHeading">
    <w:name w:val="TOC Heading"/>
    <w:basedOn w:val="Heading1"/>
    <w:next w:val="Normal"/>
    <w:uiPriority w:val="39"/>
    <w:semiHidden/>
    <w:unhideWhenUsed/>
    <w:qFormat/>
    <w:rsid w:val="00AE46E5"/>
    <w:pPr>
      <w:outlineLvl w:val="9"/>
    </w:pPr>
  </w:style>
  <w:style w:type="paragraph" w:styleId="Header">
    <w:name w:val="header"/>
    <w:basedOn w:val="Normal"/>
    <w:link w:val="HeaderChar"/>
    <w:uiPriority w:val="99"/>
    <w:unhideWhenUsed/>
    <w:rsid w:val="00582E78"/>
    <w:pPr>
      <w:tabs>
        <w:tab w:val="center" w:pos="4680"/>
        <w:tab w:val="right" w:pos="9360"/>
      </w:tabs>
      <w:spacing w:after="0"/>
      <w:jc w:val="center"/>
    </w:pPr>
    <w:rPr>
      <w:sz w:val="14"/>
    </w:rPr>
  </w:style>
  <w:style w:type="character" w:customStyle="1" w:styleId="HeaderChar">
    <w:name w:val="Header Char"/>
    <w:basedOn w:val="DefaultParagraphFont"/>
    <w:link w:val="Header"/>
    <w:uiPriority w:val="99"/>
    <w:rsid w:val="00582E78"/>
    <w:rPr>
      <w:rFonts w:ascii="Calibri Light" w:hAnsi="Calibri Light" w:cs="Calibri Light"/>
      <w:sz w:val="14"/>
      <w:szCs w:val="16"/>
      <w:lang w:val="ro-RO"/>
    </w:rPr>
  </w:style>
  <w:style w:type="paragraph" w:styleId="Footer">
    <w:name w:val="footer"/>
    <w:basedOn w:val="Normal"/>
    <w:link w:val="FooterChar"/>
    <w:uiPriority w:val="99"/>
    <w:unhideWhenUsed/>
    <w:rsid w:val="00A0279B"/>
    <w:pPr>
      <w:spacing w:after="0"/>
      <w:jc w:val="center"/>
    </w:pPr>
    <w:rPr>
      <w:sz w:val="14"/>
    </w:rPr>
  </w:style>
  <w:style w:type="character" w:customStyle="1" w:styleId="FooterChar">
    <w:name w:val="Footer Char"/>
    <w:basedOn w:val="DefaultParagraphFont"/>
    <w:link w:val="Footer"/>
    <w:uiPriority w:val="99"/>
    <w:rsid w:val="00A0279B"/>
    <w:rPr>
      <w:rFonts w:ascii="Calibri" w:hAnsi="Calibri"/>
      <w:sz w:val="14"/>
      <w:szCs w:val="16"/>
      <w:lang w:val="ro-RO"/>
    </w:rPr>
  </w:style>
  <w:style w:type="character" w:styleId="CommentReference">
    <w:name w:val="annotation reference"/>
    <w:basedOn w:val="DefaultParagraphFont"/>
    <w:uiPriority w:val="99"/>
    <w:semiHidden/>
    <w:unhideWhenUsed/>
    <w:rsid w:val="00232888"/>
    <w:rPr>
      <w:sz w:val="16"/>
      <w:szCs w:val="16"/>
    </w:rPr>
  </w:style>
  <w:style w:type="paragraph" w:styleId="CommentText">
    <w:name w:val="annotation text"/>
    <w:basedOn w:val="Normal"/>
    <w:link w:val="CommentTextChar"/>
    <w:uiPriority w:val="99"/>
    <w:semiHidden/>
    <w:unhideWhenUsed/>
    <w:rsid w:val="00232888"/>
    <w:rPr>
      <w:sz w:val="20"/>
      <w:szCs w:val="20"/>
    </w:rPr>
  </w:style>
  <w:style w:type="character" w:customStyle="1" w:styleId="CommentTextChar">
    <w:name w:val="Comment Text Char"/>
    <w:basedOn w:val="DefaultParagraphFont"/>
    <w:link w:val="CommentText"/>
    <w:uiPriority w:val="99"/>
    <w:semiHidden/>
    <w:rsid w:val="00232888"/>
    <w:rPr>
      <w:rFonts w:ascii="Calibri" w:hAnsi="Calibri"/>
      <w:sz w:val="20"/>
      <w:szCs w:val="20"/>
      <w:lang w:val="ro-RO"/>
    </w:rPr>
  </w:style>
  <w:style w:type="paragraph" w:styleId="CommentSubject">
    <w:name w:val="annotation subject"/>
    <w:basedOn w:val="CommentText"/>
    <w:next w:val="CommentText"/>
    <w:link w:val="CommentSubjectChar"/>
    <w:uiPriority w:val="99"/>
    <w:semiHidden/>
    <w:unhideWhenUsed/>
    <w:rsid w:val="00232888"/>
    <w:rPr>
      <w:b/>
      <w:bCs/>
    </w:rPr>
  </w:style>
  <w:style w:type="character" w:customStyle="1" w:styleId="CommentSubjectChar">
    <w:name w:val="Comment Subject Char"/>
    <w:basedOn w:val="CommentTextChar"/>
    <w:link w:val="CommentSubject"/>
    <w:uiPriority w:val="99"/>
    <w:semiHidden/>
    <w:rsid w:val="00232888"/>
    <w:rPr>
      <w:rFonts w:ascii="Calibri" w:hAnsi="Calibri"/>
      <w:b/>
      <w:bCs/>
      <w:sz w:val="20"/>
      <w:szCs w:val="20"/>
      <w:lang w:val="ro-RO"/>
    </w:rPr>
  </w:style>
  <w:style w:type="paragraph" w:styleId="BalloonText">
    <w:name w:val="Balloon Text"/>
    <w:basedOn w:val="Normal"/>
    <w:link w:val="BalloonTextChar"/>
    <w:uiPriority w:val="99"/>
    <w:semiHidden/>
    <w:unhideWhenUsed/>
    <w:rsid w:val="002328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888"/>
    <w:rPr>
      <w:rFonts w:ascii="Segoe UI" w:hAnsi="Segoe UI" w:cs="Segoe UI"/>
      <w:sz w:val="18"/>
      <w:szCs w:val="18"/>
      <w:lang w:val="ro-RO"/>
    </w:rPr>
  </w:style>
  <w:style w:type="paragraph" w:styleId="ListParagraph">
    <w:name w:val="List Paragraph"/>
    <w:basedOn w:val="Normal"/>
    <w:uiPriority w:val="34"/>
    <w:qFormat/>
    <w:rsid w:val="004465E7"/>
    <w:pPr>
      <w:numPr>
        <w:numId w:val="4"/>
      </w:numPr>
      <w:ind w:left="641" w:hanging="357"/>
      <w:contextualSpacing/>
    </w:pPr>
  </w:style>
  <w:style w:type="paragraph" w:styleId="FootnoteText">
    <w:name w:val="footnote text"/>
    <w:basedOn w:val="Normal"/>
    <w:link w:val="FootnoteTextChar"/>
    <w:uiPriority w:val="99"/>
    <w:unhideWhenUsed/>
    <w:rsid w:val="004E467B"/>
    <w:pPr>
      <w:spacing w:after="0"/>
    </w:pPr>
    <w:rPr>
      <w:szCs w:val="20"/>
    </w:rPr>
  </w:style>
  <w:style w:type="character" w:customStyle="1" w:styleId="FootnoteTextChar">
    <w:name w:val="Footnote Text Char"/>
    <w:basedOn w:val="DefaultParagraphFont"/>
    <w:link w:val="FootnoteText"/>
    <w:uiPriority w:val="99"/>
    <w:rsid w:val="004E467B"/>
    <w:rPr>
      <w:rFonts w:ascii="Calibri Light" w:hAnsi="Calibri Light" w:cs="Calibri Light"/>
      <w:sz w:val="16"/>
      <w:szCs w:val="20"/>
      <w:lang w:val="ro-RO"/>
    </w:rPr>
  </w:style>
  <w:style w:type="character" w:styleId="FootnoteReference">
    <w:name w:val="footnote reference"/>
    <w:basedOn w:val="DefaultParagraphFont"/>
    <w:uiPriority w:val="99"/>
    <w:semiHidden/>
    <w:unhideWhenUsed/>
    <w:rsid w:val="004E467B"/>
    <w:rPr>
      <w:vertAlign w:val="superscript"/>
    </w:rPr>
  </w:style>
  <w:style w:type="table" w:styleId="TableGrid">
    <w:name w:val="Table Grid"/>
    <w:basedOn w:val="TableNormal"/>
    <w:uiPriority w:val="39"/>
    <w:rsid w:val="00F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303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5665-24A4-4130-B249-603ECA67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TotoMisha</dc:creator>
  <cp:keywords/>
  <dc:description/>
  <cp:lastModifiedBy>TotoMisha</cp:lastModifiedBy>
  <cp:revision>394</cp:revision>
  <cp:lastPrinted>2020-12-10T17:02:00Z</cp:lastPrinted>
  <dcterms:created xsi:type="dcterms:W3CDTF">2020-07-27T15:16:00Z</dcterms:created>
  <dcterms:modified xsi:type="dcterms:W3CDTF">2020-12-10T17:02:00Z</dcterms:modified>
</cp:coreProperties>
</file>