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C883" w14:textId="3B1DAF0B" w:rsidR="00151532" w:rsidRDefault="00151532" w:rsidP="001515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什么是线程安全？</w:t>
      </w:r>
    </w:p>
    <w:p w14:paraId="7CD11A29" w14:textId="094B2A6B" w:rsidR="00151532" w:rsidRDefault="00151532" w:rsidP="00151532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ynchronized的实现原理？</w:t>
      </w:r>
    </w:p>
    <w:p w14:paraId="201B2261" w14:textId="4F417B4A" w:rsidR="00151532" w:rsidRDefault="00151532" w:rsidP="00151532">
      <w:pPr>
        <w:pStyle w:val="a7"/>
        <w:numPr>
          <w:ilvl w:val="0"/>
          <w:numId w:val="1"/>
        </w:numPr>
        <w:ind w:firstLineChars="0"/>
      </w:pPr>
      <w:r>
        <w:t>ReentrantLock</w:t>
      </w:r>
      <w:r>
        <w:rPr>
          <w:rFonts w:hint="eastAsia"/>
        </w:rPr>
        <w:t>的实现原理？</w:t>
      </w:r>
    </w:p>
    <w:p w14:paraId="6FF6FD02" w14:textId="77777777" w:rsidR="00C05B36" w:rsidRDefault="00347789" w:rsidP="001515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QS</w:t>
      </w:r>
      <w:r>
        <w:rPr>
          <w:rFonts w:hint="eastAsia"/>
        </w:rPr>
        <w:t xml:space="preserve">的实现。 </w:t>
      </w:r>
      <w:r w:rsidR="005D110A">
        <w:t>s</w:t>
      </w:r>
      <w:r w:rsidR="004E7AEA">
        <w:rPr>
          <w:rFonts w:hint="eastAsia"/>
        </w:rPr>
        <w:t>tate</w:t>
      </w:r>
      <w:r w:rsidR="004E7AEA">
        <w:t xml:space="preserve">: volatile int, </w:t>
      </w:r>
      <w:r>
        <w:rPr>
          <w:rFonts w:hint="eastAsia"/>
        </w:rPr>
        <w:t>CAS， CLH</w:t>
      </w:r>
    </w:p>
    <w:p w14:paraId="1E23AA84" w14:textId="33F01E9D" w:rsidR="00347789" w:rsidRDefault="00C05B36" w:rsidP="00151532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ync</w:t>
      </w:r>
      <w:r>
        <w:t>hronized</w:t>
      </w:r>
      <w:r>
        <w:rPr>
          <w:rFonts w:hint="eastAsia"/>
        </w:rPr>
        <w:t>竞争线程在等待的时候是用户态还是核心态？(锁升级机制， 自旋锁、轻量锁、重量锁</w:t>
      </w:r>
      <w:r>
        <w:t xml:space="preserve">) </w:t>
      </w:r>
      <w:r>
        <w:rPr>
          <w:rFonts w:hint="eastAsia"/>
        </w:rPr>
        <w:t>， CLH等待线程是用户态还是核心态？</w:t>
      </w:r>
      <w:r w:rsidR="00347789">
        <w:rPr>
          <w:rFonts w:hint="eastAsia"/>
        </w:rPr>
        <w:t xml:space="preserve"> </w:t>
      </w:r>
    </w:p>
    <w:p w14:paraId="05FC6AC9" w14:textId="00277F80" w:rsidR="00151532" w:rsidRDefault="00151532" w:rsidP="00151532">
      <w:pPr>
        <w:pStyle w:val="a7"/>
        <w:numPr>
          <w:ilvl w:val="0"/>
          <w:numId w:val="1"/>
        </w:numPr>
        <w:ind w:firstLineChars="0"/>
      </w:pPr>
      <w:r>
        <w:t>ConcurrentHashMap</w:t>
      </w:r>
      <w:r>
        <w:rPr>
          <w:rFonts w:hint="eastAsia"/>
        </w:rPr>
        <w:t>为什么是线程安全的？</w:t>
      </w:r>
    </w:p>
    <w:p w14:paraId="06530CC6" w14:textId="31AF01D8" w:rsidR="00151532" w:rsidRDefault="002737ED" w:rsidP="001515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线程池有哪些参数？</w:t>
      </w:r>
      <w:r w:rsidR="00C025BE">
        <w:rPr>
          <w:rFonts w:hint="eastAsia"/>
        </w:rPr>
        <w:t xml:space="preserve"> </w:t>
      </w:r>
      <w:r w:rsidR="00C025BE">
        <w:t xml:space="preserve"> Coresize, maxsize, blokcingqueue, keepaliv</w:t>
      </w:r>
      <w:r w:rsidR="00806825">
        <w:rPr>
          <w:rFonts w:hint="eastAsia"/>
        </w:rPr>
        <w:t>e</w:t>
      </w:r>
      <w:r w:rsidR="00C025BE">
        <w:t>time, rejectpolicy</w:t>
      </w:r>
    </w:p>
    <w:p w14:paraId="3B597682" w14:textId="785094F2" w:rsidR="002737ED" w:rsidRDefault="002737ED" w:rsidP="001515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如果让你来设计一个线程池你怎么设计？ （其实就是讲一下线程池的设计和核心流程， 源码类T</w:t>
      </w:r>
      <w:r>
        <w:t>hreadPo</w:t>
      </w:r>
      <w:r>
        <w:rPr>
          <w:rFonts w:hint="eastAsia"/>
        </w:rPr>
        <w:t>ol</w:t>
      </w:r>
      <w:r>
        <w:t>Executor</w:t>
      </w:r>
      <w:r>
        <w:rPr>
          <w:rFonts w:hint="eastAsia"/>
        </w:rPr>
        <w:t>， 推荐文章：</w:t>
      </w:r>
      <w:hyperlink r:id="rId7" w:history="1">
        <w:r w:rsidR="00842873" w:rsidRPr="00A84ECF">
          <w:rPr>
            <w:rStyle w:val="a8"/>
          </w:rPr>
          <w:t>https://tech.meituan.com/2020/04/02/java-pooling-pratice-in-meituan.html</w:t>
        </w:r>
      </w:hyperlink>
      <w:r>
        <w:rPr>
          <w:rFonts w:hint="eastAsia"/>
        </w:rPr>
        <w:t>）</w:t>
      </w:r>
    </w:p>
    <w:p w14:paraId="4CE51F8C" w14:textId="2CB9AF48" w:rsidR="00765C6B" w:rsidRDefault="006E3FD7" w:rsidP="00765C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Reentrant</w:t>
      </w:r>
      <w:r>
        <w:t>Lock</w:t>
      </w:r>
      <w:r>
        <w:rPr>
          <w:rFonts w:hint="eastAsia"/>
        </w:rPr>
        <w:t>的公平模式和非公平模式是如何实现的？</w:t>
      </w:r>
    </w:p>
    <w:p w14:paraId="6A8616EC" w14:textId="1A62E068" w:rsidR="00765C6B" w:rsidRDefault="00765C6B" w:rsidP="00765C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锁优化</w:t>
      </w:r>
    </w:p>
    <w:p w14:paraId="5E47BE89" w14:textId="67971F20" w:rsidR="00765C6B" w:rsidRDefault="00765C6B" w:rsidP="00765C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自旋锁：当物理机上有一个以上的处理器时，让后请求锁的线程</w:t>
      </w:r>
      <w:r w:rsidR="00184BEE">
        <w:rPr>
          <w:rFonts w:hint="eastAsia"/>
        </w:rPr>
        <w:t>“</w:t>
      </w:r>
      <w:r w:rsidR="00184BEE" w:rsidRPr="00184BEE">
        <w:rPr>
          <w:rFonts w:hint="eastAsia"/>
          <w:b/>
          <w:bCs/>
        </w:rPr>
        <w:t>稍等一下</w:t>
      </w:r>
      <w:r w:rsidR="00184BEE">
        <w:rPr>
          <w:rFonts w:hint="eastAsia"/>
        </w:rPr>
        <w:t>”， 但</w:t>
      </w:r>
      <w:r w:rsidR="00184BEE" w:rsidRPr="00184BEE">
        <w:rPr>
          <w:rFonts w:hint="eastAsia"/>
          <w:b/>
          <w:bCs/>
        </w:rPr>
        <w:t>不放弃处理器的时间</w:t>
      </w:r>
      <w:r w:rsidR="00184BEE">
        <w:rPr>
          <w:rFonts w:hint="eastAsia"/>
        </w:rPr>
        <w:t>， 看看持有锁的线程是否很快就会释放锁。|</w:t>
      </w:r>
      <w:r w:rsidR="00184BEE">
        <w:t xml:space="preserve"> </w:t>
      </w:r>
      <w:r w:rsidR="00184BEE">
        <w:rPr>
          <w:rFonts w:hint="eastAsia"/>
        </w:rPr>
        <w:t>原因： 1.</w:t>
      </w:r>
      <w:r w:rsidR="00184BEE">
        <w:t xml:space="preserve"> </w:t>
      </w:r>
      <w:r w:rsidR="00184BEE">
        <w:rPr>
          <w:rFonts w:hint="eastAsia"/>
        </w:rPr>
        <w:t>互斥同步对</w:t>
      </w:r>
      <w:r w:rsidR="00184BEE" w:rsidRPr="00184BEE">
        <w:rPr>
          <w:rFonts w:hint="eastAsia"/>
          <w:b/>
          <w:bCs/>
        </w:rPr>
        <w:t>性能最大的影响</w:t>
      </w:r>
      <w:r w:rsidR="00184BEE">
        <w:rPr>
          <w:rFonts w:hint="eastAsia"/>
        </w:rPr>
        <w:t>是</w:t>
      </w:r>
      <w:r w:rsidR="00184BEE" w:rsidRPr="00184BEE">
        <w:rPr>
          <w:rFonts w:hint="eastAsia"/>
          <w:b/>
          <w:bCs/>
        </w:rPr>
        <w:t>阻塞的实现</w:t>
      </w:r>
      <w:r w:rsidR="00184BEE">
        <w:rPr>
          <w:rFonts w:hint="eastAsia"/>
        </w:rPr>
        <w:t>， 挂起线程和恢复线程的操作都需要转入内核态中完成 2.</w:t>
      </w:r>
      <w:r w:rsidR="00184BEE">
        <w:t xml:space="preserve"> </w:t>
      </w:r>
      <w:r w:rsidR="00184BEE">
        <w:rPr>
          <w:rFonts w:hint="eastAsia"/>
        </w:rPr>
        <w:t>许多应用上，共享数据的</w:t>
      </w:r>
      <w:r w:rsidR="00184BEE" w:rsidRPr="00184BEE">
        <w:rPr>
          <w:rFonts w:hint="eastAsia"/>
          <w:b/>
          <w:bCs/>
        </w:rPr>
        <w:t>锁定状态只会持续很短</w:t>
      </w:r>
      <w:r w:rsidR="00184BEE">
        <w:rPr>
          <w:rFonts w:hint="eastAsia"/>
        </w:rPr>
        <w:t>的一段时间，为了这段时间区挂起和恢复线程并不值得。</w:t>
      </w:r>
    </w:p>
    <w:p w14:paraId="639F573C" w14:textId="30B3504A" w:rsidR="00765C6B" w:rsidRDefault="00765C6B" w:rsidP="00765C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自适应自旋：</w:t>
      </w:r>
      <w:r w:rsidRPr="00806825">
        <w:rPr>
          <w:rFonts w:hint="eastAsia"/>
          <w:b/>
          <w:bCs/>
        </w:rPr>
        <w:t>自旋的时间不再固定</w:t>
      </w:r>
      <w:r w:rsidR="00184BEE">
        <w:rPr>
          <w:rFonts w:hint="eastAsia"/>
        </w:rPr>
        <w:t>， 更加“聪明”。 基于同一个锁上的自旋时间。 如果之前很快获得过锁， 认为这次也很有可能成功， 进而它将允许更长的自旋等待时间；如果对于某个锁， 自旋很少成功获得过， 那么将可能省略掉自旋过程，以避免浪费处理器资源。 （基于统计</w:t>
      </w:r>
      <w:r w:rsidR="004370B7">
        <w:rPr>
          <w:rFonts w:hint="eastAsia"/>
        </w:rPr>
        <w:t>预测</w:t>
      </w:r>
      <w:r w:rsidR="00184BEE">
        <w:rPr>
          <w:rFonts w:hint="eastAsia"/>
        </w:rPr>
        <w:t>）</w:t>
      </w:r>
    </w:p>
    <w:p w14:paraId="6A1BE6CB" w14:textId="502E5D24" w:rsidR="00EC42CF" w:rsidRDefault="00EC42CF" w:rsidP="00765C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锁消除</w:t>
      </w:r>
      <w:r w:rsidR="00B87AF9">
        <w:rPr>
          <w:rFonts w:hint="eastAsia"/>
        </w:rPr>
        <w:t>：JVM编译优化， 对于不可能出现竞争的加锁情况予以消除。</w:t>
      </w:r>
    </w:p>
    <w:p w14:paraId="022D2F8C" w14:textId="3AF62682" w:rsidR="00EC42CF" w:rsidRDefault="00EC42CF" w:rsidP="00765C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锁粗化</w:t>
      </w:r>
      <w:r w:rsidR="00E56DFB">
        <w:rPr>
          <w:rFonts w:hint="eastAsia"/>
        </w:rPr>
        <w:t>：JVM编译优化，将加锁的范围自动扩大。</w:t>
      </w:r>
    </w:p>
    <w:p w14:paraId="78F186B2" w14:textId="79FA718D" w:rsidR="00EC42CF" w:rsidRDefault="00EC42CF" w:rsidP="00765C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轻量级锁</w:t>
      </w:r>
      <w:r w:rsidR="00B87AF9">
        <w:rPr>
          <w:rFonts w:hint="eastAsia"/>
        </w:rPr>
        <w:t>：使用CAS尝试将monitor中的锁记录对象替换为自己。</w:t>
      </w:r>
    </w:p>
    <w:p w14:paraId="2CD2C12B" w14:textId="06F787B3" w:rsidR="00EC42CF" w:rsidRDefault="00EC42CF" w:rsidP="00765C6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偏向锁</w:t>
      </w:r>
      <w:r w:rsidR="001B62B4">
        <w:rPr>
          <w:rFonts w:hint="eastAsia"/>
        </w:rPr>
        <w:t>：有一个线程获取到锁且还没有其他线程来进行竞争。</w:t>
      </w:r>
    </w:p>
    <w:p w14:paraId="611D86B6" w14:textId="77777777" w:rsidR="005C5F6C" w:rsidRDefault="005C5F6C" w:rsidP="005C5F6C">
      <w:pPr>
        <w:pStyle w:val="a7"/>
        <w:ind w:left="840" w:firstLineChars="0" w:firstLine="0"/>
        <w:rPr>
          <w:rFonts w:hint="eastAsia"/>
        </w:rPr>
      </w:pPr>
    </w:p>
    <w:p w14:paraId="1960EA83" w14:textId="2BE93700" w:rsidR="00440510" w:rsidRDefault="00BB6930" w:rsidP="00440510">
      <w:pPr>
        <w:ind w:left="420"/>
        <w:rPr>
          <w:b/>
          <w:bCs/>
        </w:rPr>
      </w:pPr>
      <w:r w:rsidRPr="00BB6930">
        <w:rPr>
          <w:rFonts w:hint="eastAsia"/>
          <w:b/>
          <w:bCs/>
        </w:rPr>
        <w:t>请参考Mark</w:t>
      </w:r>
      <w:r w:rsidRPr="00BB6930">
        <w:rPr>
          <w:b/>
          <w:bCs/>
        </w:rPr>
        <w:t>Word</w:t>
      </w:r>
      <w:r>
        <w:rPr>
          <w:rFonts w:hint="eastAsia"/>
          <w:b/>
          <w:bCs/>
        </w:rPr>
        <w:t>在不同锁状态下的结构</w:t>
      </w:r>
    </w:p>
    <w:p w14:paraId="2CEFCA0D" w14:textId="34FE1526" w:rsidR="00440510" w:rsidRDefault="00440510" w:rsidP="00440510">
      <w:pPr>
        <w:ind w:left="420"/>
        <w:rPr>
          <w:b/>
          <w:bCs/>
        </w:rPr>
      </w:pPr>
      <w:r>
        <w:rPr>
          <w:rFonts w:hint="eastAsia"/>
          <w:b/>
          <w:bCs/>
        </w:rPr>
        <w:t>可参考</w:t>
      </w:r>
      <w:hyperlink r:id="rId8" w:history="1">
        <w:r w:rsidR="007C709D" w:rsidRPr="00583457">
          <w:rPr>
            <w:rStyle w:val="a8"/>
            <w:b/>
            <w:bCs/>
          </w:rPr>
          <w:t>https://blog.csdn.net/yinwenjie/article/details/84922958</w:t>
        </w:r>
      </w:hyperlink>
      <w:r w:rsidR="007C709D">
        <w:rPr>
          <w:rFonts w:hint="eastAsia"/>
          <w:b/>
          <w:bCs/>
        </w:rPr>
        <w:t>，如下图</w:t>
      </w:r>
      <w:r w:rsidR="007C709D">
        <w:rPr>
          <w:b/>
          <w:bCs/>
        </w:rPr>
        <w:t xml:space="preserve"> </w:t>
      </w:r>
    </w:p>
    <w:p w14:paraId="1DF5647F" w14:textId="6FA57A8B" w:rsidR="007C709D" w:rsidRDefault="007C709D" w:rsidP="007C709D">
      <w:pPr>
        <w:ind w:left="42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E28DD26" wp14:editId="7B1005E3">
            <wp:extent cx="5274310" cy="2151380"/>
            <wp:effectExtent l="0" t="0" r="2540" b="127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D46E" w14:textId="77777777" w:rsidR="00440510" w:rsidRPr="00440510" w:rsidRDefault="00440510" w:rsidP="00440510">
      <w:pPr>
        <w:ind w:left="420"/>
        <w:rPr>
          <w:rFonts w:hint="eastAsia"/>
          <w:b/>
          <w:bCs/>
        </w:rPr>
      </w:pPr>
    </w:p>
    <w:p w14:paraId="3C450A76" w14:textId="26AFE3B0" w:rsidR="00462481" w:rsidRPr="00D0625C" w:rsidRDefault="00462481" w:rsidP="00462481">
      <w:pPr>
        <w:ind w:left="420"/>
        <w:rPr>
          <w:b/>
          <w:bCs/>
        </w:rPr>
      </w:pPr>
      <w:r w:rsidRPr="00D0625C">
        <w:rPr>
          <w:rFonts w:hint="eastAsia"/>
          <w:b/>
          <w:bCs/>
        </w:rPr>
        <w:t>锁的升级机制</w:t>
      </w:r>
    </w:p>
    <w:p w14:paraId="44BE9CB2" w14:textId="0BC430C0" w:rsidR="00462481" w:rsidRDefault="00462481" w:rsidP="00462481">
      <w:pPr>
        <w:ind w:left="420"/>
      </w:pPr>
      <w:r>
        <w:t xml:space="preserve">Thread1 </w:t>
      </w:r>
      <w:r>
        <w:rPr>
          <w:rFonts w:hint="eastAsia"/>
        </w:rPr>
        <w:t>获取到锁， -</w:t>
      </w:r>
      <w:r>
        <w:t>&gt;</w:t>
      </w:r>
      <w:r>
        <w:rPr>
          <w:rFonts w:hint="eastAsia"/>
        </w:rPr>
        <w:t>偏向锁</w:t>
      </w:r>
    </w:p>
    <w:p w14:paraId="008EFD9C" w14:textId="71B221E2" w:rsidR="00462481" w:rsidRDefault="00462481" w:rsidP="00462481">
      <w:pPr>
        <w:ind w:left="420"/>
      </w:pPr>
      <w:r>
        <w:rPr>
          <w:rFonts w:hint="eastAsia"/>
        </w:rPr>
        <w:t>Thread2</w:t>
      </w:r>
      <w:r>
        <w:t xml:space="preserve"> </w:t>
      </w:r>
      <w:r>
        <w:rPr>
          <w:rFonts w:hint="eastAsia"/>
        </w:rPr>
        <w:t>尝试获取锁， 自旋 -</w:t>
      </w:r>
      <w:r>
        <w:t>&gt;</w:t>
      </w:r>
      <w:r>
        <w:rPr>
          <w:rFonts w:hint="eastAsia"/>
        </w:rPr>
        <w:t>自旋失败-</w:t>
      </w:r>
      <w:r>
        <w:t>&gt;</w:t>
      </w:r>
      <w:r>
        <w:rPr>
          <w:rFonts w:hint="eastAsia"/>
        </w:rPr>
        <w:t>检测到已经monitor已经有锁记录 -</w:t>
      </w:r>
      <w:r>
        <w:t>&gt;</w:t>
      </w:r>
      <w:r>
        <w:rPr>
          <w:rFonts w:hint="eastAsia"/>
        </w:rPr>
        <w:t>升级</w:t>
      </w:r>
      <w:r>
        <w:rPr>
          <w:rFonts w:hint="eastAsia"/>
        </w:rPr>
        <w:lastRenderedPageBreak/>
        <w:t>为轻量锁-</w:t>
      </w:r>
      <w:r>
        <w:t>&gt;</w:t>
      </w:r>
      <w:r>
        <w:rPr>
          <w:rFonts w:hint="eastAsia"/>
        </w:rPr>
        <w:t>thread</w:t>
      </w:r>
      <w:r>
        <w:t xml:space="preserve"> 2 </w:t>
      </w:r>
      <w:r>
        <w:rPr>
          <w:rFonts w:hint="eastAsia"/>
        </w:rPr>
        <w:t>使用CAS多次尝试将monitor中的锁记录对象替换为自己-</w:t>
      </w:r>
      <w:r>
        <w:t>&gt;</w:t>
      </w:r>
      <w:r>
        <w:rPr>
          <w:rFonts w:hint="eastAsia"/>
        </w:rPr>
        <w:t>多次失败后认为锁的竞争激励-</w:t>
      </w:r>
      <w:r>
        <w:t>&gt;</w:t>
      </w:r>
      <w:r>
        <w:rPr>
          <w:rFonts w:hint="eastAsia"/>
        </w:rPr>
        <w:t>升级为重量锁。</w:t>
      </w:r>
    </w:p>
    <w:p w14:paraId="59CAD3CF" w14:textId="552C9E04" w:rsidR="00676B3B" w:rsidRDefault="00676B3B" w:rsidP="00462481">
      <w:pPr>
        <w:ind w:left="420"/>
      </w:pPr>
    </w:p>
    <w:p w14:paraId="3C61BB51" w14:textId="012E4B05" w:rsidR="00931167" w:rsidRDefault="00676B3B" w:rsidP="00931167">
      <w:pPr>
        <w:ind w:left="420"/>
        <w:rPr>
          <w:rFonts w:hint="eastAsia"/>
        </w:rPr>
      </w:pPr>
      <w:r>
        <w:rPr>
          <w:rFonts w:hint="eastAsia"/>
        </w:rPr>
        <w:t>重量锁-&gt;</w:t>
      </w:r>
      <w:r w:rsidRPr="00676B3B">
        <w:rPr>
          <w:rFonts w:hint="eastAsia"/>
          <w:b/>
          <w:bCs/>
        </w:rPr>
        <w:t>object</w:t>
      </w:r>
      <w:r w:rsidRPr="00676B3B">
        <w:rPr>
          <w:b/>
          <w:bCs/>
        </w:rPr>
        <w:t xml:space="preserve"> moni</w:t>
      </w:r>
      <w:r w:rsidRPr="00676B3B">
        <w:rPr>
          <w:rFonts w:hint="eastAsia"/>
          <w:b/>
          <w:bCs/>
        </w:rPr>
        <w:t>tor</w:t>
      </w:r>
      <w:r>
        <w:rPr>
          <w:rFonts w:hint="eastAsia"/>
        </w:rPr>
        <w:t>的</w:t>
      </w:r>
      <w:r w:rsidRPr="00676B3B">
        <w:rPr>
          <w:rFonts w:hint="eastAsia"/>
          <w:b/>
          <w:bCs/>
        </w:rPr>
        <w:t>entry</w:t>
      </w:r>
      <w:r w:rsidRPr="00676B3B">
        <w:rPr>
          <w:b/>
          <w:bCs/>
        </w:rPr>
        <w:t xml:space="preserve"> set</w:t>
      </w:r>
      <w:r>
        <w:t xml:space="preserve"> -</w:t>
      </w:r>
      <w:r>
        <w:rPr>
          <w:rFonts w:hint="eastAsia"/>
        </w:rPr>
        <w:t>&gt;被调度-</w:t>
      </w:r>
      <w:r>
        <w:t>&gt;object owner</w:t>
      </w:r>
      <w:r>
        <w:rPr>
          <w:rFonts w:hint="eastAsia"/>
        </w:rPr>
        <w:t>设为该线程并开始执行同步代码块-</w:t>
      </w:r>
      <w:r>
        <w:t>&gt;</w:t>
      </w:r>
      <w:r>
        <w:rPr>
          <w:rFonts w:hint="eastAsia"/>
        </w:rPr>
        <w:t>执行完毕，退出同步代码块，释放锁</w:t>
      </w:r>
      <w:r>
        <w:t xml:space="preserve"> </w:t>
      </w:r>
      <w:r>
        <w:rPr>
          <w:rFonts w:hint="eastAsia"/>
        </w:rPr>
        <w:t>or</w:t>
      </w:r>
      <w:r>
        <w:t xml:space="preserve">-&gt; </w:t>
      </w:r>
      <w:r>
        <w:rPr>
          <w:rFonts w:hint="eastAsia"/>
        </w:rPr>
        <w:t>调用monitor的wait</w:t>
      </w:r>
      <w:r>
        <w:t>()</w:t>
      </w:r>
      <w:r>
        <w:rPr>
          <w:rFonts w:hint="eastAsia"/>
        </w:rPr>
        <w:t>或其重载方法使该线程进入</w:t>
      </w:r>
      <w:r w:rsidRPr="00676B3B">
        <w:rPr>
          <w:rFonts w:hint="eastAsia"/>
          <w:b/>
          <w:bCs/>
        </w:rPr>
        <w:t>wait</w:t>
      </w:r>
      <w:r w:rsidRPr="00676B3B">
        <w:rPr>
          <w:b/>
          <w:bCs/>
        </w:rPr>
        <w:t xml:space="preserve"> set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该线程必须拥有操作权即在获取到锁之后才能执行锁的wait</w:t>
      </w:r>
      <w:r>
        <w:rPr>
          <w:b/>
          <w:bCs/>
        </w:rPr>
        <w:t>()</w:t>
      </w:r>
      <w:r>
        <w:rPr>
          <w:rFonts w:hint="eastAsia"/>
          <w:b/>
          <w:bCs/>
        </w:rPr>
        <w:t>方法</w:t>
      </w:r>
      <w:r>
        <w:rPr>
          <w:b/>
          <w:bCs/>
        </w:rPr>
        <w:t xml:space="preserve"> </w:t>
      </w:r>
      <w:r>
        <w:t xml:space="preserve">-&gt; </w:t>
      </w:r>
      <w:r w:rsidR="003210E7">
        <w:rPr>
          <w:rFonts w:hint="eastAsia"/>
        </w:rPr>
        <w:t>另外获取到锁对象的线程调用notify</w:t>
      </w:r>
      <w:r w:rsidR="003210E7">
        <w:t>()</w:t>
      </w:r>
      <w:r w:rsidR="003210E7">
        <w:rPr>
          <w:rFonts w:hint="eastAsia"/>
        </w:rPr>
        <w:t>或notifyAll</w:t>
      </w:r>
      <w:r w:rsidR="003210E7">
        <w:t>()</w:t>
      </w:r>
      <w:r w:rsidR="003210E7">
        <w:rPr>
          <w:rFonts w:hint="eastAsia"/>
        </w:rPr>
        <w:t>可以将wait</w:t>
      </w:r>
      <w:r w:rsidR="003210E7">
        <w:t xml:space="preserve"> </w:t>
      </w:r>
      <w:r w:rsidR="003210E7">
        <w:rPr>
          <w:rFonts w:hint="eastAsia"/>
        </w:rPr>
        <w:t>set中的一个或所有对象重新放入entry</w:t>
      </w:r>
      <w:r w:rsidR="003210E7">
        <w:t xml:space="preserve"> </w:t>
      </w:r>
      <w:r w:rsidR="003210E7">
        <w:rPr>
          <w:rFonts w:hint="eastAsia"/>
        </w:rPr>
        <w:t>set重新进行竞争。</w:t>
      </w:r>
    </w:p>
    <w:p w14:paraId="3E69B408" w14:textId="6D7F68AC" w:rsidR="00931167" w:rsidRDefault="00931167" w:rsidP="00462481">
      <w:pPr>
        <w:ind w:left="420"/>
      </w:pPr>
    </w:p>
    <w:p w14:paraId="6AB44F17" w14:textId="77777777" w:rsidR="007C067F" w:rsidRPr="007C067F" w:rsidRDefault="007C067F" w:rsidP="007C067F">
      <w:pPr>
        <w:pStyle w:val="HTML"/>
        <w:shd w:val="clear" w:color="auto" w:fill="F6F6F6"/>
        <w:rPr>
          <w:color w:val="121212"/>
          <w:sz w:val="22"/>
          <w:szCs w:val="22"/>
        </w:rPr>
      </w:pP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monitor的结构定义请参考：</w:t>
      </w:r>
      <w:hyperlink r:id="rId10" w:history="1">
        <w:r w:rsidRPr="00583457">
          <w:rPr>
            <w:rStyle w:val="a8"/>
          </w:rPr>
          <w:t>https://zhuanlan.zhihu.com/p/75880892</w:t>
        </w:r>
      </w:hyperlink>
      <w:r>
        <w:rPr>
          <w:rFonts w:hint="eastAsia"/>
        </w:rPr>
        <w:t>， ctrl</w:t>
      </w:r>
      <w:r>
        <w:t xml:space="preserve">+f + </w:t>
      </w:r>
      <w:r w:rsidRPr="007C067F">
        <w:rPr>
          <w:rFonts w:ascii="Consolas" w:hAnsi="Consolas"/>
          <w:color w:val="121212"/>
        </w:rPr>
        <w:t>ObjectMonitor()</w:t>
      </w:r>
    </w:p>
    <w:p w14:paraId="4BDF7E80" w14:textId="224B24E3" w:rsidR="007C067F" w:rsidRPr="007C067F" w:rsidRDefault="007C067F" w:rsidP="00462481">
      <w:pPr>
        <w:ind w:left="420"/>
        <w:rPr>
          <w:rFonts w:hint="eastAsia"/>
        </w:rPr>
      </w:pPr>
    </w:p>
    <w:p w14:paraId="58730926" w14:textId="5032DBBC" w:rsidR="00931167" w:rsidRDefault="00931167" w:rsidP="00462481">
      <w:pPr>
        <w:ind w:left="420"/>
      </w:pPr>
    </w:p>
    <w:p w14:paraId="4A248879" w14:textId="77777777" w:rsidR="00931167" w:rsidRDefault="00931167" w:rsidP="00462481">
      <w:pPr>
        <w:ind w:left="420"/>
        <w:rPr>
          <w:rFonts w:hint="eastAsia"/>
        </w:rPr>
      </w:pPr>
    </w:p>
    <w:p w14:paraId="18104810" w14:textId="0FC4675A" w:rsidR="00842873" w:rsidRDefault="00411D69" w:rsidP="00411D69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ait</w:t>
      </w:r>
      <w:r>
        <w:t>(),sleep(), notify(),notifyAll()</w:t>
      </w:r>
      <w:r>
        <w:rPr>
          <w:rFonts w:hint="eastAsia"/>
        </w:rPr>
        <w:t>:</w:t>
      </w:r>
    </w:p>
    <w:sectPr w:rsidR="0084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C150" w14:textId="77777777" w:rsidR="007F2318" w:rsidRDefault="007F2318" w:rsidP="00151532">
      <w:r>
        <w:separator/>
      </w:r>
    </w:p>
  </w:endnote>
  <w:endnote w:type="continuationSeparator" w:id="0">
    <w:p w14:paraId="46BDC419" w14:textId="77777777" w:rsidR="007F2318" w:rsidRDefault="007F2318" w:rsidP="00151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BD11" w14:textId="77777777" w:rsidR="007F2318" w:rsidRDefault="007F2318" w:rsidP="00151532">
      <w:r>
        <w:separator/>
      </w:r>
    </w:p>
  </w:footnote>
  <w:footnote w:type="continuationSeparator" w:id="0">
    <w:p w14:paraId="7383B491" w14:textId="77777777" w:rsidR="007F2318" w:rsidRDefault="007F2318" w:rsidP="00151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66C81"/>
    <w:multiLevelType w:val="hybridMultilevel"/>
    <w:tmpl w:val="CFCECA24"/>
    <w:lvl w:ilvl="0" w:tplc="0BC4B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8"/>
    <w:rsid w:val="00005E1E"/>
    <w:rsid w:val="00151532"/>
    <w:rsid w:val="00176C60"/>
    <w:rsid w:val="00184BEE"/>
    <w:rsid w:val="001B62B4"/>
    <w:rsid w:val="002737ED"/>
    <w:rsid w:val="003210E7"/>
    <w:rsid w:val="00347789"/>
    <w:rsid w:val="00393B88"/>
    <w:rsid w:val="00411D69"/>
    <w:rsid w:val="004370B7"/>
    <w:rsid w:val="00440510"/>
    <w:rsid w:val="00462481"/>
    <w:rsid w:val="004E7AEA"/>
    <w:rsid w:val="005C5F6C"/>
    <w:rsid w:val="005D110A"/>
    <w:rsid w:val="00674003"/>
    <w:rsid w:val="00676B3B"/>
    <w:rsid w:val="006E3FD7"/>
    <w:rsid w:val="00765C6B"/>
    <w:rsid w:val="00774F14"/>
    <w:rsid w:val="007C067F"/>
    <w:rsid w:val="007C709D"/>
    <w:rsid w:val="007C76F8"/>
    <w:rsid w:val="007F2318"/>
    <w:rsid w:val="007F5BF8"/>
    <w:rsid w:val="00806825"/>
    <w:rsid w:val="00823B89"/>
    <w:rsid w:val="00824A31"/>
    <w:rsid w:val="00842873"/>
    <w:rsid w:val="00931167"/>
    <w:rsid w:val="00B87AF9"/>
    <w:rsid w:val="00BB6930"/>
    <w:rsid w:val="00BF1A9B"/>
    <w:rsid w:val="00C025BE"/>
    <w:rsid w:val="00C05B36"/>
    <w:rsid w:val="00D0625C"/>
    <w:rsid w:val="00D752CF"/>
    <w:rsid w:val="00E56DFB"/>
    <w:rsid w:val="00EA0A4D"/>
    <w:rsid w:val="00E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6799D"/>
  <w15:chartTrackingRefBased/>
  <w15:docId w15:val="{EAA2809D-D5E5-49BE-A32A-930380A6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532"/>
    <w:rPr>
      <w:sz w:val="18"/>
      <w:szCs w:val="18"/>
    </w:rPr>
  </w:style>
  <w:style w:type="paragraph" w:styleId="a7">
    <w:name w:val="List Paragraph"/>
    <w:basedOn w:val="a"/>
    <w:uiPriority w:val="34"/>
    <w:qFormat/>
    <w:rsid w:val="001515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287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287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C0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067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C06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inwenjie/article/details/849229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.meituan.com/2020/04/02/java-pooling-pratice-in-meitua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zhuanlan.zhihu.com/p/758808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37</cp:revision>
  <dcterms:created xsi:type="dcterms:W3CDTF">2021-07-14T08:14:00Z</dcterms:created>
  <dcterms:modified xsi:type="dcterms:W3CDTF">2021-07-16T02:21:00Z</dcterms:modified>
</cp:coreProperties>
</file>