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2F1C" w14:textId="77777777" w:rsidR="00591336" w:rsidRPr="003E11F5" w:rsidRDefault="00591336" w:rsidP="002F32A5">
      <w:pPr>
        <w:rPr>
          <w:lang w:val="en-GB"/>
        </w:rPr>
      </w:pPr>
    </w:p>
    <w:p w14:paraId="0C282F1D" w14:textId="77777777" w:rsidR="00591336" w:rsidRPr="003E11F5" w:rsidRDefault="00591336" w:rsidP="00591336">
      <w:pPr>
        <w:rPr>
          <w:lang w:val="en-GB"/>
        </w:rPr>
      </w:pPr>
    </w:p>
    <w:p w14:paraId="0C282F1E" w14:textId="22C80AF5" w:rsidR="00AE795A" w:rsidRPr="003E11F5" w:rsidRDefault="00AE795A" w:rsidP="00AE795A">
      <w:pPr>
        <w:pStyle w:val="CoverAuthor"/>
        <w:rPr>
          <w:lang w:val="en-GB"/>
        </w:rPr>
      </w:pPr>
    </w:p>
    <w:p w14:paraId="0C282F1F" w14:textId="592A64A4" w:rsidR="00AE795A" w:rsidRPr="003E11F5" w:rsidRDefault="004E6C5B" w:rsidP="00AE795A">
      <w:pPr>
        <w:pStyle w:val="CoverTitle"/>
        <w:rPr>
          <w:lang w:val="en-GB"/>
        </w:rPr>
      </w:pPr>
      <w:r w:rsidRPr="003E11F5">
        <w:rPr>
          <w:lang w:val="en-GB"/>
        </w:rPr>
        <w:t xml:space="preserve">Test </w:t>
      </w:r>
      <w:r w:rsidR="00AA2862">
        <w:rPr>
          <w:lang w:val="en-GB"/>
        </w:rPr>
        <w:t>Report</w:t>
      </w:r>
      <w:r w:rsidRPr="003E11F5">
        <w:rPr>
          <w:lang w:val="en-GB"/>
        </w:rPr>
        <w:t xml:space="preserve"> for</w:t>
      </w:r>
      <w:r w:rsidR="00E31C5C" w:rsidRPr="003E11F5">
        <w:rPr>
          <w:lang w:val="en-GB"/>
        </w:rPr>
        <w:br/>
      </w:r>
      <w:r w:rsidRPr="003E11F5">
        <w:rPr>
          <w:lang w:val="en-GB"/>
        </w:rPr>
        <w:t>the</w:t>
      </w:r>
      <w:r w:rsidR="002F205A" w:rsidRPr="003E11F5">
        <w:rPr>
          <w:lang w:val="en-GB"/>
        </w:rPr>
        <w:t xml:space="preserve"> </w:t>
      </w:r>
      <w:r w:rsidRPr="003E11F5">
        <w:rPr>
          <w:lang w:val="en-GB"/>
        </w:rPr>
        <w:t>E-commerce store</w:t>
      </w:r>
    </w:p>
    <w:p w14:paraId="0C282F20" w14:textId="0C9B3027" w:rsidR="00AE795A" w:rsidRPr="003E11F5" w:rsidRDefault="00AE795A" w:rsidP="00AE795A">
      <w:pPr>
        <w:pStyle w:val="CoverSubtitle"/>
        <w:rPr>
          <w:lang w:val="en-GB"/>
        </w:rPr>
      </w:pPr>
    </w:p>
    <w:p w14:paraId="0C282F21" w14:textId="77777777" w:rsidR="00AE795A" w:rsidRPr="003E11F5" w:rsidRDefault="00AE795A" w:rsidP="00AE795A">
      <w:pPr>
        <w:pStyle w:val="Coverbodytext"/>
        <w:rPr>
          <w:lang w:val="en-GB"/>
        </w:rPr>
      </w:pPr>
    </w:p>
    <w:p w14:paraId="0C282F22" w14:textId="77777777" w:rsidR="00AE795A" w:rsidRPr="003E11F5" w:rsidRDefault="00AE795A" w:rsidP="00AE795A">
      <w:pPr>
        <w:pStyle w:val="Coverbodytext"/>
        <w:rPr>
          <w:lang w:val="en-GB"/>
        </w:rPr>
      </w:pPr>
    </w:p>
    <w:p w14:paraId="0C282F23" w14:textId="77777777" w:rsidR="00AE795A" w:rsidRPr="003E11F5" w:rsidRDefault="00AE795A" w:rsidP="00AE795A">
      <w:pPr>
        <w:pStyle w:val="Coverbodytext"/>
        <w:rPr>
          <w:lang w:val="en-GB"/>
        </w:rPr>
      </w:pPr>
    </w:p>
    <w:p w14:paraId="0C282F24" w14:textId="77777777" w:rsidR="00AE795A" w:rsidRPr="003E11F5" w:rsidRDefault="00AE795A" w:rsidP="00AE795A">
      <w:pPr>
        <w:pStyle w:val="Coverbodytext"/>
        <w:rPr>
          <w:lang w:val="en-GB"/>
        </w:rPr>
      </w:pPr>
    </w:p>
    <w:p w14:paraId="0C282F25" w14:textId="77777777" w:rsidR="00AE795A" w:rsidRPr="003E11F5" w:rsidRDefault="00AE795A" w:rsidP="00AE795A">
      <w:pPr>
        <w:pStyle w:val="Coverbodytext"/>
        <w:rPr>
          <w:lang w:val="en-GB"/>
        </w:rPr>
      </w:pPr>
    </w:p>
    <w:p w14:paraId="0C282F26" w14:textId="77777777" w:rsidR="00AE795A" w:rsidRPr="003E11F5" w:rsidRDefault="00AE795A" w:rsidP="00AE795A">
      <w:pPr>
        <w:pStyle w:val="Coverbodytext"/>
        <w:rPr>
          <w:lang w:val="en-GB"/>
        </w:rPr>
      </w:pPr>
    </w:p>
    <w:p w14:paraId="0C282F27" w14:textId="77777777" w:rsidR="00AE795A" w:rsidRPr="003E11F5" w:rsidRDefault="00AE795A" w:rsidP="00AE795A">
      <w:pPr>
        <w:pStyle w:val="Coverbodytext"/>
        <w:rPr>
          <w:lang w:val="en-GB"/>
        </w:rPr>
      </w:pPr>
    </w:p>
    <w:p w14:paraId="0C282F28" w14:textId="77777777" w:rsidR="00AE795A" w:rsidRPr="003E11F5" w:rsidRDefault="00AE795A" w:rsidP="00AE795A">
      <w:pPr>
        <w:pStyle w:val="Coverbodytext"/>
        <w:rPr>
          <w:lang w:val="en-GB"/>
        </w:rPr>
      </w:pPr>
    </w:p>
    <w:p w14:paraId="0C282F29" w14:textId="77777777" w:rsidR="00AE795A" w:rsidRPr="003E11F5" w:rsidRDefault="00AE795A" w:rsidP="00AE795A">
      <w:pPr>
        <w:pStyle w:val="Coverbodytext"/>
        <w:rPr>
          <w:lang w:val="en-GB"/>
        </w:rPr>
      </w:pPr>
    </w:p>
    <w:p w14:paraId="0C282F2A" w14:textId="77777777" w:rsidR="00AE795A" w:rsidRPr="003E11F5" w:rsidRDefault="00AE795A" w:rsidP="00AE795A">
      <w:pPr>
        <w:pStyle w:val="Coverbodytext"/>
        <w:rPr>
          <w:lang w:val="en-GB"/>
        </w:rPr>
      </w:pPr>
    </w:p>
    <w:p w14:paraId="0C282F2B" w14:textId="77777777" w:rsidR="00AE795A" w:rsidRPr="003E11F5" w:rsidRDefault="00AE795A" w:rsidP="00AE795A">
      <w:pPr>
        <w:pStyle w:val="Coverbodytext"/>
        <w:rPr>
          <w:lang w:val="en-GB"/>
        </w:rPr>
      </w:pPr>
    </w:p>
    <w:p w14:paraId="0C282F2C" w14:textId="77777777" w:rsidR="00956671" w:rsidRPr="003E11F5" w:rsidRDefault="00956671" w:rsidP="00AE795A">
      <w:pPr>
        <w:pStyle w:val="Coverbodytext"/>
        <w:rPr>
          <w:lang w:val="en-GB"/>
        </w:rPr>
      </w:pPr>
    </w:p>
    <w:p w14:paraId="0C282F2D" w14:textId="77777777" w:rsidR="00956671" w:rsidRPr="003E11F5" w:rsidRDefault="00956671" w:rsidP="00AE795A">
      <w:pPr>
        <w:pStyle w:val="Coverbodytext"/>
        <w:rPr>
          <w:lang w:val="en-GB"/>
        </w:rPr>
      </w:pPr>
    </w:p>
    <w:p w14:paraId="0C282F2E" w14:textId="77777777" w:rsidR="00AE795A" w:rsidRPr="003E11F5" w:rsidRDefault="00AE795A" w:rsidP="00AE795A">
      <w:pPr>
        <w:pStyle w:val="Coverbodytext"/>
        <w:rPr>
          <w:lang w:val="en-GB"/>
        </w:rPr>
      </w:pPr>
    </w:p>
    <w:p w14:paraId="0C282F2F" w14:textId="77777777" w:rsidR="00AE795A" w:rsidRPr="003E11F5" w:rsidRDefault="00AE795A" w:rsidP="00AE795A">
      <w:pPr>
        <w:pStyle w:val="Coverbodytext"/>
        <w:rPr>
          <w:lang w:val="en-GB"/>
        </w:rPr>
      </w:pPr>
    </w:p>
    <w:p w14:paraId="0C282F30" w14:textId="77777777" w:rsidR="00AE795A" w:rsidRPr="003E11F5" w:rsidRDefault="00AE795A" w:rsidP="00AE795A">
      <w:pPr>
        <w:pStyle w:val="Coverbodytext"/>
        <w:rPr>
          <w:lang w:val="en-GB"/>
        </w:rPr>
      </w:pPr>
    </w:p>
    <w:p w14:paraId="0C282F31" w14:textId="77777777" w:rsidR="00AE795A" w:rsidRPr="003E11F5" w:rsidRDefault="00AE795A" w:rsidP="00AE795A">
      <w:pPr>
        <w:pStyle w:val="Coverbodytext"/>
        <w:rPr>
          <w:lang w:val="en-GB"/>
        </w:rPr>
      </w:pPr>
    </w:p>
    <w:p w14:paraId="0C282F32" w14:textId="77777777" w:rsidR="00AE795A" w:rsidRPr="003E11F5" w:rsidRDefault="00AE795A" w:rsidP="00AE795A">
      <w:pPr>
        <w:pStyle w:val="Coverbodytext"/>
        <w:rPr>
          <w:lang w:val="en-GB"/>
        </w:rPr>
      </w:pPr>
    </w:p>
    <w:p w14:paraId="0C282F33" w14:textId="77777777" w:rsidR="00AE795A" w:rsidRPr="003E11F5" w:rsidRDefault="00AE795A" w:rsidP="00AE795A">
      <w:pPr>
        <w:pStyle w:val="Coverbodytext"/>
        <w:rPr>
          <w:lang w:val="en-GB"/>
        </w:rPr>
      </w:pPr>
    </w:p>
    <w:p w14:paraId="0C282F34" w14:textId="77777777" w:rsidR="00AE795A" w:rsidRPr="003E11F5" w:rsidRDefault="00AE795A" w:rsidP="00AE795A">
      <w:pPr>
        <w:pStyle w:val="Coverbodytext"/>
        <w:rPr>
          <w:lang w:val="en-GB"/>
        </w:rPr>
      </w:pPr>
    </w:p>
    <w:p w14:paraId="0C282F35" w14:textId="77777777" w:rsidR="00AE795A" w:rsidRPr="003E11F5" w:rsidRDefault="00AE795A" w:rsidP="00AE795A">
      <w:pPr>
        <w:pStyle w:val="Coverbodytext"/>
        <w:rPr>
          <w:lang w:val="en-GB"/>
        </w:rPr>
      </w:pPr>
    </w:p>
    <w:p w14:paraId="0C282F36" w14:textId="77777777" w:rsidR="00AE795A" w:rsidRPr="003E11F5" w:rsidRDefault="00AE795A" w:rsidP="00AE795A">
      <w:pPr>
        <w:pStyle w:val="Coverbodytext"/>
        <w:rPr>
          <w:lang w:val="en-GB"/>
        </w:rPr>
      </w:pPr>
    </w:p>
    <w:p w14:paraId="0C282F37" w14:textId="77777777" w:rsidR="00AE795A" w:rsidRPr="003E11F5" w:rsidRDefault="00AE795A" w:rsidP="00AE795A">
      <w:pPr>
        <w:pStyle w:val="Coverbodytext"/>
        <w:rPr>
          <w:lang w:val="en-GB"/>
        </w:rPr>
      </w:pPr>
    </w:p>
    <w:p w14:paraId="0C282F39" w14:textId="77777777" w:rsidR="00AE795A" w:rsidRPr="003E11F5" w:rsidRDefault="00AE795A" w:rsidP="003D6873">
      <w:pPr>
        <w:pStyle w:val="Coverbodytext"/>
        <w:jc w:val="both"/>
        <w:rPr>
          <w:lang w:val="en-GB"/>
        </w:rPr>
      </w:pPr>
    </w:p>
    <w:p w14:paraId="0C282F3A" w14:textId="056BBA48" w:rsidR="00AE795A" w:rsidRDefault="004E6C5B" w:rsidP="00AE795A">
      <w:pPr>
        <w:pStyle w:val="Coverbodytext"/>
        <w:rPr>
          <w:rFonts w:cs="Arial"/>
          <w:b/>
          <w:bCs/>
          <w:szCs w:val="26"/>
          <w:lang w:val="en-GB"/>
        </w:rPr>
      </w:pPr>
      <w:r w:rsidRPr="003E11F5">
        <w:rPr>
          <w:rFonts w:cs="Arial"/>
          <w:b/>
          <w:bCs/>
          <w:szCs w:val="26"/>
          <w:lang w:val="en-GB"/>
        </w:rPr>
        <w:t>C</w:t>
      </w:r>
      <w:r w:rsidR="009C26CC" w:rsidRPr="003E11F5">
        <w:rPr>
          <w:rFonts w:cs="Arial"/>
          <w:b/>
          <w:bCs/>
          <w:szCs w:val="26"/>
          <w:lang w:val="en-GB"/>
        </w:rPr>
        <w:t>OMP.SE.200-2022-2023-1</w:t>
      </w:r>
    </w:p>
    <w:p w14:paraId="10D60DB0" w14:textId="59B7BED4" w:rsidR="00EF2D96" w:rsidRDefault="001C660D" w:rsidP="001C660D">
      <w:pPr>
        <w:pStyle w:val="CoverBodytext2"/>
        <w:jc w:val="right"/>
        <w:rPr>
          <w:b/>
          <w:bCs/>
          <w:lang w:val="en-GB"/>
        </w:rPr>
      </w:pPr>
      <w:r w:rsidRPr="001C660D">
        <w:rPr>
          <w:b/>
          <w:bCs/>
          <w:lang w:val="en-GB"/>
        </w:rPr>
        <w:t>Software Testing</w:t>
      </w:r>
    </w:p>
    <w:p w14:paraId="7920BCD4" w14:textId="0F793772" w:rsidR="001C660D" w:rsidRDefault="001C660D" w:rsidP="001C660D">
      <w:pPr>
        <w:pStyle w:val="CoverBodytext2"/>
        <w:jc w:val="right"/>
        <w:rPr>
          <w:lang w:val="en-GB"/>
        </w:rPr>
      </w:pPr>
      <w:r>
        <w:rPr>
          <w:lang w:val="en-GB"/>
        </w:rPr>
        <w:t>Petri Kreus (K421552)</w:t>
      </w:r>
    </w:p>
    <w:p w14:paraId="3850CEE8" w14:textId="2D302764" w:rsidR="003C54CD" w:rsidRPr="001C660D" w:rsidRDefault="003C54CD" w:rsidP="001C660D">
      <w:pPr>
        <w:pStyle w:val="CoverBodytext2"/>
        <w:jc w:val="right"/>
        <w:rPr>
          <w:lang w:val="en-GB"/>
        </w:rPr>
      </w:pPr>
      <w:r>
        <w:rPr>
          <w:lang w:val="en-GB"/>
        </w:rPr>
        <w:t>Olli Sund (</w:t>
      </w:r>
      <w:r w:rsidR="0096524B">
        <w:rPr>
          <w:lang w:val="en-GB"/>
        </w:rPr>
        <w:t>150162212</w:t>
      </w:r>
      <w:r>
        <w:rPr>
          <w:lang w:val="en-GB"/>
        </w:rPr>
        <w:t>)</w:t>
      </w:r>
    </w:p>
    <w:p w14:paraId="0C282F6D" w14:textId="77777777" w:rsidR="00DA5856" w:rsidRPr="003E11F5" w:rsidRDefault="00DA5856" w:rsidP="00DA5856">
      <w:pPr>
        <w:pStyle w:val="Headingnonumber"/>
        <w:rPr>
          <w:lang w:val="en-GB"/>
        </w:rPr>
      </w:pPr>
      <w:r w:rsidRPr="003E11F5">
        <w:rPr>
          <w:lang w:val="en-GB"/>
        </w:rPr>
        <w:lastRenderedPageBreak/>
        <w:t>Contents</w:t>
      </w:r>
    </w:p>
    <w:p w14:paraId="548EF081" w14:textId="770345F0" w:rsidR="001F087C" w:rsidRDefault="00DA5856">
      <w:pPr>
        <w:pStyle w:val="TOC1"/>
        <w:rPr>
          <w:rFonts w:asciiTheme="minorHAnsi" w:eastAsiaTheme="minorEastAsia" w:hAnsiTheme="minorHAnsi" w:cstheme="minorBidi"/>
          <w:caps w:val="0"/>
          <w:lang w:val="en-GB" w:eastAsia="en-GB"/>
        </w:rPr>
      </w:pPr>
      <w:r w:rsidRPr="003E11F5">
        <w:rPr>
          <w:szCs w:val="24"/>
          <w:lang w:val="en-GB"/>
        </w:rPr>
        <w:fldChar w:fldCharType="begin"/>
      </w:r>
      <w:r w:rsidRPr="003E11F5">
        <w:rPr>
          <w:szCs w:val="24"/>
          <w:lang w:val="en-GB"/>
        </w:rPr>
        <w:instrText xml:space="preserve"> TOC \o "1-3" \h \z \t "Heading (no num bibl);1" </w:instrText>
      </w:r>
      <w:r w:rsidRPr="003E11F5">
        <w:rPr>
          <w:szCs w:val="24"/>
          <w:lang w:val="en-GB"/>
        </w:rPr>
        <w:fldChar w:fldCharType="separate"/>
      </w:r>
      <w:hyperlink w:anchor="_Toc122176591" w:history="1">
        <w:r w:rsidR="001F087C" w:rsidRPr="001A169A">
          <w:rPr>
            <w:rStyle w:val="Hyperlink"/>
            <w:lang w:val="en-GB"/>
          </w:rPr>
          <w:t>1.</w:t>
        </w:r>
        <w:r w:rsidR="001F087C">
          <w:rPr>
            <w:rFonts w:asciiTheme="minorHAnsi" w:eastAsiaTheme="minorEastAsia" w:hAnsiTheme="minorHAnsi" w:cstheme="minorBidi"/>
            <w:caps w:val="0"/>
            <w:lang w:val="en-GB" w:eastAsia="en-GB"/>
          </w:rPr>
          <w:tab/>
        </w:r>
        <w:r w:rsidR="001F087C" w:rsidRPr="001A169A">
          <w:rPr>
            <w:rStyle w:val="Hyperlink"/>
            <w:lang w:val="en-GB"/>
          </w:rPr>
          <w:t>Introduction</w:t>
        </w:r>
        <w:r w:rsidR="001F087C">
          <w:rPr>
            <w:webHidden/>
          </w:rPr>
          <w:tab/>
        </w:r>
        <w:r w:rsidR="001F087C">
          <w:rPr>
            <w:webHidden/>
          </w:rPr>
          <w:fldChar w:fldCharType="begin"/>
        </w:r>
        <w:r w:rsidR="001F087C">
          <w:rPr>
            <w:webHidden/>
          </w:rPr>
          <w:instrText xml:space="preserve"> PAGEREF _Toc122176591 \h </w:instrText>
        </w:r>
        <w:r w:rsidR="001F087C">
          <w:rPr>
            <w:webHidden/>
          </w:rPr>
        </w:r>
        <w:r w:rsidR="001F087C">
          <w:rPr>
            <w:webHidden/>
          </w:rPr>
          <w:fldChar w:fldCharType="separate"/>
        </w:r>
        <w:r w:rsidR="001F087C">
          <w:rPr>
            <w:webHidden/>
          </w:rPr>
          <w:t>1</w:t>
        </w:r>
        <w:r w:rsidR="001F087C">
          <w:rPr>
            <w:webHidden/>
          </w:rPr>
          <w:fldChar w:fldCharType="end"/>
        </w:r>
      </w:hyperlink>
    </w:p>
    <w:p w14:paraId="0AAD6826" w14:textId="2B114DEC" w:rsidR="001F087C" w:rsidRDefault="001F087C">
      <w:pPr>
        <w:pStyle w:val="TOC1"/>
        <w:rPr>
          <w:rFonts w:asciiTheme="minorHAnsi" w:eastAsiaTheme="minorEastAsia" w:hAnsiTheme="minorHAnsi" w:cstheme="minorBidi"/>
          <w:caps w:val="0"/>
          <w:lang w:val="en-GB" w:eastAsia="en-GB"/>
        </w:rPr>
      </w:pPr>
      <w:hyperlink w:anchor="_Toc122176592" w:history="1">
        <w:r w:rsidRPr="001A169A">
          <w:rPr>
            <w:rStyle w:val="Hyperlink"/>
            <w:lang w:val="en-GB"/>
          </w:rPr>
          <w:t>2.</w:t>
        </w:r>
        <w:r>
          <w:rPr>
            <w:rFonts w:asciiTheme="minorHAnsi" w:eastAsiaTheme="minorEastAsia" w:hAnsiTheme="minorHAnsi" w:cstheme="minorBidi"/>
            <w:caps w:val="0"/>
            <w:lang w:val="en-GB" w:eastAsia="en-GB"/>
          </w:rPr>
          <w:tab/>
        </w:r>
        <w:r w:rsidRPr="001A169A">
          <w:rPr>
            <w:rStyle w:val="Hyperlink"/>
            <w:lang w:val="en-GB"/>
          </w:rPr>
          <w:t>Definition of done</w:t>
        </w:r>
        <w:r>
          <w:rPr>
            <w:webHidden/>
          </w:rPr>
          <w:tab/>
        </w:r>
        <w:r>
          <w:rPr>
            <w:webHidden/>
          </w:rPr>
          <w:fldChar w:fldCharType="begin"/>
        </w:r>
        <w:r>
          <w:rPr>
            <w:webHidden/>
          </w:rPr>
          <w:instrText xml:space="preserve"> PAGEREF _Toc122176592 \h </w:instrText>
        </w:r>
        <w:r>
          <w:rPr>
            <w:webHidden/>
          </w:rPr>
        </w:r>
        <w:r>
          <w:rPr>
            <w:webHidden/>
          </w:rPr>
          <w:fldChar w:fldCharType="separate"/>
        </w:r>
        <w:r>
          <w:rPr>
            <w:webHidden/>
          </w:rPr>
          <w:t>2</w:t>
        </w:r>
        <w:r>
          <w:rPr>
            <w:webHidden/>
          </w:rPr>
          <w:fldChar w:fldCharType="end"/>
        </w:r>
      </w:hyperlink>
    </w:p>
    <w:p w14:paraId="398120C5" w14:textId="3114E38A" w:rsidR="001F087C" w:rsidRDefault="001F087C">
      <w:pPr>
        <w:pStyle w:val="TOC1"/>
        <w:rPr>
          <w:rFonts w:asciiTheme="minorHAnsi" w:eastAsiaTheme="minorEastAsia" w:hAnsiTheme="minorHAnsi" w:cstheme="minorBidi"/>
          <w:caps w:val="0"/>
          <w:lang w:val="en-GB" w:eastAsia="en-GB"/>
        </w:rPr>
      </w:pPr>
      <w:hyperlink w:anchor="_Toc122176593" w:history="1">
        <w:r w:rsidRPr="001A169A">
          <w:rPr>
            <w:rStyle w:val="Hyperlink"/>
            <w:lang w:val="en-GB"/>
          </w:rPr>
          <w:t>3.</w:t>
        </w:r>
        <w:r>
          <w:rPr>
            <w:rFonts w:asciiTheme="minorHAnsi" w:eastAsiaTheme="minorEastAsia" w:hAnsiTheme="minorHAnsi" w:cstheme="minorBidi"/>
            <w:caps w:val="0"/>
            <w:lang w:val="en-GB" w:eastAsia="en-GB"/>
          </w:rPr>
          <w:tab/>
        </w:r>
        <w:r w:rsidRPr="001A169A">
          <w:rPr>
            <w:rStyle w:val="Hyperlink"/>
            <w:lang w:val="en-GB"/>
          </w:rPr>
          <w:t>tests &amp; CI Pipeline</w:t>
        </w:r>
        <w:r>
          <w:rPr>
            <w:webHidden/>
          </w:rPr>
          <w:tab/>
        </w:r>
        <w:r>
          <w:rPr>
            <w:webHidden/>
          </w:rPr>
          <w:fldChar w:fldCharType="begin"/>
        </w:r>
        <w:r>
          <w:rPr>
            <w:webHidden/>
          </w:rPr>
          <w:instrText xml:space="preserve"> PAGEREF _Toc122176593 \h </w:instrText>
        </w:r>
        <w:r>
          <w:rPr>
            <w:webHidden/>
          </w:rPr>
        </w:r>
        <w:r>
          <w:rPr>
            <w:webHidden/>
          </w:rPr>
          <w:fldChar w:fldCharType="separate"/>
        </w:r>
        <w:r>
          <w:rPr>
            <w:webHidden/>
          </w:rPr>
          <w:t>3</w:t>
        </w:r>
        <w:r>
          <w:rPr>
            <w:webHidden/>
          </w:rPr>
          <w:fldChar w:fldCharType="end"/>
        </w:r>
      </w:hyperlink>
    </w:p>
    <w:p w14:paraId="29D2EA6D" w14:textId="223C9B93" w:rsidR="001F087C" w:rsidRDefault="001F087C">
      <w:pPr>
        <w:pStyle w:val="TOC2"/>
        <w:tabs>
          <w:tab w:val="left" w:pos="1540"/>
        </w:tabs>
        <w:rPr>
          <w:rFonts w:asciiTheme="minorHAnsi" w:eastAsiaTheme="minorEastAsia" w:hAnsiTheme="minorHAnsi"/>
          <w:noProof/>
          <w:lang w:val="en-GB" w:eastAsia="en-GB"/>
        </w:rPr>
      </w:pPr>
      <w:hyperlink w:anchor="_Toc122176594" w:history="1">
        <w:r w:rsidRPr="001A169A">
          <w:rPr>
            <w:rStyle w:val="Hyperlink"/>
            <w:noProof/>
          </w:rPr>
          <w:t>3.1</w:t>
        </w:r>
        <w:r>
          <w:rPr>
            <w:rFonts w:asciiTheme="minorHAnsi" w:eastAsiaTheme="minorEastAsia" w:hAnsiTheme="minorHAnsi"/>
            <w:noProof/>
            <w:lang w:val="en-GB" w:eastAsia="en-GB"/>
          </w:rPr>
          <w:tab/>
        </w:r>
        <w:r w:rsidRPr="001A169A">
          <w:rPr>
            <w:rStyle w:val="Hyperlink"/>
            <w:noProof/>
          </w:rPr>
          <w:t>Description of the tests</w:t>
        </w:r>
        <w:r>
          <w:rPr>
            <w:noProof/>
            <w:webHidden/>
          </w:rPr>
          <w:tab/>
        </w:r>
        <w:r>
          <w:rPr>
            <w:noProof/>
            <w:webHidden/>
          </w:rPr>
          <w:fldChar w:fldCharType="begin"/>
        </w:r>
        <w:r>
          <w:rPr>
            <w:noProof/>
            <w:webHidden/>
          </w:rPr>
          <w:instrText xml:space="preserve"> PAGEREF _Toc122176594 \h </w:instrText>
        </w:r>
        <w:r>
          <w:rPr>
            <w:noProof/>
            <w:webHidden/>
          </w:rPr>
        </w:r>
        <w:r>
          <w:rPr>
            <w:noProof/>
            <w:webHidden/>
          </w:rPr>
          <w:fldChar w:fldCharType="separate"/>
        </w:r>
        <w:r>
          <w:rPr>
            <w:noProof/>
            <w:webHidden/>
          </w:rPr>
          <w:t>3</w:t>
        </w:r>
        <w:r>
          <w:rPr>
            <w:noProof/>
            <w:webHidden/>
          </w:rPr>
          <w:fldChar w:fldCharType="end"/>
        </w:r>
      </w:hyperlink>
    </w:p>
    <w:p w14:paraId="1B782EAB" w14:textId="08E2CF85" w:rsidR="001F087C" w:rsidRDefault="001F087C">
      <w:pPr>
        <w:pStyle w:val="TOC2"/>
        <w:tabs>
          <w:tab w:val="left" w:pos="1540"/>
        </w:tabs>
        <w:rPr>
          <w:rFonts w:asciiTheme="minorHAnsi" w:eastAsiaTheme="minorEastAsia" w:hAnsiTheme="minorHAnsi"/>
          <w:noProof/>
          <w:lang w:val="en-GB" w:eastAsia="en-GB"/>
        </w:rPr>
      </w:pPr>
      <w:hyperlink w:anchor="_Toc122176595" w:history="1">
        <w:r w:rsidRPr="001A169A">
          <w:rPr>
            <w:rStyle w:val="Hyperlink"/>
            <w:noProof/>
            <w:lang w:eastAsia="fi-FI"/>
          </w:rPr>
          <w:t>3.2</w:t>
        </w:r>
        <w:r>
          <w:rPr>
            <w:rFonts w:asciiTheme="minorHAnsi" w:eastAsiaTheme="minorEastAsia" w:hAnsiTheme="minorHAnsi"/>
            <w:noProof/>
            <w:lang w:val="en-GB" w:eastAsia="en-GB"/>
          </w:rPr>
          <w:tab/>
        </w:r>
        <w:r w:rsidRPr="001A169A">
          <w:rPr>
            <w:rStyle w:val="Hyperlink"/>
            <w:noProof/>
            <w:lang w:eastAsia="fi-FI"/>
          </w:rPr>
          <w:t>Running the tests locally</w:t>
        </w:r>
        <w:r>
          <w:rPr>
            <w:noProof/>
            <w:webHidden/>
          </w:rPr>
          <w:tab/>
        </w:r>
        <w:r>
          <w:rPr>
            <w:noProof/>
            <w:webHidden/>
          </w:rPr>
          <w:fldChar w:fldCharType="begin"/>
        </w:r>
        <w:r>
          <w:rPr>
            <w:noProof/>
            <w:webHidden/>
          </w:rPr>
          <w:instrText xml:space="preserve"> PAGEREF _Toc122176595 \h </w:instrText>
        </w:r>
        <w:r>
          <w:rPr>
            <w:noProof/>
            <w:webHidden/>
          </w:rPr>
        </w:r>
        <w:r>
          <w:rPr>
            <w:noProof/>
            <w:webHidden/>
          </w:rPr>
          <w:fldChar w:fldCharType="separate"/>
        </w:r>
        <w:r>
          <w:rPr>
            <w:noProof/>
            <w:webHidden/>
          </w:rPr>
          <w:t>6</w:t>
        </w:r>
        <w:r>
          <w:rPr>
            <w:noProof/>
            <w:webHidden/>
          </w:rPr>
          <w:fldChar w:fldCharType="end"/>
        </w:r>
      </w:hyperlink>
    </w:p>
    <w:p w14:paraId="6CA30C24" w14:textId="42BCFE10" w:rsidR="001F087C" w:rsidRDefault="001F087C">
      <w:pPr>
        <w:pStyle w:val="TOC2"/>
        <w:tabs>
          <w:tab w:val="left" w:pos="1540"/>
        </w:tabs>
        <w:rPr>
          <w:rFonts w:asciiTheme="minorHAnsi" w:eastAsiaTheme="minorEastAsia" w:hAnsiTheme="minorHAnsi"/>
          <w:noProof/>
          <w:lang w:val="en-GB" w:eastAsia="en-GB"/>
        </w:rPr>
      </w:pPr>
      <w:hyperlink w:anchor="_Toc122176596" w:history="1">
        <w:r w:rsidRPr="001A169A">
          <w:rPr>
            <w:rStyle w:val="Hyperlink"/>
            <w:noProof/>
          </w:rPr>
          <w:t>3.3</w:t>
        </w:r>
        <w:r>
          <w:rPr>
            <w:rFonts w:asciiTheme="minorHAnsi" w:eastAsiaTheme="minorEastAsia" w:hAnsiTheme="minorHAnsi"/>
            <w:noProof/>
            <w:lang w:val="en-GB" w:eastAsia="en-GB"/>
          </w:rPr>
          <w:tab/>
        </w:r>
        <w:r w:rsidRPr="001A169A">
          <w:rPr>
            <w:rStyle w:val="Hyperlink"/>
            <w:noProof/>
          </w:rPr>
          <w:t>CI pipeline and coveralls</w:t>
        </w:r>
        <w:r>
          <w:rPr>
            <w:noProof/>
            <w:webHidden/>
          </w:rPr>
          <w:tab/>
        </w:r>
        <w:r>
          <w:rPr>
            <w:noProof/>
            <w:webHidden/>
          </w:rPr>
          <w:fldChar w:fldCharType="begin"/>
        </w:r>
        <w:r>
          <w:rPr>
            <w:noProof/>
            <w:webHidden/>
          </w:rPr>
          <w:instrText xml:space="preserve"> PAGEREF _Toc122176596 \h </w:instrText>
        </w:r>
        <w:r>
          <w:rPr>
            <w:noProof/>
            <w:webHidden/>
          </w:rPr>
        </w:r>
        <w:r>
          <w:rPr>
            <w:noProof/>
            <w:webHidden/>
          </w:rPr>
          <w:fldChar w:fldCharType="separate"/>
        </w:r>
        <w:r>
          <w:rPr>
            <w:noProof/>
            <w:webHidden/>
          </w:rPr>
          <w:t>6</w:t>
        </w:r>
        <w:r>
          <w:rPr>
            <w:noProof/>
            <w:webHidden/>
          </w:rPr>
          <w:fldChar w:fldCharType="end"/>
        </w:r>
      </w:hyperlink>
    </w:p>
    <w:p w14:paraId="4615BFDB" w14:textId="2A08C7F1" w:rsidR="001F087C" w:rsidRDefault="001F087C">
      <w:pPr>
        <w:pStyle w:val="TOC1"/>
        <w:rPr>
          <w:rFonts w:asciiTheme="minorHAnsi" w:eastAsiaTheme="minorEastAsia" w:hAnsiTheme="minorHAnsi" w:cstheme="minorBidi"/>
          <w:caps w:val="0"/>
          <w:lang w:val="en-GB" w:eastAsia="en-GB"/>
        </w:rPr>
      </w:pPr>
      <w:hyperlink w:anchor="_Toc122176597" w:history="1">
        <w:r w:rsidRPr="001A169A">
          <w:rPr>
            <w:rStyle w:val="Hyperlink"/>
            <w:lang w:val="en-GB"/>
          </w:rPr>
          <w:t>4.</w:t>
        </w:r>
        <w:r>
          <w:rPr>
            <w:rFonts w:asciiTheme="minorHAnsi" w:eastAsiaTheme="minorEastAsia" w:hAnsiTheme="minorHAnsi" w:cstheme="minorBidi"/>
            <w:caps w:val="0"/>
            <w:lang w:val="en-GB" w:eastAsia="en-GB"/>
          </w:rPr>
          <w:tab/>
        </w:r>
        <w:r w:rsidRPr="001A169A">
          <w:rPr>
            <w:rStyle w:val="Hyperlink"/>
            <w:lang w:val="en-GB"/>
          </w:rPr>
          <w:t>findings and conclusion</w:t>
        </w:r>
        <w:r>
          <w:rPr>
            <w:webHidden/>
          </w:rPr>
          <w:tab/>
        </w:r>
        <w:r>
          <w:rPr>
            <w:webHidden/>
          </w:rPr>
          <w:fldChar w:fldCharType="begin"/>
        </w:r>
        <w:r>
          <w:rPr>
            <w:webHidden/>
          </w:rPr>
          <w:instrText xml:space="preserve"> PAGEREF _Toc122176597 \h </w:instrText>
        </w:r>
        <w:r>
          <w:rPr>
            <w:webHidden/>
          </w:rPr>
        </w:r>
        <w:r>
          <w:rPr>
            <w:webHidden/>
          </w:rPr>
          <w:fldChar w:fldCharType="separate"/>
        </w:r>
        <w:r>
          <w:rPr>
            <w:webHidden/>
          </w:rPr>
          <w:t>9</w:t>
        </w:r>
        <w:r>
          <w:rPr>
            <w:webHidden/>
          </w:rPr>
          <w:fldChar w:fldCharType="end"/>
        </w:r>
      </w:hyperlink>
    </w:p>
    <w:p w14:paraId="4B6E1B49" w14:textId="0870D408" w:rsidR="001F087C" w:rsidRDefault="001F087C">
      <w:pPr>
        <w:pStyle w:val="TOC1"/>
        <w:rPr>
          <w:rFonts w:asciiTheme="minorHAnsi" w:eastAsiaTheme="minorEastAsia" w:hAnsiTheme="minorHAnsi" w:cstheme="minorBidi"/>
          <w:caps w:val="0"/>
          <w:lang w:val="en-GB" w:eastAsia="en-GB"/>
        </w:rPr>
      </w:pPr>
      <w:hyperlink w:anchor="_Toc122176598" w:history="1">
        <w:r w:rsidRPr="001A169A">
          <w:rPr>
            <w:rStyle w:val="Hyperlink"/>
            <w:lang w:val="en-GB"/>
          </w:rPr>
          <w:t>REFERENCES</w:t>
        </w:r>
        <w:r>
          <w:rPr>
            <w:webHidden/>
          </w:rPr>
          <w:tab/>
        </w:r>
        <w:r>
          <w:rPr>
            <w:webHidden/>
          </w:rPr>
          <w:fldChar w:fldCharType="begin"/>
        </w:r>
        <w:r>
          <w:rPr>
            <w:webHidden/>
          </w:rPr>
          <w:instrText xml:space="preserve"> PAGEREF _Toc122176598 \h </w:instrText>
        </w:r>
        <w:r>
          <w:rPr>
            <w:webHidden/>
          </w:rPr>
        </w:r>
        <w:r>
          <w:rPr>
            <w:webHidden/>
          </w:rPr>
          <w:fldChar w:fldCharType="separate"/>
        </w:r>
        <w:r>
          <w:rPr>
            <w:webHidden/>
          </w:rPr>
          <w:t>12</w:t>
        </w:r>
        <w:r>
          <w:rPr>
            <w:webHidden/>
          </w:rPr>
          <w:fldChar w:fldCharType="end"/>
        </w:r>
      </w:hyperlink>
    </w:p>
    <w:p w14:paraId="0C282F7A" w14:textId="5A199A7B" w:rsidR="00945998" w:rsidRPr="003E11F5" w:rsidRDefault="00DA5856" w:rsidP="00DA5856">
      <w:pPr>
        <w:spacing w:line="360" w:lineRule="auto"/>
        <w:rPr>
          <w:rFonts w:cs="Times New Roman"/>
          <w:caps/>
          <w:noProof/>
          <w:sz w:val="22"/>
          <w:lang w:val="en-GB"/>
        </w:rPr>
      </w:pPr>
      <w:r w:rsidRPr="003E11F5">
        <w:rPr>
          <w:rFonts w:cs="Arial"/>
          <w:noProof/>
          <w:szCs w:val="24"/>
          <w:lang w:val="en-GB"/>
        </w:rPr>
        <w:fldChar w:fldCharType="end"/>
      </w:r>
    </w:p>
    <w:p w14:paraId="0C282F7B" w14:textId="77777777" w:rsidR="00375394" w:rsidRPr="003E11F5" w:rsidRDefault="00375394" w:rsidP="00CE735B">
      <w:pPr>
        <w:spacing w:line="360" w:lineRule="auto"/>
        <w:rPr>
          <w:sz w:val="22"/>
          <w:lang w:val="en-GB"/>
        </w:rPr>
      </w:pPr>
    </w:p>
    <w:p w14:paraId="0C282F80" w14:textId="77777777" w:rsidR="00F7194D" w:rsidRPr="003E11F5" w:rsidRDefault="00F7194D" w:rsidP="00AE5DF5">
      <w:pPr>
        <w:rPr>
          <w:lang w:val="en-GB"/>
        </w:rPr>
      </w:pPr>
    </w:p>
    <w:p w14:paraId="0C282F81" w14:textId="4F842437" w:rsidR="00684E7F" w:rsidRPr="003E11F5" w:rsidRDefault="00684E7F" w:rsidP="00684E7F">
      <w:pPr>
        <w:pStyle w:val="Headingnonumber"/>
        <w:rPr>
          <w:lang w:val="en-GB"/>
        </w:rPr>
      </w:pPr>
      <w:r w:rsidRPr="003E11F5">
        <w:rPr>
          <w:lang w:val="en-GB"/>
        </w:rPr>
        <w:lastRenderedPageBreak/>
        <w:t>List of abbreviations</w:t>
      </w:r>
    </w:p>
    <w:p w14:paraId="0C282F8D" w14:textId="542AFBF5" w:rsidR="00717FBC" w:rsidRPr="004B4E76" w:rsidRDefault="00A33D52" w:rsidP="004B4E76">
      <w:pPr>
        <w:pStyle w:val="Symboldescription"/>
        <w:rPr>
          <w:szCs w:val="22"/>
          <w:lang w:val="en-GB"/>
        </w:rPr>
        <w:sectPr w:rsidR="00717FBC" w:rsidRPr="004B4E76" w:rsidSect="00BD46D7">
          <w:headerReference w:type="first" r:id="rId8"/>
          <w:pgSz w:w="11906" w:h="16838"/>
          <w:pgMar w:top="1418" w:right="1134" w:bottom="1418" w:left="2268" w:header="709" w:footer="709" w:gutter="0"/>
          <w:pgNumType w:fmt="lowerRoman" w:start="1"/>
          <w:cols w:space="708"/>
          <w:titlePg/>
          <w:docGrid w:linePitch="360"/>
        </w:sectPr>
      </w:pPr>
      <w:r>
        <w:rPr>
          <w:szCs w:val="22"/>
          <w:lang w:val="en-GB"/>
        </w:rPr>
        <w:t>CI</w:t>
      </w:r>
      <w:r>
        <w:rPr>
          <w:szCs w:val="22"/>
          <w:lang w:val="en-GB"/>
        </w:rPr>
        <w:tab/>
        <w:t>Continuous Integration</w:t>
      </w:r>
    </w:p>
    <w:p w14:paraId="0C282F8E" w14:textId="77777777" w:rsidR="00684E7F" w:rsidRPr="003E11F5" w:rsidRDefault="00684E7F" w:rsidP="00684E7F">
      <w:pPr>
        <w:pStyle w:val="Heading1"/>
        <w:spacing w:line="288" w:lineRule="auto"/>
        <w:rPr>
          <w:lang w:val="en-GB"/>
        </w:rPr>
      </w:pPr>
      <w:bookmarkStart w:id="0" w:name="_Toc122176591"/>
      <w:r w:rsidRPr="003E11F5">
        <w:rPr>
          <w:lang w:val="en-GB"/>
        </w:rPr>
        <w:lastRenderedPageBreak/>
        <w:t>Introduction</w:t>
      </w:r>
      <w:bookmarkEnd w:id="0"/>
    </w:p>
    <w:p w14:paraId="56770ECB" w14:textId="620856AE" w:rsidR="00340226" w:rsidRPr="00340226" w:rsidRDefault="00340226" w:rsidP="00340226">
      <w:pPr>
        <w:pStyle w:val="BodyText1"/>
        <w:rPr>
          <w:lang w:val="en-GB"/>
        </w:rPr>
      </w:pPr>
      <w:bookmarkStart w:id="1" w:name="_Toc363738141"/>
      <w:bookmarkStart w:id="2" w:name="_Toc535531169"/>
      <w:bookmarkStart w:id="3" w:name="_Hlk19086994"/>
      <w:r w:rsidRPr="00340226">
        <w:rPr>
          <w:lang w:val="en-GB"/>
        </w:rPr>
        <w:t xml:space="preserve">This document contains a report of the testing process for the utility library of the front-end of the E-Commerce Store application. The aim of this document is to give a thorough description of what was tested, how the tests were run and what were the results. </w:t>
      </w:r>
    </w:p>
    <w:p w14:paraId="3ED74857" w14:textId="307F62A1" w:rsidR="00340226" w:rsidRDefault="00340226" w:rsidP="00340226">
      <w:pPr>
        <w:pStyle w:val="BodyText1"/>
        <w:rPr>
          <w:lang w:val="en-GB"/>
        </w:rPr>
      </w:pPr>
      <w:r w:rsidRPr="00340226">
        <w:rPr>
          <w:lang w:val="en-GB"/>
        </w:rPr>
        <w:t>The report begins with a description of the target of the testing and a list of issue categorization in Section 2. Next, section 3 gives an overview of the tests and the GitHub Actions workflow, in addition to instructions of how to run the tests. Finally, section 4 provides our findings and conclusion of the testing process.</w:t>
      </w:r>
    </w:p>
    <w:p w14:paraId="59D0A7A6" w14:textId="04C3BE5D" w:rsidR="00650601" w:rsidRDefault="00650601" w:rsidP="00340226">
      <w:pPr>
        <w:pStyle w:val="Heading1"/>
        <w:rPr>
          <w:lang w:val="en-GB"/>
        </w:rPr>
      </w:pPr>
      <w:bookmarkStart w:id="4" w:name="_Toc122176592"/>
      <w:r>
        <w:rPr>
          <w:lang w:val="en-GB"/>
        </w:rPr>
        <w:lastRenderedPageBreak/>
        <w:t>Definition of done</w:t>
      </w:r>
      <w:bookmarkEnd w:id="4"/>
    </w:p>
    <w:p w14:paraId="7A0F5732" w14:textId="04C3464D" w:rsidR="009810C8" w:rsidRPr="009810C8" w:rsidRDefault="009810C8" w:rsidP="009810C8">
      <w:pPr>
        <w:pStyle w:val="BodyText1"/>
        <w:rPr>
          <w:lang w:val="en-GB"/>
        </w:rPr>
      </w:pPr>
      <w:r w:rsidRPr="009810C8">
        <w:rPr>
          <w:lang w:val="en-GB"/>
        </w:rPr>
        <w:t>The target of the testing was to test the most critical parts of the utility library. The files chosen for the tests are essential for the front end using the utility library, which is why all tests must pass, until the testing can be deemed passed as a whole.</w:t>
      </w:r>
    </w:p>
    <w:p w14:paraId="0ED4997B" w14:textId="014D7F6F" w:rsidR="009810C8" w:rsidRPr="009810C8" w:rsidRDefault="009810C8" w:rsidP="009810C8">
      <w:pPr>
        <w:pStyle w:val="BodyText1"/>
        <w:rPr>
          <w:lang w:val="en-GB"/>
        </w:rPr>
      </w:pPr>
      <w:r w:rsidRPr="009810C8">
        <w:rPr>
          <w:lang w:val="en-GB"/>
        </w:rPr>
        <w:t>The following severity rating of the bugs is utilized, listed from the least critical to the most critical:</w:t>
      </w:r>
    </w:p>
    <w:p w14:paraId="0D10C879" w14:textId="77777777" w:rsidR="009810C8" w:rsidRPr="009810C8" w:rsidRDefault="009810C8" w:rsidP="009810C8">
      <w:pPr>
        <w:pStyle w:val="BodyText1"/>
        <w:numPr>
          <w:ilvl w:val="0"/>
          <w:numId w:val="46"/>
        </w:numPr>
        <w:rPr>
          <w:lang w:val="en-GB"/>
        </w:rPr>
      </w:pPr>
      <w:r w:rsidRPr="009810C8">
        <w:rPr>
          <w:lang w:val="en-GB"/>
        </w:rPr>
        <w:t>minor</w:t>
      </w:r>
    </w:p>
    <w:p w14:paraId="57E773B1" w14:textId="77777777" w:rsidR="009810C8" w:rsidRPr="009810C8" w:rsidRDefault="009810C8" w:rsidP="009810C8">
      <w:pPr>
        <w:pStyle w:val="BodyText1"/>
        <w:numPr>
          <w:ilvl w:val="0"/>
          <w:numId w:val="46"/>
        </w:numPr>
        <w:rPr>
          <w:lang w:val="en-GB"/>
        </w:rPr>
      </w:pPr>
      <w:r w:rsidRPr="009810C8">
        <w:rPr>
          <w:lang w:val="en-GB"/>
        </w:rPr>
        <w:t>medium</w:t>
      </w:r>
    </w:p>
    <w:p w14:paraId="646AB506" w14:textId="654E2DCE" w:rsidR="009810C8" w:rsidRPr="009810C8" w:rsidRDefault="009810C8" w:rsidP="009810C8">
      <w:pPr>
        <w:pStyle w:val="BodyText1"/>
        <w:numPr>
          <w:ilvl w:val="0"/>
          <w:numId w:val="46"/>
        </w:numPr>
        <w:rPr>
          <w:lang w:val="en-GB"/>
        </w:rPr>
      </w:pPr>
      <w:r w:rsidRPr="009810C8">
        <w:rPr>
          <w:lang w:val="en-GB"/>
        </w:rPr>
        <w:t>major.</w:t>
      </w:r>
    </w:p>
    <w:p w14:paraId="0C282FA0" w14:textId="08AAE1A3" w:rsidR="00684E7F" w:rsidRDefault="00650601" w:rsidP="00684E7F">
      <w:pPr>
        <w:pStyle w:val="Heading1"/>
        <w:spacing w:line="288" w:lineRule="auto"/>
        <w:rPr>
          <w:lang w:val="en-GB"/>
        </w:rPr>
      </w:pPr>
      <w:bookmarkStart w:id="5" w:name="_Toc122176593"/>
      <w:r>
        <w:rPr>
          <w:lang w:val="en-GB"/>
        </w:rPr>
        <w:lastRenderedPageBreak/>
        <w:t>tests &amp; CI Pipeline</w:t>
      </w:r>
      <w:bookmarkEnd w:id="5"/>
    </w:p>
    <w:p w14:paraId="1E9ED0A8" w14:textId="7E114B27" w:rsidR="005D6E91" w:rsidRDefault="005D6E91" w:rsidP="005D6E91">
      <w:pPr>
        <w:pStyle w:val="BodyText1"/>
        <w:rPr>
          <w:lang w:val="en-GB"/>
        </w:rPr>
      </w:pPr>
      <w:r w:rsidRPr="005D6E91">
        <w:rPr>
          <w:lang w:val="en-GB"/>
        </w:rPr>
        <w:t>This section describes the testing process. First</w:t>
      </w:r>
      <w:r w:rsidR="00752AF6">
        <w:rPr>
          <w:lang w:val="en-GB"/>
        </w:rPr>
        <w:t>,</w:t>
      </w:r>
      <w:r w:rsidRPr="005D6E91">
        <w:rPr>
          <w:lang w:val="en-GB"/>
        </w:rPr>
        <w:t xml:space="preserve"> the files under testing are listed. Second, a guide is provided for running the tests and creating a coverage report locally. </w:t>
      </w:r>
      <w:r w:rsidR="00752AF6">
        <w:rPr>
          <w:lang w:val="en-GB"/>
        </w:rPr>
        <w:t>Finally</w:t>
      </w:r>
      <w:r w:rsidRPr="005D6E91">
        <w:rPr>
          <w:lang w:val="en-GB"/>
        </w:rPr>
        <w:t xml:space="preserve">, the used </w:t>
      </w:r>
      <w:r w:rsidR="00752AF6">
        <w:rPr>
          <w:lang w:val="en-GB"/>
        </w:rPr>
        <w:t>Continuous Integration (</w:t>
      </w:r>
      <w:r w:rsidRPr="005D6E91">
        <w:rPr>
          <w:lang w:val="en-GB"/>
        </w:rPr>
        <w:t>CI</w:t>
      </w:r>
      <w:r w:rsidR="00752AF6">
        <w:rPr>
          <w:lang w:val="en-GB"/>
        </w:rPr>
        <w:t>)</w:t>
      </w:r>
      <w:r w:rsidRPr="005D6E91">
        <w:rPr>
          <w:lang w:val="en-GB"/>
        </w:rPr>
        <w:t xml:space="preserve"> pipeline and </w:t>
      </w:r>
      <w:r w:rsidR="00752AF6">
        <w:rPr>
          <w:lang w:val="en-GB"/>
        </w:rPr>
        <w:t>C</w:t>
      </w:r>
      <w:r w:rsidRPr="005D6E91">
        <w:rPr>
          <w:lang w:val="en-GB"/>
        </w:rPr>
        <w:t xml:space="preserve">overalls integration is explained. </w:t>
      </w:r>
    </w:p>
    <w:p w14:paraId="2D3A0B69" w14:textId="0B65CA1E" w:rsidR="005D6E91" w:rsidRDefault="00D67AA8" w:rsidP="00D67AA8">
      <w:pPr>
        <w:pStyle w:val="Heading2"/>
      </w:pPr>
      <w:bookmarkStart w:id="6" w:name="_Toc122176594"/>
      <w:r w:rsidRPr="00D67AA8">
        <w:t>Description of the tests</w:t>
      </w:r>
      <w:bookmarkEnd w:id="6"/>
    </w:p>
    <w:p w14:paraId="5AF2262B" w14:textId="17F94831" w:rsidR="00D67AA8" w:rsidRDefault="00D67AA8" w:rsidP="00D67AA8">
      <w:pPr>
        <w:pStyle w:val="BodyText1"/>
        <w:rPr>
          <w:lang w:val="en-GB"/>
        </w:rPr>
      </w:pPr>
      <w:r w:rsidRPr="00D67AA8">
        <w:rPr>
          <w:lang w:val="en-GB"/>
        </w:rPr>
        <w:t>Unit test</w:t>
      </w:r>
      <w:r>
        <w:rPr>
          <w:lang w:val="en-GB"/>
        </w:rPr>
        <w:t>s</w:t>
      </w:r>
      <w:r w:rsidRPr="00D67AA8">
        <w:rPr>
          <w:lang w:val="en-GB"/>
        </w:rPr>
        <w:t xml:space="preserve"> were made using</w:t>
      </w:r>
      <w:r w:rsidR="00752AF6">
        <w:rPr>
          <w:lang w:val="en-GB"/>
        </w:rPr>
        <w:t xml:space="preserve"> the</w:t>
      </w:r>
      <w:r w:rsidRPr="00D67AA8">
        <w:rPr>
          <w:lang w:val="en-GB"/>
        </w:rPr>
        <w:t xml:space="preserve"> </w:t>
      </w:r>
      <w:r w:rsidRPr="00752AF6">
        <w:rPr>
          <w:i/>
          <w:iCs/>
          <w:lang w:val="en-GB"/>
        </w:rPr>
        <w:t>Jest</w:t>
      </w:r>
      <w:r w:rsidRPr="00D67AA8">
        <w:rPr>
          <w:lang w:val="en-GB"/>
        </w:rPr>
        <w:t xml:space="preserve"> JavaScript Testing Framework</w:t>
      </w:r>
      <w:r w:rsidR="00C33FB2">
        <w:rPr>
          <w:lang w:val="en-GB"/>
        </w:rPr>
        <w:t xml:space="preserve"> </w:t>
      </w:r>
      <w:r w:rsidR="00C33FB2">
        <w:rPr>
          <w:lang w:val="en-GB"/>
        </w:rPr>
        <w:fldChar w:fldCharType="begin"/>
      </w:r>
      <w:r w:rsidR="00C33FB2">
        <w:rPr>
          <w:lang w:val="en-GB"/>
        </w:rPr>
        <w:instrText xml:space="preserve"> REF _Ref122176206 \r \h </w:instrText>
      </w:r>
      <w:r w:rsidR="00C33FB2">
        <w:rPr>
          <w:lang w:val="en-GB"/>
        </w:rPr>
      </w:r>
      <w:r w:rsidR="00C33FB2">
        <w:rPr>
          <w:lang w:val="en-GB"/>
        </w:rPr>
        <w:fldChar w:fldCharType="separate"/>
      </w:r>
      <w:r w:rsidR="001F087C">
        <w:rPr>
          <w:lang w:val="en-GB"/>
        </w:rPr>
        <w:t>[6]</w:t>
      </w:r>
      <w:r w:rsidR="00C33FB2">
        <w:rPr>
          <w:lang w:val="en-GB"/>
        </w:rPr>
        <w:fldChar w:fldCharType="end"/>
      </w:r>
      <w:r w:rsidRPr="00D67AA8">
        <w:rPr>
          <w:lang w:val="en-GB"/>
        </w:rPr>
        <w:t>. Jest was selected because it is easy to use and there is</w:t>
      </w:r>
      <w:r w:rsidR="00752AF6">
        <w:rPr>
          <w:lang w:val="en-GB"/>
        </w:rPr>
        <w:t xml:space="preserve"> a</w:t>
      </w:r>
      <w:r w:rsidRPr="00D67AA8">
        <w:rPr>
          <w:lang w:val="en-GB"/>
        </w:rPr>
        <w:t xml:space="preserve"> little or no need for configuration. It </w:t>
      </w:r>
      <w:r w:rsidR="00752AF6">
        <w:rPr>
          <w:lang w:val="en-GB"/>
        </w:rPr>
        <w:t>also</w:t>
      </w:r>
      <w:r w:rsidRPr="00D67AA8">
        <w:rPr>
          <w:lang w:val="en-GB"/>
        </w:rPr>
        <w:t xml:space="preserve"> </w:t>
      </w:r>
      <w:r w:rsidR="00752AF6">
        <w:rPr>
          <w:lang w:val="en-GB"/>
        </w:rPr>
        <w:t>enables</w:t>
      </w:r>
      <w:r w:rsidRPr="00D67AA8">
        <w:rPr>
          <w:lang w:val="en-GB"/>
        </w:rPr>
        <w:t xml:space="preserve"> easy generat</w:t>
      </w:r>
      <w:r w:rsidR="00752AF6">
        <w:rPr>
          <w:lang w:val="en-GB"/>
        </w:rPr>
        <w:t>ion of</w:t>
      </w:r>
      <w:r w:rsidRPr="00D67AA8">
        <w:rPr>
          <w:lang w:val="en-GB"/>
        </w:rPr>
        <w:t xml:space="preserve"> code coverage reports with the </w:t>
      </w:r>
      <w:r w:rsidRPr="001945E0">
        <w:rPr>
          <w:rStyle w:val="codeintext"/>
        </w:rPr>
        <w:t>--coverage</w:t>
      </w:r>
      <w:r w:rsidRPr="00D67AA8">
        <w:rPr>
          <w:lang w:val="en-GB"/>
        </w:rPr>
        <w:t xml:space="preserve"> flag. The ten selected utility function files from the provided library were the following:</w:t>
      </w:r>
    </w:p>
    <w:p w14:paraId="76DFF688" w14:textId="77777777" w:rsidR="00FD3FB8" w:rsidRPr="00D67AA8" w:rsidRDefault="00FD3FB8" w:rsidP="00D67AA8">
      <w:pPr>
        <w:pStyle w:val="BodyText1"/>
        <w:rPr>
          <w:lang w:val="en-GB"/>
        </w:rPr>
      </w:pPr>
    </w:p>
    <w:tbl>
      <w:tblPr>
        <w:tblStyle w:val="TableGrid"/>
        <w:tblpPr w:leftFromText="181" w:rightFromText="181" w:bottomFromText="284" w:vertAnchor="text" w:tblpXSpec="center" w:tblpY="1"/>
        <w:tblOverlap w:val="never"/>
        <w:tblW w:w="8433" w:type="dxa"/>
        <w:tblLook w:val="04A0" w:firstRow="1" w:lastRow="0" w:firstColumn="1" w:lastColumn="0" w:noHBand="0" w:noVBand="1"/>
      </w:tblPr>
      <w:tblGrid>
        <w:gridCol w:w="1709"/>
        <w:gridCol w:w="6724"/>
      </w:tblGrid>
      <w:tr w:rsidR="00FD3FB8" w:rsidRPr="00C33FB2" w14:paraId="5A6F20A1" w14:textId="77777777" w:rsidTr="00FD3FB8">
        <w:trPr>
          <w:cantSplit/>
          <w:trHeight w:val="612"/>
        </w:trPr>
        <w:tc>
          <w:tcPr>
            <w:tcW w:w="1709" w:type="dxa"/>
            <w:vAlign w:val="center"/>
          </w:tcPr>
          <w:p w14:paraId="77EA3547" w14:textId="77777777" w:rsidR="00FD3FB8" w:rsidRPr="003E11F5" w:rsidRDefault="00FD3FB8" w:rsidP="00F448A3">
            <w:pPr>
              <w:pStyle w:val="BodyText1"/>
              <w:jc w:val="center"/>
              <w:rPr>
                <w:b/>
                <w:bCs/>
                <w:lang w:val="en-GB"/>
              </w:rPr>
            </w:pPr>
            <w:r w:rsidRPr="003E11F5">
              <w:rPr>
                <w:b/>
                <w:bCs/>
                <w:lang w:val="en-GB"/>
              </w:rPr>
              <w:t>Source File</w:t>
            </w:r>
          </w:p>
        </w:tc>
        <w:tc>
          <w:tcPr>
            <w:tcW w:w="6724" w:type="dxa"/>
            <w:vAlign w:val="center"/>
          </w:tcPr>
          <w:p w14:paraId="6F0ACFF0" w14:textId="77777777" w:rsidR="00FD3FB8" w:rsidRPr="003E11F5" w:rsidRDefault="00FD3FB8" w:rsidP="00F448A3">
            <w:pPr>
              <w:pStyle w:val="BodyText1"/>
              <w:jc w:val="center"/>
              <w:rPr>
                <w:b/>
                <w:bCs/>
                <w:lang w:val="en-GB"/>
              </w:rPr>
            </w:pPr>
            <w:r w:rsidRPr="003E11F5">
              <w:rPr>
                <w:b/>
                <w:bCs/>
                <w:lang w:val="en-GB"/>
              </w:rPr>
              <w:t>Rationale for selection/Example use case</w:t>
            </w:r>
          </w:p>
        </w:tc>
      </w:tr>
      <w:tr w:rsidR="00FD3FB8" w:rsidRPr="00C33FB2" w14:paraId="0816E6CD" w14:textId="77777777" w:rsidTr="00FD3FB8">
        <w:trPr>
          <w:cantSplit/>
          <w:trHeight w:val="1008"/>
        </w:trPr>
        <w:tc>
          <w:tcPr>
            <w:tcW w:w="1709" w:type="dxa"/>
            <w:vAlign w:val="center"/>
          </w:tcPr>
          <w:p w14:paraId="74439741" w14:textId="77777777" w:rsidR="00FD3FB8" w:rsidRPr="003E11F5" w:rsidRDefault="00FD3FB8" w:rsidP="00F448A3">
            <w:pPr>
              <w:pStyle w:val="BodyText1"/>
              <w:jc w:val="left"/>
              <w:rPr>
                <w:lang w:val="en-GB"/>
              </w:rPr>
            </w:pPr>
            <w:r w:rsidRPr="003E11F5">
              <w:rPr>
                <w:lang w:val="en-GB"/>
              </w:rPr>
              <w:t>add.js</w:t>
            </w:r>
          </w:p>
        </w:tc>
        <w:tc>
          <w:tcPr>
            <w:tcW w:w="6724" w:type="dxa"/>
            <w:vAlign w:val="center"/>
          </w:tcPr>
          <w:p w14:paraId="600E7F7D" w14:textId="77777777" w:rsidR="00FD3FB8" w:rsidRPr="003E11F5" w:rsidRDefault="00FD3FB8" w:rsidP="00F448A3">
            <w:pPr>
              <w:pStyle w:val="BodyText1"/>
              <w:jc w:val="left"/>
              <w:rPr>
                <w:lang w:val="en-GB"/>
              </w:rPr>
            </w:pPr>
            <w:r w:rsidRPr="003E11F5">
              <w:rPr>
                <w:lang w:val="en-GB"/>
              </w:rPr>
              <w:t>Basic math function, may be used in multiple situations.</w:t>
            </w:r>
          </w:p>
        </w:tc>
      </w:tr>
      <w:tr w:rsidR="00FD3FB8" w:rsidRPr="00C33FB2" w14:paraId="21051319" w14:textId="77777777" w:rsidTr="00FD3FB8">
        <w:trPr>
          <w:cantSplit/>
          <w:trHeight w:val="996"/>
        </w:trPr>
        <w:tc>
          <w:tcPr>
            <w:tcW w:w="1709" w:type="dxa"/>
            <w:vAlign w:val="center"/>
          </w:tcPr>
          <w:p w14:paraId="71A10509" w14:textId="77777777" w:rsidR="00FD3FB8" w:rsidRPr="003E11F5" w:rsidRDefault="00FD3FB8" w:rsidP="00F448A3">
            <w:pPr>
              <w:pStyle w:val="BodyText1"/>
              <w:jc w:val="left"/>
              <w:rPr>
                <w:lang w:val="en-GB"/>
              </w:rPr>
            </w:pPr>
            <w:r w:rsidRPr="003E11F5">
              <w:rPr>
                <w:lang w:val="en-GB"/>
              </w:rPr>
              <w:t>at.js</w:t>
            </w:r>
          </w:p>
        </w:tc>
        <w:tc>
          <w:tcPr>
            <w:tcW w:w="6724" w:type="dxa"/>
            <w:vAlign w:val="center"/>
          </w:tcPr>
          <w:p w14:paraId="494B1DCF" w14:textId="77777777" w:rsidR="00FD3FB8" w:rsidRPr="003E11F5" w:rsidRDefault="00FD3FB8" w:rsidP="00F448A3">
            <w:pPr>
              <w:pStyle w:val="BodyText1"/>
              <w:jc w:val="left"/>
              <w:rPr>
                <w:lang w:val="en-GB"/>
              </w:rPr>
            </w:pPr>
            <w:r w:rsidRPr="003E11F5">
              <w:rPr>
                <w:lang w:val="en-GB"/>
              </w:rPr>
              <w:t>May be used in many situations when getting data from an object.</w:t>
            </w:r>
          </w:p>
        </w:tc>
      </w:tr>
      <w:tr w:rsidR="00FD3FB8" w:rsidRPr="00C33FB2" w14:paraId="33A329C6" w14:textId="77777777" w:rsidTr="00FD3FB8">
        <w:trPr>
          <w:cantSplit/>
          <w:trHeight w:val="612"/>
        </w:trPr>
        <w:tc>
          <w:tcPr>
            <w:tcW w:w="1709" w:type="dxa"/>
            <w:vAlign w:val="center"/>
          </w:tcPr>
          <w:p w14:paraId="5ABA797A" w14:textId="77777777" w:rsidR="00FD3FB8" w:rsidRPr="003E11F5" w:rsidRDefault="00FD3FB8" w:rsidP="00F448A3">
            <w:pPr>
              <w:pStyle w:val="BodyText1"/>
              <w:jc w:val="left"/>
              <w:rPr>
                <w:lang w:val="en-GB"/>
              </w:rPr>
            </w:pPr>
            <w:r w:rsidRPr="003E11F5">
              <w:rPr>
                <w:lang w:val="en-GB"/>
              </w:rPr>
              <w:t>defaultTo.js</w:t>
            </w:r>
          </w:p>
        </w:tc>
        <w:tc>
          <w:tcPr>
            <w:tcW w:w="6724" w:type="dxa"/>
            <w:vAlign w:val="center"/>
          </w:tcPr>
          <w:p w14:paraId="3ED31D87" w14:textId="77777777" w:rsidR="00FD3FB8" w:rsidRPr="003E11F5" w:rsidRDefault="00FD3FB8" w:rsidP="00F448A3">
            <w:pPr>
              <w:pStyle w:val="BodyText1"/>
              <w:jc w:val="left"/>
              <w:rPr>
                <w:lang w:val="en-GB"/>
              </w:rPr>
            </w:pPr>
            <w:r w:rsidRPr="003E11F5">
              <w:rPr>
                <w:lang w:val="en-GB"/>
              </w:rPr>
              <w:t>May be used when displaying and saving information.</w:t>
            </w:r>
          </w:p>
        </w:tc>
      </w:tr>
      <w:tr w:rsidR="00FD3FB8" w:rsidRPr="003E11F5" w14:paraId="63726860" w14:textId="77777777" w:rsidTr="00FD3FB8">
        <w:trPr>
          <w:cantSplit/>
          <w:trHeight w:val="1381"/>
        </w:trPr>
        <w:tc>
          <w:tcPr>
            <w:tcW w:w="1709" w:type="dxa"/>
            <w:vAlign w:val="center"/>
          </w:tcPr>
          <w:p w14:paraId="158658A4" w14:textId="77777777" w:rsidR="00FD3FB8" w:rsidRPr="003E11F5" w:rsidRDefault="00FD3FB8" w:rsidP="00F448A3">
            <w:pPr>
              <w:pStyle w:val="BodyText1"/>
              <w:jc w:val="left"/>
              <w:rPr>
                <w:lang w:val="en-GB"/>
              </w:rPr>
            </w:pPr>
            <w:r w:rsidRPr="003E11F5">
              <w:rPr>
                <w:lang w:val="en-GB"/>
              </w:rPr>
              <w:t>divide.js</w:t>
            </w:r>
          </w:p>
        </w:tc>
        <w:tc>
          <w:tcPr>
            <w:tcW w:w="6724" w:type="dxa"/>
            <w:vAlign w:val="center"/>
          </w:tcPr>
          <w:p w14:paraId="5E033889" w14:textId="77777777" w:rsidR="00FD3FB8" w:rsidRPr="003E11F5" w:rsidRDefault="00FD3FB8" w:rsidP="00F448A3">
            <w:pPr>
              <w:pStyle w:val="BodyText1"/>
              <w:jc w:val="left"/>
              <w:rPr>
                <w:lang w:val="en-GB"/>
              </w:rPr>
            </w:pPr>
            <w:r w:rsidRPr="003E11F5">
              <w:rPr>
                <w:lang w:val="en-GB"/>
              </w:rPr>
              <w:t>Basic math function. May be used when displaying prices and in other calculations. Has a critical error in syntax.</w:t>
            </w:r>
          </w:p>
        </w:tc>
      </w:tr>
      <w:tr w:rsidR="00FD3FB8" w:rsidRPr="00C33FB2" w14:paraId="1398432E" w14:textId="77777777" w:rsidTr="00FD3FB8">
        <w:trPr>
          <w:cantSplit/>
          <w:trHeight w:val="612"/>
        </w:trPr>
        <w:tc>
          <w:tcPr>
            <w:tcW w:w="1709" w:type="dxa"/>
            <w:vAlign w:val="center"/>
          </w:tcPr>
          <w:p w14:paraId="371B253C" w14:textId="77777777" w:rsidR="00FD3FB8" w:rsidRPr="003E11F5" w:rsidRDefault="00FD3FB8" w:rsidP="00F448A3">
            <w:pPr>
              <w:pStyle w:val="BodyText1"/>
              <w:jc w:val="left"/>
              <w:rPr>
                <w:lang w:val="en-GB"/>
              </w:rPr>
            </w:pPr>
            <w:r w:rsidRPr="003E11F5">
              <w:rPr>
                <w:lang w:val="en-GB"/>
              </w:rPr>
              <w:t>filter.js</w:t>
            </w:r>
          </w:p>
        </w:tc>
        <w:tc>
          <w:tcPr>
            <w:tcW w:w="6724" w:type="dxa"/>
            <w:vAlign w:val="center"/>
          </w:tcPr>
          <w:p w14:paraId="27703A07" w14:textId="77777777" w:rsidR="00FD3FB8" w:rsidRPr="003E11F5" w:rsidRDefault="00FD3FB8" w:rsidP="00F448A3">
            <w:pPr>
              <w:pStyle w:val="BodyText1"/>
              <w:jc w:val="left"/>
              <w:rPr>
                <w:lang w:val="en-GB"/>
              </w:rPr>
            </w:pPr>
            <w:r w:rsidRPr="003E11F5">
              <w:rPr>
                <w:lang w:val="en-GB"/>
              </w:rPr>
              <w:t>May be used when displaying product lists.</w:t>
            </w:r>
          </w:p>
        </w:tc>
      </w:tr>
      <w:tr w:rsidR="00FD3FB8" w:rsidRPr="00C33FB2" w14:paraId="20AF320C" w14:textId="77777777" w:rsidTr="00FD3FB8">
        <w:trPr>
          <w:cantSplit/>
          <w:trHeight w:val="1381"/>
        </w:trPr>
        <w:tc>
          <w:tcPr>
            <w:tcW w:w="1709" w:type="dxa"/>
            <w:vAlign w:val="center"/>
          </w:tcPr>
          <w:p w14:paraId="5355E73E" w14:textId="77777777" w:rsidR="00FD3FB8" w:rsidRPr="003E11F5" w:rsidRDefault="00FD3FB8" w:rsidP="00F448A3">
            <w:pPr>
              <w:pStyle w:val="BodyText1"/>
              <w:jc w:val="left"/>
              <w:rPr>
                <w:lang w:val="en-GB"/>
              </w:rPr>
            </w:pPr>
            <w:r w:rsidRPr="003E11F5">
              <w:rPr>
                <w:lang w:val="en-GB"/>
              </w:rPr>
              <w:t>isDate.js</w:t>
            </w:r>
          </w:p>
        </w:tc>
        <w:tc>
          <w:tcPr>
            <w:tcW w:w="6724" w:type="dxa"/>
            <w:vAlign w:val="center"/>
          </w:tcPr>
          <w:p w14:paraId="219523D2" w14:textId="77777777" w:rsidR="00FD3FB8" w:rsidRPr="003E11F5" w:rsidRDefault="00FD3FB8" w:rsidP="00F448A3">
            <w:pPr>
              <w:pStyle w:val="BodyText1"/>
              <w:jc w:val="left"/>
              <w:rPr>
                <w:lang w:val="en-GB"/>
              </w:rPr>
            </w:pPr>
            <w:r w:rsidRPr="003E11F5">
              <w:rPr>
                <w:lang w:val="en-GB"/>
              </w:rPr>
              <w:t>May be used when displaying dates in product pages. Working with dates is a well-known challenge in JavaScript development.</w:t>
            </w:r>
          </w:p>
        </w:tc>
      </w:tr>
      <w:tr w:rsidR="00FD3FB8" w:rsidRPr="00C33FB2" w14:paraId="6EED62A4" w14:textId="77777777" w:rsidTr="00FD3FB8">
        <w:trPr>
          <w:cantSplit/>
          <w:trHeight w:val="612"/>
        </w:trPr>
        <w:tc>
          <w:tcPr>
            <w:tcW w:w="1709" w:type="dxa"/>
            <w:vAlign w:val="center"/>
          </w:tcPr>
          <w:p w14:paraId="7C1FB7EB" w14:textId="77777777" w:rsidR="00FD3FB8" w:rsidRPr="003E11F5" w:rsidRDefault="00FD3FB8" w:rsidP="00F448A3">
            <w:pPr>
              <w:pStyle w:val="BodyText1"/>
              <w:jc w:val="left"/>
              <w:rPr>
                <w:lang w:val="en-GB"/>
              </w:rPr>
            </w:pPr>
            <w:r w:rsidRPr="003E11F5">
              <w:rPr>
                <w:lang w:val="en-GB"/>
              </w:rPr>
              <w:t>isEmpty.js</w:t>
            </w:r>
          </w:p>
        </w:tc>
        <w:tc>
          <w:tcPr>
            <w:tcW w:w="6724" w:type="dxa"/>
            <w:vAlign w:val="center"/>
          </w:tcPr>
          <w:p w14:paraId="67DFB019" w14:textId="77777777" w:rsidR="00FD3FB8" w:rsidRPr="003E11F5" w:rsidRDefault="00FD3FB8" w:rsidP="00F448A3">
            <w:pPr>
              <w:pStyle w:val="BodyText1"/>
              <w:jc w:val="left"/>
              <w:rPr>
                <w:lang w:val="en-GB"/>
              </w:rPr>
            </w:pPr>
            <w:r w:rsidRPr="003E11F5">
              <w:rPr>
                <w:lang w:val="en-GB"/>
              </w:rPr>
              <w:t>May be used when checking validity of form fields.</w:t>
            </w:r>
          </w:p>
        </w:tc>
      </w:tr>
      <w:tr w:rsidR="00FD3FB8" w:rsidRPr="00C33FB2" w14:paraId="1D881336" w14:textId="77777777" w:rsidTr="00FD3FB8">
        <w:trPr>
          <w:cantSplit/>
          <w:trHeight w:val="996"/>
        </w:trPr>
        <w:tc>
          <w:tcPr>
            <w:tcW w:w="1709" w:type="dxa"/>
            <w:vAlign w:val="center"/>
          </w:tcPr>
          <w:p w14:paraId="23EE0D90" w14:textId="77777777" w:rsidR="00FD3FB8" w:rsidRPr="003E11F5" w:rsidRDefault="00FD3FB8" w:rsidP="00F448A3">
            <w:pPr>
              <w:pStyle w:val="BodyText1"/>
              <w:jc w:val="left"/>
              <w:rPr>
                <w:lang w:val="en-GB"/>
              </w:rPr>
            </w:pPr>
            <w:r w:rsidRPr="003E11F5">
              <w:rPr>
                <w:lang w:val="en-GB"/>
              </w:rPr>
              <w:lastRenderedPageBreak/>
              <w:t>map.js</w:t>
            </w:r>
          </w:p>
        </w:tc>
        <w:tc>
          <w:tcPr>
            <w:tcW w:w="6724" w:type="dxa"/>
            <w:vAlign w:val="center"/>
          </w:tcPr>
          <w:p w14:paraId="7E8B1B02" w14:textId="77777777" w:rsidR="00FD3FB8" w:rsidRPr="003E11F5" w:rsidRDefault="00FD3FB8" w:rsidP="00F448A3">
            <w:pPr>
              <w:pStyle w:val="BodyText1"/>
              <w:jc w:val="left"/>
              <w:rPr>
                <w:lang w:val="en-GB"/>
              </w:rPr>
            </w:pPr>
            <w:r w:rsidRPr="003E11F5">
              <w:rPr>
                <w:lang w:val="en-GB"/>
              </w:rPr>
              <w:t>May be used when converting array data into React components.</w:t>
            </w:r>
          </w:p>
        </w:tc>
      </w:tr>
      <w:tr w:rsidR="00FD3FB8" w:rsidRPr="00C33FB2" w14:paraId="1F5AF209" w14:textId="77777777" w:rsidTr="00FD3FB8">
        <w:trPr>
          <w:cantSplit/>
          <w:trHeight w:val="624"/>
        </w:trPr>
        <w:tc>
          <w:tcPr>
            <w:tcW w:w="1709" w:type="dxa"/>
            <w:vAlign w:val="center"/>
          </w:tcPr>
          <w:p w14:paraId="0855B684" w14:textId="77777777" w:rsidR="00FD3FB8" w:rsidRPr="003E11F5" w:rsidRDefault="00FD3FB8" w:rsidP="00F448A3">
            <w:pPr>
              <w:pStyle w:val="BodyText1"/>
              <w:jc w:val="left"/>
              <w:rPr>
                <w:lang w:val="en-GB"/>
              </w:rPr>
            </w:pPr>
            <w:r w:rsidRPr="003E11F5">
              <w:rPr>
                <w:lang w:val="en-GB"/>
              </w:rPr>
              <w:t>reduce.js</w:t>
            </w:r>
          </w:p>
        </w:tc>
        <w:tc>
          <w:tcPr>
            <w:tcW w:w="6724" w:type="dxa"/>
            <w:vAlign w:val="center"/>
          </w:tcPr>
          <w:p w14:paraId="5B47ACC2" w14:textId="77777777" w:rsidR="00FD3FB8" w:rsidRPr="003E11F5" w:rsidRDefault="00FD3FB8" w:rsidP="00F448A3">
            <w:pPr>
              <w:pStyle w:val="BodyText1"/>
              <w:jc w:val="left"/>
              <w:rPr>
                <w:lang w:val="en-GB"/>
              </w:rPr>
            </w:pPr>
            <w:r w:rsidRPr="003E11F5">
              <w:rPr>
                <w:lang w:val="en-GB"/>
              </w:rPr>
              <w:t>May be used when displaying prices in cart.</w:t>
            </w:r>
          </w:p>
        </w:tc>
      </w:tr>
      <w:tr w:rsidR="00FD3FB8" w:rsidRPr="00C33FB2" w14:paraId="2B8CEBB6" w14:textId="77777777" w:rsidTr="00FD3FB8">
        <w:trPr>
          <w:cantSplit/>
          <w:trHeight w:val="984"/>
        </w:trPr>
        <w:tc>
          <w:tcPr>
            <w:tcW w:w="1709" w:type="dxa"/>
            <w:vAlign w:val="center"/>
          </w:tcPr>
          <w:p w14:paraId="7F03FF0F" w14:textId="77777777" w:rsidR="00FD3FB8" w:rsidRPr="003E11F5" w:rsidRDefault="00FD3FB8" w:rsidP="00F448A3">
            <w:pPr>
              <w:pStyle w:val="BodyText1"/>
              <w:jc w:val="left"/>
              <w:rPr>
                <w:lang w:val="en-GB"/>
              </w:rPr>
            </w:pPr>
            <w:r w:rsidRPr="003E11F5">
              <w:rPr>
                <w:lang w:val="en-GB"/>
              </w:rPr>
              <w:t>words.js</w:t>
            </w:r>
          </w:p>
        </w:tc>
        <w:tc>
          <w:tcPr>
            <w:tcW w:w="6724" w:type="dxa"/>
            <w:vAlign w:val="center"/>
          </w:tcPr>
          <w:p w14:paraId="575CE0B4" w14:textId="77777777" w:rsidR="00FD3FB8" w:rsidRPr="003E11F5" w:rsidRDefault="00FD3FB8" w:rsidP="00F448A3">
            <w:pPr>
              <w:pStyle w:val="BodyText1"/>
              <w:jc w:val="left"/>
              <w:rPr>
                <w:lang w:val="en-GB"/>
              </w:rPr>
            </w:pPr>
            <w:r w:rsidRPr="003E11F5">
              <w:rPr>
                <w:lang w:val="en-GB"/>
              </w:rPr>
              <w:t>May be used in parsing search parameters in product search.</w:t>
            </w:r>
          </w:p>
        </w:tc>
      </w:tr>
    </w:tbl>
    <w:p w14:paraId="70247C0B" w14:textId="77777777" w:rsidR="00E839DA" w:rsidRPr="00B3088E" w:rsidRDefault="00E839DA" w:rsidP="00E839DA">
      <w:pPr>
        <w:pStyle w:val="Tablecaption"/>
        <w:rPr>
          <w:lang w:val="en-GB"/>
        </w:rPr>
      </w:pPr>
      <w:bookmarkStart w:id="7" w:name="_Ref118033916"/>
      <w:r w:rsidRPr="00B3088E">
        <w:rPr>
          <w:lang w:val="en-GB"/>
        </w:rPr>
        <w:t>Selected source files with their selection rationale and relation to scenarios.</w:t>
      </w:r>
      <w:bookmarkEnd w:id="7"/>
    </w:p>
    <w:p w14:paraId="4C7CF39F" w14:textId="77777777" w:rsidR="004D2AC4" w:rsidRPr="00D67AA8" w:rsidRDefault="004D2AC4" w:rsidP="004D2AC4">
      <w:pPr>
        <w:pStyle w:val="BodyText1"/>
        <w:rPr>
          <w:lang w:val="en-GB"/>
        </w:rPr>
      </w:pPr>
    </w:p>
    <w:p w14:paraId="365C5BEA" w14:textId="16B2FB9C" w:rsidR="00F03055" w:rsidRDefault="00D67AA8" w:rsidP="003A4C9E">
      <w:pPr>
        <w:pStyle w:val="BodyText1"/>
        <w:rPr>
          <w:lang w:val="en-GB"/>
        </w:rPr>
      </w:pPr>
      <w:r w:rsidRPr="00D67AA8">
        <w:rPr>
          <w:lang w:val="en-GB"/>
        </w:rPr>
        <w:t xml:space="preserve">The tests consist of ten test suites corresponding to each of the selected files. Total amount of unit tests written was 25. Tests can be found from the </w:t>
      </w:r>
      <w:r w:rsidRPr="00752AF6">
        <w:rPr>
          <w:rStyle w:val="codeintext"/>
        </w:rPr>
        <w:t>tests</w:t>
      </w:r>
      <w:r w:rsidR="00752AF6" w:rsidRPr="00752AF6">
        <w:rPr>
          <w:rStyle w:val="codeintext"/>
        </w:rPr>
        <w:t>/</w:t>
      </w:r>
      <w:r w:rsidRPr="00D67AA8">
        <w:rPr>
          <w:lang w:val="en-GB"/>
        </w:rPr>
        <w:t xml:space="preserve"> folder in the project root. Tests are named using the convention: </w:t>
      </w:r>
      <w:r w:rsidRPr="00752AF6">
        <w:rPr>
          <w:rStyle w:val="codeintext"/>
          <w:i/>
          <w:iCs/>
        </w:rPr>
        <w:t>filename</w:t>
      </w:r>
      <w:r w:rsidRPr="00752AF6">
        <w:rPr>
          <w:rStyle w:val="codeintext"/>
        </w:rPr>
        <w:t>.test.js</w:t>
      </w:r>
      <w:r w:rsidRPr="00D67AA8">
        <w:rPr>
          <w:lang w:val="en-GB"/>
        </w:rPr>
        <w:t xml:space="preserve">, where the filename is the utility library file under testing. The individual tests </w:t>
      </w:r>
      <w:r w:rsidR="00752AF6">
        <w:rPr>
          <w:lang w:val="en-GB"/>
        </w:rPr>
        <w:t>were written as described in the test plan</w:t>
      </w:r>
      <w:r w:rsidRPr="00D67AA8">
        <w:rPr>
          <w:lang w:val="en-GB"/>
        </w:rPr>
        <w:t xml:space="preserve">. The functions are given predefined inputs and the function outputs are compared to the expected output. If output matches the expected output the test passes. If the function returns something </w:t>
      </w:r>
      <w:r w:rsidR="004D2AC4" w:rsidRPr="00D67AA8">
        <w:rPr>
          <w:lang w:val="en-GB"/>
        </w:rPr>
        <w:t>unexpected</w:t>
      </w:r>
      <w:r w:rsidRPr="00D67AA8">
        <w:rPr>
          <w:lang w:val="en-GB"/>
        </w:rPr>
        <w:t xml:space="preserve"> or there are errors</w:t>
      </w:r>
      <w:r w:rsidR="00F03055">
        <w:rPr>
          <w:lang w:val="en-GB"/>
        </w:rPr>
        <w:t>,</w:t>
      </w:r>
      <w:r w:rsidRPr="00D67AA8">
        <w:rPr>
          <w:lang w:val="en-GB"/>
        </w:rPr>
        <w:t xml:space="preserve"> the test fails.</w:t>
      </w:r>
    </w:p>
    <w:p w14:paraId="56F1AF14" w14:textId="0CC59901" w:rsidR="00F03055" w:rsidRDefault="00B652F8" w:rsidP="00F03055">
      <w:pPr>
        <w:pStyle w:val="BodyText1"/>
        <w:rPr>
          <w:lang w:val="en-GB"/>
        </w:rPr>
      </w:pPr>
      <w:r w:rsidRPr="00B652F8">
        <w:rPr>
          <w:lang w:val="en-GB"/>
        </w:rPr>
        <w:t xml:space="preserve">A few changes </w:t>
      </w:r>
      <w:r w:rsidR="00752AF6">
        <w:rPr>
          <w:lang w:val="en-GB"/>
        </w:rPr>
        <w:t>were</w:t>
      </w:r>
      <w:r w:rsidRPr="00B652F8">
        <w:rPr>
          <w:lang w:val="en-GB"/>
        </w:rPr>
        <w:t xml:space="preserve"> made to the test</w:t>
      </w:r>
      <w:r w:rsidR="00752AF6">
        <w:rPr>
          <w:lang w:val="en-GB"/>
        </w:rPr>
        <w:t xml:space="preserve"> cases</w:t>
      </w:r>
      <w:r w:rsidRPr="00B652F8">
        <w:rPr>
          <w:lang w:val="en-GB"/>
        </w:rPr>
        <w:t xml:space="preserve"> since the test plan. Regarding the utility library file words.js, there were a few misunderstandings of how the function should work.</w:t>
      </w:r>
      <w:r w:rsidR="00752AF6">
        <w:rPr>
          <w:lang w:val="en-GB"/>
        </w:rPr>
        <w:t xml:space="preserve"> The test cases were updated to match the new understanding.</w:t>
      </w:r>
      <w:r w:rsidRPr="00B652F8">
        <w:rPr>
          <w:lang w:val="en-GB"/>
        </w:rPr>
        <w:t xml:space="preserve"> </w:t>
      </w:r>
      <w:r w:rsidR="0004347B">
        <w:rPr>
          <w:lang w:val="en-GB"/>
        </w:rPr>
        <w:t>A</w:t>
      </w:r>
      <w:r>
        <w:rPr>
          <w:lang w:val="en-GB"/>
        </w:rPr>
        <w:t xml:space="preserve"> comparison of the original test</w:t>
      </w:r>
      <w:r w:rsidR="00752AF6">
        <w:rPr>
          <w:lang w:val="en-GB"/>
        </w:rPr>
        <w:t xml:space="preserve"> description</w:t>
      </w:r>
      <w:r>
        <w:rPr>
          <w:lang w:val="en-GB"/>
        </w:rPr>
        <w:t xml:space="preserve"> and updated test</w:t>
      </w:r>
      <w:r w:rsidR="00752AF6">
        <w:rPr>
          <w:lang w:val="en-GB"/>
        </w:rPr>
        <w:t xml:space="preserve"> descriptions</w:t>
      </w:r>
      <w:r>
        <w:rPr>
          <w:lang w:val="en-GB"/>
        </w:rPr>
        <w:t xml:space="preserve"> can be viewed below.</w:t>
      </w:r>
    </w:p>
    <w:p w14:paraId="70C64D85" w14:textId="77777777" w:rsidR="00B652F8" w:rsidRPr="005768B5" w:rsidRDefault="00B652F8" w:rsidP="00B652F8">
      <w:pPr>
        <w:pStyle w:val="BodyText1"/>
        <w:rPr>
          <w:b/>
          <w:bCs/>
          <w:lang w:val="en-GB"/>
        </w:rPr>
      </w:pPr>
      <w:r>
        <w:rPr>
          <w:b/>
          <w:bCs/>
          <w:lang w:val="en-GB"/>
        </w:rPr>
        <w:t>Original t</w:t>
      </w:r>
      <w:r w:rsidRPr="00202DA4">
        <w:rPr>
          <w:b/>
          <w:bCs/>
          <w:lang w:val="en-GB"/>
        </w:rPr>
        <w:t>est case for words.js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34013E60" w14:textId="77777777" w:rsidTr="00F448A3">
        <w:tc>
          <w:tcPr>
            <w:tcW w:w="1082" w:type="pct"/>
          </w:tcPr>
          <w:p w14:paraId="0298D7B7" w14:textId="77777777" w:rsidR="00B652F8" w:rsidRPr="003E11F5" w:rsidRDefault="00B652F8" w:rsidP="00F448A3">
            <w:pPr>
              <w:ind w:firstLine="0"/>
              <w:jc w:val="left"/>
              <w:rPr>
                <w:lang w:val="en-GB"/>
              </w:rPr>
            </w:pPr>
            <w:r w:rsidRPr="003E11F5">
              <w:rPr>
                <w:lang w:val="en-GB"/>
              </w:rPr>
              <w:t>ID</w:t>
            </w:r>
          </w:p>
        </w:tc>
        <w:tc>
          <w:tcPr>
            <w:tcW w:w="3918" w:type="pct"/>
          </w:tcPr>
          <w:p w14:paraId="3C982647" w14:textId="77777777" w:rsidR="00B652F8" w:rsidRPr="003E11F5" w:rsidRDefault="00B652F8" w:rsidP="00F448A3">
            <w:pPr>
              <w:ind w:firstLine="0"/>
              <w:jc w:val="left"/>
              <w:rPr>
                <w:lang w:val="en-GB"/>
              </w:rPr>
            </w:pPr>
            <w:r w:rsidRPr="003E11F5">
              <w:rPr>
                <w:lang w:val="en-GB"/>
              </w:rPr>
              <w:t>TC</w:t>
            </w:r>
            <w:r>
              <w:rPr>
                <w:lang w:val="en-GB"/>
              </w:rPr>
              <w:t>021</w:t>
            </w:r>
          </w:p>
        </w:tc>
      </w:tr>
      <w:tr w:rsidR="00B652F8" w:rsidRPr="00C33FB2" w14:paraId="427DCE4F" w14:textId="77777777" w:rsidTr="00F448A3">
        <w:tc>
          <w:tcPr>
            <w:tcW w:w="1082" w:type="pct"/>
          </w:tcPr>
          <w:p w14:paraId="2EC2A56B" w14:textId="77777777" w:rsidR="00B652F8" w:rsidRPr="003E11F5" w:rsidRDefault="00B652F8" w:rsidP="00F448A3">
            <w:pPr>
              <w:ind w:firstLine="0"/>
              <w:jc w:val="left"/>
              <w:rPr>
                <w:lang w:val="en-GB"/>
              </w:rPr>
            </w:pPr>
            <w:r w:rsidRPr="003E11F5">
              <w:rPr>
                <w:lang w:val="en-GB"/>
              </w:rPr>
              <w:t>Name</w:t>
            </w:r>
          </w:p>
        </w:tc>
        <w:tc>
          <w:tcPr>
            <w:tcW w:w="3918" w:type="pct"/>
          </w:tcPr>
          <w:p w14:paraId="7C50CAB7" w14:textId="77777777" w:rsidR="00B652F8" w:rsidRPr="003E11F5" w:rsidRDefault="00B652F8" w:rsidP="00F448A3">
            <w:pPr>
              <w:ind w:firstLine="0"/>
              <w:jc w:val="left"/>
              <w:rPr>
                <w:lang w:val="en-GB"/>
              </w:rPr>
            </w:pPr>
            <w:r>
              <w:rPr>
                <w:lang w:val="en-GB"/>
              </w:rPr>
              <w:t>I</w:t>
            </w:r>
            <w:r w:rsidRPr="003E11F5">
              <w:rPr>
                <w:lang w:val="en-GB"/>
              </w:rPr>
              <w:t>nput string is divided into individual search words</w:t>
            </w:r>
          </w:p>
        </w:tc>
      </w:tr>
      <w:tr w:rsidR="00B652F8" w:rsidRPr="003E11F5" w14:paraId="46673FEF" w14:textId="77777777" w:rsidTr="00F448A3">
        <w:tc>
          <w:tcPr>
            <w:tcW w:w="1082" w:type="pct"/>
          </w:tcPr>
          <w:p w14:paraId="6F60820A" w14:textId="77777777" w:rsidR="00B652F8" w:rsidRPr="003E11F5" w:rsidRDefault="00B652F8" w:rsidP="00F448A3">
            <w:pPr>
              <w:ind w:firstLine="0"/>
              <w:jc w:val="left"/>
              <w:rPr>
                <w:lang w:val="en-GB"/>
              </w:rPr>
            </w:pPr>
            <w:r w:rsidRPr="003E11F5">
              <w:rPr>
                <w:lang w:val="en-GB"/>
              </w:rPr>
              <w:t>File</w:t>
            </w:r>
          </w:p>
        </w:tc>
        <w:tc>
          <w:tcPr>
            <w:tcW w:w="3918" w:type="pct"/>
          </w:tcPr>
          <w:p w14:paraId="6469B590" w14:textId="77777777" w:rsidR="00B652F8" w:rsidRPr="003E11F5" w:rsidRDefault="00B652F8" w:rsidP="00F448A3">
            <w:pPr>
              <w:ind w:firstLine="0"/>
              <w:jc w:val="left"/>
              <w:rPr>
                <w:lang w:val="en-GB"/>
              </w:rPr>
            </w:pPr>
            <w:r w:rsidRPr="003E11F5">
              <w:rPr>
                <w:lang w:val="en-GB"/>
              </w:rPr>
              <w:t>words.js</w:t>
            </w:r>
          </w:p>
        </w:tc>
      </w:tr>
      <w:tr w:rsidR="00B652F8" w:rsidRPr="003E11F5" w14:paraId="66F2CCC8" w14:textId="77777777" w:rsidTr="00F448A3">
        <w:tc>
          <w:tcPr>
            <w:tcW w:w="1082" w:type="pct"/>
          </w:tcPr>
          <w:p w14:paraId="020C9FE0" w14:textId="77777777" w:rsidR="00B652F8" w:rsidRPr="003E11F5" w:rsidRDefault="00B652F8" w:rsidP="00F448A3">
            <w:pPr>
              <w:ind w:firstLine="0"/>
              <w:jc w:val="left"/>
              <w:rPr>
                <w:lang w:val="en-GB"/>
              </w:rPr>
            </w:pPr>
            <w:r w:rsidRPr="003E11F5">
              <w:rPr>
                <w:lang w:val="en-GB"/>
              </w:rPr>
              <w:t>Type</w:t>
            </w:r>
          </w:p>
        </w:tc>
        <w:tc>
          <w:tcPr>
            <w:tcW w:w="3918" w:type="pct"/>
          </w:tcPr>
          <w:p w14:paraId="395E0501" w14:textId="77777777" w:rsidR="00B652F8" w:rsidRPr="003E11F5" w:rsidRDefault="00B652F8" w:rsidP="00F448A3">
            <w:pPr>
              <w:ind w:firstLine="0"/>
              <w:jc w:val="left"/>
              <w:rPr>
                <w:lang w:val="en-GB"/>
              </w:rPr>
            </w:pPr>
            <w:r w:rsidRPr="003E11F5">
              <w:rPr>
                <w:lang w:val="en-GB"/>
              </w:rPr>
              <w:t>functional test, positive test</w:t>
            </w:r>
          </w:p>
        </w:tc>
      </w:tr>
      <w:tr w:rsidR="00B652F8" w:rsidRPr="00C33FB2" w14:paraId="66127216" w14:textId="77777777" w:rsidTr="00F448A3">
        <w:tc>
          <w:tcPr>
            <w:tcW w:w="1082" w:type="pct"/>
          </w:tcPr>
          <w:p w14:paraId="0BA70833" w14:textId="77777777" w:rsidR="00B652F8" w:rsidRPr="003E11F5" w:rsidRDefault="00B652F8" w:rsidP="00F448A3">
            <w:pPr>
              <w:ind w:firstLine="0"/>
              <w:jc w:val="left"/>
              <w:rPr>
                <w:lang w:val="en-GB"/>
              </w:rPr>
            </w:pPr>
            <w:r w:rsidRPr="003E11F5">
              <w:rPr>
                <w:lang w:val="en-GB"/>
              </w:rPr>
              <w:t>Purpose</w:t>
            </w:r>
          </w:p>
        </w:tc>
        <w:tc>
          <w:tcPr>
            <w:tcW w:w="3918" w:type="pct"/>
          </w:tcPr>
          <w:p w14:paraId="21F24374" w14:textId="77777777" w:rsidR="00B652F8" w:rsidRPr="003E11F5" w:rsidRDefault="00B652F8" w:rsidP="00F448A3">
            <w:pPr>
              <w:ind w:firstLine="0"/>
              <w:jc w:val="left"/>
              <w:rPr>
                <w:lang w:val="en-GB"/>
              </w:rPr>
            </w:pPr>
            <w:r w:rsidRPr="003E11F5">
              <w:rPr>
                <w:lang w:val="en-GB"/>
              </w:rPr>
              <w:t xml:space="preserve">To test that the input string is </w:t>
            </w:r>
            <w:r>
              <w:rPr>
                <w:lang w:val="en-GB"/>
              </w:rPr>
              <w:t xml:space="preserve">correctly </w:t>
            </w:r>
            <w:r w:rsidRPr="003E11F5">
              <w:rPr>
                <w:lang w:val="en-GB"/>
              </w:rPr>
              <w:t>divided into words</w:t>
            </w:r>
          </w:p>
        </w:tc>
      </w:tr>
      <w:tr w:rsidR="00B652F8" w:rsidRPr="003E11F5" w14:paraId="1861A9A4" w14:textId="77777777" w:rsidTr="00F448A3">
        <w:tc>
          <w:tcPr>
            <w:tcW w:w="1082" w:type="pct"/>
          </w:tcPr>
          <w:p w14:paraId="6CAF91A1" w14:textId="77777777" w:rsidR="00B652F8" w:rsidRPr="003E11F5" w:rsidRDefault="00B652F8" w:rsidP="00F448A3">
            <w:pPr>
              <w:ind w:firstLine="0"/>
              <w:jc w:val="left"/>
              <w:rPr>
                <w:lang w:val="en-GB"/>
              </w:rPr>
            </w:pPr>
            <w:r w:rsidRPr="003E11F5">
              <w:rPr>
                <w:lang w:val="en-GB"/>
              </w:rPr>
              <w:t>Preconditions</w:t>
            </w:r>
          </w:p>
        </w:tc>
        <w:tc>
          <w:tcPr>
            <w:tcW w:w="3918" w:type="pct"/>
          </w:tcPr>
          <w:p w14:paraId="2672ACF3" w14:textId="77777777" w:rsidR="00B652F8" w:rsidRPr="003E11F5" w:rsidRDefault="00B652F8" w:rsidP="00F448A3">
            <w:pPr>
              <w:ind w:firstLine="0"/>
              <w:jc w:val="left"/>
              <w:rPr>
                <w:lang w:val="en-GB"/>
              </w:rPr>
            </w:pPr>
            <w:r>
              <w:rPr>
                <w:lang w:val="en-GB"/>
              </w:rPr>
              <w:t>Words.js is imported</w:t>
            </w:r>
          </w:p>
        </w:tc>
      </w:tr>
      <w:tr w:rsidR="00B652F8" w:rsidRPr="00C33FB2" w14:paraId="11796F6F" w14:textId="77777777" w:rsidTr="00F448A3">
        <w:tc>
          <w:tcPr>
            <w:tcW w:w="1082" w:type="pct"/>
          </w:tcPr>
          <w:p w14:paraId="75B5B75D" w14:textId="77777777" w:rsidR="00B652F8" w:rsidRPr="003E11F5" w:rsidRDefault="00B652F8" w:rsidP="00F448A3">
            <w:pPr>
              <w:ind w:firstLine="0"/>
              <w:jc w:val="left"/>
              <w:rPr>
                <w:lang w:val="en-GB"/>
              </w:rPr>
            </w:pPr>
            <w:r w:rsidRPr="003E11F5">
              <w:rPr>
                <w:lang w:val="en-GB"/>
              </w:rPr>
              <w:t>Inputs</w:t>
            </w:r>
          </w:p>
        </w:tc>
        <w:tc>
          <w:tcPr>
            <w:tcW w:w="3918" w:type="pct"/>
          </w:tcPr>
          <w:p w14:paraId="5748733A" w14:textId="77777777" w:rsidR="00B652F8" w:rsidRPr="003E11F5" w:rsidRDefault="00B652F8" w:rsidP="00F448A3">
            <w:pPr>
              <w:ind w:firstLine="0"/>
              <w:jc w:val="left"/>
              <w:rPr>
                <w:lang w:val="en-GB"/>
              </w:rPr>
            </w:pPr>
            <w:r>
              <w:rPr>
                <w:lang w:val="en-GB"/>
              </w:rPr>
              <w:t>S</w:t>
            </w:r>
            <w:r w:rsidRPr="003E11F5">
              <w:rPr>
                <w:lang w:val="en-GB"/>
              </w:rPr>
              <w:t>tring</w:t>
            </w:r>
            <w:r>
              <w:rPr>
                <w:lang w:val="en-GB"/>
              </w:rPr>
              <w:t>: “one two three”</w:t>
            </w:r>
            <w:r w:rsidRPr="003E11F5">
              <w:rPr>
                <w:lang w:val="en-GB"/>
              </w:rPr>
              <w:t xml:space="preserve">, </w:t>
            </w:r>
            <w:r>
              <w:rPr>
                <w:lang w:val="en-GB"/>
              </w:rPr>
              <w:t>D</w:t>
            </w:r>
            <w:r w:rsidRPr="003E11F5">
              <w:rPr>
                <w:lang w:val="en-GB"/>
              </w:rPr>
              <w:t>elimiter pattern</w:t>
            </w:r>
            <w:proofErr w:type="gramStart"/>
            <w:r>
              <w:rPr>
                <w:lang w:val="en-GB"/>
              </w:rPr>
              <w:t>: ”</w:t>
            </w:r>
            <w:proofErr w:type="gramEnd"/>
            <w:r>
              <w:rPr>
                <w:lang w:val="en-GB"/>
              </w:rPr>
              <w:t xml:space="preserve"> “ (empty space) </w:t>
            </w:r>
          </w:p>
        </w:tc>
      </w:tr>
      <w:tr w:rsidR="00B652F8" w:rsidRPr="003E11F5" w14:paraId="38260DC9" w14:textId="77777777" w:rsidTr="00F448A3">
        <w:tc>
          <w:tcPr>
            <w:tcW w:w="1082" w:type="pct"/>
          </w:tcPr>
          <w:p w14:paraId="7AB4B65C" w14:textId="77777777" w:rsidR="00B652F8" w:rsidRPr="003E11F5" w:rsidRDefault="00B652F8" w:rsidP="00F448A3">
            <w:pPr>
              <w:ind w:firstLine="0"/>
              <w:jc w:val="left"/>
              <w:rPr>
                <w:lang w:val="en-GB"/>
              </w:rPr>
            </w:pPr>
            <w:r w:rsidRPr="003E11F5">
              <w:rPr>
                <w:lang w:val="en-GB"/>
              </w:rPr>
              <w:t>Expected Results</w:t>
            </w:r>
          </w:p>
        </w:tc>
        <w:tc>
          <w:tcPr>
            <w:tcW w:w="3918" w:type="pct"/>
          </w:tcPr>
          <w:p w14:paraId="01C4DABE" w14:textId="77777777" w:rsidR="00B652F8" w:rsidRDefault="00B652F8" w:rsidP="00F448A3">
            <w:pPr>
              <w:ind w:firstLine="0"/>
              <w:jc w:val="left"/>
              <w:rPr>
                <w:lang w:val="en-GB"/>
              </w:rPr>
            </w:pPr>
            <w:r>
              <w:rPr>
                <w:lang w:val="en-GB"/>
              </w:rPr>
              <w:t>[</w:t>
            </w:r>
          </w:p>
          <w:p w14:paraId="78084D1D" w14:textId="77777777" w:rsidR="00B652F8" w:rsidRDefault="00B652F8" w:rsidP="00F448A3">
            <w:pPr>
              <w:ind w:firstLine="0"/>
              <w:jc w:val="left"/>
              <w:rPr>
                <w:lang w:val="en-GB"/>
              </w:rPr>
            </w:pPr>
            <w:r>
              <w:rPr>
                <w:lang w:val="en-GB"/>
              </w:rPr>
              <w:t xml:space="preserve">    “one”,</w:t>
            </w:r>
          </w:p>
          <w:p w14:paraId="7183442D" w14:textId="77777777" w:rsidR="00B652F8" w:rsidRDefault="00B652F8" w:rsidP="00F448A3">
            <w:pPr>
              <w:ind w:firstLine="0"/>
              <w:jc w:val="left"/>
              <w:rPr>
                <w:lang w:val="en-GB"/>
              </w:rPr>
            </w:pPr>
            <w:r>
              <w:rPr>
                <w:lang w:val="en-GB"/>
              </w:rPr>
              <w:t xml:space="preserve">    “</w:t>
            </w:r>
            <w:proofErr w:type="gramStart"/>
            <w:r>
              <w:rPr>
                <w:lang w:val="en-GB"/>
              </w:rPr>
              <w:t>two</w:t>
            </w:r>
            <w:proofErr w:type="gramEnd"/>
            <w:r>
              <w:rPr>
                <w:lang w:val="en-GB"/>
              </w:rPr>
              <w:t>,</w:t>
            </w:r>
          </w:p>
          <w:p w14:paraId="53DB5FD1" w14:textId="77777777" w:rsidR="00B652F8" w:rsidRDefault="00B652F8" w:rsidP="00F448A3">
            <w:pPr>
              <w:ind w:firstLine="0"/>
              <w:jc w:val="left"/>
              <w:rPr>
                <w:lang w:val="en-GB"/>
              </w:rPr>
            </w:pPr>
            <w:r>
              <w:rPr>
                <w:lang w:val="en-GB"/>
              </w:rPr>
              <w:t xml:space="preserve">    “three”</w:t>
            </w:r>
          </w:p>
          <w:p w14:paraId="21F7BD4E" w14:textId="77777777" w:rsidR="00B652F8" w:rsidRPr="003E11F5" w:rsidRDefault="00B652F8" w:rsidP="00F448A3">
            <w:pPr>
              <w:ind w:firstLine="0"/>
              <w:jc w:val="left"/>
              <w:rPr>
                <w:lang w:val="en-GB"/>
              </w:rPr>
            </w:pPr>
            <w:r>
              <w:rPr>
                <w:lang w:val="en-GB"/>
              </w:rPr>
              <w:t>]</w:t>
            </w:r>
          </w:p>
        </w:tc>
      </w:tr>
      <w:tr w:rsidR="00B652F8" w:rsidRPr="003E11F5" w14:paraId="233E0E4D" w14:textId="77777777" w:rsidTr="00F448A3">
        <w:tc>
          <w:tcPr>
            <w:tcW w:w="1082" w:type="pct"/>
          </w:tcPr>
          <w:p w14:paraId="26EBB78E" w14:textId="77777777" w:rsidR="00B652F8" w:rsidRPr="003E11F5" w:rsidRDefault="00B652F8" w:rsidP="00F448A3">
            <w:pPr>
              <w:ind w:firstLine="0"/>
              <w:jc w:val="left"/>
              <w:rPr>
                <w:lang w:val="en-GB"/>
              </w:rPr>
            </w:pPr>
            <w:r w:rsidRPr="003E11F5">
              <w:rPr>
                <w:lang w:val="en-GB"/>
              </w:rPr>
              <w:t>After-conditions</w:t>
            </w:r>
          </w:p>
        </w:tc>
        <w:tc>
          <w:tcPr>
            <w:tcW w:w="3918" w:type="pct"/>
          </w:tcPr>
          <w:p w14:paraId="3BED8CC4" w14:textId="77777777" w:rsidR="00B652F8" w:rsidRPr="003E11F5" w:rsidRDefault="00B652F8" w:rsidP="00F448A3">
            <w:pPr>
              <w:ind w:firstLine="0"/>
              <w:jc w:val="left"/>
              <w:rPr>
                <w:lang w:val="en-GB"/>
              </w:rPr>
            </w:pPr>
            <w:r>
              <w:rPr>
                <w:lang w:val="en-GB"/>
              </w:rPr>
              <w:t>-</w:t>
            </w:r>
          </w:p>
        </w:tc>
      </w:tr>
    </w:tbl>
    <w:p w14:paraId="1EB7644F" w14:textId="77777777" w:rsidR="00B652F8" w:rsidRDefault="00B652F8" w:rsidP="00B652F8">
      <w:pPr>
        <w:pStyle w:val="BodyText1"/>
        <w:rPr>
          <w:lang w:val="en-GB"/>
        </w:rPr>
      </w:pPr>
      <w:bookmarkStart w:id="8" w:name="test-cases-for-map.js"/>
    </w:p>
    <w:bookmarkEnd w:id="8"/>
    <w:p w14:paraId="7C8FF759" w14:textId="77777777" w:rsidR="00B652F8" w:rsidRDefault="00B652F8" w:rsidP="00B652F8">
      <w:pPr>
        <w:pStyle w:val="BodyText1"/>
        <w:rPr>
          <w:b/>
          <w:bCs/>
          <w:lang w:val="en-GB"/>
        </w:rPr>
      </w:pPr>
      <w:r>
        <w:rPr>
          <w:b/>
          <w:bCs/>
          <w:lang w:val="en-GB"/>
        </w:rPr>
        <w:t>Updated t</w:t>
      </w:r>
      <w:r w:rsidRPr="00202DA4">
        <w:rPr>
          <w:b/>
          <w:bCs/>
          <w:lang w:val="en-GB"/>
        </w:rPr>
        <w:t>est case</w:t>
      </w:r>
      <w:r>
        <w:rPr>
          <w:b/>
          <w:bCs/>
          <w:lang w:val="en-GB"/>
        </w:rPr>
        <w:t xml:space="preserve">s </w:t>
      </w:r>
      <w:r w:rsidRPr="00202DA4">
        <w:rPr>
          <w:b/>
          <w:bCs/>
          <w:lang w:val="en-GB"/>
        </w:rPr>
        <w:t>for words.js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39D5BE5A" w14:textId="77777777" w:rsidTr="00F448A3">
        <w:tc>
          <w:tcPr>
            <w:tcW w:w="1082" w:type="pct"/>
          </w:tcPr>
          <w:p w14:paraId="3A110A91" w14:textId="77777777" w:rsidR="00B652F8" w:rsidRPr="003E11F5" w:rsidRDefault="00B652F8" w:rsidP="00F448A3">
            <w:pPr>
              <w:ind w:firstLine="0"/>
              <w:jc w:val="left"/>
              <w:rPr>
                <w:lang w:val="en-GB"/>
              </w:rPr>
            </w:pPr>
            <w:r w:rsidRPr="003E11F5">
              <w:rPr>
                <w:lang w:val="en-GB"/>
              </w:rPr>
              <w:t>ID</w:t>
            </w:r>
          </w:p>
        </w:tc>
        <w:tc>
          <w:tcPr>
            <w:tcW w:w="3918" w:type="pct"/>
          </w:tcPr>
          <w:p w14:paraId="3ACF329F" w14:textId="77777777" w:rsidR="00B652F8" w:rsidRPr="003E11F5" w:rsidRDefault="00B652F8" w:rsidP="00F448A3">
            <w:pPr>
              <w:ind w:firstLine="0"/>
              <w:jc w:val="left"/>
              <w:rPr>
                <w:lang w:val="en-GB"/>
              </w:rPr>
            </w:pPr>
            <w:r w:rsidRPr="003E11F5">
              <w:rPr>
                <w:lang w:val="en-GB"/>
              </w:rPr>
              <w:t>TC</w:t>
            </w:r>
            <w:r>
              <w:rPr>
                <w:lang w:val="en-GB"/>
              </w:rPr>
              <w:t>021</w:t>
            </w:r>
          </w:p>
        </w:tc>
      </w:tr>
      <w:tr w:rsidR="00B652F8" w:rsidRPr="00C33FB2" w14:paraId="1C432D47" w14:textId="77777777" w:rsidTr="00F448A3">
        <w:tc>
          <w:tcPr>
            <w:tcW w:w="1082" w:type="pct"/>
          </w:tcPr>
          <w:p w14:paraId="57F44C33" w14:textId="77777777" w:rsidR="00B652F8" w:rsidRPr="003E11F5" w:rsidRDefault="00B652F8" w:rsidP="00F448A3">
            <w:pPr>
              <w:ind w:firstLine="0"/>
              <w:jc w:val="left"/>
              <w:rPr>
                <w:lang w:val="en-GB"/>
              </w:rPr>
            </w:pPr>
            <w:r w:rsidRPr="003E11F5">
              <w:rPr>
                <w:lang w:val="en-GB"/>
              </w:rPr>
              <w:t>Name</w:t>
            </w:r>
          </w:p>
        </w:tc>
        <w:tc>
          <w:tcPr>
            <w:tcW w:w="3918" w:type="pct"/>
          </w:tcPr>
          <w:p w14:paraId="521C21A2" w14:textId="77777777" w:rsidR="00B652F8" w:rsidRPr="003E11F5" w:rsidRDefault="00B652F8" w:rsidP="00F448A3">
            <w:pPr>
              <w:ind w:firstLine="0"/>
              <w:jc w:val="left"/>
              <w:rPr>
                <w:lang w:val="en-GB"/>
              </w:rPr>
            </w:pPr>
            <w:r w:rsidRPr="0055104E">
              <w:rPr>
                <w:lang w:val="en-GB"/>
              </w:rPr>
              <w:t>Returns an array of individual words, without matcher parameter</w:t>
            </w:r>
          </w:p>
        </w:tc>
      </w:tr>
      <w:tr w:rsidR="00B652F8" w:rsidRPr="003E11F5" w14:paraId="4593423C" w14:textId="77777777" w:rsidTr="00F448A3">
        <w:tc>
          <w:tcPr>
            <w:tcW w:w="1082" w:type="pct"/>
          </w:tcPr>
          <w:p w14:paraId="582CC612" w14:textId="77777777" w:rsidR="00B652F8" w:rsidRPr="003E11F5" w:rsidRDefault="00B652F8" w:rsidP="00F448A3">
            <w:pPr>
              <w:ind w:firstLine="0"/>
              <w:jc w:val="left"/>
              <w:rPr>
                <w:lang w:val="en-GB"/>
              </w:rPr>
            </w:pPr>
            <w:r w:rsidRPr="003E11F5">
              <w:rPr>
                <w:lang w:val="en-GB"/>
              </w:rPr>
              <w:t>File</w:t>
            </w:r>
          </w:p>
        </w:tc>
        <w:tc>
          <w:tcPr>
            <w:tcW w:w="3918" w:type="pct"/>
          </w:tcPr>
          <w:p w14:paraId="48B7931B" w14:textId="77777777" w:rsidR="00B652F8" w:rsidRPr="003E11F5" w:rsidRDefault="00B652F8" w:rsidP="00F448A3">
            <w:pPr>
              <w:ind w:firstLine="0"/>
              <w:jc w:val="left"/>
              <w:rPr>
                <w:lang w:val="en-GB"/>
              </w:rPr>
            </w:pPr>
            <w:r w:rsidRPr="003E11F5">
              <w:rPr>
                <w:lang w:val="en-GB"/>
              </w:rPr>
              <w:t>words.js</w:t>
            </w:r>
          </w:p>
        </w:tc>
      </w:tr>
      <w:tr w:rsidR="00B652F8" w:rsidRPr="003E11F5" w14:paraId="7051DEA8" w14:textId="77777777" w:rsidTr="00F448A3">
        <w:tc>
          <w:tcPr>
            <w:tcW w:w="1082" w:type="pct"/>
          </w:tcPr>
          <w:p w14:paraId="3D60BFF4" w14:textId="77777777" w:rsidR="00B652F8" w:rsidRPr="003E11F5" w:rsidRDefault="00B652F8" w:rsidP="00F448A3">
            <w:pPr>
              <w:ind w:firstLine="0"/>
              <w:jc w:val="left"/>
              <w:rPr>
                <w:lang w:val="en-GB"/>
              </w:rPr>
            </w:pPr>
            <w:r w:rsidRPr="003E11F5">
              <w:rPr>
                <w:lang w:val="en-GB"/>
              </w:rPr>
              <w:t>Type</w:t>
            </w:r>
          </w:p>
        </w:tc>
        <w:tc>
          <w:tcPr>
            <w:tcW w:w="3918" w:type="pct"/>
          </w:tcPr>
          <w:p w14:paraId="43B0CA68" w14:textId="77777777" w:rsidR="00B652F8" w:rsidRPr="003E11F5" w:rsidRDefault="00B652F8" w:rsidP="00F448A3">
            <w:pPr>
              <w:ind w:firstLine="0"/>
              <w:jc w:val="left"/>
              <w:rPr>
                <w:lang w:val="en-GB"/>
              </w:rPr>
            </w:pPr>
            <w:r w:rsidRPr="003E11F5">
              <w:rPr>
                <w:lang w:val="en-GB"/>
              </w:rPr>
              <w:t>functional test, positive test</w:t>
            </w:r>
          </w:p>
        </w:tc>
      </w:tr>
      <w:tr w:rsidR="00B652F8" w:rsidRPr="00C33FB2" w14:paraId="6B760EFC" w14:textId="77777777" w:rsidTr="00F448A3">
        <w:tc>
          <w:tcPr>
            <w:tcW w:w="1082" w:type="pct"/>
          </w:tcPr>
          <w:p w14:paraId="0FD7BBEF" w14:textId="77777777" w:rsidR="00B652F8" w:rsidRPr="003E11F5" w:rsidRDefault="00B652F8" w:rsidP="00F448A3">
            <w:pPr>
              <w:ind w:firstLine="0"/>
              <w:jc w:val="left"/>
              <w:rPr>
                <w:lang w:val="en-GB"/>
              </w:rPr>
            </w:pPr>
            <w:r w:rsidRPr="003E11F5">
              <w:rPr>
                <w:lang w:val="en-GB"/>
              </w:rPr>
              <w:lastRenderedPageBreak/>
              <w:t>Purpose</w:t>
            </w:r>
          </w:p>
        </w:tc>
        <w:tc>
          <w:tcPr>
            <w:tcW w:w="3918" w:type="pct"/>
          </w:tcPr>
          <w:p w14:paraId="62517EB0" w14:textId="77777777" w:rsidR="00B652F8" w:rsidRPr="003E11F5" w:rsidRDefault="00B652F8" w:rsidP="00F448A3">
            <w:pPr>
              <w:ind w:firstLine="0"/>
              <w:jc w:val="left"/>
              <w:rPr>
                <w:lang w:val="en-GB"/>
              </w:rPr>
            </w:pPr>
            <w:r w:rsidRPr="003E11F5">
              <w:rPr>
                <w:lang w:val="en-GB"/>
              </w:rPr>
              <w:t xml:space="preserve">To test that the input string is </w:t>
            </w:r>
            <w:r>
              <w:rPr>
                <w:lang w:val="en-GB"/>
              </w:rPr>
              <w:t xml:space="preserve">correctly </w:t>
            </w:r>
            <w:r w:rsidRPr="003E11F5">
              <w:rPr>
                <w:lang w:val="en-GB"/>
              </w:rPr>
              <w:t>divided into words</w:t>
            </w:r>
          </w:p>
        </w:tc>
      </w:tr>
      <w:tr w:rsidR="00B652F8" w:rsidRPr="003E11F5" w14:paraId="61DA2B84" w14:textId="77777777" w:rsidTr="00F448A3">
        <w:tc>
          <w:tcPr>
            <w:tcW w:w="1082" w:type="pct"/>
          </w:tcPr>
          <w:p w14:paraId="2B29CCB7" w14:textId="77777777" w:rsidR="00B652F8" w:rsidRPr="003E11F5" w:rsidRDefault="00B652F8" w:rsidP="00F448A3">
            <w:pPr>
              <w:ind w:firstLine="0"/>
              <w:jc w:val="left"/>
              <w:rPr>
                <w:lang w:val="en-GB"/>
              </w:rPr>
            </w:pPr>
            <w:r w:rsidRPr="003E11F5">
              <w:rPr>
                <w:lang w:val="en-GB"/>
              </w:rPr>
              <w:t>Preconditions</w:t>
            </w:r>
          </w:p>
        </w:tc>
        <w:tc>
          <w:tcPr>
            <w:tcW w:w="3918" w:type="pct"/>
          </w:tcPr>
          <w:p w14:paraId="7D9F42FF" w14:textId="77777777" w:rsidR="00B652F8" w:rsidRPr="003E11F5" w:rsidRDefault="00B652F8" w:rsidP="00F448A3">
            <w:pPr>
              <w:ind w:firstLine="0"/>
              <w:jc w:val="left"/>
              <w:rPr>
                <w:lang w:val="en-GB"/>
              </w:rPr>
            </w:pPr>
            <w:r>
              <w:rPr>
                <w:lang w:val="en-GB"/>
              </w:rPr>
              <w:t>Words.js is imported</w:t>
            </w:r>
          </w:p>
        </w:tc>
      </w:tr>
      <w:tr w:rsidR="00B652F8" w:rsidRPr="00AA2862" w14:paraId="20A2E968" w14:textId="77777777" w:rsidTr="00F448A3">
        <w:tc>
          <w:tcPr>
            <w:tcW w:w="1082" w:type="pct"/>
          </w:tcPr>
          <w:p w14:paraId="09C462F7" w14:textId="77777777" w:rsidR="00B652F8" w:rsidRPr="003E11F5" w:rsidRDefault="00B652F8" w:rsidP="00F448A3">
            <w:pPr>
              <w:ind w:firstLine="0"/>
              <w:jc w:val="left"/>
              <w:rPr>
                <w:lang w:val="en-GB"/>
              </w:rPr>
            </w:pPr>
            <w:r w:rsidRPr="003E11F5">
              <w:rPr>
                <w:lang w:val="en-GB"/>
              </w:rPr>
              <w:t>Inputs</w:t>
            </w:r>
          </w:p>
        </w:tc>
        <w:tc>
          <w:tcPr>
            <w:tcW w:w="3918" w:type="pct"/>
          </w:tcPr>
          <w:p w14:paraId="4E154272" w14:textId="77777777" w:rsidR="00B652F8" w:rsidRPr="003E11F5" w:rsidRDefault="00B652F8" w:rsidP="00F448A3">
            <w:pPr>
              <w:ind w:firstLine="0"/>
              <w:jc w:val="left"/>
              <w:rPr>
                <w:lang w:val="en-GB"/>
              </w:rPr>
            </w:pPr>
            <w:r>
              <w:rPr>
                <w:lang w:val="en-GB"/>
              </w:rPr>
              <w:t>S</w:t>
            </w:r>
            <w:r w:rsidRPr="003E11F5">
              <w:rPr>
                <w:lang w:val="en-GB"/>
              </w:rPr>
              <w:t>tring</w:t>
            </w:r>
            <w:r>
              <w:rPr>
                <w:lang w:val="en-GB"/>
              </w:rPr>
              <w:t>: “one two three”</w:t>
            </w:r>
          </w:p>
        </w:tc>
      </w:tr>
      <w:tr w:rsidR="00B652F8" w:rsidRPr="003E11F5" w14:paraId="6CE7B895" w14:textId="77777777" w:rsidTr="00F448A3">
        <w:tc>
          <w:tcPr>
            <w:tcW w:w="1082" w:type="pct"/>
          </w:tcPr>
          <w:p w14:paraId="24E0F407" w14:textId="77777777" w:rsidR="00B652F8" w:rsidRPr="003E11F5" w:rsidRDefault="00B652F8" w:rsidP="00F448A3">
            <w:pPr>
              <w:ind w:firstLine="0"/>
              <w:jc w:val="left"/>
              <w:rPr>
                <w:lang w:val="en-GB"/>
              </w:rPr>
            </w:pPr>
            <w:r w:rsidRPr="003E11F5">
              <w:rPr>
                <w:lang w:val="en-GB"/>
              </w:rPr>
              <w:t>Expected Results</w:t>
            </w:r>
          </w:p>
        </w:tc>
        <w:tc>
          <w:tcPr>
            <w:tcW w:w="3918" w:type="pct"/>
          </w:tcPr>
          <w:p w14:paraId="64FE81B0" w14:textId="77777777" w:rsidR="00B652F8" w:rsidRDefault="00B652F8" w:rsidP="00F448A3">
            <w:pPr>
              <w:ind w:firstLine="0"/>
              <w:jc w:val="left"/>
              <w:rPr>
                <w:lang w:val="en-GB"/>
              </w:rPr>
            </w:pPr>
            <w:r>
              <w:rPr>
                <w:lang w:val="en-GB"/>
              </w:rPr>
              <w:t>[</w:t>
            </w:r>
          </w:p>
          <w:p w14:paraId="12C23247" w14:textId="77777777" w:rsidR="00B652F8" w:rsidRDefault="00B652F8" w:rsidP="00F448A3">
            <w:pPr>
              <w:ind w:firstLine="0"/>
              <w:jc w:val="left"/>
              <w:rPr>
                <w:lang w:val="en-GB"/>
              </w:rPr>
            </w:pPr>
            <w:r>
              <w:rPr>
                <w:lang w:val="en-GB"/>
              </w:rPr>
              <w:t xml:space="preserve">    “one”,</w:t>
            </w:r>
          </w:p>
          <w:p w14:paraId="3F0F9281" w14:textId="77777777" w:rsidR="00B652F8" w:rsidRDefault="00B652F8" w:rsidP="00F448A3">
            <w:pPr>
              <w:ind w:firstLine="0"/>
              <w:jc w:val="left"/>
              <w:rPr>
                <w:lang w:val="en-GB"/>
              </w:rPr>
            </w:pPr>
            <w:r>
              <w:rPr>
                <w:lang w:val="en-GB"/>
              </w:rPr>
              <w:t xml:space="preserve">    “</w:t>
            </w:r>
            <w:proofErr w:type="gramStart"/>
            <w:r>
              <w:rPr>
                <w:lang w:val="en-GB"/>
              </w:rPr>
              <w:t>two</w:t>
            </w:r>
            <w:proofErr w:type="gramEnd"/>
            <w:r>
              <w:rPr>
                <w:lang w:val="en-GB"/>
              </w:rPr>
              <w:t>,</w:t>
            </w:r>
          </w:p>
          <w:p w14:paraId="537427FE" w14:textId="77777777" w:rsidR="00B652F8" w:rsidRDefault="00B652F8" w:rsidP="00F448A3">
            <w:pPr>
              <w:ind w:firstLine="0"/>
              <w:jc w:val="left"/>
              <w:rPr>
                <w:lang w:val="en-GB"/>
              </w:rPr>
            </w:pPr>
            <w:r>
              <w:rPr>
                <w:lang w:val="en-GB"/>
              </w:rPr>
              <w:t xml:space="preserve">    “three”</w:t>
            </w:r>
          </w:p>
          <w:p w14:paraId="2A2F1FE7" w14:textId="77777777" w:rsidR="00B652F8" w:rsidRPr="003E11F5" w:rsidRDefault="00B652F8" w:rsidP="00F448A3">
            <w:pPr>
              <w:ind w:firstLine="0"/>
              <w:jc w:val="left"/>
              <w:rPr>
                <w:lang w:val="en-GB"/>
              </w:rPr>
            </w:pPr>
            <w:r>
              <w:rPr>
                <w:lang w:val="en-GB"/>
              </w:rPr>
              <w:t>]</w:t>
            </w:r>
          </w:p>
        </w:tc>
      </w:tr>
      <w:tr w:rsidR="00B652F8" w:rsidRPr="003E11F5" w14:paraId="26DF3B62" w14:textId="77777777" w:rsidTr="00F448A3">
        <w:tc>
          <w:tcPr>
            <w:tcW w:w="1082" w:type="pct"/>
          </w:tcPr>
          <w:p w14:paraId="10A119E7" w14:textId="77777777" w:rsidR="00B652F8" w:rsidRPr="003E11F5" w:rsidRDefault="00B652F8" w:rsidP="00F448A3">
            <w:pPr>
              <w:ind w:firstLine="0"/>
              <w:jc w:val="left"/>
              <w:rPr>
                <w:lang w:val="en-GB"/>
              </w:rPr>
            </w:pPr>
            <w:r w:rsidRPr="003E11F5">
              <w:rPr>
                <w:lang w:val="en-GB"/>
              </w:rPr>
              <w:t>After-conditions</w:t>
            </w:r>
          </w:p>
        </w:tc>
        <w:tc>
          <w:tcPr>
            <w:tcW w:w="3918" w:type="pct"/>
          </w:tcPr>
          <w:p w14:paraId="0F6B6A71" w14:textId="77777777" w:rsidR="00B652F8" w:rsidRPr="003E11F5" w:rsidRDefault="00B652F8" w:rsidP="00F448A3">
            <w:pPr>
              <w:ind w:firstLine="0"/>
              <w:jc w:val="left"/>
              <w:rPr>
                <w:lang w:val="en-GB"/>
              </w:rPr>
            </w:pPr>
            <w:r>
              <w:rPr>
                <w:lang w:val="en-GB"/>
              </w:rPr>
              <w:t>-</w:t>
            </w:r>
          </w:p>
        </w:tc>
      </w:tr>
    </w:tbl>
    <w:p w14:paraId="5CF5D945" w14:textId="77777777" w:rsidR="00B652F8" w:rsidRPr="005768B5" w:rsidRDefault="00B652F8" w:rsidP="00B652F8">
      <w:pPr>
        <w:pStyle w:val="BodyText1"/>
        <w:rPr>
          <w:b/>
          <w:bCs/>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06340976" w14:textId="77777777" w:rsidTr="00F448A3">
        <w:tc>
          <w:tcPr>
            <w:tcW w:w="1082" w:type="pct"/>
          </w:tcPr>
          <w:p w14:paraId="5E9D0E85" w14:textId="77777777" w:rsidR="00B652F8" w:rsidRPr="003E11F5" w:rsidRDefault="00B652F8" w:rsidP="00F448A3">
            <w:pPr>
              <w:ind w:firstLine="0"/>
              <w:jc w:val="left"/>
              <w:rPr>
                <w:lang w:val="en-GB"/>
              </w:rPr>
            </w:pPr>
            <w:r w:rsidRPr="003E11F5">
              <w:rPr>
                <w:lang w:val="en-GB"/>
              </w:rPr>
              <w:t>ID</w:t>
            </w:r>
          </w:p>
        </w:tc>
        <w:tc>
          <w:tcPr>
            <w:tcW w:w="3918" w:type="pct"/>
          </w:tcPr>
          <w:p w14:paraId="4A42F815" w14:textId="77777777" w:rsidR="00B652F8" w:rsidRPr="003E11F5" w:rsidRDefault="00B652F8" w:rsidP="00F448A3">
            <w:pPr>
              <w:ind w:firstLine="0"/>
              <w:jc w:val="left"/>
              <w:rPr>
                <w:lang w:val="en-GB"/>
              </w:rPr>
            </w:pPr>
            <w:r w:rsidRPr="003E11F5">
              <w:rPr>
                <w:lang w:val="en-GB"/>
              </w:rPr>
              <w:t>TC</w:t>
            </w:r>
            <w:r>
              <w:rPr>
                <w:lang w:val="en-GB"/>
              </w:rPr>
              <w:t>022</w:t>
            </w:r>
          </w:p>
        </w:tc>
      </w:tr>
      <w:tr w:rsidR="00B652F8" w:rsidRPr="00C33FB2" w14:paraId="36B0DB07" w14:textId="77777777" w:rsidTr="00F448A3">
        <w:tc>
          <w:tcPr>
            <w:tcW w:w="1082" w:type="pct"/>
          </w:tcPr>
          <w:p w14:paraId="155BA074" w14:textId="77777777" w:rsidR="00B652F8" w:rsidRPr="003E11F5" w:rsidRDefault="00B652F8" w:rsidP="00F448A3">
            <w:pPr>
              <w:ind w:firstLine="0"/>
              <w:jc w:val="left"/>
              <w:rPr>
                <w:lang w:val="en-GB"/>
              </w:rPr>
            </w:pPr>
            <w:r w:rsidRPr="003E11F5">
              <w:rPr>
                <w:lang w:val="en-GB"/>
              </w:rPr>
              <w:t>Name</w:t>
            </w:r>
          </w:p>
        </w:tc>
        <w:tc>
          <w:tcPr>
            <w:tcW w:w="3918" w:type="pct"/>
          </w:tcPr>
          <w:p w14:paraId="77273889" w14:textId="77777777" w:rsidR="00B652F8" w:rsidRPr="003E11F5" w:rsidRDefault="00B652F8" w:rsidP="00F448A3">
            <w:pPr>
              <w:ind w:firstLine="0"/>
              <w:jc w:val="left"/>
              <w:rPr>
                <w:lang w:val="en-GB"/>
              </w:rPr>
            </w:pPr>
            <w:r w:rsidRPr="00854790">
              <w:rPr>
                <w:lang w:val="en-GB"/>
              </w:rPr>
              <w:t>Returns an array containing the first found match, based on given matcher string</w:t>
            </w:r>
          </w:p>
        </w:tc>
      </w:tr>
      <w:tr w:rsidR="00B652F8" w:rsidRPr="003E11F5" w14:paraId="7170DFF8" w14:textId="77777777" w:rsidTr="00F448A3">
        <w:tc>
          <w:tcPr>
            <w:tcW w:w="1082" w:type="pct"/>
          </w:tcPr>
          <w:p w14:paraId="39CF6DBD" w14:textId="77777777" w:rsidR="00B652F8" w:rsidRPr="003E11F5" w:rsidRDefault="00B652F8" w:rsidP="00F448A3">
            <w:pPr>
              <w:ind w:firstLine="0"/>
              <w:jc w:val="left"/>
              <w:rPr>
                <w:lang w:val="en-GB"/>
              </w:rPr>
            </w:pPr>
            <w:r w:rsidRPr="003E11F5">
              <w:rPr>
                <w:lang w:val="en-GB"/>
              </w:rPr>
              <w:t>File</w:t>
            </w:r>
          </w:p>
        </w:tc>
        <w:tc>
          <w:tcPr>
            <w:tcW w:w="3918" w:type="pct"/>
          </w:tcPr>
          <w:p w14:paraId="65B1CF76" w14:textId="77777777" w:rsidR="00B652F8" w:rsidRPr="003E11F5" w:rsidRDefault="00B652F8" w:rsidP="00F448A3">
            <w:pPr>
              <w:ind w:firstLine="0"/>
              <w:jc w:val="left"/>
              <w:rPr>
                <w:lang w:val="en-GB"/>
              </w:rPr>
            </w:pPr>
            <w:r w:rsidRPr="003E11F5">
              <w:rPr>
                <w:lang w:val="en-GB"/>
              </w:rPr>
              <w:t>words.js</w:t>
            </w:r>
          </w:p>
        </w:tc>
      </w:tr>
      <w:tr w:rsidR="00B652F8" w:rsidRPr="003E11F5" w14:paraId="0E82B005" w14:textId="77777777" w:rsidTr="00F448A3">
        <w:tc>
          <w:tcPr>
            <w:tcW w:w="1082" w:type="pct"/>
          </w:tcPr>
          <w:p w14:paraId="124D21D6" w14:textId="77777777" w:rsidR="00B652F8" w:rsidRPr="003E11F5" w:rsidRDefault="00B652F8" w:rsidP="00F448A3">
            <w:pPr>
              <w:ind w:firstLine="0"/>
              <w:jc w:val="left"/>
              <w:rPr>
                <w:lang w:val="en-GB"/>
              </w:rPr>
            </w:pPr>
            <w:r w:rsidRPr="003E11F5">
              <w:rPr>
                <w:lang w:val="en-GB"/>
              </w:rPr>
              <w:t>Type</w:t>
            </w:r>
          </w:p>
        </w:tc>
        <w:tc>
          <w:tcPr>
            <w:tcW w:w="3918" w:type="pct"/>
          </w:tcPr>
          <w:p w14:paraId="3417C238" w14:textId="77777777" w:rsidR="00B652F8" w:rsidRPr="003E11F5" w:rsidRDefault="00B652F8" w:rsidP="00F448A3">
            <w:pPr>
              <w:ind w:firstLine="0"/>
              <w:jc w:val="left"/>
              <w:rPr>
                <w:lang w:val="en-GB"/>
              </w:rPr>
            </w:pPr>
            <w:r w:rsidRPr="003E11F5">
              <w:rPr>
                <w:lang w:val="en-GB"/>
              </w:rPr>
              <w:t>functional test, positive test</w:t>
            </w:r>
          </w:p>
        </w:tc>
      </w:tr>
      <w:tr w:rsidR="00B652F8" w:rsidRPr="00C33FB2" w14:paraId="59DE666A" w14:textId="77777777" w:rsidTr="00F448A3">
        <w:tc>
          <w:tcPr>
            <w:tcW w:w="1082" w:type="pct"/>
          </w:tcPr>
          <w:p w14:paraId="46A762D8" w14:textId="77777777" w:rsidR="00B652F8" w:rsidRPr="003E11F5" w:rsidRDefault="00B652F8" w:rsidP="00F448A3">
            <w:pPr>
              <w:ind w:firstLine="0"/>
              <w:jc w:val="left"/>
              <w:rPr>
                <w:lang w:val="en-GB"/>
              </w:rPr>
            </w:pPr>
            <w:r w:rsidRPr="003E11F5">
              <w:rPr>
                <w:lang w:val="en-GB"/>
              </w:rPr>
              <w:t>Purpose</w:t>
            </w:r>
          </w:p>
        </w:tc>
        <w:tc>
          <w:tcPr>
            <w:tcW w:w="3918" w:type="pct"/>
          </w:tcPr>
          <w:p w14:paraId="1E87C6B2" w14:textId="77777777" w:rsidR="00B652F8" w:rsidRPr="003E11F5" w:rsidRDefault="00B652F8" w:rsidP="00F448A3">
            <w:pPr>
              <w:ind w:firstLine="0"/>
              <w:jc w:val="left"/>
              <w:rPr>
                <w:lang w:val="en-GB"/>
              </w:rPr>
            </w:pPr>
            <w:r w:rsidRPr="003E11F5">
              <w:rPr>
                <w:lang w:val="en-GB"/>
              </w:rPr>
              <w:t xml:space="preserve">To test that the </w:t>
            </w:r>
            <w:r>
              <w:rPr>
                <w:lang w:val="en-GB"/>
              </w:rPr>
              <w:t>function returns correct array with string-based pattern</w:t>
            </w:r>
          </w:p>
        </w:tc>
      </w:tr>
      <w:tr w:rsidR="00B652F8" w:rsidRPr="003E11F5" w14:paraId="08D26401" w14:textId="77777777" w:rsidTr="00F448A3">
        <w:tc>
          <w:tcPr>
            <w:tcW w:w="1082" w:type="pct"/>
          </w:tcPr>
          <w:p w14:paraId="440BE2D9" w14:textId="77777777" w:rsidR="00B652F8" w:rsidRPr="003E11F5" w:rsidRDefault="00B652F8" w:rsidP="00F448A3">
            <w:pPr>
              <w:ind w:firstLine="0"/>
              <w:jc w:val="left"/>
              <w:rPr>
                <w:lang w:val="en-GB"/>
              </w:rPr>
            </w:pPr>
            <w:r w:rsidRPr="003E11F5">
              <w:rPr>
                <w:lang w:val="en-GB"/>
              </w:rPr>
              <w:t>Preconditions</w:t>
            </w:r>
          </w:p>
        </w:tc>
        <w:tc>
          <w:tcPr>
            <w:tcW w:w="3918" w:type="pct"/>
          </w:tcPr>
          <w:p w14:paraId="170A7FB8" w14:textId="77777777" w:rsidR="00B652F8" w:rsidRPr="003E11F5" w:rsidRDefault="00B652F8" w:rsidP="00F448A3">
            <w:pPr>
              <w:ind w:firstLine="0"/>
              <w:jc w:val="left"/>
              <w:rPr>
                <w:lang w:val="en-GB"/>
              </w:rPr>
            </w:pPr>
            <w:r>
              <w:rPr>
                <w:lang w:val="en-GB"/>
              </w:rPr>
              <w:t>Words.js is imported</w:t>
            </w:r>
          </w:p>
        </w:tc>
      </w:tr>
      <w:tr w:rsidR="00B652F8" w:rsidRPr="00C33FB2" w14:paraId="20FD1BCF" w14:textId="77777777" w:rsidTr="00F448A3">
        <w:tc>
          <w:tcPr>
            <w:tcW w:w="1082" w:type="pct"/>
          </w:tcPr>
          <w:p w14:paraId="0A5329A6" w14:textId="77777777" w:rsidR="00B652F8" w:rsidRPr="003E11F5" w:rsidRDefault="00B652F8" w:rsidP="00F448A3">
            <w:pPr>
              <w:ind w:firstLine="0"/>
              <w:jc w:val="left"/>
              <w:rPr>
                <w:lang w:val="en-GB"/>
              </w:rPr>
            </w:pPr>
            <w:r w:rsidRPr="003E11F5">
              <w:rPr>
                <w:lang w:val="en-GB"/>
              </w:rPr>
              <w:t>Inputs</w:t>
            </w:r>
          </w:p>
        </w:tc>
        <w:tc>
          <w:tcPr>
            <w:tcW w:w="3918" w:type="pct"/>
          </w:tcPr>
          <w:p w14:paraId="33716A05" w14:textId="77777777" w:rsidR="00B652F8" w:rsidRPr="003E11F5" w:rsidRDefault="00B652F8" w:rsidP="00F448A3">
            <w:pPr>
              <w:ind w:firstLine="0"/>
              <w:jc w:val="left"/>
              <w:rPr>
                <w:lang w:val="en-GB"/>
              </w:rPr>
            </w:pPr>
            <w:r>
              <w:rPr>
                <w:lang w:val="en-GB"/>
              </w:rPr>
              <w:t>S</w:t>
            </w:r>
            <w:r w:rsidRPr="003E11F5">
              <w:rPr>
                <w:lang w:val="en-GB"/>
              </w:rPr>
              <w:t>tring</w:t>
            </w:r>
            <w:r>
              <w:rPr>
                <w:lang w:val="en-GB"/>
              </w:rPr>
              <w:t>: “one two three”, pattern: “two”</w:t>
            </w:r>
          </w:p>
        </w:tc>
      </w:tr>
      <w:tr w:rsidR="00B652F8" w:rsidRPr="003E11F5" w14:paraId="4CFA756C" w14:textId="77777777" w:rsidTr="00F448A3">
        <w:tc>
          <w:tcPr>
            <w:tcW w:w="1082" w:type="pct"/>
          </w:tcPr>
          <w:p w14:paraId="29208D72" w14:textId="77777777" w:rsidR="00B652F8" w:rsidRPr="003E11F5" w:rsidRDefault="00B652F8" w:rsidP="00F448A3">
            <w:pPr>
              <w:ind w:firstLine="0"/>
              <w:jc w:val="left"/>
              <w:rPr>
                <w:lang w:val="en-GB"/>
              </w:rPr>
            </w:pPr>
            <w:r w:rsidRPr="003E11F5">
              <w:rPr>
                <w:lang w:val="en-GB"/>
              </w:rPr>
              <w:t>Expected Results</w:t>
            </w:r>
          </w:p>
        </w:tc>
        <w:tc>
          <w:tcPr>
            <w:tcW w:w="3918" w:type="pct"/>
          </w:tcPr>
          <w:p w14:paraId="60DF1F8F" w14:textId="77777777" w:rsidR="00B652F8" w:rsidRDefault="00B652F8" w:rsidP="00F448A3">
            <w:pPr>
              <w:ind w:firstLine="0"/>
              <w:jc w:val="left"/>
              <w:rPr>
                <w:lang w:val="en-GB"/>
              </w:rPr>
            </w:pPr>
            <w:r>
              <w:rPr>
                <w:lang w:val="en-GB"/>
              </w:rPr>
              <w:t>[</w:t>
            </w:r>
          </w:p>
          <w:p w14:paraId="6ACAA649" w14:textId="77777777" w:rsidR="00B652F8" w:rsidRDefault="00B652F8" w:rsidP="00F448A3">
            <w:pPr>
              <w:ind w:firstLine="0"/>
              <w:jc w:val="left"/>
              <w:rPr>
                <w:lang w:val="en-GB"/>
              </w:rPr>
            </w:pPr>
            <w:r>
              <w:rPr>
                <w:lang w:val="en-GB"/>
              </w:rPr>
              <w:t xml:space="preserve">    “</w:t>
            </w:r>
            <w:proofErr w:type="gramStart"/>
            <w:r>
              <w:rPr>
                <w:lang w:val="en-GB"/>
              </w:rPr>
              <w:t>two</w:t>
            </w:r>
            <w:proofErr w:type="gramEnd"/>
          </w:p>
          <w:p w14:paraId="7B5A2997" w14:textId="77777777" w:rsidR="00B652F8" w:rsidRPr="003E11F5" w:rsidRDefault="00B652F8" w:rsidP="00F448A3">
            <w:pPr>
              <w:ind w:firstLine="0"/>
              <w:jc w:val="left"/>
              <w:rPr>
                <w:lang w:val="en-GB"/>
              </w:rPr>
            </w:pPr>
            <w:r>
              <w:rPr>
                <w:lang w:val="en-GB"/>
              </w:rPr>
              <w:t>]</w:t>
            </w:r>
          </w:p>
        </w:tc>
      </w:tr>
      <w:tr w:rsidR="00B652F8" w:rsidRPr="003E11F5" w14:paraId="54436EC5" w14:textId="77777777" w:rsidTr="00F448A3">
        <w:tc>
          <w:tcPr>
            <w:tcW w:w="1082" w:type="pct"/>
          </w:tcPr>
          <w:p w14:paraId="3F779BE8" w14:textId="77777777" w:rsidR="00B652F8" w:rsidRPr="003E11F5" w:rsidRDefault="00B652F8" w:rsidP="00F448A3">
            <w:pPr>
              <w:ind w:firstLine="0"/>
              <w:jc w:val="left"/>
              <w:rPr>
                <w:lang w:val="en-GB"/>
              </w:rPr>
            </w:pPr>
            <w:r w:rsidRPr="003E11F5">
              <w:rPr>
                <w:lang w:val="en-GB"/>
              </w:rPr>
              <w:t>After-conditions</w:t>
            </w:r>
          </w:p>
        </w:tc>
        <w:tc>
          <w:tcPr>
            <w:tcW w:w="3918" w:type="pct"/>
          </w:tcPr>
          <w:p w14:paraId="6AA4EDCB" w14:textId="77777777" w:rsidR="00B652F8" w:rsidRPr="003E11F5" w:rsidRDefault="00B652F8" w:rsidP="00F448A3">
            <w:pPr>
              <w:ind w:firstLine="0"/>
              <w:jc w:val="left"/>
              <w:rPr>
                <w:lang w:val="en-GB"/>
              </w:rPr>
            </w:pPr>
            <w:r>
              <w:rPr>
                <w:lang w:val="en-GB"/>
              </w:rPr>
              <w:t>-</w:t>
            </w:r>
          </w:p>
        </w:tc>
      </w:tr>
    </w:tbl>
    <w:p w14:paraId="39FD563B" w14:textId="77777777" w:rsidR="00B652F8" w:rsidRDefault="00B652F8" w:rsidP="00B652F8">
      <w:pPr>
        <w:pStyle w:val="BodyText1"/>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4BD898DD" w14:textId="77777777" w:rsidTr="00F448A3">
        <w:tc>
          <w:tcPr>
            <w:tcW w:w="1082" w:type="pct"/>
          </w:tcPr>
          <w:p w14:paraId="46E1E708" w14:textId="77777777" w:rsidR="00B652F8" w:rsidRPr="003E11F5" w:rsidRDefault="00B652F8" w:rsidP="00F448A3">
            <w:pPr>
              <w:ind w:firstLine="0"/>
              <w:jc w:val="left"/>
              <w:rPr>
                <w:lang w:val="en-GB"/>
              </w:rPr>
            </w:pPr>
            <w:r w:rsidRPr="003E11F5">
              <w:rPr>
                <w:lang w:val="en-GB"/>
              </w:rPr>
              <w:t>ID</w:t>
            </w:r>
          </w:p>
        </w:tc>
        <w:tc>
          <w:tcPr>
            <w:tcW w:w="3918" w:type="pct"/>
          </w:tcPr>
          <w:p w14:paraId="6368F053" w14:textId="77777777" w:rsidR="00B652F8" w:rsidRPr="003E11F5" w:rsidRDefault="00B652F8" w:rsidP="00F448A3">
            <w:pPr>
              <w:ind w:firstLine="0"/>
              <w:jc w:val="left"/>
              <w:rPr>
                <w:lang w:val="en-GB"/>
              </w:rPr>
            </w:pPr>
            <w:r w:rsidRPr="003E11F5">
              <w:rPr>
                <w:lang w:val="en-GB"/>
              </w:rPr>
              <w:t>TC</w:t>
            </w:r>
            <w:r>
              <w:rPr>
                <w:lang w:val="en-GB"/>
              </w:rPr>
              <w:t>023</w:t>
            </w:r>
          </w:p>
        </w:tc>
      </w:tr>
      <w:tr w:rsidR="00B652F8" w:rsidRPr="00C33FB2" w14:paraId="33E1211A" w14:textId="77777777" w:rsidTr="00F448A3">
        <w:tc>
          <w:tcPr>
            <w:tcW w:w="1082" w:type="pct"/>
          </w:tcPr>
          <w:p w14:paraId="4F6D21AA" w14:textId="77777777" w:rsidR="00B652F8" w:rsidRPr="003E11F5" w:rsidRDefault="00B652F8" w:rsidP="00F448A3">
            <w:pPr>
              <w:ind w:firstLine="0"/>
              <w:jc w:val="left"/>
              <w:rPr>
                <w:lang w:val="en-GB"/>
              </w:rPr>
            </w:pPr>
            <w:r w:rsidRPr="003E11F5">
              <w:rPr>
                <w:lang w:val="en-GB"/>
              </w:rPr>
              <w:t>Name</w:t>
            </w:r>
          </w:p>
        </w:tc>
        <w:tc>
          <w:tcPr>
            <w:tcW w:w="3918" w:type="pct"/>
          </w:tcPr>
          <w:p w14:paraId="28B14642" w14:textId="77777777" w:rsidR="00B652F8" w:rsidRPr="003E11F5" w:rsidRDefault="00B652F8" w:rsidP="00F448A3">
            <w:pPr>
              <w:ind w:firstLine="0"/>
              <w:jc w:val="left"/>
              <w:rPr>
                <w:lang w:val="en-GB"/>
              </w:rPr>
            </w:pPr>
            <w:r w:rsidRPr="00D303B2">
              <w:rPr>
                <w:lang w:val="en-GB"/>
              </w:rPr>
              <w:t xml:space="preserve">Returns an array of individual words, based on given global </w:t>
            </w:r>
            <w:proofErr w:type="spellStart"/>
            <w:r w:rsidRPr="00D303B2">
              <w:rPr>
                <w:lang w:val="en-GB"/>
              </w:rPr>
              <w:t>regexp</w:t>
            </w:r>
            <w:proofErr w:type="spellEnd"/>
          </w:p>
        </w:tc>
      </w:tr>
      <w:tr w:rsidR="00B652F8" w:rsidRPr="003E11F5" w14:paraId="557091B0" w14:textId="77777777" w:rsidTr="00F448A3">
        <w:tc>
          <w:tcPr>
            <w:tcW w:w="1082" w:type="pct"/>
          </w:tcPr>
          <w:p w14:paraId="5EBFB517" w14:textId="77777777" w:rsidR="00B652F8" w:rsidRPr="003E11F5" w:rsidRDefault="00B652F8" w:rsidP="00F448A3">
            <w:pPr>
              <w:ind w:firstLine="0"/>
              <w:jc w:val="left"/>
              <w:rPr>
                <w:lang w:val="en-GB"/>
              </w:rPr>
            </w:pPr>
            <w:r w:rsidRPr="003E11F5">
              <w:rPr>
                <w:lang w:val="en-GB"/>
              </w:rPr>
              <w:t>File</w:t>
            </w:r>
          </w:p>
        </w:tc>
        <w:tc>
          <w:tcPr>
            <w:tcW w:w="3918" w:type="pct"/>
          </w:tcPr>
          <w:p w14:paraId="7B931A9A" w14:textId="77777777" w:rsidR="00B652F8" w:rsidRPr="003E11F5" w:rsidRDefault="00B652F8" w:rsidP="00F448A3">
            <w:pPr>
              <w:ind w:firstLine="0"/>
              <w:jc w:val="left"/>
              <w:rPr>
                <w:lang w:val="en-GB"/>
              </w:rPr>
            </w:pPr>
            <w:r w:rsidRPr="003E11F5">
              <w:rPr>
                <w:lang w:val="en-GB"/>
              </w:rPr>
              <w:t>words.js</w:t>
            </w:r>
          </w:p>
        </w:tc>
      </w:tr>
      <w:tr w:rsidR="00B652F8" w:rsidRPr="003E11F5" w14:paraId="2DAE3376" w14:textId="77777777" w:rsidTr="00F448A3">
        <w:tc>
          <w:tcPr>
            <w:tcW w:w="1082" w:type="pct"/>
          </w:tcPr>
          <w:p w14:paraId="5A91DDA2" w14:textId="77777777" w:rsidR="00B652F8" w:rsidRPr="003E11F5" w:rsidRDefault="00B652F8" w:rsidP="00F448A3">
            <w:pPr>
              <w:ind w:firstLine="0"/>
              <w:jc w:val="left"/>
              <w:rPr>
                <w:lang w:val="en-GB"/>
              </w:rPr>
            </w:pPr>
            <w:r w:rsidRPr="003E11F5">
              <w:rPr>
                <w:lang w:val="en-GB"/>
              </w:rPr>
              <w:t>Type</w:t>
            </w:r>
          </w:p>
        </w:tc>
        <w:tc>
          <w:tcPr>
            <w:tcW w:w="3918" w:type="pct"/>
          </w:tcPr>
          <w:p w14:paraId="28F081BF" w14:textId="77777777" w:rsidR="00B652F8" w:rsidRPr="003E11F5" w:rsidRDefault="00B652F8" w:rsidP="00F448A3">
            <w:pPr>
              <w:ind w:firstLine="0"/>
              <w:jc w:val="left"/>
              <w:rPr>
                <w:lang w:val="en-GB"/>
              </w:rPr>
            </w:pPr>
            <w:r w:rsidRPr="003E11F5">
              <w:rPr>
                <w:lang w:val="en-GB"/>
              </w:rPr>
              <w:t>functional test, positive test</w:t>
            </w:r>
          </w:p>
        </w:tc>
      </w:tr>
      <w:tr w:rsidR="00B652F8" w:rsidRPr="00C33FB2" w14:paraId="3D6EDCA6" w14:textId="77777777" w:rsidTr="00F448A3">
        <w:tc>
          <w:tcPr>
            <w:tcW w:w="1082" w:type="pct"/>
          </w:tcPr>
          <w:p w14:paraId="0EF8FCC1" w14:textId="77777777" w:rsidR="00B652F8" w:rsidRPr="003E11F5" w:rsidRDefault="00B652F8" w:rsidP="00F448A3">
            <w:pPr>
              <w:ind w:firstLine="0"/>
              <w:jc w:val="left"/>
              <w:rPr>
                <w:lang w:val="en-GB"/>
              </w:rPr>
            </w:pPr>
            <w:r w:rsidRPr="003E11F5">
              <w:rPr>
                <w:lang w:val="en-GB"/>
              </w:rPr>
              <w:t>Purpose</w:t>
            </w:r>
          </w:p>
        </w:tc>
        <w:tc>
          <w:tcPr>
            <w:tcW w:w="3918" w:type="pct"/>
          </w:tcPr>
          <w:p w14:paraId="01052526" w14:textId="77777777" w:rsidR="00B652F8" w:rsidRPr="003E11F5" w:rsidRDefault="00B652F8" w:rsidP="00F448A3">
            <w:pPr>
              <w:ind w:firstLine="0"/>
              <w:jc w:val="left"/>
              <w:rPr>
                <w:lang w:val="en-GB"/>
              </w:rPr>
            </w:pPr>
            <w:r w:rsidRPr="003E11F5">
              <w:rPr>
                <w:lang w:val="en-GB"/>
              </w:rPr>
              <w:t xml:space="preserve">To test that the </w:t>
            </w:r>
            <w:r>
              <w:rPr>
                <w:lang w:val="en-GB"/>
              </w:rPr>
              <w:t xml:space="preserve">function returns correct array with given </w:t>
            </w:r>
            <w:proofErr w:type="spellStart"/>
            <w:r>
              <w:rPr>
                <w:lang w:val="en-GB"/>
              </w:rPr>
              <w:t>RegExp</w:t>
            </w:r>
            <w:proofErr w:type="spellEnd"/>
            <w:r>
              <w:rPr>
                <w:lang w:val="en-GB"/>
              </w:rPr>
              <w:t xml:space="preserve"> pattern</w:t>
            </w:r>
          </w:p>
        </w:tc>
      </w:tr>
      <w:tr w:rsidR="00B652F8" w:rsidRPr="003E11F5" w14:paraId="38261875" w14:textId="77777777" w:rsidTr="00F448A3">
        <w:tc>
          <w:tcPr>
            <w:tcW w:w="1082" w:type="pct"/>
          </w:tcPr>
          <w:p w14:paraId="6113AED6" w14:textId="77777777" w:rsidR="00B652F8" w:rsidRPr="003E11F5" w:rsidRDefault="00B652F8" w:rsidP="00F448A3">
            <w:pPr>
              <w:ind w:firstLine="0"/>
              <w:jc w:val="left"/>
              <w:rPr>
                <w:lang w:val="en-GB"/>
              </w:rPr>
            </w:pPr>
            <w:r w:rsidRPr="003E11F5">
              <w:rPr>
                <w:lang w:val="en-GB"/>
              </w:rPr>
              <w:t>Preconditions</w:t>
            </w:r>
          </w:p>
        </w:tc>
        <w:tc>
          <w:tcPr>
            <w:tcW w:w="3918" w:type="pct"/>
          </w:tcPr>
          <w:p w14:paraId="4B272793" w14:textId="77777777" w:rsidR="00B652F8" w:rsidRPr="003E11F5" w:rsidRDefault="00B652F8" w:rsidP="00F448A3">
            <w:pPr>
              <w:ind w:firstLine="0"/>
              <w:jc w:val="left"/>
              <w:rPr>
                <w:lang w:val="en-GB"/>
              </w:rPr>
            </w:pPr>
            <w:r>
              <w:rPr>
                <w:lang w:val="en-GB"/>
              </w:rPr>
              <w:t>Words.js is imported</w:t>
            </w:r>
          </w:p>
        </w:tc>
      </w:tr>
      <w:tr w:rsidR="00B652F8" w:rsidRPr="00C33FB2" w14:paraId="412CF9DD" w14:textId="77777777" w:rsidTr="00F448A3">
        <w:tc>
          <w:tcPr>
            <w:tcW w:w="1082" w:type="pct"/>
          </w:tcPr>
          <w:p w14:paraId="2885031E" w14:textId="77777777" w:rsidR="00B652F8" w:rsidRPr="003E11F5" w:rsidRDefault="00B652F8" w:rsidP="00F448A3">
            <w:pPr>
              <w:ind w:firstLine="0"/>
              <w:jc w:val="left"/>
              <w:rPr>
                <w:lang w:val="en-GB"/>
              </w:rPr>
            </w:pPr>
            <w:r w:rsidRPr="003E11F5">
              <w:rPr>
                <w:lang w:val="en-GB"/>
              </w:rPr>
              <w:t>Inputs</w:t>
            </w:r>
          </w:p>
        </w:tc>
        <w:tc>
          <w:tcPr>
            <w:tcW w:w="3918" w:type="pct"/>
          </w:tcPr>
          <w:p w14:paraId="11D55BBC" w14:textId="77777777" w:rsidR="00B652F8" w:rsidRPr="003E11F5" w:rsidRDefault="00B652F8" w:rsidP="00F448A3">
            <w:pPr>
              <w:ind w:firstLine="0"/>
              <w:jc w:val="left"/>
              <w:rPr>
                <w:lang w:val="en-GB"/>
              </w:rPr>
            </w:pPr>
            <w:r>
              <w:rPr>
                <w:lang w:val="en-GB"/>
              </w:rPr>
              <w:t>S</w:t>
            </w:r>
            <w:r w:rsidRPr="003E11F5">
              <w:rPr>
                <w:lang w:val="en-GB"/>
              </w:rPr>
              <w:t>tring</w:t>
            </w:r>
            <w:r>
              <w:rPr>
                <w:lang w:val="en-GB"/>
              </w:rPr>
              <w:t>: “</w:t>
            </w:r>
            <w:r w:rsidRPr="00AF0E03">
              <w:rPr>
                <w:lang w:val="en-GB"/>
              </w:rPr>
              <w:t>one, two, &amp; three</w:t>
            </w:r>
            <w:r>
              <w:rPr>
                <w:lang w:val="en-GB"/>
              </w:rPr>
              <w:t xml:space="preserve">”, pattern: </w:t>
            </w:r>
            <w:proofErr w:type="gramStart"/>
            <w:r w:rsidRPr="000325A0">
              <w:rPr>
                <w:lang w:val="en-GB"/>
              </w:rPr>
              <w:t>/[</w:t>
            </w:r>
            <w:proofErr w:type="gramEnd"/>
            <w:r w:rsidRPr="000325A0">
              <w:rPr>
                <w:lang w:val="en-GB"/>
              </w:rPr>
              <w:t>^, ]+/g</w:t>
            </w:r>
            <w:r>
              <w:rPr>
                <w:lang w:val="en-GB"/>
              </w:rPr>
              <w:t xml:space="preserve"> </w:t>
            </w:r>
          </w:p>
        </w:tc>
      </w:tr>
      <w:tr w:rsidR="00B652F8" w:rsidRPr="003E11F5" w14:paraId="3655F374" w14:textId="77777777" w:rsidTr="00F448A3">
        <w:tc>
          <w:tcPr>
            <w:tcW w:w="1082" w:type="pct"/>
          </w:tcPr>
          <w:p w14:paraId="757A6075" w14:textId="77777777" w:rsidR="00B652F8" w:rsidRPr="003E11F5" w:rsidRDefault="00B652F8" w:rsidP="00F448A3">
            <w:pPr>
              <w:ind w:firstLine="0"/>
              <w:jc w:val="left"/>
              <w:rPr>
                <w:lang w:val="en-GB"/>
              </w:rPr>
            </w:pPr>
            <w:r w:rsidRPr="003E11F5">
              <w:rPr>
                <w:lang w:val="en-GB"/>
              </w:rPr>
              <w:t>Expected Results</w:t>
            </w:r>
          </w:p>
        </w:tc>
        <w:tc>
          <w:tcPr>
            <w:tcW w:w="3918" w:type="pct"/>
          </w:tcPr>
          <w:p w14:paraId="72D36C26" w14:textId="77777777" w:rsidR="00B652F8" w:rsidRDefault="00B652F8" w:rsidP="00F448A3">
            <w:pPr>
              <w:ind w:firstLine="0"/>
              <w:jc w:val="left"/>
              <w:rPr>
                <w:lang w:val="en-GB"/>
              </w:rPr>
            </w:pPr>
            <w:r>
              <w:rPr>
                <w:lang w:val="en-GB"/>
              </w:rPr>
              <w:t>[</w:t>
            </w:r>
          </w:p>
          <w:p w14:paraId="33E8F38E" w14:textId="77777777" w:rsidR="00B652F8" w:rsidRDefault="00B652F8" w:rsidP="00F448A3">
            <w:pPr>
              <w:ind w:firstLine="0"/>
              <w:jc w:val="left"/>
              <w:rPr>
                <w:lang w:val="en-GB"/>
              </w:rPr>
            </w:pPr>
            <w:r>
              <w:rPr>
                <w:lang w:val="en-GB"/>
              </w:rPr>
              <w:t xml:space="preserve">    “one”,</w:t>
            </w:r>
          </w:p>
          <w:p w14:paraId="0AD44AE8" w14:textId="77777777" w:rsidR="00B652F8" w:rsidRDefault="00B652F8" w:rsidP="00F448A3">
            <w:pPr>
              <w:ind w:firstLine="0"/>
              <w:jc w:val="left"/>
              <w:rPr>
                <w:lang w:val="en-GB"/>
              </w:rPr>
            </w:pPr>
            <w:r>
              <w:rPr>
                <w:lang w:val="en-GB"/>
              </w:rPr>
              <w:t xml:space="preserve">    “two”,</w:t>
            </w:r>
          </w:p>
          <w:p w14:paraId="0D4A623A" w14:textId="77777777" w:rsidR="00B652F8" w:rsidRDefault="00B652F8" w:rsidP="00F448A3">
            <w:pPr>
              <w:ind w:firstLine="0"/>
              <w:jc w:val="left"/>
              <w:rPr>
                <w:lang w:val="en-GB"/>
              </w:rPr>
            </w:pPr>
            <w:r>
              <w:rPr>
                <w:lang w:val="en-GB"/>
              </w:rPr>
              <w:t xml:space="preserve">    “&amp;”,</w:t>
            </w:r>
          </w:p>
          <w:p w14:paraId="79A70A88" w14:textId="77777777" w:rsidR="00B652F8" w:rsidRDefault="00B652F8" w:rsidP="00F448A3">
            <w:pPr>
              <w:ind w:firstLine="0"/>
              <w:jc w:val="left"/>
              <w:rPr>
                <w:lang w:val="en-GB"/>
              </w:rPr>
            </w:pPr>
            <w:r>
              <w:rPr>
                <w:lang w:val="en-GB"/>
              </w:rPr>
              <w:t xml:space="preserve">    “three”</w:t>
            </w:r>
          </w:p>
          <w:p w14:paraId="184BFDD8" w14:textId="77777777" w:rsidR="00B652F8" w:rsidRPr="003E11F5" w:rsidRDefault="00B652F8" w:rsidP="00F448A3">
            <w:pPr>
              <w:ind w:firstLine="0"/>
              <w:jc w:val="left"/>
              <w:rPr>
                <w:lang w:val="en-GB"/>
              </w:rPr>
            </w:pPr>
            <w:r>
              <w:rPr>
                <w:lang w:val="en-GB"/>
              </w:rPr>
              <w:t>]</w:t>
            </w:r>
          </w:p>
        </w:tc>
      </w:tr>
      <w:tr w:rsidR="00B652F8" w:rsidRPr="003E11F5" w14:paraId="758EDE0C" w14:textId="77777777" w:rsidTr="00F448A3">
        <w:tc>
          <w:tcPr>
            <w:tcW w:w="1082" w:type="pct"/>
          </w:tcPr>
          <w:p w14:paraId="1A697485" w14:textId="77777777" w:rsidR="00B652F8" w:rsidRPr="003E11F5" w:rsidRDefault="00B652F8" w:rsidP="00F448A3">
            <w:pPr>
              <w:ind w:firstLine="0"/>
              <w:jc w:val="left"/>
              <w:rPr>
                <w:lang w:val="en-GB"/>
              </w:rPr>
            </w:pPr>
            <w:r w:rsidRPr="003E11F5">
              <w:rPr>
                <w:lang w:val="en-GB"/>
              </w:rPr>
              <w:t>After-conditions</w:t>
            </w:r>
          </w:p>
        </w:tc>
        <w:tc>
          <w:tcPr>
            <w:tcW w:w="3918" w:type="pct"/>
          </w:tcPr>
          <w:p w14:paraId="5AA7E1D0" w14:textId="77777777" w:rsidR="00B652F8" w:rsidRPr="003E11F5" w:rsidRDefault="00B652F8" w:rsidP="00F448A3">
            <w:pPr>
              <w:ind w:firstLine="0"/>
              <w:jc w:val="left"/>
              <w:rPr>
                <w:lang w:val="en-GB"/>
              </w:rPr>
            </w:pPr>
            <w:r>
              <w:rPr>
                <w:lang w:val="en-GB"/>
              </w:rPr>
              <w:t>-</w:t>
            </w:r>
          </w:p>
        </w:tc>
      </w:tr>
    </w:tbl>
    <w:p w14:paraId="04E96B5F" w14:textId="77777777" w:rsidR="00B652F8" w:rsidRDefault="00B652F8" w:rsidP="00B652F8">
      <w:pPr>
        <w:pStyle w:val="BodyText1"/>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2E954ED7" w14:textId="77777777" w:rsidTr="00F448A3">
        <w:tc>
          <w:tcPr>
            <w:tcW w:w="1082" w:type="pct"/>
          </w:tcPr>
          <w:p w14:paraId="09C8DC7A" w14:textId="77777777" w:rsidR="00B652F8" w:rsidRPr="003E11F5" w:rsidRDefault="00B652F8" w:rsidP="00F448A3">
            <w:pPr>
              <w:ind w:firstLine="0"/>
              <w:jc w:val="left"/>
              <w:rPr>
                <w:lang w:val="en-GB"/>
              </w:rPr>
            </w:pPr>
            <w:r w:rsidRPr="003E11F5">
              <w:rPr>
                <w:lang w:val="en-GB"/>
              </w:rPr>
              <w:t>ID</w:t>
            </w:r>
          </w:p>
        </w:tc>
        <w:tc>
          <w:tcPr>
            <w:tcW w:w="3918" w:type="pct"/>
          </w:tcPr>
          <w:p w14:paraId="79BEFA4D" w14:textId="77777777" w:rsidR="00B652F8" w:rsidRPr="003E11F5" w:rsidRDefault="00B652F8" w:rsidP="00F448A3">
            <w:pPr>
              <w:ind w:firstLine="0"/>
              <w:jc w:val="left"/>
              <w:rPr>
                <w:lang w:val="en-GB"/>
              </w:rPr>
            </w:pPr>
            <w:r w:rsidRPr="003E11F5">
              <w:rPr>
                <w:lang w:val="en-GB"/>
              </w:rPr>
              <w:t>TC</w:t>
            </w:r>
            <w:r>
              <w:rPr>
                <w:lang w:val="en-GB"/>
              </w:rPr>
              <w:t>024</w:t>
            </w:r>
          </w:p>
        </w:tc>
      </w:tr>
      <w:tr w:rsidR="00B652F8" w:rsidRPr="00C33FB2" w14:paraId="2768D647" w14:textId="77777777" w:rsidTr="00F448A3">
        <w:tc>
          <w:tcPr>
            <w:tcW w:w="1082" w:type="pct"/>
          </w:tcPr>
          <w:p w14:paraId="30FE531E" w14:textId="77777777" w:rsidR="00B652F8" w:rsidRPr="003E11F5" w:rsidRDefault="00B652F8" w:rsidP="00F448A3">
            <w:pPr>
              <w:ind w:firstLine="0"/>
              <w:jc w:val="left"/>
              <w:rPr>
                <w:lang w:val="en-GB"/>
              </w:rPr>
            </w:pPr>
            <w:r w:rsidRPr="003E11F5">
              <w:rPr>
                <w:lang w:val="en-GB"/>
              </w:rPr>
              <w:t>Name</w:t>
            </w:r>
          </w:p>
        </w:tc>
        <w:tc>
          <w:tcPr>
            <w:tcW w:w="3918" w:type="pct"/>
          </w:tcPr>
          <w:p w14:paraId="27C7648A" w14:textId="77777777" w:rsidR="00B652F8" w:rsidRPr="003E11F5" w:rsidRDefault="00B652F8" w:rsidP="00F448A3">
            <w:pPr>
              <w:ind w:firstLine="0"/>
              <w:jc w:val="left"/>
              <w:rPr>
                <w:lang w:val="en-GB"/>
              </w:rPr>
            </w:pPr>
            <w:r w:rsidRPr="00FF6DD6">
              <w:rPr>
                <w:lang w:val="en-GB"/>
              </w:rPr>
              <w:t>Returns an empty array if no matches are found</w:t>
            </w:r>
          </w:p>
        </w:tc>
      </w:tr>
      <w:tr w:rsidR="00B652F8" w:rsidRPr="003E11F5" w14:paraId="06A74022" w14:textId="77777777" w:rsidTr="00F448A3">
        <w:tc>
          <w:tcPr>
            <w:tcW w:w="1082" w:type="pct"/>
          </w:tcPr>
          <w:p w14:paraId="7BF13AF4" w14:textId="77777777" w:rsidR="00B652F8" w:rsidRPr="003E11F5" w:rsidRDefault="00B652F8" w:rsidP="00F448A3">
            <w:pPr>
              <w:ind w:firstLine="0"/>
              <w:jc w:val="left"/>
              <w:rPr>
                <w:lang w:val="en-GB"/>
              </w:rPr>
            </w:pPr>
            <w:r w:rsidRPr="003E11F5">
              <w:rPr>
                <w:lang w:val="en-GB"/>
              </w:rPr>
              <w:t>File</w:t>
            </w:r>
          </w:p>
        </w:tc>
        <w:tc>
          <w:tcPr>
            <w:tcW w:w="3918" w:type="pct"/>
          </w:tcPr>
          <w:p w14:paraId="706FA8AF" w14:textId="77777777" w:rsidR="00B652F8" w:rsidRPr="003E11F5" w:rsidRDefault="00B652F8" w:rsidP="00F448A3">
            <w:pPr>
              <w:ind w:firstLine="0"/>
              <w:jc w:val="left"/>
              <w:rPr>
                <w:lang w:val="en-GB"/>
              </w:rPr>
            </w:pPr>
            <w:r w:rsidRPr="003E11F5">
              <w:rPr>
                <w:lang w:val="en-GB"/>
              </w:rPr>
              <w:t>words.js</w:t>
            </w:r>
          </w:p>
        </w:tc>
      </w:tr>
      <w:tr w:rsidR="00B652F8" w:rsidRPr="003E11F5" w14:paraId="539181EA" w14:textId="77777777" w:rsidTr="00F448A3">
        <w:tc>
          <w:tcPr>
            <w:tcW w:w="1082" w:type="pct"/>
          </w:tcPr>
          <w:p w14:paraId="595403E2" w14:textId="77777777" w:rsidR="00B652F8" w:rsidRPr="003E11F5" w:rsidRDefault="00B652F8" w:rsidP="00F448A3">
            <w:pPr>
              <w:ind w:firstLine="0"/>
              <w:jc w:val="left"/>
              <w:rPr>
                <w:lang w:val="en-GB"/>
              </w:rPr>
            </w:pPr>
            <w:r w:rsidRPr="003E11F5">
              <w:rPr>
                <w:lang w:val="en-GB"/>
              </w:rPr>
              <w:t>Type</w:t>
            </w:r>
          </w:p>
        </w:tc>
        <w:tc>
          <w:tcPr>
            <w:tcW w:w="3918" w:type="pct"/>
          </w:tcPr>
          <w:p w14:paraId="0725E366" w14:textId="77777777" w:rsidR="00B652F8" w:rsidRPr="003E11F5" w:rsidRDefault="00B652F8" w:rsidP="00F448A3">
            <w:pPr>
              <w:ind w:firstLine="0"/>
              <w:jc w:val="left"/>
              <w:rPr>
                <w:lang w:val="en-GB"/>
              </w:rPr>
            </w:pPr>
            <w:r w:rsidRPr="003E11F5">
              <w:rPr>
                <w:lang w:val="en-GB"/>
              </w:rPr>
              <w:t>functional test, positive test</w:t>
            </w:r>
          </w:p>
        </w:tc>
      </w:tr>
      <w:tr w:rsidR="00B652F8" w:rsidRPr="00C33FB2" w14:paraId="2C9AE430" w14:textId="77777777" w:rsidTr="00F448A3">
        <w:tc>
          <w:tcPr>
            <w:tcW w:w="1082" w:type="pct"/>
          </w:tcPr>
          <w:p w14:paraId="1031E140" w14:textId="77777777" w:rsidR="00B652F8" w:rsidRPr="003E11F5" w:rsidRDefault="00B652F8" w:rsidP="00F448A3">
            <w:pPr>
              <w:ind w:firstLine="0"/>
              <w:jc w:val="left"/>
              <w:rPr>
                <w:lang w:val="en-GB"/>
              </w:rPr>
            </w:pPr>
            <w:r w:rsidRPr="003E11F5">
              <w:rPr>
                <w:lang w:val="en-GB"/>
              </w:rPr>
              <w:t>Purpose</w:t>
            </w:r>
          </w:p>
        </w:tc>
        <w:tc>
          <w:tcPr>
            <w:tcW w:w="3918" w:type="pct"/>
          </w:tcPr>
          <w:p w14:paraId="649B15A9" w14:textId="77777777" w:rsidR="00B652F8" w:rsidRPr="003E11F5" w:rsidRDefault="00B652F8" w:rsidP="00F448A3">
            <w:pPr>
              <w:ind w:firstLine="0"/>
              <w:jc w:val="left"/>
              <w:rPr>
                <w:lang w:val="en-GB"/>
              </w:rPr>
            </w:pPr>
            <w:r w:rsidRPr="003E11F5">
              <w:rPr>
                <w:lang w:val="en-GB"/>
              </w:rPr>
              <w:t xml:space="preserve">To test that the </w:t>
            </w:r>
            <w:r>
              <w:rPr>
                <w:lang w:val="en-GB"/>
              </w:rPr>
              <w:t>function returns an empty array when no matches are found</w:t>
            </w:r>
          </w:p>
        </w:tc>
      </w:tr>
      <w:tr w:rsidR="00B652F8" w:rsidRPr="003E11F5" w14:paraId="381DEE2F" w14:textId="77777777" w:rsidTr="00F448A3">
        <w:tc>
          <w:tcPr>
            <w:tcW w:w="1082" w:type="pct"/>
          </w:tcPr>
          <w:p w14:paraId="4D30DF93" w14:textId="77777777" w:rsidR="00B652F8" w:rsidRPr="003E11F5" w:rsidRDefault="00B652F8" w:rsidP="00F448A3">
            <w:pPr>
              <w:ind w:firstLine="0"/>
              <w:jc w:val="left"/>
              <w:rPr>
                <w:lang w:val="en-GB"/>
              </w:rPr>
            </w:pPr>
            <w:r w:rsidRPr="003E11F5">
              <w:rPr>
                <w:lang w:val="en-GB"/>
              </w:rPr>
              <w:t>Preconditions</w:t>
            </w:r>
          </w:p>
        </w:tc>
        <w:tc>
          <w:tcPr>
            <w:tcW w:w="3918" w:type="pct"/>
          </w:tcPr>
          <w:p w14:paraId="66FDF7F2" w14:textId="77777777" w:rsidR="00B652F8" w:rsidRPr="003E11F5" w:rsidRDefault="00B652F8" w:rsidP="00F448A3">
            <w:pPr>
              <w:ind w:firstLine="0"/>
              <w:jc w:val="left"/>
              <w:rPr>
                <w:lang w:val="en-GB"/>
              </w:rPr>
            </w:pPr>
            <w:r>
              <w:rPr>
                <w:lang w:val="en-GB"/>
              </w:rPr>
              <w:t>Words.js is imported</w:t>
            </w:r>
          </w:p>
        </w:tc>
      </w:tr>
      <w:tr w:rsidR="00B652F8" w:rsidRPr="00C33FB2" w14:paraId="226DD970" w14:textId="77777777" w:rsidTr="00F448A3">
        <w:tc>
          <w:tcPr>
            <w:tcW w:w="1082" w:type="pct"/>
          </w:tcPr>
          <w:p w14:paraId="6F4750CC" w14:textId="77777777" w:rsidR="00B652F8" w:rsidRPr="003E11F5" w:rsidRDefault="00B652F8" w:rsidP="00F448A3">
            <w:pPr>
              <w:ind w:firstLine="0"/>
              <w:jc w:val="left"/>
              <w:rPr>
                <w:lang w:val="en-GB"/>
              </w:rPr>
            </w:pPr>
            <w:r w:rsidRPr="003E11F5">
              <w:rPr>
                <w:lang w:val="en-GB"/>
              </w:rPr>
              <w:t>Inputs</w:t>
            </w:r>
          </w:p>
        </w:tc>
        <w:tc>
          <w:tcPr>
            <w:tcW w:w="3918" w:type="pct"/>
          </w:tcPr>
          <w:p w14:paraId="1DF38624" w14:textId="77777777" w:rsidR="00B652F8" w:rsidRPr="003E11F5" w:rsidRDefault="00B652F8" w:rsidP="00F448A3">
            <w:pPr>
              <w:ind w:firstLine="0"/>
              <w:jc w:val="left"/>
              <w:rPr>
                <w:lang w:val="en-GB"/>
              </w:rPr>
            </w:pPr>
            <w:r>
              <w:rPr>
                <w:lang w:val="en-GB"/>
              </w:rPr>
              <w:t>S</w:t>
            </w:r>
            <w:r w:rsidRPr="003E11F5">
              <w:rPr>
                <w:lang w:val="en-GB"/>
              </w:rPr>
              <w:t>tring</w:t>
            </w:r>
            <w:r>
              <w:rPr>
                <w:lang w:val="en-GB"/>
              </w:rPr>
              <w:t>: “</w:t>
            </w:r>
            <w:r w:rsidRPr="00684C29">
              <w:rPr>
                <w:lang w:val="en-GB"/>
              </w:rPr>
              <w:t>one two three</w:t>
            </w:r>
            <w:r>
              <w:rPr>
                <w:lang w:val="en-GB"/>
              </w:rPr>
              <w:t xml:space="preserve">”, pattern: “four” </w:t>
            </w:r>
          </w:p>
        </w:tc>
      </w:tr>
      <w:tr w:rsidR="00B652F8" w:rsidRPr="003E11F5" w14:paraId="5399FF8B" w14:textId="77777777" w:rsidTr="00F448A3">
        <w:tc>
          <w:tcPr>
            <w:tcW w:w="1082" w:type="pct"/>
          </w:tcPr>
          <w:p w14:paraId="6B3B66AA" w14:textId="77777777" w:rsidR="00B652F8" w:rsidRPr="003E11F5" w:rsidRDefault="00B652F8" w:rsidP="00F448A3">
            <w:pPr>
              <w:ind w:firstLine="0"/>
              <w:jc w:val="left"/>
              <w:rPr>
                <w:lang w:val="en-GB"/>
              </w:rPr>
            </w:pPr>
            <w:r w:rsidRPr="003E11F5">
              <w:rPr>
                <w:lang w:val="en-GB"/>
              </w:rPr>
              <w:t>Expected Results</w:t>
            </w:r>
          </w:p>
        </w:tc>
        <w:tc>
          <w:tcPr>
            <w:tcW w:w="3918" w:type="pct"/>
          </w:tcPr>
          <w:p w14:paraId="60DE84D0" w14:textId="77777777" w:rsidR="00B652F8" w:rsidRPr="003E11F5" w:rsidRDefault="00B652F8" w:rsidP="00F448A3">
            <w:pPr>
              <w:ind w:firstLine="0"/>
              <w:jc w:val="left"/>
              <w:rPr>
                <w:lang w:val="en-GB"/>
              </w:rPr>
            </w:pPr>
            <w:r>
              <w:rPr>
                <w:lang w:val="en-GB"/>
              </w:rPr>
              <w:t>[] (empty array)</w:t>
            </w:r>
          </w:p>
        </w:tc>
      </w:tr>
      <w:tr w:rsidR="00B652F8" w:rsidRPr="003E11F5" w14:paraId="355E433D" w14:textId="77777777" w:rsidTr="00F448A3">
        <w:tc>
          <w:tcPr>
            <w:tcW w:w="1082" w:type="pct"/>
          </w:tcPr>
          <w:p w14:paraId="55ED6B7C" w14:textId="77777777" w:rsidR="00B652F8" w:rsidRPr="003E11F5" w:rsidRDefault="00B652F8" w:rsidP="00F448A3">
            <w:pPr>
              <w:ind w:firstLine="0"/>
              <w:jc w:val="left"/>
              <w:rPr>
                <w:lang w:val="en-GB"/>
              </w:rPr>
            </w:pPr>
            <w:r w:rsidRPr="003E11F5">
              <w:rPr>
                <w:lang w:val="en-GB"/>
              </w:rPr>
              <w:t>After-conditions</w:t>
            </w:r>
          </w:p>
        </w:tc>
        <w:tc>
          <w:tcPr>
            <w:tcW w:w="3918" w:type="pct"/>
          </w:tcPr>
          <w:p w14:paraId="104154C8" w14:textId="77777777" w:rsidR="00B652F8" w:rsidRPr="003E11F5" w:rsidRDefault="00B652F8" w:rsidP="00F448A3">
            <w:pPr>
              <w:ind w:firstLine="0"/>
              <w:jc w:val="left"/>
              <w:rPr>
                <w:lang w:val="en-GB"/>
              </w:rPr>
            </w:pPr>
            <w:r>
              <w:rPr>
                <w:lang w:val="en-GB"/>
              </w:rPr>
              <w:t>-</w:t>
            </w:r>
          </w:p>
        </w:tc>
      </w:tr>
    </w:tbl>
    <w:p w14:paraId="4510743F" w14:textId="77777777" w:rsidR="00B652F8" w:rsidRPr="00F03055" w:rsidRDefault="00B652F8" w:rsidP="00F03055">
      <w:pPr>
        <w:pStyle w:val="BodyText1"/>
        <w:rPr>
          <w:lang w:val="en-GB"/>
        </w:rPr>
      </w:pPr>
    </w:p>
    <w:p w14:paraId="6AFF657D" w14:textId="77777777" w:rsidR="00912670" w:rsidRPr="00256B51" w:rsidRDefault="00912670" w:rsidP="00083DA7">
      <w:pPr>
        <w:ind w:firstLine="0"/>
        <w:rPr>
          <w:lang w:val="en-GB"/>
        </w:rPr>
      </w:pPr>
      <w:bookmarkStart w:id="9" w:name="_Toc118865070"/>
      <w:bookmarkStart w:id="10" w:name="_Toc119224917"/>
      <w:bookmarkStart w:id="11" w:name="_Toc363738142"/>
      <w:bookmarkStart w:id="12" w:name="_Toc535531170"/>
      <w:bookmarkEnd w:id="1"/>
      <w:bookmarkEnd w:id="2"/>
      <w:bookmarkEnd w:id="3"/>
      <w:r w:rsidRPr="00256B51">
        <w:rPr>
          <w:lang w:val="en-GB"/>
        </w:rPr>
        <w:br w:type="page"/>
      </w:r>
    </w:p>
    <w:p w14:paraId="0C283016" w14:textId="46AA76AD" w:rsidR="00EF22C5" w:rsidRDefault="005A2F06" w:rsidP="005A2F06">
      <w:pPr>
        <w:pStyle w:val="Heading2"/>
        <w:rPr>
          <w:lang w:eastAsia="fi-FI"/>
        </w:rPr>
      </w:pPr>
      <w:bookmarkStart w:id="13" w:name="_Toc118865072"/>
      <w:bookmarkStart w:id="14" w:name="_Toc119224926"/>
      <w:bookmarkStart w:id="15" w:name="_Toc122176595"/>
      <w:bookmarkEnd w:id="9"/>
      <w:bookmarkEnd w:id="10"/>
      <w:bookmarkEnd w:id="11"/>
      <w:bookmarkEnd w:id="12"/>
      <w:r>
        <w:rPr>
          <w:lang w:eastAsia="fi-FI"/>
        </w:rPr>
        <w:lastRenderedPageBreak/>
        <w:t>Running the tests locally</w:t>
      </w:r>
      <w:bookmarkEnd w:id="15"/>
    </w:p>
    <w:p w14:paraId="7CEF8B1A" w14:textId="1C4F13ED" w:rsidR="009E5522" w:rsidRPr="009E5522" w:rsidRDefault="009E5522" w:rsidP="009E5522">
      <w:pPr>
        <w:pStyle w:val="BodyText1"/>
        <w:rPr>
          <w:lang w:val="en-GB" w:eastAsia="fi-FI"/>
        </w:rPr>
      </w:pPr>
      <w:r w:rsidRPr="009E5522">
        <w:rPr>
          <w:lang w:val="en-GB" w:eastAsia="fi-FI"/>
        </w:rPr>
        <w:t xml:space="preserve">The tests can by run locally from a terminal by </w:t>
      </w:r>
      <w:r w:rsidR="005A11E9">
        <w:rPr>
          <w:lang w:val="en-GB" w:eastAsia="fi-FI"/>
        </w:rPr>
        <w:t>cloning the</w:t>
      </w:r>
      <w:r w:rsidR="006F4149">
        <w:rPr>
          <w:lang w:val="en-GB" w:eastAsia="fi-FI"/>
        </w:rPr>
        <w:t xml:space="preserve"> testing project’s</w:t>
      </w:r>
      <w:r w:rsidR="005A11E9">
        <w:rPr>
          <w:lang w:val="en-GB" w:eastAsia="fi-FI"/>
        </w:rPr>
        <w:t xml:space="preserve"> GitHub repository</w:t>
      </w:r>
      <w:r w:rsidR="00C33FB2">
        <w:rPr>
          <w:lang w:val="en-GB" w:eastAsia="fi-FI"/>
        </w:rPr>
        <w:t xml:space="preserve"> </w:t>
      </w:r>
      <w:r w:rsidR="006F4149">
        <w:rPr>
          <w:lang w:val="en-GB" w:eastAsia="fi-FI"/>
        </w:rPr>
        <w:fldChar w:fldCharType="begin"/>
      </w:r>
      <w:r w:rsidR="006F4149">
        <w:rPr>
          <w:lang w:val="en-GB" w:eastAsia="fi-FI"/>
        </w:rPr>
        <w:instrText xml:space="preserve"> REF _Ref122176442 \r \h </w:instrText>
      </w:r>
      <w:r w:rsidR="006F4149">
        <w:rPr>
          <w:lang w:val="en-GB" w:eastAsia="fi-FI"/>
        </w:rPr>
      </w:r>
      <w:r w:rsidR="006F4149">
        <w:rPr>
          <w:lang w:val="en-GB" w:eastAsia="fi-FI"/>
        </w:rPr>
        <w:fldChar w:fldCharType="separate"/>
      </w:r>
      <w:r w:rsidR="001F087C">
        <w:rPr>
          <w:lang w:val="en-GB" w:eastAsia="fi-FI"/>
        </w:rPr>
        <w:t>[7]</w:t>
      </w:r>
      <w:r w:rsidR="006F4149">
        <w:rPr>
          <w:lang w:val="en-GB" w:eastAsia="fi-FI"/>
        </w:rPr>
        <w:fldChar w:fldCharType="end"/>
      </w:r>
      <w:r w:rsidR="005A11E9">
        <w:rPr>
          <w:lang w:val="en-GB" w:eastAsia="fi-FI"/>
        </w:rPr>
        <w:t xml:space="preserve"> and then </w:t>
      </w:r>
      <w:r w:rsidRPr="009E5522">
        <w:rPr>
          <w:lang w:val="en-GB" w:eastAsia="fi-FI"/>
        </w:rPr>
        <w:t>navigating to the project root folder. First</w:t>
      </w:r>
      <w:r w:rsidR="00752AF6">
        <w:rPr>
          <w:lang w:val="en-GB" w:eastAsia="fi-FI"/>
        </w:rPr>
        <w:t>,</w:t>
      </w:r>
      <w:r w:rsidRPr="009E5522">
        <w:rPr>
          <w:lang w:val="en-GB" w:eastAsia="fi-FI"/>
        </w:rPr>
        <w:t xml:space="preserve"> required dependencies </w:t>
      </w:r>
      <w:r w:rsidR="00302591">
        <w:rPr>
          <w:lang w:val="en-GB" w:eastAsia="fi-FI"/>
        </w:rPr>
        <w:t xml:space="preserve">should be installed </w:t>
      </w:r>
      <w:r w:rsidRPr="009E5522">
        <w:rPr>
          <w:lang w:val="en-GB" w:eastAsia="fi-FI"/>
        </w:rPr>
        <w:t>by running the command:</w:t>
      </w:r>
    </w:p>
    <w:p w14:paraId="0CB8578A" w14:textId="545E1C9B" w:rsidR="009E5522" w:rsidRDefault="009E5522" w:rsidP="009E5522">
      <w:pPr>
        <w:pStyle w:val="Code"/>
        <w:rPr>
          <w:lang w:val="en-GB"/>
        </w:rPr>
      </w:pPr>
      <w:r w:rsidRPr="009E5522">
        <w:rPr>
          <w:lang w:val="en-GB"/>
        </w:rPr>
        <w:t>$   npm install</w:t>
      </w:r>
    </w:p>
    <w:p w14:paraId="397C4252" w14:textId="77777777" w:rsidR="009E5522" w:rsidRPr="009E5522" w:rsidRDefault="009E5522" w:rsidP="009E5522">
      <w:pPr>
        <w:pStyle w:val="Code"/>
        <w:rPr>
          <w:lang w:val="en-GB"/>
        </w:rPr>
      </w:pPr>
    </w:p>
    <w:p w14:paraId="68A1BE57" w14:textId="2AFD408A" w:rsidR="009E5522" w:rsidRPr="009E5522" w:rsidRDefault="009E5522" w:rsidP="009E5522">
      <w:pPr>
        <w:pStyle w:val="BodyText1"/>
        <w:rPr>
          <w:lang w:val="en-GB" w:eastAsia="fi-FI"/>
        </w:rPr>
      </w:pPr>
      <w:r w:rsidRPr="009E5522">
        <w:rPr>
          <w:lang w:val="en-GB" w:eastAsia="fi-FI"/>
        </w:rPr>
        <w:t xml:space="preserve">You can run the unit tests without </w:t>
      </w:r>
      <w:r w:rsidR="00302591">
        <w:rPr>
          <w:lang w:val="en-GB" w:eastAsia="fi-FI"/>
        </w:rPr>
        <w:t xml:space="preserve">a </w:t>
      </w:r>
      <w:r w:rsidRPr="009E5522">
        <w:rPr>
          <w:lang w:val="en-GB" w:eastAsia="fi-FI"/>
        </w:rPr>
        <w:t>coverage</w:t>
      </w:r>
      <w:r w:rsidR="00302591">
        <w:rPr>
          <w:lang w:val="en-GB" w:eastAsia="fi-FI"/>
        </w:rPr>
        <w:t xml:space="preserve"> report</w:t>
      </w:r>
      <w:r w:rsidRPr="009E5522">
        <w:rPr>
          <w:lang w:val="en-GB" w:eastAsia="fi-FI"/>
        </w:rPr>
        <w:t xml:space="preserve"> in the terminal with the command:</w:t>
      </w:r>
    </w:p>
    <w:p w14:paraId="20100F5C" w14:textId="47851CD7" w:rsidR="009E5522" w:rsidRDefault="009E5522" w:rsidP="009E5522">
      <w:pPr>
        <w:pStyle w:val="Code"/>
        <w:rPr>
          <w:lang w:val="en-GB"/>
        </w:rPr>
      </w:pPr>
      <w:r w:rsidRPr="009E5522">
        <w:rPr>
          <w:lang w:val="en-GB"/>
        </w:rPr>
        <w:t>$   npm test</w:t>
      </w:r>
    </w:p>
    <w:p w14:paraId="42059A91" w14:textId="77777777" w:rsidR="009E5522" w:rsidRPr="009E5522" w:rsidRDefault="009E5522" w:rsidP="009E5522">
      <w:pPr>
        <w:pStyle w:val="Code"/>
        <w:rPr>
          <w:lang w:val="en-GB"/>
        </w:rPr>
      </w:pPr>
    </w:p>
    <w:p w14:paraId="1EE74E0F" w14:textId="5BC0103E" w:rsidR="009E5522" w:rsidRPr="009E5522" w:rsidRDefault="009E5522" w:rsidP="009E5522">
      <w:pPr>
        <w:pStyle w:val="BodyText1"/>
        <w:rPr>
          <w:lang w:val="en-GB" w:eastAsia="fi-FI"/>
        </w:rPr>
      </w:pPr>
      <w:r w:rsidRPr="009E5522">
        <w:rPr>
          <w:lang w:val="en-GB" w:eastAsia="fi-FI"/>
        </w:rPr>
        <w:t xml:space="preserve">You can run the tests </w:t>
      </w:r>
      <w:r w:rsidR="00302591">
        <w:rPr>
          <w:lang w:val="en-GB" w:eastAsia="fi-FI"/>
        </w:rPr>
        <w:t>and create a</w:t>
      </w:r>
      <w:r w:rsidRPr="009E5522">
        <w:rPr>
          <w:lang w:val="en-GB" w:eastAsia="fi-FI"/>
        </w:rPr>
        <w:t xml:space="preserve"> coverage</w:t>
      </w:r>
      <w:r w:rsidR="007D6D82">
        <w:rPr>
          <w:lang w:val="en-GB" w:eastAsia="fi-FI"/>
        </w:rPr>
        <w:t xml:space="preserve"> report</w:t>
      </w:r>
      <w:r w:rsidRPr="009E5522">
        <w:rPr>
          <w:lang w:val="en-GB" w:eastAsia="fi-FI"/>
        </w:rPr>
        <w:t xml:space="preserve"> </w:t>
      </w:r>
      <w:r w:rsidR="007D6D82">
        <w:rPr>
          <w:lang w:val="en-GB" w:eastAsia="fi-FI"/>
        </w:rPr>
        <w:t xml:space="preserve">using </w:t>
      </w:r>
      <w:r w:rsidRPr="009E5522">
        <w:rPr>
          <w:lang w:val="en-GB" w:eastAsia="fi-FI"/>
        </w:rPr>
        <w:t>the command:</w:t>
      </w:r>
    </w:p>
    <w:p w14:paraId="2AAA616E" w14:textId="566A75A1" w:rsidR="009E5522" w:rsidRDefault="009E5522" w:rsidP="009E5522">
      <w:pPr>
        <w:pStyle w:val="Code"/>
        <w:rPr>
          <w:lang w:val="en-GB"/>
        </w:rPr>
      </w:pPr>
      <w:r w:rsidRPr="009E5522">
        <w:rPr>
          <w:lang w:val="en-GB"/>
        </w:rPr>
        <w:t xml:space="preserve">$   npm run </w:t>
      </w:r>
      <w:proofErr w:type="spellStart"/>
      <w:proofErr w:type="gramStart"/>
      <w:r w:rsidRPr="009E5522">
        <w:rPr>
          <w:lang w:val="en-GB"/>
        </w:rPr>
        <w:t>test:coverage</w:t>
      </w:r>
      <w:proofErr w:type="spellEnd"/>
      <w:proofErr w:type="gramEnd"/>
    </w:p>
    <w:p w14:paraId="4D2F8119" w14:textId="77777777" w:rsidR="009E5522" w:rsidRPr="009E5522" w:rsidRDefault="009E5522" w:rsidP="009E5522">
      <w:pPr>
        <w:pStyle w:val="Code"/>
        <w:rPr>
          <w:lang w:val="en-GB"/>
        </w:rPr>
      </w:pPr>
    </w:p>
    <w:p w14:paraId="6568737A" w14:textId="1202AC45" w:rsidR="009E5522" w:rsidRPr="009E5522" w:rsidRDefault="009E5522" w:rsidP="009E5522">
      <w:pPr>
        <w:pStyle w:val="BodyText1"/>
        <w:rPr>
          <w:lang w:val="en-GB" w:eastAsia="fi-FI"/>
        </w:rPr>
      </w:pPr>
      <w:r w:rsidRPr="009E5522">
        <w:rPr>
          <w:lang w:val="en-GB" w:eastAsia="fi-FI"/>
        </w:rPr>
        <w:t xml:space="preserve">When locally running tests with coverage, the coverage report can be found from a folder named </w:t>
      </w:r>
      <w:r w:rsidR="007D1A51">
        <w:rPr>
          <w:lang w:val="en-GB" w:eastAsia="fi-FI"/>
        </w:rPr>
        <w:t>“</w:t>
      </w:r>
      <w:r w:rsidRPr="009E5522">
        <w:rPr>
          <w:lang w:val="en-GB" w:eastAsia="fi-FI"/>
        </w:rPr>
        <w:t>coverage</w:t>
      </w:r>
      <w:r w:rsidR="007D1A51">
        <w:rPr>
          <w:lang w:val="en-GB" w:eastAsia="fi-FI"/>
        </w:rPr>
        <w:t>”</w:t>
      </w:r>
      <w:r w:rsidRPr="009E5522">
        <w:rPr>
          <w:lang w:val="en-GB" w:eastAsia="fi-FI"/>
        </w:rPr>
        <w:t xml:space="preserve"> from the project root folder. Path to the summary report is the following:</w:t>
      </w:r>
    </w:p>
    <w:p w14:paraId="1497A630" w14:textId="1E9AB90D" w:rsidR="005A2F06" w:rsidRDefault="009E5522" w:rsidP="005A11E9">
      <w:pPr>
        <w:pStyle w:val="Code"/>
        <w:rPr>
          <w:lang w:val="en-GB"/>
        </w:rPr>
      </w:pPr>
      <w:r w:rsidRPr="009E5522">
        <w:rPr>
          <w:lang w:val="en-GB"/>
        </w:rPr>
        <w:t>.\coverage\</w:t>
      </w:r>
      <w:proofErr w:type="spellStart"/>
      <w:r w:rsidRPr="009E5522">
        <w:rPr>
          <w:lang w:val="en-GB"/>
        </w:rPr>
        <w:t>lcov</w:t>
      </w:r>
      <w:proofErr w:type="spellEnd"/>
      <w:r w:rsidRPr="009E5522">
        <w:rPr>
          <w:lang w:val="en-GB"/>
        </w:rPr>
        <w:t>-report\index.html</w:t>
      </w:r>
    </w:p>
    <w:p w14:paraId="22B0E208" w14:textId="4E081332" w:rsidR="00751105" w:rsidRDefault="00751105" w:rsidP="00751105">
      <w:pPr>
        <w:pStyle w:val="Code"/>
        <w:ind w:firstLine="0"/>
        <w:rPr>
          <w:lang w:val="en-GB"/>
        </w:rPr>
      </w:pPr>
    </w:p>
    <w:p w14:paraId="26D53EC8" w14:textId="182BCD31" w:rsidR="00751105" w:rsidRDefault="009A0F78" w:rsidP="009A0F78">
      <w:pPr>
        <w:pStyle w:val="Heading2"/>
      </w:pPr>
      <w:bookmarkStart w:id="16" w:name="_Toc122176596"/>
      <w:r w:rsidRPr="009A0F78">
        <w:t>CI pipeline and coveralls</w:t>
      </w:r>
      <w:bookmarkEnd w:id="16"/>
    </w:p>
    <w:p w14:paraId="3E6B89E3" w14:textId="53F02109" w:rsidR="002E6B00" w:rsidRDefault="002E6B00" w:rsidP="009A0F78">
      <w:pPr>
        <w:pStyle w:val="BodyText1"/>
        <w:rPr>
          <w:lang w:val="en-GB"/>
        </w:rPr>
      </w:pPr>
      <w:r>
        <w:rPr>
          <w:lang w:val="en-GB"/>
        </w:rPr>
        <w:t xml:space="preserve">In addition to Jest, a Node.js dependency </w:t>
      </w:r>
      <w:r w:rsidR="00493C40">
        <w:rPr>
          <w:lang w:val="en-GB"/>
        </w:rPr>
        <w:t>called “</w:t>
      </w:r>
      <w:proofErr w:type="gramStart"/>
      <w:r>
        <w:rPr>
          <w:lang w:val="en-GB"/>
        </w:rPr>
        <w:t>coveralls</w:t>
      </w:r>
      <w:r w:rsidR="00493C40">
        <w:rPr>
          <w:lang w:val="en-GB"/>
        </w:rPr>
        <w:t>“ was</w:t>
      </w:r>
      <w:proofErr w:type="gramEnd"/>
      <w:r>
        <w:rPr>
          <w:lang w:val="en-GB"/>
        </w:rPr>
        <w:t xml:space="preserve"> added to the test</w:t>
      </w:r>
      <w:r w:rsidR="00493C40">
        <w:rPr>
          <w:lang w:val="en-GB"/>
        </w:rPr>
        <w:t>ing</w:t>
      </w:r>
      <w:r>
        <w:rPr>
          <w:lang w:val="en-GB"/>
        </w:rPr>
        <w:t xml:space="preserve"> project</w:t>
      </w:r>
      <w:r w:rsidR="00493C40">
        <w:rPr>
          <w:lang w:val="en-GB"/>
        </w:rPr>
        <w:t xml:space="preserve"> as a development dependency</w:t>
      </w:r>
      <w:r>
        <w:rPr>
          <w:lang w:val="en-GB"/>
        </w:rPr>
        <w:t xml:space="preserve">. With coveralls, test coverage report created by the Jest can be easily </w:t>
      </w:r>
      <w:r w:rsidR="00493C40">
        <w:rPr>
          <w:lang w:val="en-GB"/>
        </w:rPr>
        <w:t>sent to the Coveralls app servers</w:t>
      </w:r>
      <w:r w:rsidR="001D7529">
        <w:rPr>
          <w:lang w:val="en-GB"/>
        </w:rPr>
        <w:t xml:space="preserve"> </w:t>
      </w:r>
      <w:r w:rsidR="001D7529">
        <w:rPr>
          <w:lang w:val="en-GB"/>
        </w:rPr>
        <w:fldChar w:fldCharType="begin"/>
      </w:r>
      <w:r w:rsidR="001D7529">
        <w:rPr>
          <w:lang w:val="en-GB"/>
        </w:rPr>
        <w:instrText xml:space="preserve"> REF _Ref122176617 \r \h </w:instrText>
      </w:r>
      <w:r w:rsidR="001D7529">
        <w:rPr>
          <w:lang w:val="en-GB"/>
        </w:rPr>
      </w:r>
      <w:r w:rsidR="001D7529">
        <w:rPr>
          <w:lang w:val="en-GB"/>
        </w:rPr>
        <w:fldChar w:fldCharType="separate"/>
      </w:r>
      <w:r w:rsidR="001D7529">
        <w:rPr>
          <w:lang w:val="en-GB"/>
        </w:rPr>
        <w:t>[3]</w:t>
      </w:r>
      <w:r w:rsidR="001D7529">
        <w:rPr>
          <w:lang w:val="en-GB"/>
        </w:rPr>
        <w:fldChar w:fldCharType="end"/>
      </w:r>
      <w:r w:rsidR="00493C40">
        <w:rPr>
          <w:lang w:val="en-GB"/>
        </w:rPr>
        <w:t>.</w:t>
      </w:r>
    </w:p>
    <w:p w14:paraId="7B4B468A" w14:textId="6E0D06A1" w:rsidR="009A0F78" w:rsidRPr="009A0F78" w:rsidRDefault="00493C40" w:rsidP="009A0F78">
      <w:pPr>
        <w:pStyle w:val="BodyText1"/>
        <w:rPr>
          <w:lang w:val="en-GB"/>
        </w:rPr>
      </w:pPr>
      <w:r>
        <w:rPr>
          <w:lang w:val="en-GB"/>
        </w:rPr>
        <w:t>F</w:t>
      </w:r>
      <w:r w:rsidR="009A0F78" w:rsidRPr="009A0F78">
        <w:rPr>
          <w:lang w:val="en-GB"/>
        </w:rPr>
        <w:t xml:space="preserve">or the </w:t>
      </w:r>
      <w:r w:rsidR="00302591">
        <w:rPr>
          <w:lang w:val="en-GB"/>
        </w:rPr>
        <w:t xml:space="preserve">CI </w:t>
      </w:r>
      <w:r w:rsidR="009A0F78" w:rsidRPr="009A0F78">
        <w:rPr>
          <w:lang w:val="en-GB"/>
        </w:rPr>
        <w:t>and testing workflow</w:t>
      </w:r>
      <w:r>
        <w:rPr>
          <w:lang w:val="en-GB"/>
        </w:rPr>
        <w:t xml:space="preserve">, a </w:t>
      </w:r>
      <w:r w:rsidRPr="009A0F78">
        <w:rPr>
          <w:lang w:val="en-GB"/>
        </w:rPr>
        <w:t>Node.js starter workflow template was used as the base</w:t>
      </w:r>
      <w:r w:rsidR="009A0F78" w:rsidRPr="009A0F78">
        <w:rPr>
          <w:lang w:val="en-GB"/>
        </w:rPr>
        <w:t xml:space="preserve"> for this project</w:t>
      </w:r>
      <w:r w:rsidR="00302591">
        <w:rPr>
          <w:lang w:val="en-GB"/>
        </w:rPr>
        <w:t xml:space="preserve"> </w:t>
      </w:r>
      <w:r w:rsidR="002E6B00">
        <w:rPr>
          <w:lang w:val="en-GB"/>
        </w:rPr>
        <w:fldChar w:fldCharType="begin"/>
      </w:r>
      <w:r w:rsidR="002E6B00">
        <w:rPr>
          <w:lang w:val="en-GB"/>
        </w:rPr>
        <w:instrText xml:space="preserve"> REF _Ref122175437 \r \h </w:instrText>
      </w:r>
      <w:r w:rsidR="002E6B00">
        <w:rPr>
          <w:lang w:val="en-GB"/>
        </w:rPr>
      </w:r>
      <w:r w:rsidR="002E6B00">
        <w:rPr>
          <w:lang w:val="en-GB"/>
        </w:rPr>
        <w:fldChar w:fldCharType="separate"/>
      </w:r>
      <w:r w:rsidR="001F087C">
        <w:rPr>
          <w:lang w:val="en-GB"/>
        </w:rPr>
        <w:t>[5]</w:t>
      </w:r>
      <w:r w:rsidR="002E6B00">
        <w:rPr>
          <w:lang w:val="en-GB"/>
        </w:rPr>
        <w:fldChar w:fldCharType="end"/>
      </w:r>
      <w:r w:rsidR="009A0F78" w:rsidRPr="009A0F78">
        <w:rPr>
          <w:lang w:val="en-GB"/>
        </w:rPr>
        <w:t xml:space="preserve">. The workflow will do a clean installation of node dependencies, cache/restore </w:t>
      </w:r>
      <w:r w:rsidRPr="009A0F78">
        <w:rPr>
          <w:lang w:val="en-GB"/>
        </w:rPr>
        <w:t>them,</w:t>
      </w:r>
      <w:r w:rsidR="009A0F78" w:rsidRPr="009A0F78">
        <w:rPr>
          <w:lang w:val="en-GB"/>
        </w:rPr>
        <w:t xml:space="preserve"> and run tests across different versions of node. Build</w:t>
      </w:r>
      <w:r w:rsidR="00377BAF">
        <w:rPr>
          <w:lang w:val="en-GB"/>
        </w:rPr>
        <w:t xml:space="preserve"> process</w:t>
      </w:r>
      <w:r w:rsidR="009A0F78" w:rsidRPr="009A0F78">
        <w:rPr>
          <w:lang w:val="en-GB"/>
        </w:rPr>
        <w:t xml:space="preserve"> of the source code was omitted since the actual web store application is not implemented in the scope of this assignment.</w:t>
      </w:r>
    </w:p>
    <w:p w14:paraId="11425D5F" w14:textId="350FF2A1" w:rsidR="009A0F78" w:rsidRPr="009A0F78" w:rsidRDefault="009A0F78" w:rsidP="009A0F78">
      <w:pPr>
        <w:pStyle w:val="BodyText1"/>
        <w:rPr>
          <w:lang w:val="en-GB"/>
        </w:rPr>
      </w:pPr>
      <w:r w:rsidRPr="009A0F78">
        <w:rPr>
          <w:lang w:val="en-GB"/>
        </w:rPr>
        <w:t>The workflow will be triggered on push events and pull requests to the main branch of the repository. The jobs to run on Linux, using the GitHub-hosted ubuntu-latest runners.</w:t>
      </w:r>
    </w:p>
    <w:p w14:paraId="632828D9" w14:textId="2A219666" w:rsidR="009A0F78" w:rsidRDefault="009A0F78" w:rsidP="009A0F78">
      <w:pPr>
        <w:pStyle w:val="BodyText1"/>
        <w:rPr>
          <w:lang w:val="en-GB"/>
        </w:rPr>
      </w:pPr>
      <w:r w:rsidRPr="009A0F78">
        <w:rPr>
          <w:lang w:val="en-GB"/>
        </w:rPr>
        <w:t>The starter workflow includes a matrix strategy that builds and tests the code with different Node.js versions. Our workflow uses Node versions 16.x and 18.x. The 'x' matches the latest minor and patch release available for a version. The jobs of the workflow are run on each of the specified Node versions separately. We had issues with Node version 14 when running our tests and not enough time to debug and fix the issue, so Node version 14 was dropped from the workflow.</w:t>
      </w:r>
    </w:p>
    <w:p w14:paraId="65938997" w14:textId="783CE2F1" w:rsidR="002E6B00" w:rsidRPr="009A0F78" w:rsidRDefault="002E6B00" w:rsidP="009A0F78">
      <w:pPr>
        <w:pStyle w:val="BodyText1"/>
        <w:rPr>
          <w:lang w:val="en-GB"/>
        </w:rPr>
      </w:pPr>
      <w:r>
        <w:rPr>
          <w:lang w:val="en-GB"/>
        </w:rPr>
        <w:lastRenderedPageBreak/>
        <w:t xml:space="preserve">The workflow was then supplemented with a Coveralls GitHub Action integration </w:t>
      </w:r>
      <w:r>
        <w:rPr>
          <w:lang w:val="en-GB"/>
        </w:rPr>
        <w:fldChar w:fldCharType="begin"/>
      </w:r>
      <w:r>
        <w:rPr>
          <w:lang w:val="en-GB"/>
        </w:rPr>
        <w:instrText xml:space="preserve"> REF _Ref122175558 \r \h </w:instrText>
      </w:r>
      <w:r>
        <w:rPr>
          <w:lang w:val="en-GB"/>
        </w:rPr>
      </w:r>
      <w:r>
        <w:rPr>
          <w:lang w:val="en-GB"/>
        </w:rPr>
        <w:fldChar w:fldCharType="separate"/>
      </w:r>
      <w:r w:rsidR="001F087C">
        <w:rPr>
          <w:lang w:val="en-GB"/>
        </w:rPr>
        <w:t>[2]</w:t>
      </w:r>
      <w:r>
        <w:rPr>
          <w:lang w:val="en-GB"/>
        </w:rPr>
        <w:fldChar w:fldCharType="end"/>
      </w:r>
      <w:r>
        <w:rPr>
          <w:lang w:val="en-GB"/>
        </w:rPr>
        <w:t>. With it, the coverage report is sent to the Coveralls app every time the GitHub actions run.</w:t>
      </w:r>
    </w:p>
    <w:p w14:paraId="0F0F8160" w14:textId="59D6BE6A" w:rsidR="009A0F78" w:rsidRPr="009A0F78" w:rsidRDefault="009A0F78" w:rsidP="009A0F78">
      <w:pPr>
        <w:pStyle w:val="BodyText1"/>
        <w:rPr>
          <w:lang w:val="en-GB"/>
        </w:rPr>
      </w:pPr>
      <w:r w:rsidRPr="009A0F78">
        <w:rPr>
          <w:lang w:val="en-GB"/>
        </w:rPr>
        <w:t>The workflow runs the following commands:</w:t>
      </w:r>
    </w:p>
    <w:p w14:paraId="60E2F3E0" w14:textId="20AAEB58" w:rsidR="009A0F78" w:rsidRDefault="009A0F78" w:rsidP="009A0F78">
      <w:pPr>
        <w:pStyle w:val="Code"/>
        <w:rPr>
          <w:lang w:val="en-GB"/>
        </w:rPr>
      </w:pPr>
      <w:r w:rsidRPr="009A0F78">
        <w:rPr>
          <w:lang w:val="en-GB"/>
        </w:rPr>
        <w:t>$   npm ci</w:t>
      </w:r>
    </w:p>
    <w:p w14:paraId="5813527A" w14:textId="77777777" w:rsidR="009A0F78" w:rsidRPr="009A0F78" w:rsidRDefault="009A0F78" w:rsidP="009A0F78">
      <w:pPr>
        <w:pStyle w:val="Code"/>
        <w:rPr>
          <w:lang w:val="en-GB"/>
        </w:rPr>
      </w:pPr>
    </w:p>
    <w:p w14:paraId="4BC1F5C6" w14:textId="3B163839" w:rsidR="009A0F78" w:rsidRPr="009A0F78" w:rsidRDefault="009A0F78" w:rsidP="009A0F78">
      <w:pPr>
        <w:pStyle w:val="BodyText1"/>
        <w:rPr>
          <w:lang w:val="en-GB"/>
        </w:rPr>
      </w:pPr>
      <w:r w:rsidRPr="009A0F78">
        <w:rPr>
          <w:lang w:val="en-GB"/>
        </w:rPr>
        <w:t>which does a clean install of the applications dependencies and</w:t>
      </w:r>
    </w:p>
    <w:p w14:paraId="6AFE7DC6" w14:textId="2775B874" w:rsidR="009A0F78" w:rsidRDefault="009A0F78" w:rsidP="00187499">
      <w:pPr>
        <w:pStyle w:val="Code"/>
        <w:rPr>
          <w:lang w:val="en-GB"/>
        </w:rPr>
      </w:pPr>
      <w:r w:rsidRPr="009A0F78">
        <w:rPr>
          <w:lang w:val="en-GB"/>
        </w:rPr>
        <w:t xml:space="preserve">$   npm run </w:t>
      </w:r>
      <w:proofErr w:type="spellStart"/>
      <w:proofErr w:type="gramStart"/>
      <w:r w:rsidRPr="009A0F78">
        <w:rPr>
          <w:lang w:val="en-GB"/>
        </w:rPr>
        <w:t>test:coverage</w:t>
      </w:r>
      <w:proofErr w:type="spellEnd"/>
      <w:proofErr w:type="gramEnd"/>
    </w:p>
    <w:p w14:paraId="6A31F6AE" w14:textId="77777777" w:rsidR="00187499" w:rsidRPr="009A0F78" w:rsidRDefault="00187499" w:rsidP="00187499">
      <w:pPr>
        <w:pStyle w:val="Code"/>
        <w:rPr>
          <w:lang w:val="en-GB"/>
        </w:rPr>
      </w:pPr>
    </w:p>
    <w:p w14:paraId="76252BD1" w14:textId="3CEE7058" w:rsidR="009A0F78" w:rsidRPr="009A0F78" w:rsidRDefault="009A0F78" w:rsidP="009A0F78">
      <w:pPr>
        <w:pStyle w:val="BodyText1"/>
        <w:rPr>
          <w:lang w:val="en-GB"/>
        </w:rPr>
      </w:pPr>
      <w:r w:rsidRPr="009A0F78">
        <w:rPr>
          <w:lang w:val="en-GB"/>
        </w:rPr>
        <w:t>which runs the Jest unit tests with coverage and coveralls. Then the workflow posts the test suite's LCOV coverage data to coveralls.io.</w:t>
      </w:r>
      <w:r w:rsidR="004B4E76">
        <w:rPr>
          <w:lang w:val="en-GB"/>
        </w:rPr>
        <w:t xml:space="preserve"> The test coverage report of the project can be viewed from the Coveralls app </w:t>
      </w:r>
      <w:r w:rsidR="004B4E76">
        <w:rPr>
          <w:lang w:val="en-GB"/>
        </w:rPr>
        <w:fldChar w:fldCharType="begin"/>
      </w:r>
      <w:r w:rsidR="004B4E76">
        <w:rPr>
          <w:lang w:val="en-GB"/>
        </w:rPr>
        <w:instrText xml:space="preserve"> REF _Ref122175398 \r \h </w:instrText>
      </w:r>
      <w:r w:rsidR="004B4E76">
        <w:rPr>
          <w:lang w:val="en-GB"/>
        </w:rPr>
      </w:r>
      <w:r w:rsidR="004B4E76">
        <w:rPr>
          <w:lang w:val="en-GB"/>
        </w:rPr>
        <w:fldChar w:fldCharType="separate"/>
      </w:r>
      <w:r w:rsidR="001F087C">
        <w:rPr>
          <w:lang w:val="en-GB"/>
        </w:rPr>
        <w:t>[4]</w:t>
      </w:r>
      <w:r w:rsidR="004B4E76">
        <w:rPr>
          <w:lang w:val="en-GB"/>
        </w:rPr>
        <w:fldChar w:fldCharType="end"/>
      </w:r>
      <w:r w:rsidR="004B4E76">
        <w:rPr>
          <w:lang w:val="en-GB"/>
        </w:rPr>
        <w:t>.</w:t>
      </w:r>
    </w:p>
    <w:p w14:paraId="636B979B" w14:textId="2C550198" w:rsidR="009A0F78" w:rsidRDefault="009A0F78" w:rsidP="009A0F78">
      <w:pPr>
        <w:pStyle w:val="BodyText1"/>
        <w:rPr>
          <w:lang w:val="en-GB"/>
        </w:rPr>
      </w:pPr>
      <w:r w:rsidRPr="009A0F78">
        <w:rPr>
          <w:lang w:val="en-GB"/>
        </w:rPr>
        <w:t>The</w:t>
      </w:r>
      <w:r w:rsidR="004B4E76">
        <w:rPr>
          <w:lang w:val="en-GB"/>
        </w:rPr>
        <w:t xml:space="preserve"> following</w:t>
      </w:r>
      <w:r w:rsidRPr="009A0F78">
        <w:rPr>
          <w:lang w:val="en-GB"/>
        </w:rPr>
        <w:t xml:space="preserve"> picture shows</w:t>
      </w:r>
      <w:r w:rsidR="004B4E76">
        <w:rPr>
          <w:lang w:val="en-GB"/>
        </w:rPr>
        <w:t xml:space="preserve"> the</w:t>
      </w:r>
      <w:r w:rsidRPr="009A0F78">
        <w:rPr>
          <w:lang w:val="en-GB"/>
        </w:rPr>
        <w:t xml:space="preserve"> GitHub Actions workflow running the tests on push event.</w:t>
      </w:r>
    </w:p>
    <w:p w14:paraId="3542BA81" w14:textId="77777777" w:rsidR="0019346E" w:rsidRDefault="0019346E" w:rsidP="0019346E">
      <w:pPr>
        <w:pStyle w:val="BodyText1"/>
        <w:keepNext/>
      </w:pPr>
      <w:r w:rsidRPr="0019346E">
        <w:rPr>
          <w:noProof/>
          <w:lang w:val="en-GB"/>
        </w:rPr>
        <w:lastRenderedPageBreak/>
        <w:drawing>
          <wp:inline distT="0" distB="0" distL="0" distR="0" wp14:anchorId="16431906" wp14:editId="3937496C">
            <wp:extent cx="5400040" cy="554418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544185"/>
                    </a:xfrm>
                    <a:prstGeom prst="rect">
                      <a:avLst/>
                    </a:prstGeom>
                    <a:noFill/>
                    <a:ln>
                      <a:noFill/>
                    </a:ln>
                  </pic:spPr>
                </pic:pic>
              </a:graphicData>
            </a:graphic>
          </wp:inline>
        </w:drawing>
      </w:r>
    </w:p>
    <w:p w14:paraId="40F63A9F" w14:textId="5262AF5A" w:rsidR="0019346E" w:rsidRPr="0019346E" w:rsidRDefault="0019346E" w:rsidP="0019346E">
      <w:pPr>
        <w:pStyle w:val="Caption"/>
        <w:rPr>
          <w:lang w:val="en-GB"/>
        </w:rPr>
      </w:pPr>
      <w:r w:rsidRPr="0019346E">
        <w:rPr>
          <w:lang w:val="en-GB"/>
        </w:rPr>
        <w:t xml:space="preserve">Figure </w:t>
      </w:r>
      <w:r>
        <w:fldChar w:fldCharType="begin"/>
      </w:r>
      <w:r w:rsidRPr="0019346E">
        <w:rPr>
          <w:lang w:val="en-GB"/>
        </w:rPr>
        <w:instrText xml:space="preserve"> SEQ Figure \* ARABIC </w:instrText>
      </w:r>
      <w:r>
        <w:fldChar w:fldCharType="separate"/>
      </w:r>
      <w:r w:rsidR="001F087C">
        <w:rPr>
          <w:noProof/>
          <w:lang w:val="en-GB"/>
        </w:rPr>
        <w:t>1</w:t>
      </w:r>
      <w:r>
        <w:fldChar w:fldCharType="end"/>
      </w:r>
      <w:r w:rsidRPr="0019346E">
        <w:rPr>
          <w:lang w:val="en-GB"/>
        </w:rPr>
        <w:t>. An example of GitHub Actions running.</w:t>
      </w:r>
    </w:p>
    <w:p w14:paraId="3F351D98" w14:textId="278C1953" w:rsidR="00733FD9" w:rsidRPr="00733FD9" w:rsidRDefault="00733FD9" w:rsidP="009A0F78">
      <w:pPr>
        <w:pStyle w:val="BodyText1"/>
        <w:rPr>
          <w:lang w:val="en-GB"/>
        </w:rPr>
      </w:pPr>
    </w:p>
    <w:p w14:paraId="0C283017" w14:textId="55ED7397" w:rsidR="00A13EF1" w:rsidRDefault="00B75073" w:rsidP="00A13EF1">
      <w:pPr>
        <w:pStyle w:val="Heading1"/>
        <w:spacing w:line="288" w:lineRule="auto"/>
        <w:rPr>
          <w:lang w:val="en-GB"/>
        </w:rPr>
      </w:pPr>
      <w:bookmarkStart w:id="17" w:name="_Toc535531173"/>
      <w:bookmarkStart w:id="18" w:name="_Toc122176597"/>
      <w:bookmarkEnd w:id="13"/>
      <w:bookmarkEnd w:id="14"/>
      <w:r>
        <w:rPr>
          <w:lang w:val="en-GB"/>
        </w:rPr>
        <w:lastRenderedPageBreak/>
        <w:t>findings and conclusion</w:t>
      </w:r>
      <w:bookmarkEnd w:id="18"/>
    </w:p>
    <w:p w14:paraId="11783BDA" w14:textId="3E96DAAE" w:rsidR="00B3088E" w:rsidRPr="00B3088E" w:rsidRDefault="00B3088E" w:rsidP="00B3088E">
      <w:pPr>
        <w:pStyle w:val="BodyText1"/>
        <w:rPr>
          <w:lang w:val="en-GB"/>
        </w:rPr>
      </w:pPr>
      <w:r>
        <w:rPr>
          <w:lang w:val="en-GB"/>
        </w:rPr>
        <w:t>The designed test cases returned three errors. Two tests in file divide.js are related to the same programming error and therefore are combined into one bug report. The third error is more of a design error and was found in the words.js file. The following tables describe the bugs found.</w:t>
      </w:r>
    </w:p>
    <w:tbl>
      <w:tblPr>
        <w:tblW w:w="8312" w:type="dxa"/>
        <w:tblLook w:val="04A0" w:firstRow="1" w:lastRow="0" w:firstColumn="1" w:lastColumn="0" w:noHBand="0" w:noVBand="1"/>
      </w:tblPr>
      <w:tblGrid>
        <w:gridCol w:w="2676"/>
        <w:gridCol w:w="5636"/>
      </w:tblGrid>
      <w:tr w:rsidR="00B3088E" w:rsidRPr="00B3088E" w14:paraId="1F5D90F2" w14:textId="77777777" w:rsidTr="00B3088E">
        <w:trPr>
          <w:trHeight w:val="360"/>
        </w:trPr>
        <w:tc>
          <w:tcPr>
            <w:tcW w:w="2676" w:type="dxa"/>
            <w:tcBorders>
              <w:top w:val="nil"/>
              <w:left w:val="nil"/>
              <w:bottom w:val="nil"/>
              <w:right w:val="nil"/>
            </w:tcBorders>
            <w:shd w:val="clear" w:color="000000" w:fill="293845"/>
            <w:noWrap/>
            <w:vAlign w:val="center"/>
            <w:hideMark/>
          </w:tcPr>
          <w:p w14:paraId="34E64338" w14:textId="77777777" w:rsidR="00B3088E" w:rsidRPr="00B3088E" w:rsidRDefault="00B3088E" w:rsidP="00B3088E">
            <w:pPr>
              <w:ind w:firstLine="0"/>
              <w:jc w:val="left"/>
              <w:rPr>
                <w:rFonts w:ascii="Trebuchet MS" w:eastAsia="Times New Roman" w:hAnsi="Trebuchet MS" w:cs="Calibri"/>
                <w:color w:val="FFFFFF"/>
                <w:sz w:val="28"/>
                <w:szCs w:val="28"/>
                <w:lang w:val="en-GB" w:eastAsia="en-GB"/>
              </w:rPr>
            </w:pPr>
            <w:bookmarkStart w:id="19" w:name="test-cases-for-words.js"/>
            <w:bookmarkStart w:id="20" w:name="_Toc363738160"/>
            <w:bookmarkEnd w:id="17"/>
            <w:r w:rsidRPr="00B3088E">
              <w:rPr>
                <w:rFonts w:ascii="Trebuchet MS" w:eastAsia="Times New Roman" w:hAnsi="Trebuchet MS" w:cs="Calibri"/>
                <w:color w:val="FFFFFF"/>
                <w:sz w:val="28"/>
                <w:szCs w:val="28"/>
                <w:lang w:val="en-GB" w:eastAsia="en-GB"/>
              </w:rPr>
              <w:t>Bug report</w:t>
            </w:r>
          </w:p>
        </w:tc>
        <w:tc>
          <w:tcPr>
            <w:tcW w:w="5636" w:type="dxa"/>
            <w:tcBorders>
              <w:top w:val="nil"/>
              <w:left w:val="nil"/>
              <w:bottom w:val="nil"/>
              <w:right w:val="nil"/>
            </w:tcBorders>
            <w:shd w:val="clear" w:color="000000" w:fill="293845"/>
            <w:noWrap/>
            <w:vAlign w:val="center"/>
            <w:hideMark/>
          </w:tcPr>
          <w:p w14:paraId="00AD9C9B" w14:textId="77777777" w:rsidR="00B3088E" w:rsidRPr="00B3088E" w:rsidRDefault="00B3088E" w:rsidP="00B3088E">
            <w:pPr>
              <w:ind w:firstLine="0"/>
              <w:jc w:val="left"/>
              <w:rPr>
                <w:rFonts w:ascii="Trebuchet MS" w:eastAsia="Times New Roman" w:hAnsi="Trebuchet MS" w:cs="Calibri"/>
                <w:color w:val="FFFFFF"/>
                <w:sz w:val="28"/>
                <w:szCs w:val="28"/>
                <w:lang w:val="en-GB" w:eastAsia="en-GB"/>
              </w:rPr>
            </w:pPr>
            <w:r w:rsidRPr="00B3088E">
              <w:rPr>
                <w:rFonts w:ascii="Trebuchet MS" w:eastAsia="Times New Roman" w:hAnsi="Trebuchet MS" w:cs="Calibri"/>
                <w:color w:val="FFFFFF"/>
                <w:sz w:val="28"/>
                <w:szCs w:val="28"/>
                <w:lang w:val="en-GB" w:eastAsia="en-GB"/>
              </w:rPr>
              <w:t> </w:t>
            </w:r>
          </w:p>
        </w:tc>
      </w:tr>
      <w:tr w:rsidR="00B3088E" w:rsidRPr="00B3088E" w14:paraId="3C5D88C9" w14:textId="77777777" w:rsidTr="00B3088E">
        <w:trPr>
          <w:trHeight w:val="288"/>
        </w:trPr>
        <w:tc>
          <w:tcPr>
            <w:tcW w:w="2676" w:type="dxa"/>
            <w:tcBorders>
              <w:top w:val="nil"/>
              <w:left w:val="nil"/>
              <w:bottom w:val="nil"/>
              <w:right w:val="nil"/>
            </w:tcBorders>
            <w:shd w:val="clear" w:color="000000" w:fill="D6DCE4"/>
            <w:noWrap/>
            <w:vAlign w:val="bottom"/>
            <w:hideMark/>
          </w:tcPr>
          <w:p w14:paraId="638E54F3"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ID</w:t>
            </w:r>
          </w:p>
        </w:tc>
        <w:tc>
          <w:tcPr>
            <w:tcW w:w="5636" w:type="dxa"/>
            <w:tcBorders>
              <w:top w:val="nil"/>
              <w:left w:val="nil"/>
              <w:bottom w:val="nil"/>
              <w:right w:val="nil"/>
            </w:tcBorders>
            <w:shd w:val="clear" w:color="000000" w:fill="D6DCE4"/>
            <w:hideMark/>
          </w:tcPr>
          <w:p w14:paraId="665DED17"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w:t>
            </w:r>
          </w:p>
        </w:tc>
      </w:tr>
      <w:tr w:rsidR="00B3088E" w:rsidRPr="00B3088E" w14:paraId="59DE15E4" w14:textId="77777777" w:rsidTr="00B3088E">
        <w:trPr>
          <w:trHeight w:val="288"/>
        </w:trPr>
        <w:tc>
          <w:tcPr>
            <w:tcW w:w="2676" w:type="dxa"/>
            <w:tcBorders>
              <w:top w:val="nil"/>
              <w:left w:val="nil"/>
              <w:bottom w:val="nil"/>
              <w:right w:val="nil"/>
            </w:tcBorders>
            <w:shd w:val="clear" w:color="000000" w:fill="D6DCE4"/>
            <w:noWrap/>
            <w:hideMark/>
          </w:tcPr>
          <w:p w14:paraId="6B556367" w14:textId="77777777" w:rsidR="00B3088E" w:rsidRPr="00B3088E" w:rsidRDefault="00B3088E" w:rsidP="00B3088E">
            <w:pPr>
              <w:ind w:firstLine="0"/>
              <w:jc w:val="left"/>
              <w:rPr>
                <w:rFonts w:ascii="Trebuchet MS" w:eastAsia="Times New Roman" w:hAnsi="Trebuchet MS" w:cs="Calibri"/>
                <w:b/>
                <w:bCs/>
                <w:color w:val="637145"/>
                <w:sz w:val="22"/>
                <w:lang w:val="en-GB" w:eastAsia="en-GB"/>
              </w:rPr>
            </w:pPr>
            <w:r w:rsidRPr="00B3088E">
              <w:rPr>
                <w:rFonts w:ascii="Trebuchet MS" w:eastAsia="Times New Roman" w:hAnsi="Trebuchet MS" w:cs="Calibri"/>
                <w:b/>
                <w:bCs/>
                <w:color w:val="637145"/>
                <w:sz w:val="22"/>
                <w:lang w:val="en-GB" w:eastAsia="en-GB"/>
              </w:rPr>
              <w:t>BR-001</w:t>
            </w:r>
          </w:p>
        </w:tc>
        <w:tc>
          <w:tcPr>
            <w:tcW w:w="5636" w:type="dxa"/>
            <w:tcBorders>
              <w:top w:val="nil"/>
              <w:left w:val="nil"/>
              <w:bottom w:val="nil"/>
              <w:right w:val="nil"/>
            </w:tcBorders>
            <w:shd w:val="clear" w:color="000000" w:fill="D6DCE4"/>
            <w:hideMark/>
          </w:tcPr>
          <w:p w14:paraId="45D36532"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w:t>
            </w:r>
          </w:p>
        </w:tc>
      </w:tr>
      <w:tr w:rsidR="00B3088E" w:rsidRPr="00B3088E" w14:paraId="3DA5137F" w14:textId="77777777" w:rsidTr="00B3088E">
        <w:trPr>
          <w:trHeight w:val="288"/>
        </w:trPr>
        <w:tc>
          <w:tcPr>
            <w:tcW w:w="2676" w:type="dxa"/>
            <w:tcBorders>
              <w:top w:val="nil"/>
              <w:left w:val="nil"/>
              <w:bottom w:val="nil"/>
              <w:right w:val="nil"/>
            </w:tcBorders>
            <w:shd w:val="clear" w:color="000000" w:fill="293845"/>
            <w:noWrap/>
            <w:vAlign w:val="center"/>
            <w:hideMark/>
          </w:tcPr>
          <w:p w14:paraId="37FAA6CB" w14:textId="77777777" w:rsidR="00B3088E" w:rsidRPr="00B3088E" w:rsidRDefault="00B3088E" w:rsidP="00B3088E">
            <w:pPr>
              <w:ind w:firstLine="0"/>
              <w:jc w:val="left"/>
              <w:rPr>
                <w:rFonts w:ascii="Trebuchet MS" w:eastAsia="Times New Roman" w:hAnsi="Trebuchet MS" w:cs="Calibri"/>
                <w:color w:val="FFFFFF"/>
                <w:sz w:val="22"/>
                <w:lang w:val="en-GB" w:eastAsia="en-GB"/>
              </w:rPr>
            </w:pPr>
            <w:r w:rsidRPr="00B3088E">
              <w:rPr>
                <w:rFonts w:ascii="Trebuchet MS" w:eastAsia="Times New Roman" w:hAnsi="Trebuchet MS" w:cs="Calibri"/>
                <w:color w:val="FFFFFF"/>
                <w:sz w:val="22"/>
                <w:lang w:val="en-GB" w:eastAsia="en-GB"/>
              </w:rPr>
              <w:t> </w:t>
            </w:r>
          </w:p>
        </w:tc>
        <w:tc>
          <w:tcPr>
            <w:tcW w:w="5636" w:type="dxa"/>
            <w:tcBorders>
              <w:top w:val="nil"/>
              <w:left w:val="nil"/>
              <w:bottom w:val="nil"/>
              <w:right w:val="nil"/>
            </w:tcBorders>
            <w:shd w:val="clear" w:color="000000" w:fill="293845"/>
            <w:noWrap/>
            <w:vAlign w:val="center"/>
            <w:hideMark/>
          </w:tcPr>
          <w:p w14:paraId="25DD80DB" w14:textId="77777777" w:rsidR="00B3088E" w:rsidRPr="00B3088E" w:rsidRDefault="00B3088E" w:rsidP="00B3088E">
            <w:pPr>
              <w:ind w:firstLine="0"/>
              <w:jc w:val="left"/>
              <w:rPr>
                <w:rFonts w:ascii="Trebuchet MS" w:eastAsia="Times New Roman" w:hAnsi="Trebuchet MS" w:cs="Calibri"/>
                <w:color w:val="FFFFFF"/>
                <w:sz w:val="22"/>
                <w:lang w:val="en-GB" w:eastAsia="en-GB"/>
              </w:rPr>
            </w:pPr>
            <w:r w:rsidRPr="00B3088E">
              <w:rPr>
                <w:rFonts w:ascii="Trebuchet MS" w:eastAsia="Times New Roman" w:hAnsi="Trebuchet MS" w:cs="Calibri"/>
                <w:color w:val="FFFFFF"/>
                <w:sz w:val="22"/>
                <w:lang w:val="en-GB" w:eastAsia="en-GB"/>
              </w:rPr>
              <w:t> </w:t>
            </w:r>
          </w:p>
        </w:tc>
      </w:tr>
      <w:tr w:rsidR="00B3088E" w:rsidRPr="00C33FB2" w14:paraId="0548D3EA" w14:textId="77777777" w:rsidTr="00B3088E">
        <w:trPr>
          <w:trHeight w:val="576"/>
        </w:trPr>
        <w:tc>
          <w:tcPr>
            <w:tcW w:w="2676" w:type="dxa"/>
            <w:tcBorders>
              <w:top w:val="nil"/>
              <w:left w:val="nil"/>
              <w:bottom w:val="nil"/>
              <w:right w:val="nil"/>
            </w:tcBorders>
            <w:shd w:val="clear" w:color="000000" w:fill="F1EEEA"/>
            <w:hideMark/>
          </w:tcPr>
          <w:p w14:paraId="00E9C2FC"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Title</w:t>
            </w:r>
          </w:p>
        </w:tc>
        <w:tc>
          <w:tcPr>
            <w:tcW w:w="5636" w:type="dxa"/>
            <w:tcBorders>
              <w:top w:val="nil"/>
              <w:left w:val="nil"/>
              <w:bottom w:val="nil"/>
              <w:right w:val="nil"/>
            </w:tcBorders>
            <w:shd w:val="clear" w:color="auto" w:fill="auto"/>
            <w:hideMark/>
          </w:tcPr>
          <w:p w14:paraId="22E9FAD7"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Programming error in helper function divide. Division uses wrong variable as the dividend.</w:t>
            </w:r>
          </w:p>
        </w:tc>
      </w:tr>
      <w:tr w:rsidR="00B3088E" w:rsidRPr="00B3088E" w14:paraId="78923230" w14:textId="77777777" w:rsidTr="00B3088E">
        <w:trPr>
          <w:trHeight w:val="288"/>
        </w:trPr>
        <w:tc>
          <w:tcPr>
            <w:tcW w:w="2676" w:type="dxa"/>
            <w:tcBorders>
              <w:top w:val="nil"/>
              <w:left w:val="nil"/>
              <w:bottom w:val="nil"/>
              <w:right w:val="nil"/>
            </w:tcBorders>
            <w:shd w:val="clear" w:color="000000" w:fill="F1EEEA"/>
            <w:hideMark/>
          </w:tcPr>
          <w:p w14:paraId="55F673C3"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Related Test ID(s)</w:t>
            </w:r>
          </w:p>
        </w:tc>
        <w:tc>
          <w:tcPr>
            <w:tcW w:w="5636" w:type="dxa"/>
            <w:tcBorders>
              <w:top w:val="nil"/>
              <w:left w:val="nil"/>
              <w:bottom w:val="nil"/>
              <w:right w:val="nil"/>
            </w:tcBorders>
            <w:shd w:val="clear" w:color="auto" w:fill="auto"/>
            <w:hideMark/>
          </w:tcPr>
          <w:p w14:paraId="6AC3E76D"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TC001, TC004</w:t>
            </w:r>
          </w:p>
        </w:tc>
      </w:tr>
      <w:tr w:rsidR="00B3088E" w:rsidRPr="00C33FB2" w14:paraId="75816FEF" w14:textId="77777777" w:rsidTr="00B3088E">
        <w:trPr>
          <w:trHeight w:val="1152"/>
        </w:trPr>
        <w:tc>
          <w:tcPr>
            <w:tcW w:w="2676" w:type="dxa"/>
            <w:tcBorders>
              <w:top w:val="nil"/>
              <w:left w:val="nil"/>
              <w:bottom w:val="nil"/>
              <w:right w:val="nil"/>
            </w:tcBorders>
            <w:shd w:val="clear" w:color="000000" w:fill="F1EEEA"/>
            <w:hideMark/>
          </w:tcPr>
          <w:p w14:paraId="1B9C435E"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Description</w:t>
            </w:r>
          </w:p>
        </w:tc>
        <w:tc>
          <w:tcPr>
            <w:tcW w:w="5636" w:type="dxa"/>
            <w:tcBorders>
              <w:top w:val="nil"/>
              <w:left w:val="nil"/>
              <w:bottom w:val="nil"/>
              <w:right w:val="nil"/>
            </w:tcBorders>
            <w:shd w:val="clear" w:color="auto" w:fill="auto"/>
            <w:hideMark/>
          </w:tcPr>
          <w:p w14:paraId="54D11E3A"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In row number 16, where division is calculated, clearly the wrong variable (divisor) is used as the dividend. This causes the function to always divide itself with itself and return 1 with integer inputs.</w:t>
            </w:r>
          </w:p>
        </w:tc>
      </w:tr>
      <w:tr w:rsidR="00B3088E" w:rsidRPr="00B3088E" w14:paraId="13184564" w14:textId="77777777" w:rsidTr="00B3088E">
        <w:trPr>
          <w:trHeight w:val="288"/>
        </w:trPr>
        <w:tc>
          <w:tcPr>
            <w:tcW w:w="2676" w:type="dxa"/>
            <w:tcBorders>
              <w:top w:val="nil"/>
              <w:left w:val="nil"/>
              <w:bottom w:val="nil"/>
              <w:right w:val="nil"/>
            </w:tcBorders>
            <w:shd w:val="clear" w:color="000000" w:fill="F1EEEA"/>
            <w:hideMark/>
          </w:tcPr>
          <w:p w14:paraId="01B00E00"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Reported by</w:t>
            </w:r>
          </w:p>
        </w:tc>
        <w:tc>
          <w:tcPr>
            <w:tcW w:w="5636" w:type="dxa"/>
            <w:tcBorders>
              <w:top w:val="nil"/>
              <w:left w:val="nil"/>
              <w:bottom w:val="nil"/>
              <w:right w:val="nil"/>
            </w:tcBorders>
            <w:shd w:val="clear" w:color="auto" w:fill="auto"/>
            <w:hideMark/>
          </w:tcPr>
          <w:p w14:paraId="5A15D84F" w14:textId="77777777" w:rsidR="00B3088E" w:rsidRPr="00B3088E" w:rsidRDefault="00B3088E" w:rsidP="00B3088E">
            <w:pPr>
              <w:ind w:firstLine="0"/>
              <w:jc w:val="left"/>
              <w:rPr>
                <w:rFonts w:ascii="Trebuchet MS" w:eastAsia="Times New Roman" w:hAnsi="Trebuchet MS" w:cs="Calibri"/>
                <w:color w:val="637145"/>
                <w:sz w:val="22"/>
                <w:lang w:val="en-GB" w:eastAsia="en-GB"/>
              </w:rPr>
            </w:pPr>
            <w:proofErr w:type="spellStart"/>
            <w:r w:rsidRPr="00B3088E">
              <w:rPr>
                <w:rFonts w:ascii="Trebuchet MS" w:eastAsia="Times New Roman" w:hAnsi="Trebuchet MS" w:cs="Calibri"/>
                <w:color w:val="637145"/>
                <w:sz w:val="22"/>
                <w:lang w:val="en-GB" w:eastAsia="en-GB"/>
              </w:rPr>
              <w:t>kgolsu</w:t>
            </w:r>
            <w:proofErr w:type="spellEnd"/>
          </w:p>
        </w:tc>
      </w:tr>
      <w:tr w:rsidR="00B3088E" w:rsidRPr="00B3088E" w14:paraId="2B4570CC" w14:textId="77777777" w:rsidTr="00B3088E">
        <w:trPr>
          <w:trHeight w:val="288"/>
        </w:trPr>
        <w:tc>
          <w:tcPr>
            <w:tcW w:w="2676" w:type="dxa"/>
            <w:tcBorders>
              <w:top w:val="nil"/>
              <w:left w:val="nil"/>
              <w:bottom w:val="nil"/>
              <w:right w:val="nil"/>
            </w:tcBorders>
            <w:shd w:val="clear" w:color="000000" w:fill="F1EEEA"/>
            <w:hideMark/>
          </w:tcPr>
          <w:p w14:paraId="252ACD05"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 xml:space="preserve">Reported Date </w:t>
            </w:r>
          </w:p>
        </w:tc>
        <w:tc>
          <w:tcPr>
            <w:tcW w:w="5636" w:type="dxa"/>
            <w:tcBorders>
              <w:top w:val="nil"/>
              <w:left w:val="nil"/>
              <w:bottom w:val="nil"/>
              <w:right w:val="nil"/>
            </w:tcBorders>
            <w:shd w:val="clear" w:color="auto" w:fill="auto"/>
            <w:hideMark/>
          </w:tcPr>
          <w:p w14:paraId="7607FB6D"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14.12.2022</w:t>
            </w:r>
          </w:p>
        </w:tc>
      </w:tr>
      <w:tr w:rsidR="00B3088E" w:rsidRPr="00C33FB2" w14:paraId="1EA85578" w14:textId="77777777" w:rsidTr="00B3088E">
        <w:trPr>
          <w:trHeight w:val="288"/>
        </w:trPr>
        <w:tc>
          <w:tcPr>
            <w:tcW w:w="2676" w:type="dxa"/>
            <w:tcBorders>
              <w:top w:val="nil"/>
              <w:left w:val="nil"/>
              <w:bottom w:val="nil"/>
              <w:right w:val="nil"/>
            </w:tcBorders>
            <w:shd w:val="clear" w:color="000000" w:fill="F1EEEA"/>
            <w:hideMark/>
          </w:tcPr>
          <w:p w14:paraId="220500AD"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Name of the Program</w:t>
            </w:r>
          </w:p>
        </w:tc>
        <w:tc>
          <w:tcPr>
            <w:tcW w:w="5636" w:type="dxa"/>
            <w:tcBorders>
              <w:top w:val="nil"/>
              <w:left w:val="nil"/>
              <w:bottom w:val="nil"/>
              <w:right w:val="nil"/>
            </w:tcBorders>
            <w:shd w:val="clear" w:color="auto" w:fill="auto"/>
            <w:hideMark/>
          </w:tcPr>
          <w:p w14:paraId="34F7BA06"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COMP.SE.200-2022-2023-1 Utils function library</w:t>
            </w:r>
          </w:p>
        </w:tc>
      </w:tr>
      <w:tr w:rsidR="00B3088E" w:rsidRPr="00C33FB2" w14:paraId="5D602706" w14:textId="77777777" w:rsidTr="00B3088E">
        <w:trPr>
          <w:trHeight w:val="288"/>
        </w:trPr>
        <w:tc>
          <w:tcPr>
            <w:tcW w:w="2676" w:type="dxa"/>
            <w:tcBorders>
              <w:top w:val="nil"/>
              <w:left w:val="nil"/>
              <w:bottom w:val="nil"/>
              <w:right w:val="nil"/>
            </w:tcBorders>
            <w:shd w:val="clear" w:color="000000" w:fill="F1EEEA"/>
            <w:hideMark/>
          </w:tcPr>
          <w:p w14:paraId="3AE3958A"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Testing configuration</w:t>
            </w:r>
          </w:p>
        </w:tc>
        <w:tc>
          <w:tcPr>
            <w:tcW w:w="5636" w:type="dxa"/>
            <w:tcBorders>
              <w:top w:val="nil"/>
              <w:left w:val="nil"/>
              <w:bottom w:val="nil"/>
              <w:right w:val="nil"/>
            </w:tcBorders>
            <w:shd w:val="clear" w:color="auto" w:fill="auto"/>
            <w:hideMark/>
          </w:tcPr>
          <w:p w14:paraId="47ECAAC5" w14:textId="008807C0"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Node v18.12.0, Jest 29.1.2, Coveralls 3.1.1, Windows 11</w:t>
            </w:r>
          </w:p>
        </w:tc>
      </w:tr>
      <w:tr w:rsidR="00B3088E" w:rsidRPr="00B3088E" w14:paraId="233AA1D7" w14:textId="77777777" w:rsidTr="00B3088E">
        <w:trPr>
          <w:trHeight w:val="288"/>
        </w:trPr>
        <w:tc>
          <w:tcPr>
            <w:tcW w:w="2676" w:type="dxa"/>
            <w:tcBorders>
              <w:top w:val="nil"/>
              <w:left w:val="nil"/>
              <w:bottom w:val="nil"/>
              <w:right w:val="nil"/>
            </w:tcBorders>
            <w:shd w:val="clear" w:color="000000" w:fill="F1EEEA"/>
            <w:hideMark/>
          </w:tcPr>
          <w:p w14:paraId="4CC5FAC1"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Report type</w:t>
            </w:r>
          </w:p>
        </w:tc>
        <w:tc>
          <w:tcPr>
            <w:tcW w:w="5636" w:type="dxa"/>
            <w:tcBorders>
              <w:top w:val="nil"/>
              <w:left w:val="nil"/>
              <w:bottom w:val="nil"/>
              <w:right w:val="nil"/>
            </w:tcBorders>
            <w:shd w:val="clear" w:color="auto" w:fill="auto"/>
            <w:hideMark/>
          </w:tcPr>
          <w:p w14:paraId="62319554"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Programming error</w:t>
            </w:r>
          </w:p>
        </w:tc>
      </w:tr>
      <w:tr w:rsidR="00B3088E" w:rsidRPr="00B3088E" w14:paraId="2F7716FD" w14:textId="77777777" w:rsidTr="00B3088E">
        <w:trPr>
          <w:trHeight w:val="288"/>
        </w:trPr>
        <w:tc>
          <w:tcPr>
            <w:tcW w:w="2676" w:type="dxa"/>
            <w:tcBorders>
              <w:top w:val="nil"/>
              <w:left w:val="nil"/>
              <w:bottom w:val="nil"/>
              <w:right w:val="nil"/>
            </w:tcBorders>
            <w:shd w:val="clear" w:color="000000" w:fill="F1EEEA"/>
            <w:hideMark/>
          </w:tcPr>
          <w:p w14:paraId="1B5F8548"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Failure repeatable</w:t>
            </w:r>
          </w:p>
        </w:tc>
        <w:tc>
          <w:tcPr>
            <w:tcW w:w="5636" w:type="dxa"/>
            <w:tcBorders>
              <w:top w:val="nil"/>
              <w:left w:val="nil"/>
              <w:bottom w:val="nil"/>
              <w:right w:val="nil"/>
            </w:tcBorders>
            <w:shd w:val="clear" w:color="auto" w:fill="auto"/>
            <w:hideMark/>
          </w:tcPr>
          <w:p w14:paraId="3A88DC45"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Yes</w:t>
            </w:r>
          </w:p>
        </w:tc>
      </w:tr>
      <w:tr w:rsidR="00B3088E" w:rsidRPr="00B3088E" w14:paraId="00C14C1E" w14:textId="77777777" w:rsidTr="00B3088E">
        <w:trPr>
          <w:trHeight w:val="288"/>
        </w:trPr>
        <w:tc>
          <w:tcPr>
            <w:tcW w:w="2676" w:type="dxa"/>
            <w:tcBorders>
              <w:top w:val="nil"/>
              <w:left w:val="nil"/>
              <w:bottom w:val="nil"/>
              <w:right w:val="nil"/>
            </w:tcBorders>
            <w:shd w:val="clear" w:color="000000" w:fill="F1EEEA"/>
            <w:hideMark/>
          </w:tcPr>
          <w:p w14:paraId="06B9AC2C"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Seriousness</w:t>
            </w:r>
          </w:p>
        </w:tc>
        <w:tc>
          <w:tcPr>
            <w:tcW w:w="5636" w:type="dxa"/>
            <w:tcBorders>
              <w:top w:val="nil"/>
              <w:left w:val="nil"/>
              <w:bottom w:val="nil"/>
              <w:right w:val="nil"/>
            </w:tcBorders>
            <w:shd w:val="clear" w:color="auto" w:fill="auto"/>
            <w:hideMark/>
          </w:tcPr>
          <w:p w14:paraId="1C0ED9AC"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Major</w:t>
            </w:r>
          </w:p>
        </w:tc>
      </w:tr>
      <w:tr w:rsidR="00B3088E" w:rsidRPr="00B3088E" w14:paraId="7F121A33" w14:textId="77777777" w:rsidTr="00B3088E">
        <w:trPr>
          <w:trHeight w:val="288"/>
        </w:trPr>
        <w:tc>
          <w:tcPr>
            <w:tcW w:w="2676" w:type="dxa"/>
            <w:tcBorders>
              <w:top w:val="nil"/>
              <w:left w:val="nil"/>
              <w:bottom w:val="nil"/>
              <w:right w:val="nil"/>
            </w:tcBorders>
            <w:shd w:val="clear" w:color="000000" w:fill="F1EEEA"/>
            <w:hideMark/>
          </w:tcPr>
          <w:p w14:paraId="1291C9F5"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How to repeat</w:t>
            </w:r>
          </w:p>
        </w:tc>
        <w:tc>
          <w:tcPr>
            <w:tcW w:w="5636" w:type="dxa"/>
            <w:tcBorders>
              <w:top w:val="nil"/>
              <w:left w:val="nil"/>
              <w:bottom w:val="nil"/>
              <w:right w:val="nil"/>
            </w:tcBorders>
            <w:shd w:val="clear" w:color="auto" w:fill="auto"/>
            <w:hideMark/>
          </w:tcPr>
          <w:p w14:paraId="7DFD722D" w14:textId="618211B0"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Locally: npm test</w:t>
            </w:r>
          </w:p>
        </w:tc>
      </w:tr>
      <w:tr w:rsidR="00B3088E" w:rsidRPr="00C33FB2" w14:paraId="08FD446B" w14:textId="77777777" w:rsidTr="00B3088E">
        <w:trPr>
          <w:trHeight w:val="288"/>
        </w:trPr>
        <w:tc>
          <w:tcPr>
            <w:tcW w:w="2676" w:type="dxa"/>
            <w:tcBorders>
              <w:top w:val="nil"/>
              <w:left w:val="nil"/>
              <w:bottom w:val="nil"/>
              <w:right w:val="nil"/>
            </w:tcBorders>
            <w:shd w:val="clear" w:color="000000" w:fill="F1EEEA"/>
            <w:hideMark/>
          </w:tcPr>
          <w:p w14:paraId="748403B2"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Recommended fix</w:t>
            </w:r>
          </w:p>
        </w:tc>
        <w:tc>
          <w:tcPr>
            <w:tcW w:w="5636" w:type="dxa"/>
            <w:tcBorders>
              <w:top w:val="nil"/>
              <w:left w:val="nil"/>
              <w:bottom w:val="nil"/>
              <w:right w:val="nil"/>
            </w:tcBorders>
            <w:shd w:val="clear" w:color="auto" w:fill="auto"/>
            <w:hideMark/>
          </w:tcPr>
          <w:p w14:paraId="078EB688"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xml:space="preserve">Change </w:t>
            </w:r>
            <w:r w:rsidRPr="00B3088E">
              <w:rPr>
                <w:rFonts w:ascii="Trebuchet MS" w:eastAsia="Times New Roman" w:hAnsi="Trebuchet MS" w:cs="Calibri"/>
                <w:color w:val="FF0000"/>
                <w:sz w:val="22"/>
                <w:lang w:val="en-GB" w:eastAsia="en-GB"/>
              </w:rPr>
              <w:t>divisor</w:t>
            </w:r>
            <w:r w:rsidRPr="00B3088E">
              <w:rPr>
                <w:rFonts w:ascii="Trebuchet MS" w:eastAsia="Times New Roman" w:hAnsi="Trebuchet MS" w:cs="Calibri"/>
                <w:color w:val="637145"/>
                <w:sz w:val="22"/>
                <w:lang w:val="en-GB" w:eastAsia="en-GB"/>
              </w:rPr>
              <w:t xml:space="preserve"> / divisor to </w:t>
            </w:r>
            <w:r w:rsidRPr="00B3088E">
              <w:rPr>
                <w:rFonts w:ascii="Trebuchet MS" w:eastAsia="Times New Roman" w:hAnsi="Trebuchet MS" w:cs="Calibri"/>
                <w:color w:val="70AD47"/>
                <w:sz w:val="22"/>
                <w:lang w:val="en-GB" w:eastAsia="en-GB"/>
              </w:rPr>
              <w:t>dividend</w:t>
            </w:r>
            <w:r w:rsidRPr="00B3088E">
              <w:rPr>
                <w:rFonts w:ascii="Trebuchet MS" w:eastAsia="Times New Roman" w:hAnsi="Trebuchet MS" w:cs="Calibri"/>
                <w:color w:val="637145"/>
                <w:sz w:val="22"/>
                <w:lang w:val="en-GB" w:eastAsia="en-GB"/>
              </w:rPr>
              <w:t xml:space="preserve"> / divisor on line 16 of divide.js</w:t>
            </w:r>
          </w:p>
        </w:tc>
      </w:tr>
      <w:tr w:rsidR="00B3088E" w:rsidRPr="00B3088E" w14:paraId="5EE71989" w14:textId="77777777" w:rsidTr="00B3088E">
        <w:trPr>
          <w:trHeight w:val="288"/>
        </w:trPr>
        <w:tc>
          <w:tcPr>
            <w:tcW w:w="2676" w:type="dxa"/>
            <w:tcBorders>
              <w:top w:val="nil"/>
              <w:left w:val="nil"/>
              <w:bottom w:val="nil"/>
              <w:right w:val="nil"/>
            </w:tcBorders>
            <w:shd w:val="clear" w:color="000000" w:fill="F1EEEA"/>
            <w:hideMark/>
          </w:tcPr>
          <w:p w14:paraId="77367B82"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Assigned to</w:t>
            </w:r>
          </w:p>
        </w:tc>
        <w:tc>
          <w:tcPr>
            <w:tcW w:w="5636" w:type="dxa"/>
            <w:tcBorders>
              <w:top w:val="nil"/>
              <w:left w:val="nil"/>
              <w:bottom w:val="nil"/>
              <w:right w:val="nil"/>
            </w:tcBorders>
            <w:shd w:val="clear" w:color="auto" w:fill="auto"/>
            <w:hideMark/>
          </w:tcPr>
          <w:p w14:paraId="002D24BD" w14:textId="77777777" w:rsidR="00B3088E" w:rsidRPr="00B3088E" w:rsidRDefault="00B3088E" w:rsidP="00B3088E">
            <w:pPr>
              <w:ind w:firstLine="0"/>
              <w:jc w:val="left"/>
              <w:rPr>
                <w:rFonts w:ascii="Trebuchet MS" w:eastAsia="Times New Roman" w:hAnsi="Trebuchet MS" w:cs="Calibri"/>
                <w:color w:val="637145"/>
                <w:sz w:val="22"/>
                <w:lang w:val="en-GB" w:eastAsia="en-GB"/>
              </w:rPr>
            </w:pPr>
            <w:proofErr w:type="spellStart"/>
            <w:r w:rsidRPr="00B3088E">
              <w:rPr>
                <w:rFonts w:ascii="Trebuchet MS" w:eastAsia="Times New Roman" w:hAnsi="Trebuchet MS" w:cs="Calibri"/>
                <w:color w:val="637145"/>
                <w:sz w:val="22"/>
                <w:lang w:val="en-GB" w:eastAsia="en-GB"/>
              </w:rPr>
              <w:t>otula</w:t>
            </w:r>
            <w:proofErr w:type="spellEnd"/>
          </w:p>
        </w:tc>
      </w:tr>
      <w:tr w:rsidR="00B3088E" w:rsidRPr="00B3088E" w14:paraId="53BA7BD5" w14:textId="77777777" w:rsidTr="00B3088E">
        <w:trPr>
          <w:trHeight w:val="288"/>
        </w:trPr>
        <w:tc>
          <w:tcPr>
            <w:tcW w:w="2676" w:type="dxa"/>
            <w:tcBorders>
              <w:top w:val="nil"/>
              <w:left w:val="nil"/>
              <w:bottom w:val="nil"/>
              <w:right w:val="nil"/>
            </w:tcBorders>
            <w:shd w:val="clear" w:color="000000" w:fill="F1EEEA"/>
            <w:hideMark/>
          </w:tcPr>
          <w:p w14:paraId="62CB836C"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Status</w:t>
            </w:r>
          </w:p>
        </w:tc>
        <w:tc>
          <w:tcPr>
            <w:tcW w:w="5636" w:type="dxa"/>
            <w:tcBorders>
              <w:top w:val="nil"/>
              <w:left w:val="nil"/>
              <w:bottom w:val="nil"/>
              <w:right w:val="nil"/>
            </w:tcBorders>
            <w:shd w:val="clear" w:color="auto" w:fill="auto"/>
            <w:hideMark/>
          </w:tcPr>
          <w:p w14:paraId="347DA89E"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New</w:t>
            </w:r>
          </w:p>
        </w:tc>
      </w:tr>
      <w:tr w:rsidR="00B3088E" w:rsidRPr="00B3088E" w14:paraId="4DCB8B46" w14:textId="77777777" w:rsidTr="00B3088E">
        <w:trPr>
          <w:trHeight w:val="864"/>
        </w:trPr>
        <w:tc>
          <w:tcPr>
            <w:tcW w:w="2676" w:type="dxa"/>
            <w:tcBorders>
              <w:top w:val="nil"/>
              <w:left w:val="nil"/>
              <w:bottom w:val="nil"/>
              <w:right w:val="nil"/>
            </w:tcBorders>
            <w:shd w:val="clear" w:color="000000" w:fill="F1EEEA"/>
            <w:hideMark/>
          </w:tcPr>
          <w:p w14:paraId="342D6A54"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Comments</w:t>
            </w:r>
          </w:p>
        </w:tc>
        <w:tc>
          <w:tcPr>
            <w:tcW w:w="5636" w:type="dxa"/>
            <w:tcBorders>
              <w:top w:val="nil"/>
              <w:left w:val="nil"/>
              <w:bottom w:val="nil"/>
              <w:right w:val="nil"/>
            </w:tcBorders>
            <w:shd w:val="clear" w:color="auto" w:fill="auto"/>
            <w:hideMark/>
          </w:tcPr>
          <w:p w14:paraId="4D54EB16"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Function is used to show price information to the user and that is why Seriousness is determined to be major. Fix should be straightforward to implement.</w:t>
            </w:r>
          </w:p>
        </w:tc>
      </w:tr>
    </w:tbl>
    <w:p w14:paraId="021C0211" w14:textId="528C8647" w:rsidR="003E11F5" w:rsidRDefault="003E11F5" w:rsidP="00480D80">
      <w:pPr>
        <w:pStyle w:val="BodyText1"/>
        <w:rPr>
          <w:lang w:val="en-GB"/>
        </w:rPr>
      </w:pPr>
    </w:p>
    <w:tbl>
      <w:tblPr>
        <w:tblW w:w="8711" w:type="dxa"/>
        <w:tblLook w:val="04A0" w:firstRow="1" w:lastRow="0" w:firstColumn="1" w:lastColumn="0" w:noHBand="0" w:noVBand="1"/>
      </w:tblPr>
      <w:tblGrid>
        <w:gridCol w:w="2307"/>
        <w:gridCol w:w="6404"/>
      </w:tblGrid>
      <w:tr w:rsidR="00B3088E" w:rsidRPr="00B3088E" w14:paraId="1BEB9DAB" w14:textId="77777777" w:rsidTr="00B3088E">
        <w:trPr>
          <w:trHeight w:val="361"/>
        </w:trPr>
        <w:tc>
          <w:tcPr>
            <w:tcW w:w="2307" w:type="dxa"/>
            <w:tcBorders>
              <w:top w:val="nil"/>
              <w:left w:val="nil"/>
              <w:bottom w:val="nil"/>
              <w:right w:val="nil"/>
            </w:tcBorders>
            <w:shd w:val="clear" w:color="000000" w:fill="293845"/>
            <w:noWrap/>
            <w:vAlign w:val="center"/>
            <w:hideMark/>
          </w:tcPr>
          <w:p w14:paraId="44BA03E9" w14:textId="77777777" w:rsidR="00B3088E" w:rsidRPr="00B3088E" w:rsidRDefault="00B3088E" w:rsidP="00B3088E">
            <w:pPr>
              <w:ind w:firstLine="0"/>
              <w:jc w:val="left"/>
              <w:rPr>
                <w:rFonts w:ascii="Trebuchet MS" w:eastAsia="Times New Roman" w:hAnsi="Trebuchet MS" w:cs="Calibri"/>
                <w:color w:val="FFFFFF"/>
                <w:sz w:val="28"/>
                <w:szCs w:val="28"/>
                <w:lang w:val="en-GB" w:eastAsia="en-GB"/>
              </w:rPr>
            </w:pPr>
            <w:r w:rsidRPr="00B3088E">
              <w:rPr>
                <w:rFonts w:ascii="Trebuchet MS" w:eastAsia="Times New Roman" w:hAnsi="Trebuchet MS" w:cs="Calibri"/>
                <w:color w:val="FFFFFF"/>
                <w:sz w:val="28"/>
                <w:szCs w:val="28"/>
                <w:lang w:val="en-GB" w:eastAsia="en-GB"/>
              </w:rPr>
              <w:t>Bug report</w:t>
            </w:r>
          </w:p>
        </w:tc>
        <w:tc>
          <w:tcPr>
            <w:tcW w:w="6404" w:type="dxa"/>
            <w:tcBorders>
              <w:top w:val="nil"/>
              <w:left w:val="nil"/>
              <w:bottom w:val="nil"/>
              <w:right w:val="nil"/>
            </w:tcBorders>
            <w:shd w:val="clear" w:color="000000" w:fill="293845"/>
            <w:noWrap/>
            <w:vAlign w:val="center"/>
            <w:hideMark/>
          </w:tcPr>
          <w:p w14:paraId="2F34E96C" w14:textId="77777777" w:rsidR="00B3088E" w:rsidRPr="00B3088E" w:rsidRDefault="00B3088E" w:rsidP="00B3088E">
            <w:pPr>
              <w:ind w:firstLine="0"/>
              <w:jc w:val="left"/>
              <w:rPr>
                <w:rFonts w:ascii="Trebuchet MS" w:eastAsia="Times New Roman" w:hAnsi="Trebuchet MS" w:cs="Calibri"/>
                <w:color w:val="FFFFFF"/>
                <w:sz w:val="28"/>
                <w:szCs w:val="28"/>
                <w:lang w:val="en-GB" w:eastAsia="en-GB"/>
              </w:rPr>
            </w:pPr>
            <w:r w:rsidRPr="00B3088E">
              <w:rPr>
                <w:rFonts w:ascii="Trebuchet MS" w:eastAsia="Times New Roman" w:hAnsi="Trebuchet MS" w:cs="Calibri"/>
                <w:color w:val="FFFFFF"/>
                <w:sz w:val="28"/>
                <w:szCs w:val="28"/>
                <w:lang w:val="en-GB" w:eastAsia="en-GB"/>
              </w:rPr>
              <w:t> </w:t>
            </w:r>
          </w:p>
        </w:tc>
      </w:tr>
      <w:tr w:rsidR="00B3088E" w:rsidRPr="00B3088E" w14:paraId="0D26DD92" w14:textId="77777777" w:rsidTr="00B3088E">
        <w:trPr>
          <w:trHeight w:val="289"/>
        </w:trPr>
        <w:tc>
          <w:tcPr>
            <w:tcW w:w="2307" w:type="dxa"/>
            <w:tcBorders>
              <w:top w:val="nil"/>
              <w:left w:val="nil"/>
              <w:bottom w:val="nil"/>
              <w:right w:val="nil"/>
            </w:tcBorders>
            <w:shd w:val="clear" w:color="000000" w:fill="D6DCE4"/>
            <w:noWrap/>
            <w:vAlign w:val="bottom"/>
            <w:hideMark/>
          </w:tcPr>
          <w:p w14:paraId="390C5CE6"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ID</w:t>
            </w:r>
          </w:p>
        </w:tc>
        <w:tc>
          <w:tcPr>
            <w:tcW w:w="6404" w:type="dxa"/>
            <w:tcBorders>
              <w:top w:val="nil"/>
              <w:left w:val="nil"/>
              <w:bottom w:val="nil"/>
              <w:right w:val="nil"/>
            </w:tcBorders>
            <w:shd w:val="clear" w:color="000000" w:fill="D6DCE4"/>
            <w:hideMark/>
          </w:tcPr>
          <w:p w14:paraId="2A54AABD"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w:t>
            </w:r>
          </w:p>
        </w:tc>
      </w:tr>
      <w:tr w:rsidR="00B3088E" w:rsidRPr="00B3088E" w14:paraId="2C651647" w14:textId="77777777" w:rsidTr="00B3088E">
        <w:trPr>
          <w:trHeight w:val="289"/>
        </w:trPr>
        <w:tc>
          <w:tcPr>
            <w:tcW w:w="2307" w:type="dxa"/>
            <w:tcBorders>
              <w:top w:val="nil"/>
              <w:left w:val="nil"/>
              <w:bottom w:val="nil"/>
              <w:right w:val="nil"/>
            </w:tcBorders>
            <w:shd w:val="clear" w:color="000000" w:fill="D6DCE4"/>
            <w:noWrap/>
            <w:hideMark/>
          </w:tcPr>
          <w:p w14:paraId="270ED367" w14:textId="77777777" w:rsidR="00B3088E" w:rsidRPr="00B3088E" w:rsidRDefault="00B3088E" w:rsidP="00B3088E">
            <w:pPr>
              <w:ind w:firstLine="0"/>
              <w:jc w:val="left"/>
              <w:rPr>
                <w:rFonts w:ascii="Trebuchet MS" w:eastAsia="Times New Roman" w:hAnsi="Trebuchet MS" w:cs="Calibri"/>
                <w:b/>
                <w:bCs/>
                <w:color w:val="637145"/>
                <w:sz w:val="22"/>
                <w:lang w:val="en-GB" w:eastAsia="en-GB"/>
              </w:rPr>
            </w:pPr>
            <w:r w:rsidRPr="00B3088E">
              <w:rPr>
                <w:rFonts w:ascii="Trebuchet MS" w:eastAsia="Times New Roman" w:hAnsi="Trebuchet MS" w:cs="Calibri"/>
                <w:b/>
                <w:bCs/>
                <w:color w:val="637145"/>
                <w:sz w:val="22"/>
                <w:lang w:val="en-GB" w:eastAsia="en-GB"/>
              </w:rPr>
              <w:t>BR-002</w:t>
            </w:r>
          </w:p>
        </w:tc>
        <w:tc>
          <w:tcPr>
            <w:tcW w:w="6404" w:type="dxa"/>
            <w:tcBorders>
              <w:top w:val="nil"/>
              <w:left w:val="nil"/>
              <w:bottom w:val="nil"/>
              <w:right w:val="nil"/>
            </w:tcBorders>
            <w:shd w:val="clear" w:color="000000" w:fill="D6DCE4"/>
            <w:hideMark/>
          </w:tcPr>
          <w:p w14:paraId="7ED0D415"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w:t>
            </w:r>
          </w:p>
        </w:tc>
      </w:tr>
      <w:tr w:rsidR="00B3088E" w:rsidRPr="00B3088E" w14:paraId="3323839F" w14:textId="77777777" w:rsidTr="00B3088E">
        <w:trPr>
          <w:trHeight w:val="289"/>
        </w:trPr>
        <w:tc>
          <w:tcPr>
            <w:tcW w:w="2307" w:type="dxa"/>
            <w:tcBorders>
              <w:top w:val="nil"/>
              <w:left w:val="nil"/>
              <w:bottom w:val="nil"/>
              <w:right w:val="nil"/>
            </w:tcBorders>
            <w:shd w:val="clear" w:color="000000" w:fill="293845"/>
            <w:noWrap/>
            <w:vAlign w:val="center"/>
            <w:hideMark/>
          </w:tcPr>
          <w:p w14:paraId="3D1463F5" w14:textId="77777777" w:rsidR="00B3088E" w:rsidRPr="00B3088E" w:rsidRDefault="00B3088E" w:rsidP="00B3088E">
            <w:pPr>
              <w:ind w:firstLine="0"/>
              <w:jc w:val="left"/>
              <w:rPr>
                <w:rFonts w:ascii="Trebuchet MS" w:eastAsia="Times New Roman" w:hAnsi="Trebuchet MS" w:cs="Calibri"/>
                <w:color w:val="FFFFFF"/>
                <w:sz w:val="22"/>
                <w:lang w:val="en-GB" w:eastAsia="en-GB"/>
              </w:rPr>
            </w:pPr>
            <w:r w:rsidRPr="00B3088E">
              <w:rPr>
                <w:rFonts w:ascii="Trebuchet MS" w:eastAsia="Times New Roman" w:hAnsi="Trebuchet MS" w:cs="Calibri"/>
                <w:color w:val="FFFFFF"/>
                <w:sz w:val="22"/>
                <w:lang w:val="en-GB" w:eastAsia="en-GB"/>
              </w:rPr>
              <w:t> </w:t>
            </w:r>
          </w:p>
        </w:tc>
        <w:tc>
          <w:tcPr>
            <w:tcW w:w="6404" w:type="dxa"/>
            <w:tcBorders>
              <w:top w:val="nil"/>
              <w:left w:val="nil"/>
              <w:bottom w:val="nil"/>
              <w:right w:val="nil"/>
            </w:tcBorders>
            <w:shd w:val="clear" w:color="000000" w:fill="293845"/>
            <w:noWrap/>
            <w:vAlign w:val="center"/>
            <w:hideMark/>
          </w:tcPr>
          <w:p w14:paraId="524B7064" w14:textId="77777777" w:rsidR="00B3088E" w:rsidRPr="00B3088E" w:rsidRDefault="00B3088E" w:rsidP="00B3088E">
            <w:pPr>
              <w:ind w:firstLine="0"/>
              <w:jc w:val="left"/>
              <w:rPr>
                <w:rFonts w:ascii="Trebuchet MS" w:eastAsia="Times New Roman" w:hAnsi="Trebuchet MS" w:cs="Calibri"/>
                <w:color w:val="FFFFFF"/>
                <w:sz w:val="22"/>
                <w:lang w:val="en-GB" w:eastAsia="en-GB"/>
              </w:rPr>
            </w:pPr>
            <w:r w:rsidRPr="00B3088E">
              <w:rPr>
                <w:rFonts w:ascii="Trebuchet MS" w:eastAsia="Times New Roman" w:hAnsi="Trebuchet MS" w:cs="Calibri"/>
                <w:color w:val="FFFFFF"/>
                <w:sz w:val="22"/>
                <w:lang w:val="en-GB" w:eastAsia="en-GB"/>
              </w:rPr>
              <w:t> </w:t>
            </w:r>
          </w:p>
        </w:tc>
      </w:tr>
      <w:tr w:rsidR="00B3088E" w:rsidRPr="00C33FB2" w14:paraId="3FFECB9F" w14:textId="77777777" w:rsidTr="00B3088E">
        <w:trPr>
          <w:trHeight w:val="578"/>
        </w:trPr>
        <w:tc>
          <w:tcPr>
            <w:tcW w:w="2307" w:type="dxa"/>
            <w:tcBorders>
              <w:top w:val="nil"/>
              <w:left w:val="nil"/>
              <w:bottom w:val="nil"/>
              <w:right w:val="nil"/>
            </w:tcBorders>
            <w:shd w:val="clear" w:color="000000" w:fill="F1EEEA"/>
            <w:hideMark/>
          </w:tcPr>
          <w:p w14:paraId="747D35B0"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Title</w:t>
            </w:r>
          </w:p>
        </w:tc>
        <w:tc>
          <w:tcPr>
            <w:tcW w:w="6404" w:type="dxa"/>
            <w:tcBorders>
              <w:top w:val="nil"/>
              <w:left w:val="nil"/>
              <w:bottom w:val="nil"/>
              <w:right w:val="nil"/>
            </w:tcBorders>
            <w:shd w:val="clear" w:color="auto" w:fill="auto"/>
            <w:hideMark/>
          </w:tcPr>
          <w:p w14:paraId="0281935B"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xml:space="preserve">Possible design error in the file words.js, when </w:t>
            </w:r>
            <w:proofErr w:type="gramStart"/>
            <w:r w:rsidRPr="00B3088E">
              <w:rPr>
                <w:rFonts w:ascii="Trebuchet MS" w:eastAsia="Times New Roman" w:hAnsi="Trebuchet MS" w:cs="Calibri"/>
                <w:color w:val="637145"/>
                <w:sz w:val="22"/>
                <w:lang w:val="en-GB" w:eastAsia="en-GB"/>
              </w:rPr>
              <w:t>words(</w:t>
            </w:r>
            <w:proofErr w:type="gramEnd"/>
            <w:r w:rsidRPr="00B3088E">
              <w:rPr>
                <w:rFonts w:ascii="Trebuchet MS" w:eastAsia="Times New Roman" w:hAnsi="Trebuchet MS" w:cs="Calibri"/>
                <w:color w:val="637145"/>
                <w:sz w:val="22"/>
                <w:lang w:val="en-GB" w:eastAsia="en-GB"/>
              </w:rPr>
              <w:t>) is used with a string as a second parameter</w:t>
            </w:r>
          </w:p>
        </w:tc>
      </w:tr>
      <w:tr w:rsidR="00B3088E" w:rsidRPr="00B3088E" w14:paraId="2DA255B2" w14:textId="77777777" w:rsidTr="00B3088E">
        <w:trPr>
          <w:trHeight w:val="289"/>
        </w:trPr>
        <w:tc>
          <w:tcPr>
            <w:tcW w:w="2307" w:type="dxa"/>
            <w:tcBorders>
              <w:top w:val="nil"/>
              <w:left w:val="nil"/>
              <w:bottom w:val="nil"/>
              <w:right w:val="nil"/>
            </w:tcBorders>
            <w:shd w:val="clear" w:color="000000" w:fill="F1EEEA"/>
            <w:hideMark/>
          </w:tcPr>
          <w:p w14:paraId="2CD66A22"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Related Test ID(s)</w:t>
            </w:r>
          </w:p>
        </w:tc>
        <w:tc>
          <w:tcPr>
            <w:tcW w:w="6404" w:type="dxa"/>
            <w:tcBorders>
              <w:top w:val="nil"/>
              <w:left w:val="nil"/>
              <w:bottom w:val="nil"/>
              <w:right w:val="nil"/>
            </w:tcBorders>
            <w:shd w:val="clear" w:color="auto" w:fill="auto"/>
            <w:hideMark/>
          </w:tcPr>
          <w:p w14:paraId="38B25CE3"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TC022</w:t>
            </w:r>
          </w:p>
        </w:tc>
      </w:tr>
      <w:tr w:rsidR="00B3088E" w:rsidRPr="00C33FB2" w14:paraId="5FFF3DF1" w14:textId="77777777" w:rsidTr="00B3088E">
        <w:trPr>
          <w:trHeight w:val="578"/>
        </w:trPr>
        <w:tc>
          <w:tcPr>
            <w:tcW w:w="2307" w:type="dxa"/>
            <w:tcBorders>
              <w:top w:val="nil"/>
              <w:left w:val="nil"/>
              <w:bottom w:val="nil"/>
              <w:right w:val="nil"/>
            </w:tcBorders>
            <w:shd w:val="clear" w:color="000000" w:fill="F1EEEA"/>
            <w:hideMark/>
          </w:tcPr>
          <w:p w14:paraId="47BE505A"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Description</w:t>
            </w:r>
          </w:p>
        </w:tc>
        <w:tc>
          <w:tcPr>
            <w:tcW w:w="6404" w:type="dxa"/>
            <w:tcBorders>
              <w:top w:val="nil"/>
              <w:left w:val="nil"/>
              <w:bottom w:val="nil"/>
              <w:right w:val="nil"/>
            </w:tcBorders>
            <w:shd w:val="clear" w:color="auto" w:fill="auto"/>
            <w:hideMark/>
          </w:tcPr>
          <w:p w14:paraId="6B1D597F"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xml:space="preserve">When the </w:t>
            </w:r>
            <w:proofErr w:type="gramStart"/>
            <w:r w:rsidRPr="00B3088E">
              <w:rPr>
                <w:rFonts w:ascii="Trebuchet MS" w:eastAsia="Times New Roman" w:hAnsi="Trebuchet MS" w:cs="Calibri"/>
                <w:color w:val="637145"/>
                <w:sz w:val="22"/>
                <w:lang w:val="en-GB" w:eastAsia="en-GB"/>
              </w:rPr>
              <w:t>words</w:t>
            </w:r>
            <w:proofErr w:type="gramEnd"/>
            <w:r w:rsidRPr="00B3088E">
              <w:rPr>
                <w:rFonts w:ascii="Trebuchet MS" w:eastAsia="Times New Roman" w:hAnsi="Trebuchet MS" w:cs="Calibri"/>
                <w:color w:val="637145"/>
                <w:sz w:val="22"/>
                <w:lang w:val="en-GB" w:eastAsia="en-GB"/>
              </w:rPr>
              <w:t xml:space="preserve"> function is given a second parameter as a string, the function returns an unexpected array. </w:t>
            </w:r>
          </w:p>
        </w:tc>
      </w:tr>
      <w:tr w:rsidR="00B3088E" w:rsidRPr="00B3088E" w14:paraId="53E3C157" w14:textId="77777777" w:rsidTr="00B3088E">
        <w:trPr>
          <w:trHeight w:val="289"/>
        </w:trPr>
        <w:tc>
          <w:tcPr>
            <w:tcW w:w="2307" w:type="dxa"/>
            <w:tcBorders>
              <w:top w:val="nil"/>
              <w:left w:val="nil"/>
              <w:bottom w:val="nil"/>
              <w:right w:val="nil"/>
            </w:tcBorders>
            <w:shd w:val="clear" w:color="000000" w:fill="F1EEEA"/>
            <w:hideMark/>
          </w:tcPr>
          <w:p w14:paraId="5DF83A77"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lastRenderedPageBreak/>
              <w:t>Reported by</w:t>
            </w:r>
          </w:p>
        </w:tc>
        <w:tc>
          <w:tcPr>
            <w:tcW w:w="6404" w:type="dxa"/>
            <w:tcBorders>
              <w:top w:val="nil"/>
              <w:left w:val="nil"/>
              <w:bottom w:val="nil"/>
              <w:right w:val="nil"/>
            </w:tcBorders>
            <w:shd w:val="clear" w:color="auto" w:fill="auto"/>
            <w:hideMark/>
          </w:tcPr>
          <w:p w14:paraId="16E7C0FF" w14:textId="77777777" w:rsidR="00B3088E" w:rsidRPr="00B3088E" w:rsidRDefault="00B3088E" w:rsidP="00B3088E">
            <w:pPr>
              <w:ind w:firstLine="0"/>
              <w:jc w:val="left"/>
              <w:rPr>
                <w:rFonts w:ascii="Trebuchet MS" w:eastAsia="Times New Roman" w:hAnsi="Trebuchet MS" w:cs="Calibri"/>
                <w:color w:val="637145"/>
                <w:sz w:val="22"/>
                <w:lang w:val="en-GB" w:eastAsia="en-GB"/>
              </w:rPr>
            </w:pPr>
            <w:proofErr w:type="spellStart"/>
            <w:r w:rsidRPr="00B3088E">
              <w:rPr>
                <w:rFonts w:ascii="Trebuchet MS" w:eastAsia="Times New Roman" w:hAnsi="Trebuchet MS" w:cs="Calibri"/>
                <w:color w:val="637145"/>
                <w:sz w:val="22"/>
                <w:lang w:val="en-GB" w:eastAsia="en-GB"/>
              </w:rPr>
              <w:t>petrikreus</w:t>
            </w:r>
            <w:proofErr w:type="spellEnd"/>
          </w:p>
        </w:tc>
      </w:tr>
      <w:tr w:rsidR="00B3088E" w:rsidRPr="00B3088E" w14:paraId="66D65506" w14:textId="77777777" w:rsidTr="00B3088E">
        <w:trPr>
          <w:trHeight w:val="289"/>
        </w:trPr>
        <w:tc>
          <w:tcPr>
            <w:tcW w:w="2307" w:type="dxa"/>
            <w:tcBorders>
              <w:top w:val="nil"/>
              <w:left w:val="nil"/>
              <w:bottom w:val="nil"/>
              <w:right w:val="nil"/>
            </w:tcBorders>
            <w:shd w:val="clear" w:color="000000" w:fill="F1EEEA"/>
            <w:hideMark/>
          </w:tcPr>
          <w:p w14:paraId="637D041D"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 xml:space="preserve">Reported Date </w:t>
            </w:r>
          </w:p>
        </w:tc>
        <w:tc>
          <w:tcPr>
            <w:tcW w:w="6404" w:type="dxa"/>
            <w:tcBorders>
              <w:top w:val="nil"/>
              <w:left w:val="nil"/>
              <w:bottom w:val="nil"/>
              <w:right w:val="nil"/>
            </w:tcBorders>
            <w:shd w:val="clear" w:color="auto" w:fill="auto"/>
            <w:hideMark/>
          </w:tcPr>
          <w:p w14:paraId="4E13C0C0"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15.12.2022</w:t>
            </w:r>
          </w:p>
        </w:tc>
      </w:tr>
      <w:tr w:rsidR="00B3088E" w:rsidRPr="00C33FB2" w14:paraId="5F77E4F5" w14:textId="77777777" w:rsidTr="00B3088E">
        <w:trPr>
          <w:trHeight w:val="289"/>
        </w:trPr>
        <w:tc>
          <w:tcPr>
            <w:tcW w:w="2307" w:type="dxa"/>
            <w:tcBorders>
              <w:top w:val="nil"/>
              <w:left w:val="nil"/>
              <w:bottom w:val="nil"/>
              <w:right w:val="nil"/>
            </w:tcBorders>
            <w:shd w:val="clear" w:color="000000" w:fill="F1EEEA"/>
            <w:hideMark/>
          </w:tcPr>
          <w:p w14:paraId="4788A7C3"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Name of the Program</w:t>
            </w:r>
          </w:p>
        </w:tc>
        <w:tc>
          <w:tcPr>
            <w:tcW w:w="6404" w:type="dxa"/>
            <w:tcBorders>
              <w:top w:val="nil"/>
              <w:left w:val="nil"/>
              <w:bottom w:val="nil"/>
              <w:right w:val="nil"/>
            </w:tcBorders>
            <w:shd w:val="clear" w:color="auto" w:fill="auto"/>
            <w:hideMark/>
          </w:tcPr>
          <w:p w14:paraId="6098C2D9"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COMP.SE.200-2022-2023-1 Utils function library</w:t>
            </w:r>
          </w:p>
        </w:tc>
      </w:tr>
      <w:tr w:rsidR="00B3088E" w:rsidRPr="00C33FB2" w14:paraId="17723837" w14:textId="77777777" w:rsidTr="00B3088E">
        <w:trPr>
          <w:trHeight w:val="578"/>
        </w:trPr>
        <w:tc>
          <w:tcPr>
            <w:tcW w:w="2307" w:type="dxa"/>
            <w:tcBorders>
              <w:top w:val="nil"/>
              <w:left w:val="nil"/>
              <w:bottom w:val="nil"/>
              <w:right w:val="nil"/>
            </w:tcBorders>
            <w:shd w:val="clear" w:color="000000" w:fill="F1EEEA"/>
            <w:hideMark/>
          </w:tcPr>
          <w:p w14:paraId="15977AF3"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Testing configuration</w:t>
            </w:r>
          </w:p>
        </w:tc>
        <w:tc>
          <w:tcPr>
            <w:tcW w:w="6404" w:type="dxa"/>
            <w:tcBorders>
              <w:top w:val="nil"/>
              <w:left w:val="nil"/>
              <w:bottom w:val="nil"/>
              <w:right w:val="nil"/>
            </w:tcBorders>
            <w:shd w:val="clear" w:color="auto" w:fill="auto"/>
            <w:hideMark/>
          </w:tcPr>
          <w:p w14:paraId="6F547DFD"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Node v16.17.0, Jest 29.1.2, Coveralls 3.1.1, Ubuntu 20.04.5 LTS (WSL2)</w:t>
            </w:r>
          </w:p>
        </w:tc>
      </w:tr>
      <w:tr w:rsidR="00B3088E" w:rsidRPr="00B3088E" w14:paraId="593A0A5F" w14:textId="77777777" w:rsidTr="00B3088E">
        <w:trPr>
          <w:trHeight w:val="289"/>
        </w:trPr>
        <w:tc>
          <w:tcPr>
            <w:tcW w:w="2307" w:type="dxa"/>
            <w:tcBorders>
              <w:top w:val="nil"/>
              <w:left w:val="nil"/>
              <w:bottom w:val="nil"/>
              <w:right w:val="nil"/>
            </w:tcBorders>
            <w:shd w:val="clear" w:color="000000" w:fill="F1EEEA"/>
            <w:hideMark/>
          </w:tcPr>
          <w:p w14:paraId="13E35FA3"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Report type</w:t>
            </w:r>
          </w:p>
        </w:tc>
        <w:tc>
          <w:tcPr>
            <w:tcW w:w="6404" w:type="dxa"/>
            <w:tcBorders>
              <w:top w:val="nil"/>
              <w:left w:val="nil"/>
              <w:bottom w:val="nil"/>
              <w:right w:val="nil"/>
            </w:tcBorders>
            <w:shd w:val="clear" w:color="auto" w:fill="auto"/>
            <w:hideMark/>
          </w:tcPr>
          <w:p w14:paraId="14D8B8E6"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Design error</w:t>
            </w:r>
          </w:p>
        </w:tc>
      </w:tr>
      <w:tr w:rsidR="00B3088E" w:rsidRPr="00B3088E" w14:paraId="097C3EA2" w14:textId="77777777" w:rsidTr="00B3088E">
        <w:trPr>
          <w:trHeight w:val="289"/>
        </w:trPr>
        <w:tc>
          <w:tcPr>
            <w:tcW w:w="2307" w:type="dxa"/>
            <w:tcBorders>
              <w:top w:val="nil"/>
              <w:left w:val="nil"/>
              <w:bottom w:val="nil"/>
              <w:right w:val="nil"/>
            </w:tcBorders>
            <w:shd w:val="clear" w:color="000000" w:fill="F1EEEA"/>
            <w:hideMark/>
          </w:tcPr>
          <w:p w14:paraId="22ACCEE8"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Failure repeatable</w:t>
            </w:r>
          </w:p>
        </w:tc>
        <w:tc>
          <w:tcPr>
            <w:tcW w:w="6404" w:type="dxa"/>
            <w:tcBorders>
              <w:top w:val="nil"/>
              <w:left w:val="nil"/>
              <w:bottom w:val="nil"/>
              <w:right w:val="nil"/>
            </w:tcBorders>
            <w:shd w:val="clear" w:color="auto" w:fill="auto"/>
            <w:hideMark/>
          </w:tcPr>
          <w:p w14:paraId="5A8A5F70"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Yes</w:t>
            </w:r>
          </w:p>
        </w:tc>
      </w:tr>
      <w:tr w:rsidR="00B3088E" w:rsidRPr="00B3088E" w14:paraId="160D632B" w14:textId="77777777" w:rsidTr="00B3088E">
        <w:trPr>
          <w:trHeight w:val="289"/>
        </w:trPr>
        <w:tc>
          <w:tcPr>
            <w:tcW w:w="2307" w:type="dxa"/>
            <w:tcBorders>
              <w:top w:val="nil"/>
              <w:left w:val="nil"/>
              <w:bottom w:val="nil"/>
              <w:right w:val="nil"/>
            </w:tcBorders>
            <w:shd w:val="clear" w:color="000000" w:fill="F1EEEA"/>
            <w:hideMark/>
          </w:tcPr>
          <w:p w14:paraId="7E7B7263"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Seriousness</w:t>
            </w:r>
          </w:p>
        </w:tc>
        <w:tc>
          <w:tcPr>
            <w:tcW w:w="6404" w:type="dxa"/>
            <w:tcBorders>
              <w:top w:val="nil"/>
              <w:left w:val="nil"/>
              <w:bottom w:val="nil"/>
              <w:right w:val="nil"/>
            </w:tcBorders>
            <w:shd w:val="clear" w:color="auto" w:fill="auto"/>
            <w:hideMark/>
          </w:tcPr>
          <w:p w14:paraId="60E0403E"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Minor</w:t>
            </w:r>
          </w:p>
        </w:tc>
      </w:tr>
      <w:tr w:rsidR="00B3088E" w:rsidRPr="00B3088E" w14:paraId="1ABAD62D" w14:textId="77777777" w:rsidTr="00B3088E">
        <w:trPr>
          <w:trHeight w:val="289"/>
        </w:trPr>
        <w:tc>
          <w:tcPr>
            <w:tcW w:w="2307" w:type="dxa"/>
            <w:tcBorders>
              <w:top w:val="nil"/>
              <w:left w:val="nil"/>
              <w:bottom w:val="nil"/>
              <w:right w:val="nil"/>
            </w:tcBorders>
            <w:shd w:val="clear" w:color="000000" w:fill="F1EEEA"/>
            <w:hideMark/>
          </w:tcPr>
          <w:p w14:paraId="1AA21787"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How to repeat</w:t>
            </w:r>
          </w:p>
        </w:tc>
        <w:tc>
          <w:tcPr>
            <w:tcW w:w="6404" w:type="dxa"/>
            <w:tcBorders>
              <w:top w:val="nil"/>
              <w:left w:val="nil"/>
              <w:bottom w:val="nil"/>
              <w:right w:val="nil"/>
            </w:tcBorders>
            <w:shd w:val="clear" w:color="auto" w:fill="auto"/>
            <w:hideMark/>
          </w:tcPr>
          <w:p w14:paraId="576D64A4"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Locally: npm test</w:t>
            </w:r>
          </w:p>
        </w:tc>
      </w:tr>
      <w:tr w:rsidR="00B3088E" w:rsidRPr="00C33FB2" w14:paraId="43B262DB" w14:textId="77777777" w:rsidTr="00B3088E">
        <w:trPr>
          <w:trHeight w:val="4052"/>
        </w:trPr>
        <w:tc>
          <w:tcPr>
            <w:tcW w:w="2307" w:type="dxa"/>
            <w:tcBorders>
              <w:top w:val="nil"/>
              <w:left w:val="nil"/>
              <w:bottom w:val="nil"/>
              <w:right w:val="nil"/>
            </w:tcBorders>
            <w:shd w:val="clear" w:color="000000" w:fill="F1EEEA"/>
            <w:hideMark/>
          </w:tcPr>
          <w:p w14:paraId="0CB733B9"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Recommended fix</w:t>
            </w:r>
          </w:p>
        </w:tc>
        <w:tc>
          <w:tcPr>
            <w:tcW w:w="6404" w:type="dxa"/>
            <w:tcBorders>
              <w:top w:val="nil"/>
              <w:left w:val="nil"/>
              <w:bottom w:val="nil"/>
              <w:right w:val="nil"/>
            </w:tcBorders>
            <w:shd w:val="clear" w:color="auto" w:fill="auto"/>
            <w:hideMark/>
          </w:tcPr>
          <w:p w14:paraId="6B47FC99"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xml:space="preserve">1. Force the usage with </w:t>
            </w:r>
            <w:proofErr w:type="spellStart"/>
            <w:r w:rsidRPr="00B3088E">
              <w:rPr>
                <w:rFonts w:ascii="Trebuchet MS" w:eastAsia="Times New Roman" w:hAnsi="Trebuchet MS" w:cs="Calibri"/>
                <w:color w:val="637145"/>
                <w:sz w:val="22"/>
                <w:lang w:val="en-GB" w:eastAsia="en-GB"/>
              </w:rPr>
              <w:t>RegExp</w:t>
            </w:r>
            <w:proofErr w:type="spellEnd"/>
            <w:r w:rsidRPr="00B3088E">
              <w:rPr>
                <w:rFonts w:ascii="Trebuchet MS" w:eastAsia="Times New Roman" w:hAnsi="Trebuchet MS" w:cs="Calibri"/>
                <w:color w:val="637145"/>
                <w:sz w:val="22"/>
                <w:lang w:val="en-GB" w:eastAsia="en-GB"/>
              </w:rPr>
              <w:t xml:space="preserve"> by throwing an error when a string or number is used as a second parameter.</w:t>
            </w:r>
            <w:r w:rsidRPr="00B3088E">
              <w:rPr>
                <w:rFonts w:ascii="Trebuchet MS" w:eastAsia="Times New Roman" w:hAnsi="Trebuchet MS" w:cs="Calibri"/>
                <w:color w:val="637145"/>
                <w:sz w:val="22"/>
                <w:lang w:val="en-GB" w:eastAsia="en-GB"/>
              </w:rPr>
              <w:br/>
            </w:r>
            <w:r w:rsidRPr="00B3088E">
              <w:rPr>
                <w:rFonts w:ascii="Trebuchet MS" w:eastAsia="Times New Roman" w:hAnsi="Trebuchet MS" w:cs="Calibri"/>
                <w:color w:val="637145"/>
                <w:sz w:val="22"/>
                <w:lang w:val="en-GB" w:eastAsia="en-GB"/>
              </w:rPr>
              <w:br/>
              <w:t>OR</w:t>
            </w:r>
            <w:r w:rsidRPr="00B3088E">
              <w:rPr>
                <w:rFonts w:ascii="Trebuchet MS" w:eastAsia="Times New Roman" w:hAnsi="Trebuchet MS" w:cs="Calibri"/>
                <w:color w:val="637145"/>
                <w:sz w:val="22"/>
                <w:lang w:val="en-GB" w:eastAsia="en-GB"/>
              </w:rPr>
              <w:br/>
            </w:r>
            <w:r w:rsidRPr="00B3088E">
              <w:rPr>
                <w:rFonts w:ascii="Trebuchet MS" w:eastAsia="Times New Roman" w:hAnsi="Trebuchet MS" w:cs="Calibri"/>
                <w:color w:val="637145"/>
                <w:sz w:val="22"/>
                <w:lang w:val="en-GB" w:eastAsia="en-GB"/>
              </w:rPr>
              <w:br/>
              <w:t xml:space="preserve">2. Check if the second parameter is a string. If it is, escape special characters to avoid unexpected results and return first index of the result array: </w:t>
            </w:r>
            <w:proofErr w:type="spellStart"/>
            <w:proofErr w:type="gramStart"/>
            <w:r w:rsidRPr="00B3088E">
              <w:rPr>
                <w:rFonts w:ascii="Trebuchet MS" w:eastAsia="Times New Roman" w:hAnsi="Trebuchet MS" w:cs="Calibri"/>
                <w:color w:val="637145"/>
                <w:sz w:val="22"/>
                <w:lang w:val="en-GB" w:eastAsia="en-GB"/>
              </w:rPr>
              <w:t>string.match</w:t>
            </w:r>
            <w:proofErr w:type="spellEnd"/>
            <w:proofErr w:type="gramEnd"/>
            <w:r w:rsidRPr="00B3088E">
              <w:rPr>
                <w:rFonts w:ascii="Trebuchet MS" w:eastAsia="Times New Roman" w:hAnsi="Trebuchet MS" w:cs="Calibri"/>
                <w:color w:val="637145"/>
                <w:sz w:val="22"/>
                <w:lang w:val="en-GB" w:eastAsia="en-GB"/>
              </w:rPr>
              <w:t>(pattern)[0].</w:t>
            </w:r>
            <w:r w:rsidRPr="00B3088E">
              <w:rPr>
                <w:rFonts w:ascii="Trebuchet MS" w:eastAsia="Times New Roman" w:hAnsi="Trebuchet MS" w:cs="Calibri"/>
                <w:color w:val="637145"/>
                <w:sz w:val="22"/>
                <w:lang w:val="en-GB" w:eastAsia="en-GB"/>
              </w:rPr>
              <w:br/>
            </w:r>
            <w:r w:rsidRPr="00B3088E">
              <w:rPr>
                <w:rFonts w:ascii="Trebuchet MS" w:eastAsia="Times New Roman" w:hAnsi="Trebuchet MS" w:cs="Calibri"/>
                <w:color w:val="637145"/>
                <w:sz w:val="22"/>
                <w:lang w:val="en-GB" w:eastAsia="en-GB"/>
              </w:rPr>
              <w:br/>
              <w:t>See: https://developer.mozilla.org/en-US/docs/Web/JavaScript/Reference/Global_Objects/String/match#a_non-regexp_as_the_parameter</w:t>
            </w:r>
          </w:p>
        </w:tc>
      </w:tr>
      <w:tr w:rsidR="00B3088E" w:rsidRPr="00B3088E" w14:paraId="6188305E" w14:textId="77777777" w:rsidTr="00B3088E">
        <w:trPr>
          <w:trHeight w:val="289"/>
        </w:trPr>
        <w:tc>
          <w:tcPr>
            <w:tcW w:w="2307" w:type="dxa"/>
            <w:tcBorders>
              <w:top w:val="nil"/>
              <w:left w:val="nil"/>
              <w:bottom w:val="nil"/>
              <w:right w:val="nil"/>
            </w:tcBorders>
            <w:shd w:val="clear" w:color="000000" w:fill="F1EEEA"/>
            <w:hideMark/>
          </w:tcPr>
          <w:p w14:paraId="2D874D57"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Assigned to</w:t>
            </w:r>
          </w:p>
        </w:tc>
        <w:tc>
          <w:tcPr>
            <w:tcW w:w="6404" w:type="dxa"/>
            <w:tcBorders>
              <w:top w:val="nil"/>
              <w:left w:val="nil"/>
              <w:bottom w:val="nil"/>
              <w:right w:val="nil"/>
            </w:tcBorders>
            <w:shd w:val="clear" w:color="auto" w:fill="auto"/>
            <w:hideMark/>
          </w:tcPr>
          <w:p w14:paraId="3AAEDE05" w14:textId="77777777" w:rsidR="00B3088E" w:rsidRPr="00B3088E" w:rsidRDefault="00B3088E" w:rsidP="00B3088E">
            <w:pPr>
              <w:ind w:firstLine="0"/>
              <w:jc w:val="left"/>
              <w:rPr>
                <w:rFonts w:ascii="Trebuchet MS" w:eastAsia="Times New Roman" w:hAnsi="Trebuchet MS" w:cs="Calibri"/>
                <w:color w:val="637145"/>
                <w:sz w:val="22"/>
                <w:lang w:val="en-GB" w:eastAsia="en-GB"/>
              </w:rPr>
            </w:pPr>
            <w:proofErr w:type="spellStart"/>
            <w:r w:rsidRPr="00B3088E">
              <w:rPr>
                <w:rFonts w:ascii="Trebuchet MS" w:eastAsia="Times New Roman" w:hAnsi="Trebuchet MS" w:cs="Calibri"/>
                <w:color w:val="637145"/>
                <w:sz w:val="22"/>
                <w:lang w:val="en-GB" w:eastAsia="en-GB"/>
              </w:rPr>
              <w:t>otula</w:t>
            </w:r>
            <w:proofErr w:type="spellEnd"/>
          </w:p>
        </w:tc>
      </w:tr>
      <w:tr w:rsidR="00B3088E" w:rsidRPr="00B3088E" w14:paraId="6639D084" w14:textId="77777777" w:rsidTr="00B3088E">
        <w:trPr>
          <w:trHeight w:val="289"/>
        </w:trPr>
        <w:tc>
          <w:tcPr>
            <w:tcW w:w="2307" w:type="dxa"/>
            <w:tcBorders>
              <w:top w:val="nil"/>
              <w:left w:val="nil"/>
              <w:bottom w:val="nil"/>
              <w:right w:val="nil"/>
            </w:tcBorders>
            <w:shd w:val="clear" w:color="000000" w:fill="F1EEEA"/>
            <w:hideMark/>
          </w:tcPr>
          <w:p w14:paraId="40B47C16"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Status</w:t>
            </w:r>
          </w:p>
        </w:tc>
        <w:tc>
          <w:tcPr>
            <w:tcW w:w="6404" w:type="dxa"/>
            <w:tcBorders>
              <w:top w:val="nil"/>
              <w:left w:val="nil"/>
              <w:bottom w:val="nil"/>
              <w:right w:val="nil"/>
            </w:tcBorders>
            <w:shd w:val="clear" w:color="auto" w:fill="auto"/>
            <w:hideMark/>
          </w:tcPr>
          <w:p w14:paraId="67092E15" w14:textId="77777777"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New</w:t>
            </w:r>
          </w:p>
        </w:tc>
      </w:tr>
      <w:tr w:rsidR="00B3088E" w:rsidRPr="00B3088E" w14:paraId="4398A025" w14:textId="77777777" w:rsidTr="00B3088E">
        <w:trPr>
          <w:trHeight w:val="1157"/>
        </w:trPr>
        <w:tc>
          <w:tcPr>
            <w:tcW w:w="2307" w:type="dxa"/>
            <w:tcBorders>
              <w:top w:val="nil"/>
              <w:left w:val="nil"/>
              <w:bottom w:val="nil"/>
              <w:right w:val="nil"/>
            </w:tcBorders>
            <w:shd w:val="clear" w:color="000000" w:fill="F1EEEA"/>
            <w:hideMark/>
          </w:tcPr>
          <w:p w14:paraId="53013F94" w14:textId="77777777" w:rsidR="00B3088E" w:rsidRPr="00B3088E" w:rsidRDefault="00B3088E" w:rsidP="00B3088E">
            <w:pPr>
              <w:ind w:firstLine="0"/>
              <w:jc w:val="left"/>
              <w:rPr>
                <w:rFonts w:ascii="Trebuchet MS" w:eastAsia="Times New Roman" w:hAnsi="Trebuchet MS" w:cs="Calibri"/>
                <w:color w:val="293845"/>
                <w:sz w:val="22"/>
                <w:lang w:val="en-GB" w:eastAsia="en-GB"/>
              </w:rPr>
            </w:pPr>
            <w:r w:rsidRPr="00B3088E">
              <w:rPr>
                <w:rFonts w:ascii="Trebuchet MS" w:eastAsia="Times New Roman" w:hAnsi="Trebuchet MS" w:cs="Calibri"/>
                <w:color w:val="293845"/>
                <w:sz w:val="22"/>
                <w:lang w:val="en-GB" w:eastAsia="en-GB"/>
              </w:rPr>
              <w:t>Comments</w:t>
            </w:r>
          </w:p>
        </w:tc>
        <w:tc>
          <w:tcPr>
            <w:tcW w:w="6404" w:type="dxa"/>
            <w:tcBorders>
              <w:top w:val="nil"/>
              <w:left w:val="nil"/>
              <w:bottom w:val="nil"/>
              <w:right w:val="nil"/>
            </w:tcBorders>
            <w:shd w:val="clear" w:color="auto" w:fill="auto"/>
            <w:hideMark/>
          </w:tcPr>
          <w:p w14:paraId="71F0F29F" w14:textId="05FD4D10" w:rsidR="00B3088E" w:rsidRPr="00B3088E" w:rsidRDefault="00B3088E" w:rsidP="00B3088E">
            <w:pPr>
              <w:ind w:firstLine="0"/>
              <w:jc w:val="left"/>
              <w:rPr>
                <w:rFonts w:ascii="Trebuchet MS" w:eastAsia="Times New Roman" w:hAnsi="Trebuchet MS" w:cs="Calibri"/>
                <w:color w:val="637145"/>
                <w:sz w:val="22"/>
                <w:lang w:val="en-GB" w:eastAsia="en-GB"/>
              </w:rPr>
            </w:pPr>
            <w:r w:rsidRPr="00B3088E">
              <w:rPr>
                <w:rFonts w:ascii="Trebuchet MS" w:eastAsia="Times New Roman" w:hAnsi="Trebuchet MS" w:cs="Calibri"/>
                <w:color w:val="637145"/>
                <w:sz w:val="22"/>
                <w:lang w:val="en-GB" w:eastAsia="en-GB"/>
              </w:rPr>
              <w:t xml:space="preserve">The main use case of the function is expected to be without the second parameter, or the second parameter being a </w:t>
            </w:r>
            <w:r>
              <w:rPr>
                <w:rFonts w:ascii="Trebuchet MS" w:eastAsia="Times New Roman" w:hAnsi="Trebuchet MS" w:cs="Calibri"/>
                <w:color w:val="637145"/>
                <w:sz w:val="22"/>
                <w:lang w:val="en-GB" w:eastAsia="en-GB"/>
              </w:rPr>
              <w:br/>
            </w:r>
            <w:proofErr w:type="spellStart"/>
            <w:r w:rsidRPr="00B3088E">
              <w:rPr>
                <w:rFonts w:ascii="Trebuchet MS" w:eastAsia="Times New Roman" w:hAnsi="Trebuchet MS" w:cs="Calibri"/>
                <w:color w:val="637145"/>
                <w:sz w:val="22"/>
                <w:lang w:val="en-GB" w:eastAsia="en-GB"/>
              </w:rPr>
              <w:t>RegExp</w:t>
            </w:r>
            <w:proofErr w:type="spellEnd"/>
            <w:r w:rsidRPr="00B3088E">
              <w:rPr>
                <w:rFonts w:ascii="Trebuchet MS" w:eastAsia="Times New Roman" w:hAnsi="Trebuchet MS" w:cs="Calibri"/>
                <w:color w:val="637145"/>
                <w:sz w:val="22"/>
                <w:lang w:val="en-GB" w:eastAsia="en-GB"/>
              </w:rPr>
              <w:t>. That is the reason for minor seriousness.</w:t>
            </w:r>
          </w:p>
        </w:tc>
      </w:tr>
    </w:tbl>
    <w:p w14:paraId="74082C3B" w14:textId="77777777" w:rsidR="00B3088E" w:rsidRPr="003E11F5" w:rsidRDefault="00B3088E" w:rsidP="00480D80">
      <w:pPr>
        <w:pStyle w:val="BodyText1"/>
        <w:rPr>
          <w:lang w:val="en-GB"/>
        </w:rPr>
      </w:pPr>
    </w:p>
    <w:p w14:paraId="28E4978E" w14:textId="2A26A27C" w:rsidR="00B3088E" w:rsidRPr="00B3088E" w:rsidRDefault="00B3088E" w:rsidP="00B3088E">
      <w:pPr>
        <w:pStyle w:val="BodyText1"/>
        <w:rPr>
          <w:lang w:val="en-GB"/>
        </w:rPr>
      </w:pPr>
      <w:bookmarkStart w:id="21" w:name="test-cases-for-reduce.js"/>
      <w:bookmarkEnd w:id="19"/>
      <w:r w:rsidRPr="00B3088E">
        <w:rPr>
          <w:lang w:val="en-GB"/>
        </w:rPr>
        <w:t>The tests show that two files out of the total of ten</w:t>
      </w:r>
      <w:r>
        <w:rPr>
          <w:lang w:val="en-GB"/>
        </w:rPr>
        <w:t xml:space="preserve"> files under testing</w:t>
      </w:r>
      <w:r w:rsidRPr="00B3088E">
        <w:rPr>
          <w:lang w:val="en-GB"/>
        </w:rPr>
        <w:t xml:space="preserve"> have bugs in them. One bug which is major and one which is minor. Based on these findings, the testing did not pass our criteria, which was a 100% pass rate. The proposed fixes are estimated to require only minor effort, however. The major bug is most likely due to a programming error and the minor bug is more of a conceptual</w:t>
      </w:r>
      <w:r>
        <w:rPr>
          <w:lang w:val="en-GB"/>
        </w:rPr>
        <w:t xml:space="preserve"> design</w:t>
      </w:r>
      <w:r w:rsidRPr="00B3088E">
        <w:rPr>
          <w:lang w:val="en-GB"/>
        </w:rPr>
        <w:t xml:space="preserve"> error which should be defined unambiguously.</w:t>
      </w:r>
    </w:p>
    <w:p w14:paraId="0E75DDC0" w14:textId="706F1B11" w:rsidR="00B3088E" w:rsidRPr="00B3088E" w:rsidRDefault="00B3088E" w:rsidP="00B3088E">
      <w:pPr>
        <w:pStyle w:val="BodyText1"/>
        <w:rPr>
          <w:lang w:val="en-GB"/>
        </w:rPr>
      </w:pPr>
      <w:r w:rsidRPr="00B3088E">
        <w:rPr>
          <w:lang w:val="en-GB"/>
        </w:rPr>
        <w:t>The application and the utility library are not fully tested. Our tests covered only a fraction of the utility library. Moreover, this testing did not include any integration, system, or acceptance tests. Since bugs were already found at the unit level suggests that additional higher-level tests would most likely reveal additional problems.</w:t>
      </w:r>
    </w:p>
    <w:p w14:paraId="016CE409" w14:textId="314FCE70" w:rsidR="005408A3" w:rsidRPr="003E11F5" w:rsidRDefault="00B3088E" w:rsidP="00B3088E">
      <w:pPr>
        <w:pStyle w:val="BodyText1"/>
        <w:rPr>
          <w:lang w:val="en-GB"/>
        </w:rPr>
      </w:pPr>
      <w:r w:rsidRPr="00B3088E">
        <w:rPr>
          <w:lang w:val="en-GB"/>
        </w:rPr>
        <w:t xml:space="preserve">In conclusion, the overall quality of the utility library is difficult to estimate since the tests covered only a fraction of the whole library. However, based on our findings, our best </w:t>
      </w:r>
      <w:r w:rsidRPr="00B3088E">
        <w:rPr>
          <w:lang w:val="en-GB"/>
        </w:rPr>
        <w:lastRenderedPageBreak/>
        <w:t>estimation is that the library has bugs in 20% of its code base, and 10% of the code base may include major bugs. Building on this estimation, we posit that found bugs should be fixed and further testing should be considered before using the utility library in production.</w:t>
      </w:r>
    </w:p>
    <w:p w14:paraId="0C283064" w14:textId="77777777" w:rsidR="006D2443" w:rsidRPr="003E11F5" w:rsidRDefault="006D2443" w:rsidP="006D2443">
      <w:pPr>
        <w:pStyle w:val="Heading1"/>
        <w:numPr>
          <w:ilvl w:val="0"/>
          <w:numId w:val="0"/>
        </w:numPr>
        <w:ind w:left="567" w:hanging="567"/>
        <w:rPr>
          <w:lang w:val="en-GB"/>
        </w:rPr>
      </w:pPr>
      <w:bookmarkStart w:id="22" w:name="_Toc535531177"/>
      <w:bookmarkStart w:id="23" w:name="_Toc122176598"/>
      <w:bookmarkEnd w:id="20"/>
      <w:bookmarkEnd w:id="21"/>
      <w:r w:rsidRPr="003E11F5">
        <w:rPr>
          <w:lang w:val="en-GB"/>
        </w:rPr>
        <w:lastRenderedPageBreak/>
        <w:t>REFERENCES</w:t>
      </w:r>
      <w:bookmarkEnd w:id="23"/>
      <w:r w:rsidRPr="003E11F5">
        <w:rPr>
          <w:lang w:val="en-GB"/>
        </w:rPr>
        <w:t xml:space="preserve"> </w:t>
      </w:r>
    </w:p>
    <w:p w14:paraId="354BCB8D" w14:textId="023D53BB" w:rsidR="00377BAF" w:rsidRDefault="00377BAF" w:rsidP="00E95D04">
      <w:pPr>
        <w:pStyle w:val="BibItem"/>
        <w:spacing w:line="288" w:lineRule="auto"/>
        <w:ind w:left="567" w:hanging="567"/>
        <w:rPr>
          <w:lang w:val="en-GB"/>
        </w:rPr>
      </w:pPr>
      <w:bookmarkStart w:id="24" w:name="_Ref117853942"/>
      <w:r>
        <w:rPr>
          <w:lang w:val="en-GB"/>
        </w:rPr>
        <w:t xml:space="preserve">Coveralls.io. (2022). Retrieved from </w:t>
      </w:r>
      <w:hyperlink r:id="rId10" w:history="1">
        <w:r w:rsidRPr="006D6549">
          <w:rPr>
            <w:rStyle w:val="Hyperlink"/>
            <w:lang w:val="en-GB"/>
          </w:rPr>
          <w:t>https://coveralls.io</w:t>
        </w:r>
      </w:hyperlink>
    </w:p>
    <w:p w14:paraId="3DB46042" w14:textId="3E5ECE27" w:rsidR="006F4149" w:rsidRDefault="00377BAF" w:rsidP="006F4149">
      <w:pPr>
        <w:pStyle w:val="BibItem"/>
        <w:spacing w:line="288" w:lineRule="auto"/>
        <w:ind w:left="567" w:hanging="567"/>
        <w:rPr>
          <w:rStyle w:val="Hyperlink"/>
          <w:color w:val="auto"/>
          <w:u w:val="none"/>
          <w:lang w:val="en-GB"/>
        </w:rPr>
      </w:pPr>
      <w:bookmarkStart w:id="25" w:name="_Ref122175558"/>
      <w:r>
        <w:rPr>
          <w:lang w:val="en-GB"/>
        </w:rPr>
        <w:t xml:space="preserve">Coveralls GitHub Action. (2022). </w:t>
      </w:r>
      <w:r w:rsidRPr="00377BAF">
        <w:rPr>
          <w:lang w:val="en-GB"/>
        </w:rPr>
        <w:t>Coveralls GitHub Action</w:t>
      </w:r>
      <w:r>
        <w:rPr>
          <w:lang w:val="en-GB"/>
        </w:rPr>
        <w:t xml:space="preserve">. </w:t>
      </w:r>
      <w:r w:rsidRPr="00377BAF">
        <w:rPr>
          <w:i/>
          <w:iCs/>
          <w:lang w:val="en-GB"/>
        </w:rPr>
        <w:t>GitHub Marketplace</w:t>
      </w:r>
      <w:r>
        <w:rPr>
          <w:lang w:val="en-GB"/>
        </w:rPr>
        <w:t xml:space="preserve">. Retrieved from </w:t>
      </w:r>
      <w:hyperlink r:id="rId11" w:history="1">
        <w:r w:rsidRPr="006D6549">
          <w:rPr>
            <w:rStyle w:val="Hyperlink"/>
            <w:lang w:val="en-GB"/>
          </w:rPr>
          <w:t>https://github.com/marketplace/actions/coveralls-github-action</w:t>
        </w:r>
      </w:hyperlink>
      <w:bookmarkEnd w:id="25"/>
    </w:p>
    <w:p w14:paraId="56178562" w14:textId="2EEDF3F3" w:rsidR="006F4149" w:rsidRPr="006F4149" w:rsidRDefault="006F4149" w:rsidP="006F4149">
      <w:pPr>
        <w:pStyle w:val="BibItem"/>
        <w:spacing w:line="288" w:lineRule="auto"/>
        <w:ind w:left="567" w:hanging="567"/>
        <w:rPr>
          <w:lang w:val="en-GB"/>
        </w:rPr>
      </w:pPr>
      <w:bookmarkStart w:id="26" w:name="_Ref122176617"/>
      <w:r>
        <w:rPr>
          <w:rStyle w:val="Hyperlink"/>
          <w:color w:val="auto"/>
          <w:u w:val="none"/>
          <w:lang w:val="en-GB"/>
        </w:rPr>
        <w:t xml:space="preserve">Coveralls. (2022). node-coveralls. </w:t>
      </w:r>
      <w:r w:rsidRPr="006F4149">
        <w:rPr>
          <w:rStyle w:val="Hyperlink"/>
          <w:i/>
          <w:iCs/>
          <w:color w:val="auto"/>
          <w:u w:val="none"/>
          <w:lang w:val="en-GB"/>
        </w:rPr>
        <w:t>npm</w:t>
      </w:r>
      <w:r>
        <w:rPr>
          <w:rStyle w:val="Hyperlink"/>
          <w:color w:val="auto"/>
          <w:u w:val="none"/>
          <w:lang w:val="en-GB"/>
        </w:rPr>
        <w:t xml:space="preserve">. Retrieved from </w:t>
      </w:r>
      <w:hyperlink r:id="rId12" w:history="1">
        <w:r w:rsidRPr="006D6549">
          <w:rPr>
            <w:rStyle w:val="Hyperlink"/>
            <w:lang w:val="en-GB"/>
          </w:rPr>
          <w:t>https://www.npmjs.com/package/coveralls</w:t>
        </w:r>
      </w:hyperlink>
      <w:bookmarkEnd w:id="26"/>
    </w:p>
    <w:p w14:paraId="7A2E75DC" w14:textId="597D37C2" w:rsidR="00DF47FC" w:rsidRDefault="00DF47FC" w:rsidP="00E95D04">
      <w:pPr>
        <w:pStyle w:val="BibItem"/>
        <w:spacing w:line="288" w:lineRule="auto"/>
        <w:ind w:left="567" w:hanging="567"/>
        <w:rPr>
          <w:lang w:val="en-GB"/>
        </w:rPr>
      </w:pPr>
      <w:bookmarkStart w:id="27" w:name="_Ref122175398"/>
      <w:r>
        <w:rPr>
          <w:lang w:val="en-GB"/>
        </w:rPr>
        <w:t xml:space="preserve">Coveralls Report. (2022). Retrieved from </w:t>
      </w:r>
      <w:hyperlink r:id="rId13" w:history="1">
        <w:r w:rsidRPr="006D6549">
          <w:rPr>
            <w:rStyle w:val="Hyperlink"/>
            <w:lang w:val="en-GB"/>
          </w:rPr>
          <w:t>https://coveralls.io/github/petrikreus/comp-se-200-assignment?branch=main</w:t>
        </w:r>
      </w:hyperlink>
      <w:bookmarkEnd w:id="27"/>
    </w:p>
    <w:p w14:paraId="25B9391A" w14:textId="696B819D" w:rsidR="00377BAF" w:rsidRDefault="00377BAF" w:rsidP="00E95D04">
      <w:pPr>
        <w:pStyle w:val="BibItem"/>
        <w:spacing w:line="288" w:lineRule="auto"/>
        <w:ind w:left="567" w:hanging="567"/>
        <w:rPr>
          <w:lang w:val="en-GB"/>
        </w:rPr>
      </w:pPr>
      <w:bookmarkStart w:id="28" w:name="_Ref122175437"/>
      <w:r>
        <w:rPr>
          <w:lang w:val="en-GB"/>
        </w:rPr>
        <w:t xml:space="preserve">GitHub. (2022). Building and testing Node.js. </w:t>
      </w:r>
      <w:r w:rsidR="00DF47FC" w:rsidRPr="00DF47FC">
        <w:rPr>
          <w:i/>
          <w:iCs/>
          <w:lang w:val="en-GB"/>
        </w:rPr>
        <w:t>GitHub Docs</w:t>
      </w:r>
      <w:r w:rsidR="00DF47FC">
        <w:rPr>
          <w:lang w:val="en-GB"/>
        </w:rPr>
        <w:t xml:space="preserve">. </w:t>
      </w:r>
      <w:r>
        <w:rPr>
          <w:lang w:val="en-GB"/>
        </w:rPr>
        <w:t xml:space="preserve">Retrieved from </w:t>
      </w:r>
      <w:hyperlink r:id="rId14" w:history="1">
        <w:r w:rsidRPr="006D6549">
          <w:rPr>
            <w:rStyle w:val="Hyperlink"/>
            <w:lang w:val="en-GB"/>
          </w:rPr>
          <w:t>https://docs.github.com/en/actions/automating-builds-and-tests/building-and-testing-nodejs</w:t>
        </w:r>
      </w:hyperlink>
      <w:bookmarkEnd w:id="28"/>
    </w:p>
    <w:p w14:paraId="6ABF7EB2" w14:textId="2E135996" w:rsidR="00C33FB2" w:rsidRDefault="00C44C7E" w:rsidP="00C33FB2">
      <w:pPr>
        <w:pStyle w:val="BibItem"/>
        <w:spacing w:line="288" w:lineRule="auto"/>
        <w:ind w:left="567" w:hanging="567"/>
        <w:rPr>
          <w:rStyle w:val="Hyperlink"/>
          <w:color w:val="auto"/>
          <w:u w:val="none"/>
          <w:lang w:val="en-GB"/>
        </w:rPr>
      </w:pPr>
      <w:bookmarkStart w:id="29" w:name="_Ref122176206"/>
      <w:r w:rsidRPr="003E11F5">
        <w:rPr>
          <w:lang w:val="en-GB"/>
        </w:rPr>
        <w:t xml:space="preserve">Jest. </w:t>
      </w:r>
      <w:r w:rsidR="00BB7E7E" w:rsidRPr="003E11F5">
        <w:rPr>
          <w:lang w:val="en-GB"/>
        </w:rPr>
        <w:t xml:space="preserve">(2022). </w:t>
      </w:r>
      <w:hyperlink r:id="rId15" w:history="1">
        <w:r w:rsidR="00BB7E7E" w:rsidRPr="003E11F5">
          <w:rPr>
            <w:rStyle w:val="Hyperlink"/>
            <w:lang w:val="en-GB"/>
          </w:rPr>
          <w:t>https://jestjs.io/</w:t>
        </w:r>
      </w:hyperlink>
      <w:bookmarkEnd w:id="24"/>
      <w:bookmarkEnd w:id="29"/>
    </w:p>
    <w:p w14:paraId="4ED3357F" w14:textId="05C1D1A7" w:rsidR="00C33FB2" w:rsidRPr="00C33FB2" w:rsidRDefault="00C33FB2" w:rsidP="00C33FB2">
      <w:pPr>
        <w:pStyle w:val="BibItem"/>
        <w:spacing w:line="288" w:lineRule="auto"/>
        <w:ind w:left="567" w:hanging="567"/>
        <w:rPr>
          <w:rStyle w:val="Hyperlink"/>
          <w:color w:val="auto"/>
          <w:u w:val="none"/>
          <w:lang w:val="en-GB"/>
        </w:rPr>
      </w:pPr>
      <w:bookmarkStart w:id="30" w:name="_Ref122176442"/>
      <w:r>
        <w:rPr>
          <w:rStyle w:val="Hyperlink"/>
          <w:color w:val="auto"/>
          <w:u w:val="none"/>
          <w:lang w:val="en-GB"/>
        </w:rPr>
        <w:t xml:space="preserve">Kreus, P. &amp; Sund, O. (2022). Comp-se-200-assignment. </w:t>
      </w:r>
      <w:r w:rsidRPr="00C33FB2">
        <w:rPr>
          <w:rStyle w:val="Hyperlink"/>
          <w:i/>
          <w:iCs/>
          <w:color w:val="auto"/>
          <w:u w:val="none"/>
          <w:lang w:val="en-GB"/>
        </w:rPr>
        <w:t>GitHub</w:t>
      </w:r>
      <w:r>
        <w:rPr>
          <w:rStyle w:val="Hyperlink"/>
          <w:color w:val="auto"/>
          <w:u w:val="none"/>
          <w:lang w:val="en-GB"/>
        </w:rPr>
        <w:t xml:space="preserve">. Retrieved from </w:t>
      </w:r>
      <w:hyperlink r:id="rId16" w:history="1">
        <w:r w:rsidRPr="006D6549">
          <w:rPr>
            <w:rStyle w:val="Hyperlink"/>
            <w:lang w:val="en-GB"/>
          </w:rPr>
          <w:t>https://github.com/petrikreus/comp-se-200-assignment?branch=main</w:t>
        </w:r>
      </w:hyperlink>
      <w:bookmarkEnd w:id="30"/>
    </w:p>
    <w:p w14:paraId="0C28307C" w14:textId="1CE2DEDA" w:rsidR="00D8169E" w:rsidRPr="00377BAF" w:rsidRDefault="00E95D04" w:rsidP="00377BAF">
      <w:pPr>
        <w:pStyle w:val="BibItem"/>
        <w:spacing w:line="288" w:lineRule="auto"/>
        <w:ind w:left="567" w:hanging="567"/>
        <w:rPr>
          <w:lang w:val="en-GB"/>
        </w:rPr>
      </w:pPr>
      <w:bookmarkStart w:id="31" w:name="_Ref118027805"/>
      <w:r>
        <w:rPr>
          <w:rStyle w:val="Hyperlink"/>
          <w:color w:val="auto"/>
          <w:u w:val="none"/>
          <w:lang w:val="en-GB"/>
        </w:rPr>
        <w:t>Node.js. (</w:t>
      </w:r>
      <w:r w:rsidR="0087125F">
        <w:rPr>
          <w:rStyle w:val="Hyperlink"/>
          <w:color w:val="auto"/>
          <w:u w:val="none"/>
          <w:lang w:val="en-GB"/>
        </w:rPr>
        <w:t>2022</w:t>
      </w:r>
      <w:r>
        <w:rPr>
          <w:rStyle w:val="Hyperlink"/>
          <w:color w:val="auto"/>
          <w:u w:val="none"/>
          <w:lang w:val="en-GB"/>
        </w:rPr>
        <w:t>)</w:t>
      </w:r>
      <w:r w:rsidR="0087125F">
        <w:rPr>
          <w:rStyle w:val="Hyperlink"/>
          <w:color w:val="auto"/>
          <w:u w:val="none"/>
          <w:lang w:val="en-GB"/>
        </w:rPr>
        <w:t xml:space="preserve">. </w:t>
      </w:r>
      <w:hyperlink r:id="rId17" w:history="1">
        <w:r w:rsidR="0087125F" w:rsidRPr="008354D9">
          <w:rPr>
            <w:rStyle w:val="Hyperlink"/>
            <w:lang w:val="en-GB"/>
          </w:rPr>
          <w:t>https://nodejs.org</w:t>
        </w:r>
      </w:hyperlink>
      <w:bookmarkEnd w:id="22"/>
      <w:bookmarkEnd w:id="31"/>
    </w:p>
    <w:sectPr w:rsidR="00D8169E" w:rsidRPr="00377BAF" w:rsidSect="00BD46D7">
      <w:headerReference w:type="default" r:id="rId18"/>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3097" w14:textId="77777777" w:rsidR="008D418F" w:rsidRDefault="008D418F" w:rsidP="00F255F3">
      <w:r>
        <w:separator/>
      </w:r>
    </w:p>
    <w:p w14:paraId="0C283098" w14:textId="77777777" w:rsidR="008D418F" w:rsidRDefault="008D418F"/>
  </w:endnote>
  <w:endnote w:type="continuationSeparator" w:id="0">
    <w:p w14:paraId="0C283099" w14:textId="77777777" w:rsidR="008D418F" w:rsidRDefault="008D418F" w:rsidP="00F255F3">
      <w:r>
        <w:continuationSeparator/>
      </w:r>
    </w:p>
    <w:p w14:paraId="0C28309A" w14:textId="77777777" w:rsidR="008D418F" w:rsidRDefault="008D4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3093" w14:textId="77777777" w:rsidR="008D418F" w:rsidRDefault="008D418F" w:rsidP="00F255F3">
      <w:r>
        <w:separator/>
      </w:r>
    </w:p>
    <w:p w14:paraId="0C283094" w14:textId="77777777" w:rsidR="008D418F" w:rsidRDefault="008D418F"/>
  </w:footnote>
  <w:footnote w:type="continuationSeparator" w:id="0">
    <w:p w14:paraId="0C283095" w14:textId="77777777" w:rsidR="008D418F" w:rsidRDefault="008D418F" w:rsidP="00F255F3">
      <w:r>
        <w:continuationSeparator/>
      </w:r>
    </w:p>
    <w:p w14:paraId="0C283096" w14:textId="77777777" w:rsidR="008D418F" w:rsidRDefault="008D4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94153"/>
      <w:docPartObj>
        <w:docPartGallery w:val="Page Numbers (Top of Page)"/>
        <w:docPartUnique/>
      </w:docPartObj>
    </w:sdtPr>
    <w:sdtEndPr>
      <w:rPr>
        <w:noProof/>
      </w:rPr>
    </w:sdtEndPr>
    <w:sdtContent>
      <w:p w14:paraId="0C28309E" w14:textId="77777777" w:rsidR="00FB5100" w:rsidRDefault="00FB5100">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0C28309F" w14:textId="77777777" w:rsidR="00FB5100" w:rsidRDefault="00FB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49616"/>
      <w:docPartObj>
        <w:docPartGallery w:val="Page Numbers (Top of Page)"/>
        <w:docPartUnique/>
      </w:docPartObj>
    </w:sdtPr>
    <w:sdtEndPr>
      <w:rPr>
        <w:noProof/>
      </w:rPr>
    </w:sdtEndPr>
    <w:sdtContent>
      <w:p w14:paraId="0C2830A0" w14:textId="77777777" w:rsidR="00FB5100" w:rsidRDefault="00FB5100">
        <w:pPr>
          <w:jc w:val="right"/>
        </w:pPr>
        <w:r>
          <w:fldChar w:fldCharType="begin"/>
        </w:r>
        <w:r>
          <w:instrText xml:space="preserve"> PAGE   \* MERGEFORMAT </w:instrText>
        </w:r>
        <w:r>
          <w:fldChar w:fldCharType="separate"/>
        </w:r>
        <w:r>
          <w:rPr>
            <w:noProof/>
          </w:rPr>
          <w:t>8</w:t>
        </w:r>
        <w:r>
          <w:rPr>
            <w:noProof/>
          </w:rPr>
          <w:fldChar w:fldCharType="end"/>
        </w:r>
      </w:p>
    </w:sdtContent>
  </w:sdt>
  <w:p w14:paraId="0C2830A1" w14:textId="77777777" w:rsidR="00FB5100" w:rsidRDefault="00FB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alt="\mathbb{R}" style="width:10.8pt;height:10.8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450285"/>
    <w:multiLevelType w:val="hybridMultilevel"/>
    <w:tmpl w:val="A7526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DD1D9A"/>
    <w:multiLevelType w:val="multilevel"/>
    <w:tmpl w:val="B7FA6E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8676D75"/>
    <w:multiLevelType w:val="hybridMultilevel"/>
    <w:tmpl w:val="F234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9FDEA90A"/>
    <w:lvl w:ilvl="0" w:tplc="744AAADE">
      <w:start w:val="1"/>
      <w:numFmt w:val="decimal"/>
      <w:pStyle w:val="Tablecaption"/>
      <w:lvlText w:val="Table %1."/>
      <w:lvlJc w:val="righ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1792624528">
    <w:abstractNumId w:val="13"/>
  </w:num>
  <w:num w:numId="2" w16cid:durableId="818375853">
    <w:abstractNumId w:val="18"/>
  </w:num>
  <w:num w:numId="3" w16cid:durableId="800348995">
    <w:abstractNumId w:val="43"/>
  </w:num>
  <w:num w:numId="4" w16cid:durableId="1273897703">
    <w:abstractNumId w:val="21"/>
  </w:num>
  <w:num w:numId="5" w16cid:durableId="849173477">
    <w:abstractNumId w:val="24"/>
  </w:num>
  <w:num w:numId="6" w16cid:durableId="2059281680">
    <w:abstractNumId w:val="11"/>
  </w:num>
  <w:num w:numId="7" w16cid:durableId="1677462763">
    <w:abstractNumId w:val="20"/>
  </w:num>
  <w:num w:numId="8" w16cid:durableId="52166845">
    <w:abstractNumId w:val="14"/>
  </w:num>
  <w:num w:numId="9" w16cid:durableId="78602177">
    <w:abstractNumId w:val="40"/>
  </w:num>
  <w:num w:numId="10" w16cid:durableId="618099614">
    <w:abstractNumId w:val="15"/>
  </w:num>
  <w:num w:numId="11" w16cid:durableId="418907488">
    <w:abstractNumId w:val="37"/>
  </w:num>
  <w:num w:numId="12" w16cid:durableId="1414661675">
    <w:abstractNumId w:val="42"/>
  </w:num>
  <w:num w:numId="13" w16cid:durableId="419067605">
    <w:abstractNumId w:val="30"/>
  </w:num>
  <w:num w:numId="14" w16cid:durableId="202258252">
    <w:abstractNumId w:val="19"/>
  </w:num>
  <w:num w:numId="15" w16cid:durableId="1886258066">
    <w:abstractNumId w:val="33"/>
  </w:num>
  <w:num w:numId="16" w16cid:durableId="1029338220">
    <w:abstractNumId w:val="27"/>
  </w:num>
  <w:num w:numId="17" w16cid:durableId="1176505586">
    <w:abstractNumId w:val="10"/>
  </w:num>
  <w:num w:numId="18" w16cid:durableId="1865747688">
    <w:abstractNumId w:val="26"/>
  </w:num>
  <w:num w:numId="19" w16cid:durableId="10762024">
    <w:abstractNumId w:val="28"/>
  </w:num>
  <w:num w:numId="20" w16cid:durableId="1845699928">
    <w:abstractNumId w:val="23"/>
  </w:num>
  <w:num w:numId="21" w16cid:durableId="476849443">
    <w:abstractNumId w:val="9"/>
  </w:num>
  <w:num w:numId="22" w16cid:durableId="1460605530">
    <w:abstractNumId w:val="7"/>
  </w:num>
  <w:num w:numId="23" w16cid:durableId="1963460404">
    <w:abstractNumId w:val="6"/>
  </w:num>
  <w:num w:numId="24" w16cid:durableId="794179512">
    <w:abstractNumId w:val="5"/>
  </w:num>
  <w:num w:numId="25" w16cid:durableId="591671000">
    <w:abstractNumId w:val="4"/>
  </w:num>
  <w:num w:numId="26" w16cid:durableId="1870994023">
    <w:abstractNumId w:val="8"/>
  </w:num>
  <w:num w:numId="27" w16cid:durableId="1882088800">
    <w:abstractNumId w:val="3"/>
  </w:num>
  <w:num w:numId="28" w16cid:durableId="1724481174">
    <w:abstractNumId w:val="2"/>
  </w:num>
  <w:num w:numId="29" w16cid:durableId="1145201747">
    <w:abstractNumId w:val="1"/>
  </w:num>
  <w:num w:numId="30" w16cid:durableId="2119257319">
    <w:abstractNumId w:val="0"/>
  </w:num>
  <w:num w:numId="31" w16cid:durableId="797842485">
    <w:abstractNumId w:val="29"/>
  </w:num>
  <w:num w:numId="32" w16cid:durableId="628784142">
    <w:abstractNumId w:val="39"/>
  </w:num>
  <w:num w:numId="33" w16cid:durableId="1434478324">
    <w:abstractNumId w:val="31"/>
  </w:num>
  <w:num w:numId="34" w16cid:durableId="1586651431">
    <w:abstractNumId w:val="41"/>
  </w:num>
  <w:num w:numId="35" w16cid:durableId="825707313">
    <w:abstractNumId w:val="36"/>
  </w:num>
  <w:num w:numId="36" w16cid:durableId="259333602">
    <w:abstractNumId w:val="17"/>
  </w:num>
  <w:num w:numId="37" w16cid:durableId="1304195884">
    <w:abstractNumId w:val="25"/>
  </w:num>
  <w:num w:numId="38" w16cid:durableId="668602120">
    <w:abstractNumId w:val="22"/>
  </w:num>
  <w:num w:numId="39" w16cid:durableId="1761678981">
    <w:abstractNumId w:val="32"/>
  </w:num>
  <w:num w:numId="40" w16cid:durableId="848330687">
    <w:abstractNumId w:val="35"/>
  </w:num>
  <w:num w:numId="41" w16cid:durableId="277414007">
    <w:abstractNumId w:val="34"/>
  </w:num>
  <w:num w:numId="42" w16cid:durableId="1057513468">
    <w:abstractNumId w:val="38"/>
  </w:num>
  <w:num w:numId="43" w16cid:durableId="1523279608">
    <w:abstractNumId w:val="38"/>
    <w:lvlOverride w:ilvl="0">
      <w:startOverride w:val="1"/>
    </w:lvlOverride>
  </w:num>
  <w:num w:numId="44" w16cid:durableId="1302542035">
    <w:abstractNumId w:val="41"/>
    <w:lvlOverride w:ilvl="0">
      <w:startOverride w:val="1"/>
    </w:lvlOverride>
  </w:num>
  <w:num w:numId="45" w16cid:durableId="1723096425">
    <w:abstractNumId w:val="41"/>
  </w:num>
  <w:num w:numId="46" w16cid:durableId="451215492">
    <w:abstractNumId w:val="12"/>
  </w:num>
  <w:num w:numId="47" w16cid:durableId="206564266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0FE1"/>
    <w:rsid w:val="00001327"/>
    <w:rsid w:val="00001DAA"/>
    <w:rsid w:val="000025ED"/>
    <w:rsid w:val="00003631"/>
    <w:rsid w:val="000039A1"/>
    <w:rsid w:val="00003C90"/>
    <w:rsid w:val="000045B7"/>
    <w:rsid w:val="00004904"/>
    <w:rsid w:val="000049AF"/>
    <w:rsid w:val="00005D1A"/>
    <w:rsid w:val="00012AAD"/>
    <w:rsid w:val="00015A60"/>
    <w:rsid w:val="00016F96"/>
    <w:rsid w:val="000202F8"/>
    <w:rsid w:val="00020ADF"/>
    <w:rsid w:val="00021162"/>
    <w:rsid w:val="000215DA"/>
    <w:rsid w:val="000236CD"/>
    <w:rsid w:val="00024065"/>
    <w:rsid w:val="00024349"/>
    <w:rsid w:val="0002567E"/>
    <w:rsid w:val="000266B4"/>
    <w:rsid w:val="00026E8E"/>
    <w:rsid w:val="00027752"/>
    <w:rsid w:val="000279D1"/>
    <w:rsid w:val="00027C3C"/>
    <w:rsid w:val="00027E92"/>
    <w:rsid w:val="00031B8F"/>
    <w:rsid w:val="000325A0"/>
    <w:rsid w:val="00032DC0"/>
    <w:rsid w:val="00032DCA"/>
    <w:rsid w:val="00033F5F"/>
    <w:rsid w:val="000352B9"/>
    <w:rsid w:val="000359DE"/>
    <w:rsid w:val="00036538"/>
    <w:rsid w:val="000365B1"/>
    <w:rsid w:val="00036F3C"/>
    <w:rsid w:val="00040CB5"/>
    <w:rsid w:val="000420F0"/>
    <w:rsid w:val="0004347B"/>
    <w:rsid w:val="00044B7D"/>
    <w:rsid w:val="0004514B"/>
    <w:rsid w:val="00045518"/>
    <w:rsid w:val="000460A1"/>
    <w:rsid w:val="0005233F"/>
    <w:rsid w:val="000568A5"/>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DA7"/>
    <w:rsid w:val="000840BE"/>
    <w:rsid w:val="00085568"/>
    <w:rsid w:val="000856ED"/>
    <w:rsid w:val="00085A0B"/>
    <w:rsid w:val="00085E62"/>
    <w:rsid w:val="000860A2"/>
    <w:rsid w:val="0009094F"/>
    <w:rsid w:val="00090DDD"/>
    <w:rsid w:val="00092F94"/>
    <w:rsid w:val="00094DC3"/>
    <w:rsid w:val="00094E10"/>
    <w:rsid w:val="00095D5F"/>
    <w:rsid w:val="00096DBE"/>
    <w:rsid w:val="000A13D3"/>
    <w:rsid w:val="000A496B"/>
    <w:rsid w:val="000A55C3"/>
    <w:rsid w:val="000B1F25"/>
    <w:rsid w:val="000B3BF5"/>
    <w:rsid w:val="000B4790"/>
    <w:rsid w:val="000B7755"/>
    <w:rsid w:val="000C0382"/>
    <w:rsid w:val="000C0862"/>
    <w:rsid w:val="000C0EF2"/>
    <w:rsid w:val="000C16AC"/>
    <w:rsid w:val="000C37A1"/>
    <w:rsid w:val="000C5BAD"/>
    <w:rsid w:val="000C7BC8"/>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6C62"/>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348D"/>
    <w:rsid w:val="001051FA"/>
    <w:rsid w:val="00106736"/>
    <w:rsid w:val="00107E33"/>
    <w:rsid w:val="00111CA0"/>
    <w:rsid w:val="00113430"/>
    <w:rsid w:val="001144BC"/>
    <w:rsid w:val="001150A0"/>
    <w:rsid w:val="00115A98"/>
    <w:rsid w:val="001165F2"/>
    <w:rsid w:val="0012146A"/>
    <w:rsid w:val="00122E6E"/>
    <w:rsid w:val="00123F0C"/>
    <w:rsid w:val="0012555B"/>
    <w:rsid w:val="00125D6B"/>
    <w:rsid w:val="00126225"/>
    <w:rsid w:val="00126813"/>
    <w:rsid w:val="001306EC"/>
    <w:rsid w:val="00131092"/>
    <w:rsid w:val="001310F3"/>
    <w:rsid w:val="00131277"/>
    <w:rsid w:val="00131640"/>
    <w:rsid w:val="00131FA5"/>
    <w:rsid w:val="0013245B"/>
    <w:rsid w:val="00132E09"/>
    <w:rsid w:val="00133D01"/>
    <w:rsid w:val="00135178"/>
    <w:rsid w:val="0013586E"/>
    <w:rsid w:val="00136F09"/>
    <w:rsid w:val="00137924"/>
    <w:rsid w:val="00141D71"/>
    <w:rsid w:val="00143C24"/>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4A31"/>
    <w:rsid w:val="001852A8"/>
    <w:rsid w:val="00185782"/>
    <w:rsid w:val="00185EB5"/>
    <w:rsid w:val="001871FD"/>
    <w:rsid w:val="00187499"/>
    <w:rsid w:val="00187CBA"/>
    <w:rsid w:val="0019036E"/>
    <w:rsid w:val="00191FA4"/>
    <w:rsid w:val="0019346E"/>
    <w:rsid w:val="00194277"/>
    <w:rsid w:val="001945E0"/>
    <w:rsid w:val="001948CE"/>
    <w:rsid w:val="00195710"/>
    <w:rsid w:val="0019599A"/>
    <w:rsid w:val="001A02D9"/>
    <w:rsid w:val="001A04AE"/>
    <w:rsid w:val="001A1437"/>
    <w:rsid w:val="001A304B"/>
    <w:rsid w:val="001A3465"/>
    <w:rsid w:val="001A563E"/>
    <w:rsid w:val="001A5E07"/>
    <w:rsid w:val="001A6BD3"/>
    <w:rsid w:val="001A70C4"/>
    <w:rsid w:val="001B0402"/>
    <w:rsid w:val="001B12A7"/>
    <w:rsid w:val="001B1EDB"/>
    <w:rsid w:val="001B24B1"/>
    <w:rsid w:val="001B3A2A"/>
    <w:rsid w:val="001B499F"/>
    <w:rsid w:val="001B513F"/>
    <w:rsid w:val="001B5BEB"/>
    <w:rsid w:val="001B76C0"/>
    <w:rsid w:val="001B79BD"/>
    <w:rsid w:val="001C0389"/>
    <w:rsid w:val="001C2927"/>
    <w:rsid w:val="001C3D6B"/>
    <w:rsid w:val="001C5282"/>
    <w:rsid w:val="001C6422"/>
    <w:rsid w:val="001C660D"/>
    <w:rsid w:val="001C716A"/>
    <w:rsid w:val="001D08A5"/>
    <w:rsid w:val="001D36E8"/>
    <w:rsid w:val="001D3931"/>
    <w:rsid w:val="001D3A5F"/>
    <w:rsid w:val="001D4506"/>
    <w:rsid w:val="001D4906"/>
    <w:rsid w:val="001D50BA"/>
    <w:rsid w:val="001D67A0"/>
    <w:rsid w:val="001D7529"/>
    <w:rsid w:val="001D754B"/>
    <w:rsid w:val="001D75C8"/>
    <w:rsid w:val="001D7EFC"/>
    <w:rsid w:val="001E061C"/>
    <w:rsid w:val="001F087C"/>
    <w:rsid w:val="001F58E5"/>
    <w:rsid w:val="001F6A0A"/>
    <w:rsid w:val="001F7D02"/>
    <w:rsid w:val="001F7D4D"/>
    <w:rsid w:val="00200992"/>
    <w:rsid w:val="00202481"/>
    <w:rsid w:val="00202DA4"/>
    <w:rsid w:val="002040B6"/>
    <w:rsid w:val="002043DF"/>
    <w:rsid w:val="00205AB3"/>
    <w:rsid w:val="0020690F"/>
    <w:rsid w:val="00213611"/>
    <w:rsid w:val="002137AD"/>
    <w:rsid w:val="0021493D"/>
    <w:rsid w:val="002152C9"/>
    <w:rsid w:val="00216ACF"/>
    <w:rsid w:val="002257F1"/>
    <w:rsid w:val="00230C43"/>
    <w:rsid w:val="00230E73"/>
    <w:rsid w:val="00234CA4"/>
    <w:rsid w:val="00236CB6"/>
    <w:rsid w:val="00236DF8"/>
    <w:rsid w:val="002374F1"/>
    <w:rsid w:val="002377E2"/>
    <w:rsid w:val="002378CA"/>
    <w:rsid w:val="00240D82"/>
    <w:rsid w:val="00241289"/>
    <w:rsid w:val="00241581"/>
    <w:rsid w:val="0024162A"/>
    <w:rsid w:val="00241727"/>
    <w:rsid w:val="00242338"/>
    <w:rsid w:val="00246566"/>
    <w:rsid w:val="0024785B"/>
    <w:rsid w:val="002506C6"/>
    <w:rsid w:val="00250812"/>
    <w:rsid w:val="00251894"/>
    <w:rsid w:val="0025496D"/>
    <w:rsid w:val="002558D1"/>
    <w:rsid w:val="00256B51"/>
    <w:rsid w:val="002575FD"/>
    <w:rsid w:val="00257728"/>
    <w:rsid w:val="00260674"/>
    <w:rsid w:val="00260A7B"/>
    <w:rsid w:val="00263999"/>
    <w:rsid w:val="00263B11"/>
    <w:rsid w:val="00264644"/>
    <w:rsid w:val="00266C0D"/>
    <w:rsid w:val="00267E42"/>
    <w:rsid w:val="00270E9E"/>
    <w:rsid w:val="0027107C"/>
    <w:rsid w:val="0027326B"/>
    <w:rsid w:val="00273CEC"/>
    <w:rsid w:val="002744D0"/>
    <w:rsid w:val="002760A4"/>
    <w:rsid w:val="00276B0F"/>
    <w:rsid w:val="0027702E"/>
    <w:rsid w:val="00280AC8"/>
    <w:rsid w:val="0028238D"/>
    <w:rsid w:val="0028523D"/>
    <w:rsid w:val="00286292"/>
    <w:rsid w:val="002910E3"/>
    <w:rsid w:val="00293C08"/>
    <w:rsid w:val="00295D4A"/>
    <w:rsid w:val="002A227C"/>
    <w:rsid w:val="002A3125"/>
    <w:rsid w:val="002A6524"/>
    <w:rsid w:val="002A69D5"/>
    <w:rsid w:val="002A70EB"/>
    <w:rsid w:val="002B0538"/>
    <w:rsid w:val="002B2B79"/>
    <w:rsid w:val="002B3DA0"/>
    <w:rsid w:val="002B63A2"/>
    <w:rsid w:val="002B7453"/>
    <w:rsid w:val="002C21D5"/>
    <w:rsid w:val="002C376C"/>
    <w:rsid w:val="002C7D9E"/>
    <w:rsid w:val="002D0E3F"/>
    <w:rsid w:val="002D16AD"/>
    <w:rsid w:val="002D2ADB"/>
    <w:rsid w:val="002D2CAA"/>
    <w:rsid w:val="002D43D1"/>
    <w:rsid w:val="002D47E4"/>
    <w:rsid w:val="002D75E3"/>
    <w:rsid w:val="002D79D7"/>
    <w:rsid w:val="002D7B19"/>
    <w:rsid w:val="002D7C98"/>
    <w:rsid w:val="002D7F71"/>
    <w:rsid w:val="002E3F79"/>
    <w:rsid w:val="002E4725"/>
    <w:rsid w:val="002E4772"/>
    <w:rsid w:val="002E4C67"/>
    <w:rsid w:val="002E4DC8"/>
    <w:rsid w:val="002E6892"/>
    <w:rsid w:val="002E694A"/>
    <w:rsid w:val="002E6B00"/>
    <w:rsid w:val="002E7DF9"/>
    <w:rsid w:val="002F0FF1"/>
    <w:rsid w:val="002F115D"/>
    <w:rsid w:val="002F205A"/>
    <w:rsid w:val="002F32A5"/>
    <w:rsid w:val="002F36F4"/>
    <w:rsid w:val="002F6A8B"/>
    <w:rsid w:val="002F6A9C"/>
    <w:rsid w:val="003016E5"/>
    <w:rsid w:val="00302591"/>
    <w:rsid w:val="00302E0C"/>
    <w:rsid w:val="00303034"/>
    <w:rsid w:val="00303E2F"/>
    <w:rsid w:val="003052D5"/>
    <w:rsid w:val="003054DD"/>
    <w:rsid w:val="003057CC"/>
    <w:rsid w:val="00305B92"/>
    <w:rsid w:val="003066CE"/>
    <w:rsid w:val="00306C4D"/>
    <w:rsid w:val="003109A6"/>
    <w:rsid w:val="00310BA2"/>
    <w:rsid w:val="0031112E"/>
    <w:rsid w:val="003118CA"/>
    <w:rsid w:val="00311FF8"/>
    <w:rsid w:val="003127A5"/>
    <w:rsid w:val="00314321"/>
    <w:rsid w:val="003158E1"/>
    <w:rsid w:val="00316260"/>
    <w:rsid w:val="0031776F"/>
    <w:rsid w:val="003214D0"/>
    <w:rsid w:val="003233E0"/>
    <w:rsid w:val="0032735F"/>
    <w:rsid w:val="00330BD1"/>
    <w:rsid w:val="0033356B"/>
    <w:rsid w:val="00334A6B"/>
    <w:rsid w:val="00336227"/>
    <w:rsid w:val="0033686A"/>
    <w:rsid w:val="00337BFA"/>
    <w:rsid w:val="00340226"/>
    <w:rsid w:val="003407DF"/>
    <w:rsid w:val="003409CF"/>
    <w:rsid w:val="00343CBB"/>
    <w:rsid w:val="00344E85"/>
    <w:rsid w:val="00350256"/>
    <w:rsid w:val="00351336"/>
    <w:rsid w:val="00352E29"/>
    <w:rsid w:val="0035413A"/>
    <w:rsid w:val="00354C36"/>
    <w:rsid w:val="00355D7C"/>
    <w:rsid w:val="00356AD2"/>
    <w:rsid w:val="00356C89"/>
    <w:rsid w:val="00356FAF"/>
    <w:rsid w:val="00362C8B"/>
    <w:rsid w:val="003664BF"/>
    <w:rsid w:val="003674C6"/>
    <w:rsid w:val="00367506"/>
    <w:rsid w:val="00371F9F"/>
    <w:rsid w:val="003725BF"/>
    <w:rsid w:val="00374B0C"/>
    <w:rsid w:val="00375394"/>
    <w:rsid w:val="00375A09"/>
    <w:rsid w:val="00377BAF"/>
    <w:rsid w:val="00380CFE"/>
    <w:rsid w:val="003810FC"/>
    <w:rsid w:val="00382213"/>
    <w:rsid w:val="00383688"/>
    <w:rsid w:val="003837D8"/>
    <w:rsid w:val="00383C6A"/>
    <w:rsid w:val="003850BC"/>
    <w:rsid w:val="0038642A"/>
    <w:rsid w:val="00387303"/>
    <w:rsid w:val="00387634"/>
    <w:rsid w:val="003901D1"/>
    <w:rsid w:val="00391AC4"/>
    <w:rsid w:val="00394146"/>
    <w:rsid w:val="00394506"/>
    <w:rsid w:val="00395129"/>
    <w:rsid w:val="0039576E"/>
    <w:rsid w:val="00395F54"/>
    <w:rsid w:val="00396BF3"/>
    <w:rsid w:val="003A34C9"/>
    <w:rsid w:val="003A4C9E"/>
    <w:rsid w:val="003A5820"/>
    <w:rsid w:val="003A67A4"/>
    <w:rsid w:val="003A68D3"/>
    <w:rsid w:val="003B1C0D"/>
    <w:rsid w:val="003B2148"/>
    <w:rsid w:val="003B3F94"/>
    <w:rsid w:val="003B5E0E"/>
    <w:rsid w:val="003B63A3"/>
    <w:rsid w:val="003B663A"/>
    <w:rsid w:val="003B66E6"/>
    <w:rsid w:val="003C13A1"/>
    <w:rsid w:val="003C1A79"/>
    <w:rsid w:val="003C1CE2"/>
    <w:rsid w:val="003C2ED7"/>
    <w:rsid w:val="003C54CD"/>
    <w:rsid w:val="003C6F97"/>
    <w:rsid w:val="003C75A9"/>
    <w:rsid w:val="003C7628"/>
    <w:rsid w:val="003C7E37"/>
    <w:rsid w:val="003C7F0F"/>
    <w:rsid w:val="003C7F1A"/>
    <w:rsid w:val="003D0724"/>
    <w:rsid w:val="003D0DAF"/>
    <w:rsid w:val="003D241C"/>
    <w:rsid w:val="003D3FB5"/>
    <w:rsid w:val="003D5C64"/>
    <w:rsid w:val="003D6873"/>
    <w:rsid w:val="003D71B7"/>
    <w:rsid w:val="003E11F5"/>
    <w:rsid w:val="003E2346"/>
    <w:rsid w:val="003E257B"/>
    <w:rsid w:val="003E39FB"/>
    <w:rsid w:val="003E3DD0"/>
    <w:rsid w:val="003E79FA"/>
    <w:rsid w:val="003F0316"/>
    <w:rsid w:val="003F0AD7"/>
    <w:rsid w:val="003F37AC"/>
    <w:rsid w:val="003F3ECB"/>
    <w:rsid w:val="003F449A"/>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49DD"/>
    <w:rsid w:val="00416C4B"/>
    <w:rsid w:val="00417B0D"/>
    <w:rsid w:val="00417FCF"/>
    <w:rsid w:val="00420AF4"/>
    <w:rsid w:val="00423EF5"/>
    <w:rsid w:val="00425EB6"/>
    <w:rsid w:val="00426B61"/>
    <w:rsid w:val="004313B8"/>
    <w:rsid w:val="00433E96"/>
    <w:rsid w:val="004344E5"/>
    <w:rsid w:val="00434529"/>
    <w:rsid w:val="00443F72"/>
    <w:rsid w:val="004441E4"/>
    <w:rsid w:val="004447F2"/>
    <w:rsid w:val="0044597B"/>
    <w:rsid w:val="00446024"/>
    <w:rsid w:val="004503F2"/>
    <w:rsid w:val="004511F2"/>
    <w:rsid w:val="00451BE0"/>
    <w:rsid w:val="00451F1F"/>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0D80"/>
    <w:rsid w:val="00481368"/>
    <w:rsid w:val="00482515"/>
    <w:rsid w:val="004828C0"/>
    <w:rsid w:val="004857BC"/>
    <w:rsid w:val="004868C5"/>
    <w:rsid w:val="00487AA9"/>
    <w:rsid w:val="00487F9D"/>
    <w:rsid w:val="00491C4F"/>
    <w:rsid w:val="00492120"/>
    <w:rsid w:val="0049392F"/>
    <w:rsid w:val="00493C40"/>
    <w:rsid w:val="00494205"/>
    <w:rsid w:val="00495EB4"/>
    <w:rsid w:val="00497892"/>
    <w:rsid w:val="004A3761"/>
    <w:rsid w:val="004A6CA5"/>
    <w:rsid w:val="004A6E6A"/>
    <w:rsid w:val="004B0530"/>
    <w:rsid w:val="004B452D"/>
    <w:rsid w:val="004B48DB"/>
    <w:rsid w:val="004B4E6A"/>
    <w:rsid w:val="004B4E76"/>
    <w:rsid w:val="004B6E81"/>
    <w:rsid w:val="004B7CCA"/>
    <w:rsid w:val="004C1763"/>
    <w:rsid w:val="004C22DC"/>
    <w:rsid w:val="004C30D4"/>
    <w:rsid w:val="004C3456"/>
    <w:rsid w:val="004C4BD4"/>
    <w:rsid w:val="004C5B25"/>
    <w:rsid w:val="004C5FFF"/>
    <w:rsid w:val="004C7163"/>
    <w:rsid w:val="004D0A29"/>
    <w:rsid w:val="004D1230"/>
    <w:rsid w:val="004D1436"/>
    <w:rsid w:val="004D1B94"/>
    <w:rsid w:val="004D2175"/>
    <w:rsid w:val="004D2AC4"/>
    <w:rsid w:val="004D3041"/>
    <w:rsid w:val="004D4A6A"/>
    <w:rsid w:val="004D601B"/>
    <w:rsid w:val="004E0EFD"/>
    <w:rsid w:val="004E10AC"/>
    <w:rsid w:val="004E1C10"/>
    <w:rsid w:val="004E466F"/>
    <w:rsid w:val="004E6C5B"/>
    <w:rsid w:val="004F031E"/>
    <w:rsid w:val="004F0D6E"/>
    <w:rsid w:val="004F4BB6"/>
    <w:rsid w:val="004F5170"/>
    <w:rsid w:val="005025CD"/>
    <w:rsid w:val="00503DCB"/>
    <w:rsid w:val="00504EAF"/>
    <w:rsid w:val="00506A4E"/>
    <w:rsid w:val="00506E4E"/>
    <w:rsid w:val="005112EA"/>
    <w:rsid w:val="00512D4D"/>
    <w:rsid w:val="00512F6D"/>
    <w:rsid w:val="00514772"/>
    <w:rsid w:val="00515815"/>
    <w:rsid w:val="00516ABD"/>
    <w:rsid w:val="0051749C"/>
    <w:rsid w:val="00517F24"/>
    <w:rsid w:val="005212D6"/>
    <w:rsid w:val="00521B5A"/>
    <w:rsid w:val="00522541"/>
    <w:rsid w:val="00522C3D"/>
    <w:rsid w:val="00524773"/>
    <w:rsid w:val="00524EF4"/>
    <w:rsid w:val="00524F41"/>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0302"/>
    <w:rsid w:val="005408A3"/>
    <w:rsid w:val="005430AF"/>
    <w:rsid w:val="005447B0"/>
    <w:rsid w:val="00546689"/>
    <w:rsid w:val="00546B75"/>
    <w:rsid w:val="0055104E"/>
    <w:rsid w:val="0055165D"/>
    <w:rsid w:val="005518FD"/>
    <w:rsid w:val="00554F93"/>
    <w:rsid w:val="00555965"/>
    <w:rsid w:val="005562BC"/>
    <w:rsid w:val="00557221"/>
    <w:rsid w:val="005601DD"/>
    <w:rsid w:val="00560AD9"/>
    <w:rsid w:val="0056293B"/>
    <w:rsid w:val="00562F15"/>
    <w:rsid w:val="00564C78"/>
    <w:rsid w:val="00565038"/>
    <w:rsid w:val="00565B04"/>
    <w:rsid w:val="005662C9"/>
    <w:rsid w:val="00567135"/>
    <w:rsid w:val="005755EB"/>
    <w:rsid w:val="00575679"/>
    <w:rsid w:val="00575C3A"/>
    <w:rsid w:val="005768B5"/>
    <w:rsid w:val="005771D2"/>
    <w:rsid w:val="0057746A"/>
    <w:rsid w:val="00577B03"/>
    <w:rsid w:val="005827C8"/>
    <w:rsid w:val="00582F6C"/>
    <w:rsid w:val="00585D65"/>
    <w:rsid w:val="0058609E"/>
    <w:rsid w:val="0058688B"/>
    <w:rsid w:val="005868F3"/>
    <w:rsid w:val="00591336"/>
    <w:rsid w:val="00591798"/>
    <w:rsid w:val="0059422E"/>
    <w:rsid w:val="005972B6"/>
    <w:rsid w:val="00597D55"/>
    <w:rsid w:val="005A11E9"/>
    <w:rsid w:val="005A2223"/>
    <w:rsid w:val="005A2F06"/>
    <w:rsid w:val="005A3A44"/>
    <w:rsid w:val="005A5AC3"/>
    <w:rsid w:val="005A7702"/>
    <w:rsid w:val="005B08B4"/>
    <w:rsid w:val="005B3E64"/>
    <w:rsid w:val="005B659C"/>
    <w:rsid w:val="005B6F88"/>
    <w:rsid w:val="005C10A9"/>
    <w:rsid w:val="005C1EC4"/>
    <w:rsid w:val="005C2344"/>
    <w:rsid w:val="005C2426"/>
    <w:rsid w:val="005C376A"/>
    <w:rsid w:val="005C449D"/>
    <w:rsid w:val="005C46B9"/>
    <w:rsid w:val="005C5022"/>
    <w:rsid w:val="005C5F4F"/>
    <w:rsid w:val="005D52BD"/>
    <w:rsid w:val="005D57A6"/>
    <w:rsid w:val="005D6AAC"/>
    <w:rsid w:val="005D6DE4"/>
    <w:rsid w:val="005D6E91"/>
    <w:rsid w:val="005D74EE"/>
    <w:rsid w:val="005D7794"/>
    <w:rsid w:val="005D797F"/>
    <w:rsid w:val="005E1AD6"/>
    <w:rsid w:val="005E3EE3"/>
    <w:rsid w:val="005E59BB"/>
    <w:rsid w:val="005E6F0E"/>
    <w:rsid w:val="005F1BF7"/>
    <w:rsid w:val="005F3115"/>
    <w:rsid w:val="005F36A6"/>
    <w:rsid w:val="005F6CCC"/>
    <w:rsid w:val="00600C16"/>
    <w:rsid w:val="00601141"/>
    <w:rsid w:val="00601847"/>
    <w:rsid w:val="00601C2F"/>
    <w:rsid w:val="006025C8"/>
    <w:rsid w:val="00604177"/>
    <w:rsid w:val="006043F7"/>
    <w:rsid w:val="00607B57"/>
    <w:rsid w:val="00614B91"/>
    <w:rsid w:val="00616039"/>
    <w:rsid w:val="00617A23"/>
    <w:rsid w:val="00621F78"/>
    <w:rsid w:val="00623948"/>
    <w:rsid w:val="00623B00"/>
    <w:rsid w:val="00625327"/>
    <w:rsid w:val="00625C50"/>
    <w:rsid w:val="00626D7D"/>
    <w:rsid w:val="00627D58"/>
    <w:rsid w:val="00630B8B"/>
    <w:rsid w:val="00631006"/>
    <w:rsid w:val="00631128"/>
    <w:rsid w:val="0063142D"/>
    <w:rsid w:val="00631E9E"/>
    <w:rsid w:val="00632520"/>
    <w:rsid w:val="00633444"/>
    <w:rsid w:val="006361EB"/>
    <w:rsid w:val="006413ED"/>
    <w:rsid w:val="00642D4F"/>
    <w:rsid w:val="006436A7"/>
    <w:rsid w:val="00644338"/>
    <w:rsid w:val="00645EB8"/>
    <w:rsid w:val="0064694A"/>
    <w:rsid w:val="0064791C"/>
    <w:rsid w:val="00650033"/>
    <w:rsid w:val="00650601"/>
    <w:rsid w:val="00650D83"/>
    <w:rsid w:val="00652B3A"/>
    <w:rsid w:val="00655809"/>
    <w:rsid w:val="0065593D"/>
    <w:rsid w:val="00655CAC"/>
    <w:rsid w:val="00655FE0"/>
    <w:rsid w:val="00656528"/>
    <w:rsid w:val="00657303"/>
    <w:rsid w:val="00657AD7"/>
    <w:rsid w:val="00660961"/>
    <w:rsid w:val="006626C1"/>
    <w:rsid w:val="0066280B"/>
    <w:rsid w:val="00664152"/>
    <w:rsid w:val="0067201D"/>
    <w:rsid w:val="00672F46"/>
    <w:rsid w:val="00675143"/>
    <w:rsid w:val="00675904"/>
    <w:rsid w:val="006759C2"/>
    <w:rsid w:val="00676AA4"/>
    <w:rsid w:val="00677949"/>
    <w:rsid w:val="00680828"/>
    <w:rsid w:val="00680AA6"/>
    <w:rsid w:val="00681807"/>
    <w:rsid w:val="00681985"/>
    <w:rsid w:val="00681B18"/>
    <w:rsid w:val="00681BCA"/>
    <w:rsid w:val="00683735"/>
    <w:rsid w:val="00683B56"/>
    <w:rsid w:val="00684C29"/>
    <w:rsid w:val="00684E7F"/>
    <w:rsid w:val="0068611B"/>
    <w:rsid w:val="006863FC"/>
    <w:rsid w:val="00686A68"/>
    <w:rsid w:val="00691DFE"/>
    <w:rsid w:val="00692B52"/>
    <w:rsid w:val="0069384A"/>
    <w:rsid w:val="006A141C"/>
    <w:rsid w:val="006A18D9"/>
    <w:rsid w:val="006A1933"/>
    <w:rsid w:val="006A19FE"/>
    <w:rsid w:val="006A46A4"/>
    <w:rsid w:val="006A5401"/>
    <w:rsid w:val="006A5923"/>
    <w:rsid w:val="006A64FC"/>
    <w:rsid w:val="006B1042"/>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6F4149"/>
    <w:rsid w:val="00702649"/>
    <w:rsid w:val="007043E1"/>
    <w:rsid w:val="00706A66"/>
    <w:rsid w:val="00706BA9"/>
    <w:rsid w:val="007078F2"/>
    <w:rsid w:val="007109D6"/>
    <w:rsid w:val="00711921"/>
    <w:rsid w:val="00712B55"/>
    <w:rsid w:val="0071309D"/>
    <w:rsid w:val="007141D0"/>
    <w:rsid w:val="0071449F"/>
    <w:rsid w:val="00714F74"/>
    <w:rsid w:val="00715F03"/>
    <w:rsid w:val="007162B0"/>
    <w:rsid w:val="00717159"/>
    <w:rsid w:val="00717FBC"/>
    <w:rsid w:val="00720301"/>
    <w:rsid w:val="00721B06"/>
    <w:rsid w:val="007240DA"/>
    <w:rsid w:val="007243F9"/>
    <w:rsid w:val="00725451"/>
    <w:rsid w:val="0072771C"/>
    <w:rsid w:val="00730A93"/>
    <w:rsid w:val="00730E55"/>
    <w:rsid w:val="00731C1C"/>
    <w:rsid w:val="00731FE8"/>
    <w:rsid w:val="007321A8"/>
    <w:rsid w:val="00733FD9"/>
    <w:rsid w:val="00735689"/>
    <w:rsid w:val="00736A18"/>
    <w:rsid w:val="00736D93"/>
    <w:rsid w:val="0073760C"/>
    <w:rsid w:val="007408CB"/>
    <w:rsid w:val="00741574"/>
    <w:rsid w:val="00743E7E"/>
    <w:rsid w:val="00745994"/>
    <w:rsid w:val="00747A36"/>
    <w:rsid w:val="00750BF0"/>
    <w:rsid w:val="00751105"/>
    <w:rsid w:val="007517EF"/>
    <w:rsid w:val="007523E8"/>
    <w:rsid w:val="00752AF6"/>
    <w:rsid w:val="0075356B"/>
    <w:rsid w:val="0075444A"/>
    <w:rsid w:val="007546A7"/>
    <w:rsid w:val="00754EAD"/>
    <w:rsid w:val="0075640B"/>
    <w:rsid w:val="00756595"/>
    <w:rsid w:val="00760A18"/>
    <w:rsid w:val="00760A9F"/>
    <w:rsid w:val="00762164"/>
    <w:rsid w:val="00762E4D"/>
    <w:rsid w:val="00763504"/>
    <w:rsid w:val="00770D58"/>
    <w:rsid w:val="0077201F"/>
    <w:rsid w:val="007724EC"/>
    <w:rsid w:val="007726B2"/>
    <w:rsid w:val="00773A3F"/>
    <w:rsid w:val="00773B9F"/>
    <w:rsid w:val="00780CA9"/>
    <w:rsid w:val="00782D0B"/>
    <w:rsid w:val="00782DBA"/>
    <w:rsid w:val="00783463"/>
    <w:rsid w:val="0078499D"/>
    <w:rsid w:val="00785E80"/>
    <w:rsid w:val="007873C5"/>
    <w:rsid w:val="007874CD"/>
    <w:rsid w:val="007907A7"/>
    <w:rsid w:val="00790C92"/>
    <w:rsid w:val="007926A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33DF"/>
    <w:rsid w:val="007C42D0"/>
    <w:rsid w:val="007C4E1B"/>
    <w:rsid w:val="007D0D7A"/>
    <w:rsid w:val="007D181C"/>
    <w:rsid w:val="007D1A51"/>
    <w:rsid w:val="007D23C6"/>
    <w:rsid w:val="007D3A44"/>
    <w:rsid w:val="007D412B"/>
    <w:rsid w:val="007D5996"/>
    <w:rsid w:val="007D6754"/>
    <w:rsid w:val="007D6D82"/>
    <w:rsid w:val="007D76A1"/>
    <w:rsid w:val="007E00A7"/>
    <w:rsid w:val="007E0FF9"/>
    <w:rsid w:val="007E143A"/>
    <w:rsid w:val="007E1F5F"/>
    <w:rsid w:val="007E2083"/>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7BD"/>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2233"/>
    <w:rsid w:val="00843748"/>
    <w:rsid w:val="00845749"/>
    <w:rsid w:val="00850586"/>
    <w:rsid w:val="008517FC"/>
    <w:rsid w:val="0085326B"/>
    <w:rsid w:val="00853940"/>
    <w:rsid w:val="00853B1E"/>
    <w:rsid w:val="00854371"/>
    <w:rsid w:val="00854790"/>
    <w:rsid w:val="0085669E"/>
    <w:rsid w:val="00856705"/>
    <w:rsid w:val="00860955"/>
    <w:rsid w:val="00860E69"/>
    <w:rsid w:val="00861501"/>
    <w:rsid w:val="00861AE0"/>
    <w:rsid w:val="0086436E"/>
    <w:rsid w:val="008659F5"/>
    <w:rsid w:val="00870C0A"/>
    <w:rsid w:val="0087125F"/>
    <w:rsid w:val="00871817"/>
    <w:rsid w:val="00871863"/>
    <w:rsid w:val="008721B7"/>
    <w:rsid w:val="008736E0"/>
    <w:rsid w:val="00873C88"/>
    <w:rsid w:val="00875098"/>
    <w:rsid w:val="00875FED"/>
    <w:rsid w:val="008766CE"/>
    <w:rsid w:val="00877141"/>
    <w:rsid w:val="00877CD9"/>
    <w:rsid w:val="00880AAA"/>
    <w:rsid w:val="00880B8D"/>
    <w:rsid w:val="00881286"/>
    <w:rsid w:val="0088277D"/>
    <w:rsid w:val="0088302B"/>
    <w:rsid w:val="00885B13"/>
    <w:rsid w:val="00886312"/>
    <w:rsid w:val="00886C77"/>
    <w:rsid w:val="00886C90"/>
    <w:rsid w:val="00887FA2"/>
    <w:rsid w:val="008901B7"/>
    <w:rsid w:val="0089032D"/>
    <w:rsid w:val="008911A2"/>
    <w:rsid w:val="00891570"/>
    <w:rsid w:val="0089191B"/>
    <w:rsid w:val="00894A1F"/>
    <w:rsid w:val="00895F3D"/>
    <w:rsid w:val="00896D44"/>
    <w:rsid w:val="008973E3"/>
    <w:rsid w:val="00897A0C"/>
    <w:rsid w:val="00897A7E"/>
    <w:rsid w:val="008A00D7"/>
    <w:rsid w:val="008A373D"/>
    <w:rsid w:val="008A4704"/>
    <w:rsid w:val="008A6847"/>
    <w:rsid w:val="008A6F43"/>
    <w:rsid w:val="008B1A5A"/>
    <w:rsid w:val="008B20AB"/>
    <w:rsid w:val="008B5428"/>
    <w:rsid w:val="008B5B1B"/>
    <w:rsid w:val="008B689A"/>
    <w:rsid w:val="008B70E5"/>
    <w:rsid w:val="008B747C"/>
    <w:rsid w:val="008B7587"/>
    <w:rsid w:val="008C0C1F"/>
    <w:rsid w:val="008C0E6B"/>
    <w:rsid w:val="008C0EE3"/>
    <w:rsid w:val="008C125E"/>
    <w:rsid w:val="008C3A1C"/>
    <w:rsid w:val="008C3B4A"/>
    <w:rsid w:val="008C3EB4"/>
    <w:rsid w:val="008C4C41"/>
    <w:rsid w:val="008C64F2"/>
    <w:rsid w:val="008D0DA9"/>
    <w:rsid w:val="008D33AD"/>
    <w:rsid w:val="008D348B"/>
    <w:rsid w:val="008D3DAF"/>
    <w:rsid w:val="008D418F"/>
    <w:rsid w:val="008D49D4"/>
    <w:rsid w:val="008D5D58"/>
    <w:rsid w:val="008D5FEE"/>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A09"/>
    <w:rsid w:val="008F6F4D"/>
    <w:rsid w:val="0090096C"/>
    <w:rsid w:val="009009FA"/>
    <w:rsid w:val="00900D88"/>
    <w:rsid w:val="0090183E"/>
    <w:rsid w:val="009019AE"/>
    <w:rsid w:val="0090531B"/>
    <w:rsid w:val="00905B6F"/>
    <w:rsid w:val="00905E96"/>
    <w:rsid w:val="00906E37"/>
    <w:rsid w:val="00910320"/>
    <w:rsid w:val="00912670"/>
    <w:rsid w:val="009129FF"/>
    <w:rsid w:val="0091357F"/>
    <w:rsid w:val="00914199"/>
    <w:rsid w:val="00914EB4"/>
    <w:rsid w:val="00914EDA"/>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4960"/>
    <w:rsid w:val="009451A4"/>
    <w:rsid w:val="009451A9"/>
    <w:rsid w:val="00945998"/>
    <w:rsid w:val="009465E9"/>
    <w:rsid w:val="0094748A"/>
    <w:rsid w:val="00950B63"/>
    <w:rsid w:val="0095179C"/>
    <w:rsid w:val="00952970"/>
    <w:rsid w:val="00954308"/>
    <w:rsid w:val="0095464F"/>
    <w:rsid w:val="00955189"/>
    <w:rsid w:val="00955863"/>
    <w:rsid w:val="009559A5"/>
    <w:rsid w:val="00956671"/>
    <w:rsid w:val="00960502"/>
    <w:rsid w:val="00964C05"/>
    <w:rsid w:val="0096524B"/>
    <w:rsid w:val="009701D4"/>
    <w:rsid w:val="00971086"/>
    <w:rsid w:val="00972904"/>
    <w:rsid w:val="00972EA8"/>
    <w:rsid w:val="009736C0"/>
    <w:rsid w:val="009745A9"/>
    <w:rsid w:val="009777EC"/>
    <w:rsid w:val="009810C8"/>
    <w:rsid w:val="00982094"/>
    <w:rsid w:val="00982D9F"/>
    <w:rsid w:val="009837AA"/>
    <w:rsid w:val="00987108"/>
    <w:rsid w:val="00991382"/>
    <w:rsid w:val="009923BB"/>
    <w:rsid w:val="00994F27"/>
    <w:rsid w:val="00996F8D"/>
    <w:rsid w:val="009A0F78"/>
    <w:rsid w:val="009A119B"/>
    <w:rsid w:val="009A1B02"/>
    <w:rsid w:val="009A2AEE"/>
    <w:rsid w:val="009A6324"/>
    <w:rsid w:val="009A6FA3"/>
    <w:rsid w:val="009A7DE1"/>
    <w:rsid w:val="009B0B78"/>
    <w:rsid w:val="009B1BC9"/>
    <w:rsid w:val="009B5472"/>
    <w:rsid w:val="009B609A"/>
    <w:rsid w:val="009B64CE"/>
    <w:rsid w:val="009B7405"/>
    <w:rsid w:val="009C0B6A"/>
    <w:rsid w:val="009C20CB"/>
    <w:rsid w:val="009C26CC"/>
    <w:rsid w:val="009C2B7B"/>
    <w:rsid w:val="009C3330"/>
    <w:rsid w:val="009C33F1"/>
    <w:rsid w:val="009C37DA"/>
    <w:rsid w:val="009C3C12"/>
    <w:rsid w:val="009C4C93"/>
    <w:rsid w:val="009D0138"/>
    <w:rsid w:val="009D22F3"/>
    <w:rsid w:val="009D3C2F"/>
    <w:rsid w:val="009D54CA"/>
    <w:rsid w:val="009D764D"/>
    <w:rsid w:val="009E0266"/>
    <w:rsid w:val="009E2A37"/>
    <w:rsid w:val="009E2C71"/>
    <w:rsid w:val="009E3574"/>
    <w:rsid w:val="009E365A"/>
    <w:rsid w:val="009E3D0F"/>
    <w:rsid w:val="009E5522"/>
    <w:rsid w:val="009E5E47"/>
    <w:rsid w:val="009E6F6E"/>
    <w:rsid w:val="009F1440"/>
    <w:rsid w:val="009F257F"/>
    <w:rsid w:val="009F2E67"/>
    <w:rsid w:val="009F35B8"/>
    <w:rsid w:val="009F3D82"/>
    <w:rsid w:val="009F4E59"/>
    <w:rsid w:val="009F5669"/>
    <w:rsid w:val="00A02C5E"/>
    <w:rsid w:val="00A03FF1"/>
    <w:rsid w:val="00A0493E"/>
    <w:rsid w:val="00A10230"/>
    <w:rsid w:val="00A11426"/>
    <w:rsid w:val="00A13E73"/>
    <w:rsid w:val="00A13EF1"/>
    <w:rsid w:val="00A148D8"/>
    <w:rsid w:val="00A1577D"/>
    <w:rsid w:val="00A15D27"/>
    <w:rsid w:val="00A16473"/>
    <w:rsid w:val="00A16F06"/>
    <w:rsid w:val="00A170F0"/>
    <w:rsid w:val="00A234E5"/>
    <w:rsid w:val="00A23966"/>
    <w:rsid w:val="00A27B08"/>
    <w:rsid w:val="00A320C2"/>
    <w:rsid w:val="00A320D5"/>
    <w:rsid w:val="00A3363F"/>
    <w:rsid w:val="00A33D52"/>
    <w:rsid w:val="00A345DF"/>
    <w:rsid w:val="00A34651"/>
    <w:rsid w:val="00A34D83"/>
    <w:rsid w:val="00A35AD3"/>
    <w:rsid w:val="00A35E72"/>
    <w:rsid w:val="00A3720C"/>
    <w:rsid w:val="00A37D0E"/>
    <w:rsid w:val="00A40D2C"/>
    <w:rsid w:val="00A41854"/>
    <w:rsid w:val="00A41DBD"/>
    <w:rsid w:val="00A45BF3"/>
    <w:rsid w:val="00A47557"/>
    <w:rsid w:val="00A5103E"/>
    <w:rsid w:val="00A52D41"/>
    <w:rsid w:val="00A547DC"/>
    <w:rsid w:val="00A55FA7"/>
    <w:rsid w:val="00A61C96"/>
    <w:rsid w:val="00A63EEF"/>
    <w:rsid w:val="00A6422C"/>
    <w:rsid w:val="00A64FBD"/>
    <w:rsid w:val="00A6531B"/>
    <w:rsid w:val="00A70C11"/>
    <w:rsid w:val="00A70C46"/>
    <w:rsid w:val="00A72A17"/>
    <w:rsid w:val="00A72C5E"/>
    <w:rsid w:val="00A73211"/>
    <w:rsid w:val="00A7476E"/>
    <w:rsid w:val="00A756CA"/>
    <w:rsid w:val="00A77616"/>
    <w:rsid w:val="00A77712"/>
    <w:rsid w:val="00A821E9"/>
    <w:rsid w:val="00A822B6"/>
    <w:rsid w:val="00A833BF"/>
    <w:rsid w:val="00A86D14"/>
    <w:rsid w:val="00A90B65"/>
    <w:rsid w:val="00A90CBB"/>
    <w:rsid w:val="00A91935"/>
    <w:rsid w:val="00A923BF"/>
    <w:rsid w:val="00A92B5A"/>
    <w:rsid w:val="00A92F63"/>
    <w:rsid w:val="00A9613B"/>
    <w:rsid w:val="00A97A00"/>
    <w:rsid w:val="00AA04CC"/>
    <w:rsid w:val="00AA0C81"/>
    <w:rsid w:val="00AA0E06"/>
    <w:rsid w:val="00AA116D"/>
    <w:rsid w:val="00AA2862"/>
    <w:rsid w:val="00AA3636"/>
    <w:rsid w:val="00AA3E48"/>
    <w:rsid w:val="00AA47F3"/>
    <w:rsid w:val="00AA6700"/>
    <w:rsid w:val="00AA7BAE"/>
    <w:rsid w:val="00AA7BF7"/>
    <w:rsid w:val="00AB0020"/>
    <w:rsid w:val="00AB135B"/>
    <w:rsid w:val="00AB1F99"/>
    <w:rsid w:val="00AB22FE"/>
    <w:rsid w:val="00AB2A1A"/>
    <w:rsid w:val="00AB2C4A"/>
    <w:rsid w:val="00AB5734"/>
    <w:rsid w:val="00AB580B"/>
    <w:rsid w:val="00AC1292"/>
    <w:rsid w:val="00AC2303"/>
    <w:rsid w:val="00AC3D97"/>
    <w:rsid w:val="00AC4A9D"/>
    <w:rsid w:val="00AC4FE5"/>
    <w:rsid w:val="00AC5234"/>
    <w:rsid w:val="00AC604A"/>
    <w:rsid w:val="00AC6328"/>
    <w:rsid w:val="00AD0263"/>
    <w:rsid w:val="00AD2FFD"/>
    <w:rsid w:val="00AD3213"/>
    <w:rsid w:val="00AD3B11"/>
    <w:rsid w:val="00AD62AD"/>
    <w:rsid w:val="00AD6310"/>
    <w:rsid w:val="00AD6A42"/>
    <w:rsid w:val="00AD6CB9"/>
    <w:rsid w:val="00AE134E"/>
    <w:rsid w:val="00AE4D64"/>
    <w:rsid w:val="00AE57F3"/>
    <w:rsid w:val="00AE5D8F"/>
    <w:rsid w:val="00AE5DF5"/>
    <w:rsid w:val="00AE6483"/>
    <w:rsid w:val="00AE69CE"/>
    <w:rsid w:val="00AE6C1A"/>
    <w:rsid w:val="00AE795A"/>
    <w:rsid w:val="00AF0E03"/>
    <w:rsid w:val="00AF1437"/>
    <w:rsid w:val="00AF4085"/>
    <w:rsid w:val="00AF56D7"/>
    <w:rsid w:val="00AF6456"/>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556A"/>
    <w:rsid w:val="00B259B1"/>
    <w:rsid w:val="00B27B78"/>
    <w:rsid w:val="00B3088E"/>
    <w:rsid w:val="00B3148D"/>
    <w:rsid w:val="00B33245"/>
    <w:rsid w:val="00B34BD2"/>
    <w:rsid w:val="00B36F2A"/>
    <w:rsid w:val="00B37A88"/>
    <w:rsid w:val="00B44000"/>
    <w:rsid w:val="00B44472"/>
    <w:rsid w:val="00B445F1"/>
    <w:rsid w:val="00B45C39"/>
    <w:rsid w:val="00B47EDA"/>
    <w:rsid w:val="00B509E2"/>
    <w:rsid w:val="00B522DA"/>
    <w:rsid w:val="00B53EDF"/>
    <w:rsid w:val="00B55C3B"/>
    <w:rsid w:val="00B567B1"/>
    <w:rsid w:val="00B56E55"/>
    <w:rsid w:val="00B609DB"/>
    <w:rsid w:val="00B61C14"/>
    <w:rsid w:val="00B623B5"/>
    <w:rsid w:val="00B62B9D"/>
    <w:rsid w:val="00B652F8"/>
    <w:rsid w:val="00B701F5"/>
    <w:rsid w:val="00B7032D"/>
    <w:rsid w:val="00B7041D"/>
    <w:rsid w:val="00B70A26"/>
    <w:rsid w:val="00B718B6"/>
    <w:rsid w:val="00B72CFD"/>
    <w:rsid w:val="00B75073"/>
    <w:rsid w:val="00B770CA"/>
    <w:rsid w:val="00B77AAD"/>
    <w:rsid w:val="00B77B1B"/>
    <w:rsid w:val="00B77BBD"/>
    <w:rsid w:val="00B77FC0"/>
    <w:rsid w:val="00B805BD"/>
    <w:rsid w:val="00B80D8D"/>
    <w:rsid w:val="00B81A65"/>
    <w:rsid w:val="00B82450"/>
    <w:rsid w:val="00B84E31"/>
    <w:rsid w:val="00B863BC"/>
    <w:rsid w:val="00B873FC"/>
    <w:rsid w:val="00B87D16"/>
    <w:rsid w:val="00B91EBF"/>
    <w:rsid w:val="00B944A2"/>
    <w:rsid w:val="00B94BED"/>
    <w:rsid w:val="00B95503"/>
    <w:rsid w:val="00B95A68"/>
    <w:rsid w:val="00B95A8F"/>
    <w:rsid w:val="00B961FF"/>
    <w:rsid w:val="00B96CFD"/>
    <w:rsid w:val="00B978F4"/>
    <w:rsid w:val="00BA14C0"/>
    <w:rsid w:val="00BA1627"/>
    <w:rsid w:val="00BA1CD4"/>
    <w:rsid w:val="00BA32EB"/>
    <w:rsid w:val="00BA4D12"/>
    <w:rsid w:val="00BA74CE"/>
    <w:rsid w:val="00BB2C39"/>
    <w:rsid w:val="00BB3994"/>
    <w:rsid w:val="00BB4395"/>
    <w:rsid w:val="00BB4F6A"/>
    <w:rsid w:val="00BB5CD2"/>
    <w:rsid w:val="00BB7081"/>
    <w:rsid w:val="00BB7E7E"/>
    <w:rsid w:val="00BC1ECB"/>
    <w:rsid w:val="00BC43ED"/>
    <w:rsid w:val="00BC47FC"/>
    <w:rsid w:val="00BC66D8"/>
    <w:rsid w:val="00BD0114"/>
    <w:rsid w:val="00BD0DBB"/>
    <w:rsid w:val="00BD1674"/>
    <w:rsid w:val="00BD1D52"/>
    <w:rsid w:val="00BD46D7"/>
    <w:rsid w:val="00BD4EDC"/>
    <w:rsid w:val="00BD6AF5"/>
    <w:rsid w:val="00BE2C56"/>
    <w:rsid w:val="00BE400A"/>
    <w:rsid w:val="00BE4F80"/>
    <w:rsid w:val="00BE5C35"/>
    <w:rsid w:val="00BE6EB3"/>
    <w:rsid w:val="00BE73EB"/>
    <w:rsid w:val="00BF335A"/>
    <w:rsid w:val="00BF6BAF"/>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3FB2"/>
    <w:rsid w:val="00C34712"/>
    <w:rsid w:val="00C35325"/>
    <w:rsid w:val="00C3577D"/>
    <w:rsid w:val="00C358C3"/>
    <w:rsid w:val="00C3607F"/>
    <w:rsid w:val="00C367C4"/>
    <w:rsid w:val="00C371D4"/>
    <w:rsid w:val="00C44C7E"/>
    <w:rsid w:val="00C462EB"/>
    <w:rsid w:val="00C46D51"/>
    <w:rsid w:val="00C47342"/>
    <w:rsid w:val="00C50527"/>
    <w:rsid w:val="00C51C8E"/>
    <w:rsid w:val="00C543BF"/>
    <w:rsid w:val="00C544BB"/>
    <w:rsid w:val="00C55AD2"/>
    <w:rsid w:val="00C56B1A"/>
    <w:rsid w:val="00C61564"/>
    <w:rsid w:val="00C62ECD"/>
    <w:rsid w:val="00C63ECE"/>
    <w:rsid w:val="00C63F83"/>
    <w:rsid w:val="00C6471D"/>
    <w:rsid w:val="00C64C0C"/>
    <w:rsid w:val="00C65D5D"/>
    <w:rsid w:val="00C67892"/>
    <w:rsid w:val="00C74254"/>
    <w:rsid w:val="00C75603"/>
    <w:rsid w:val="00C75BBA"/>
    <w:rsid w:val="00C7665E"/>
    <w:rsid w:val="00C76BB4"/>
    <w:rsid w:val="00C77DBC"/>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64F"/>
    <w:rsid w:val="00CA0ACC"/>
    <w:rsid w:val="00CA2871"/>
    <w:rsid w:val="00CA3B9E"/>
    <w:rsid w:val="00CA42F9"/>
    <w:rsid w:val="00CA4CFF"/>
    <w:rsid w:val="00CA6691"/>
    <w:rsid w:val="00CA674C"/>
    <w:rsid w:val="00CA7F77"/>
    <w:rsid w:val="00CB1A27"/>
    <w:rsid w:val="00CB1ABD"/>
    <w:rsid w:val="00CB2A80"/>
    <w:rsid w:val="00CB3274"/>
    <w:rsid w:val="00CB38F4"/>
    <w:rsid w:val="00CB48FE"/>
    <w:rsid w:val="00CB55FA"/>
    <w:rsid w:val="00CB5C46"/>
    <w:rsid w:val="00CB6676"/>
    <w:rsid w:val="00CB6766"/>
    <w:rsid w:val="00CB6DB5"/>
    <w:rsid w:val="00CB7AE8"/>
    <w:rsid w:val="00CC2040"/>
    <w:rsid w:val="00CC24C2"/>
    <w:rsid w:val="00CC42CE"/>
    <w:rsid w:val="00CC452E"/>
    <w:rsid w:val="00CC47A8"/>
    <w:rsid w:val="00CC4986"/>
    <w:rsid w:val="00CC621F"/>
    <w:rsid w:val="00CC7874"/>
    <w:rsid w:val="00CC7F9A"/>
    <w:rsid w:val="00CC7FC9"/>
    <w:rsid w:val="00CD08F6"/>
    <w:rsid w:val="00CD1BC9"/>
    <w:rsid w:val="00CD3382"/>
    <w:rsid w:val="00CD3F55"/>
    <w:rsid w:val="00CD42C3"/>
    <w:rsid w:val="00CD5E7A"/>
    <w:rsid w:val="00CE0285"/>
    <w:rsid w:val="00CE1194"/>
    <w:rsid w:val="00CE1374"/>
    <w:rsid w:val="00CE15CB"/>
    <w:rsid w:val="00CE172D"/>
    <w:rsid w:val="00CE1C8D"/>
    <w:rsid w:val="00CE33A3"/>
    <w:rsid w:val="00CE4292"/>
    <w:rsid w:val="00CE6B0D"/>
    <w:rsid w:val="00CE6ED1"/>
    <w:rsid w:val="00CE735B"/>
    <w:rsid w:val="00CF0269"/>
    <w:rsid w:val="00CF036A"/>
    <w:rsid w:val="00CF0573"/>
    <w:rsid w:val="00CF165B"/>
    <w:rsid w:val="00CF2DF4"/>
    <w:rsid w:val="00CF47BC"/>
    <w:rsid w:val="00CF6FBC"/>
    <w:rsid w:val="00D003F5"/>
    <w:rsid w:val="00D00DBE"/>
    <w:rsid w:val="00D00F11"/>
    <w:rsid w:val="00D01A32"/>
    <w:rsid w:val="00D03815"/>
    <w:rsid w:val="00D03F6E"/>
    <w:rsid w:val="00D0616B"/>
    <w:rsid w:val="00D06BB5"/>
    <w:rsid w:val="00D1054F"/>
    <w:rsid w:val="00D1060A"/>
    <w:rsid w:val="00D1213D"/>
    <w:rsid w:val="00D14B9A"/>
    <w:rsid w:val="00D15182"/>
    <w:rsid w:val="00D15581"/>
    <w:rsid w:val="00D17342"/>
    <w:rsid w:val="00D20DDC"/>
    <w:rsid w:val="00D22D17"/>
    <w:rsid w:val="00D23CA9"/>
    <w:rsid w:val="00D24E70"/>
    <w:rsid w:val="00D25C7A"/>
    <w:rsid w:val="00D27019"/>
    <w:rsid w:val="00D27A85"/>
    <w:rsid w:val="00D303B2"/>
    <w:rsid w:val="00D305D3"/>
    <w:rsid w:val="00D31195"/>
    <w:rsid w:val="00D33EB3"/>
    <w:rsid w:val="00D36083"/>
    <w:rsid w:val="00D36429"/>
    <w:rsid w:val="00D369E6"/>
    <w:rsid w:val="00D373F1"/>
    <w:rsid w:val="00D37473"/>
    <w:rsid w:val="00D37505"/>
    <w:rsid w:val="00D37635"/>
    <w:rsid w:val="00D411E7"/>
    <w:rsid w:val="00D4222A"/>
    <w:rsid w:val="00D42BAA"/>
    <w:rsid w:val="00D42C11"/>
    <w:rsid w:val="00D450A1"/>
    <w:rsid w:val="00D4542D"/>
    <w:rsid w:val="00D4549B"/>
    <w:rsid w:val="00D47473"/>
    <w:rsid w:val="00D47782"/>
    <w:rsid w:val="00D509AA"/>
    <w:rsid w:val="00D5165A"/>
    <w:rsid w:val="00D51958"/>
    <w:rsid w:val="00D51A61"/>
    <w:rsid w:val="00D524FB"/>
    <w:rsid w:val="00D528BD"/>
    <w:rsid w:val="00D52C53"/>
    <w:rsid w:val="00D53D42"/>
    <w:rsid w:val="00D5657D"/>
    <w:rsid w:val="00D56CF3"/>
    <w:rsid w:val="00D613A1"/>
    <w:rsid w:val="00D61CBD"/>
    <w:rsid w:val="00D620DC"/>
    <w:rsid w:val="00D636F3"/>
    <w:rsid w:val="00D63BC3"/>
    <w:rsid w:val="00D63EAE"/>
    <w:rsid w:val="00D66288"/>
    <w:rsid w:val="00D668CD"/>
    <w:rsid w:val="00D676F5"/>
    <w:rsid w:val="00D67AA8"/>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5456"/>
    <w:rsid w:val="00D87DDB"/>
    <w:rsid w:val="00D901BB"/>
    <w:rsid w:val="00D90EAF"/>
    <w:rsid w:val="00D932AB"/>
    <w:rsid w:val="00D95785"/>
    <w:rsid w:val="00D95870"/>
    <w:rsid w:val="00D97DFF"/>
    <w:rsid w:val="00DA0287"/>
    <w:rsid w:val="00DA077B"/>
    <w:rsid w:val="00DA4292"/>
    <w:rsid w:val="00DA5856"/>
    <w:rsid w:val="00DA5AA9"/>
    <w:rsid w:val="00DA76DF"/>
    <w:rsid w:val="00DB2347"/>
    <w:rsid w:val="00DB3510"/>
    <w:rsid w:val="00DB3585"/>
    <w:rsid w:val="00DB53AD"/>
    <w:rsid w:val="00DB7AE4"/>
    <w:rsid w:val="00DC006D"/>
    <w:rsid w:val="00DC0C40"/>
    <w:rsid w:val="00DC1470"/>
    <w:rsid w:val="00DC2D46"/>
    <w:rsid w:val="00DC2DCD"/>
    <w:rsid w:val="00DC3FA6"/>
    <w:rsid w:val="00DC43BC"/>
    <w:rsid w:val="00DC4C78"/>
    <w:rsid w:val="00DC591A"/>
    <w:rsid w:val="00DC5D85"/>
    <w:rsid w:val="00DC69BD"/>
    <w:rsid w:val="00DC6CD8"/>
    <w:rsid w:val="00DD34E0"/>
    <w:rsid w:val="00DD39E8"/>
    <w:rsid w:val="00DD465C"/>
    <w:rsid w:val="00DD4CEF"/>
    <w:rsid w:val="00DD5199"/>
    <w:rsid w:val="00DD52C2"/>
    <w:rsid w:val="00DD6D7F"/>
    <w:rsid w:val="00DE12D2"/>
    <w:rsid w:val="00DE3404"/>
    <w:rsid w:val="00DE66A8"/>
    <w:rsid w:val="00DE670D"/>
    <w:rsid w:val="00DE7142"/>
    <w:rsid w:val="00DF0499"/>
    <w:rsid w:val="00DF0A90"/>
    <w:rsid w:val="00DF0B27"/>
    <w:rsid w:val="00DF17E5"/>
    <w:rsid w:val="00DF3E5B"/>
    <w:rsid w:val="00DF47FC"/>
    <w:rsid w:val="00DF4D1E"/>
    <w:rsid w:val="00E0172A"/>
    <w:rsid w:val="00E037EC"/>
    <w:rsid w:val="00E04B87"/>
    <w:rsid w:val="00E06467"/>
    <w:rsid w:val="00E06523"/>
    <w:rsid w:val="00E13B3C"/>
    <w:rsid w:val="00E13EFF"/>
    <w:rsid w:val="00E14276"/>
    <w:rsid w:val="00E1465C"/>
    <w:rsid w:val="00E15D56"/>
    <w:rsid w:val="00E222F8"/>
    <w:rsid w:val="00E23779"/>
    <w:rsid w:val="00E241FE"/>
    <w:rsid w:val="00E26808"/>
    <w:rsid w:val="00E26876"/>
    <w:rsid w:val="00E2703F"/>
    <w:rsid w:val="00E27312"/>
    <w:rsid w:val="00E27E64"/>
    <w:rsid w:val="00E30F72"/>
    <w:rsid w:val="00E31502"/>
    <w:rsid w:val="00E31C5C"/>
    <w:rsid w:val="00E31FA5"/>
    <w:rsid w:val="00E33767"/>
    <w:rsid w:val="00E34595"/>
    <w:rsid w:val="00E35C60"/>
    <w:rsid w:val="00E36E74"/>
    <w:rsid w:val="00E3721C"/>
    <w:rsid w:val="00E374AA"/>
    <w:rsid w:val="00E37E60"/>
    <w:rsid w:val="00E4066D"/>
    <w:rsid w:val="00E41266"/>
    <w:rsid w:val="00E41696"/>
    <w:rsid w:val="00E41E31"/>
    <w:rsid w:val="00E42529"/>
    <w:rsid w:val="00E429CE"/>
    <w:rsid w:val="00E42DCF"/>
    <w:rsid w:val="00E430CA"/>
    <w:rsid w:val="00E43A89"/>
    <w:rsid w:val="00E4575D"/>
    <w:rsid w:val="00E46EC5"/>
    <w:rsid w:val="00E47C26"/>
    <w:rsid w:val="00E50F22"/>
    <w:rsid w:val="00E513D4"/>
    <w:rsid w:val="00E553CF"/>
    <w:rsid w:val="00E55DB6"/>
    <w:rsid w:val="00E57845"/>
    <w:rsid w:val="00E57887"/>
    <w:rsid w:val="00E578D8"/>
    <w:rsid w:val="00E57A3C"/>
    <w:rsid w:val="00E60BF3"/>
    <w:rsid w:val="00E624C2"/>
    <w:rsid w:val="00E627F7"/>
    <w:rsid w:val="00E63AEF"/>
    <w:rsid w:val="00E669E0"/>
    <w:rsid w:val="00E67DE7"/>
    <w:rsid w:val="00E72552"/>
    <w:rsid w:val="00E73469"/>
    <w:rsid w:val="00E748DF"/>
    <w:rsid w:val="00E74FF8"/>
    <w:rsid w:val="00E80323"/>
    <w:rsid w:val="00E80EC9"/>
    <w:rsid w:val="00E839DA"/>
    <w:rsid w:val="00E840D0"/>
    <w:rsid w:val="00E84168"/>
    <w:rsid w:val="00E854CE"/>
    <w:rsid w:val="00E85DA3"/>
    <w:rsid w:val="00E86864"/>
    <w:rsid w:val="00E87912"/>
    <w:rsid w:val="00E87BC3"/>
    <w:rsid w:val="00E90323"/>
    <w:rsid w:val="00E90D81"/>
    <w:rsid w:val="00E92604"/>
    <w:rsid w:val="00E92A3F"/>
    <w:rsid w:val="00E951B2"/>
    <w:rsid w:val="00E95D04"/>
    <w:rsid w:val="00EA41AB"/>
    <w:rsid w:val="00EA4436"/>
    <w:rsid w:val="00EA4518"/>
    <w:rsid w:val="00EA6999"/>
    <w:rsid w:val="00EA72F9"/>
    <w:rsid w:val="00EB12CC"/>
    <w:rsid w:val="00EB1892"/>
    <w:rsid w:val="00EB2AD7"/>
    <w:rsid w:val="00EB79A6"/>
    <w:rsid w:val="00EC0E59"/>
    <w:rsid w:val="00EC1F2E"/>
    <w:rsid w:val="00EC2E7D"/>
    <w:rsid w:val="00EC3075"/>
    <w:rsid w:val="00EC4A6F"/>
    <w:rsid w:val="00EC4C49"/>
    <w:rsid w:val="00EC636D"/>
    <w:rsid w:val="00ED1434"/>
    <w:rsid w:val="00ED4042"/>
    <w:rsid w:val="00ED4CDB"/>
    <w:rsid w:val="00ED722D"/>
    <w:rsid w:val="00EE180B"/>
    <w:rsid w:val="00EE1A12"/>
    <w:rsid w:val="00EE1B05"/>
    <w:rsid w:val="00EE45F7"/>
    <w:rsid w:val="00EE55CF"/>
    <w:rsid w:val="00EE5C83"/>
    <w:rsid w:val="00EE6381"/>
    <w:rsid w:val="00EF1001"/>
    <w:rsid w:val="00EF22C5"/>
    <w:rsid w:val="00EF265C"/>
    <w:rsid w:val="00EF27BC"/>
    <w:rsid w:val="00EF2D96"/>
    <w:rsid w:val="00EF59B9"/>
    <w:rsid w:val="00EF609C"/>
    <w:rsid w:val="00EF6199"/>
    <w:rsid w:val="00EF7F08"/>
    <w:rsid w:val="00F025C1"/>
    <w:rsid w:val="00F03055"/>
    <w:rsid w:val="00F036F4"/>
    <w:rsid w:val="00F03EB8"/>
    <w:rsid w:val="00F0585C"/>
    <w:rsid w:val="00F06313"/>
    <w:rsid w:val="00F06EC5"/>
    <w:rsid w:val="00F06FC4"/>
    <w:rsid w:val="00F0779E"/>
    <w:rsid w:val="00F10F58"/>
    <w:rsid w:val="00F115F7"/>
    <w:rsid w:val="00F1302D"/>
    <w:rsid w:val="00F1319F"/>
    <w:rsid w:val="00F13C84"/>
    <w:rsid w:val="00F1407C"/>
    <w:rsid w:val="00F14D2C"/>
    <w:rsid w:val="00F158F2"/>
    <w:rsid w:val="00F16CA7"/>
    <w:rsid w:val="00F17687"/>
    <w:rsid w:val="00F17CC8"/>
    <w:rsid w:val="00F2018F"/>
    <w:rsid w:val="00F20FC9"/>
    <w:rsid w:val="00F21E27"/>
    <w:rsid w:val="00F22B29"/>
    <w:rsid w:val="00F24E51"/>
    <w:rsid w:val="00F2527F"/>
    <w:rsid w:val="00F255F3"/>
    <w:rsid w:val="00F26E0A"/>
    <w:rsid w:val="00F27088"/>
    <w:rsid w:val="00F310CE"/>
    <w:rsid w:val="00F329D2"/>
    <w:rsid w:val="00F32D5F"/>
    <w:rsid w:val="00F33578"/>
    <w:rsid w:val="00F3367C"/>
    <w:rsid w:val="00F33FD0"/>
    <w:rsid w:val="00F3455D"/>
    <w:rsid w:val="00F359E3"/>
    <w:rsid w:val="00F35A5B"/>
    <w:rsid w:val="00F3630D"/>
    <w:rsid w:val="00F37F5F"/>
    <w:rsid w:val="00F405F2"/>
    <w:rsid w:val="00F40EC8"/>
    <w:rsid w:val="00F41D66"/>
    <w:rsid w:val="00F4205C"/>
    <w:rsid w:val="00F43997"/>
    <w:rsid w:val="00F44386"/>
    <w:rsid w:val="00F450FC"/>
    <w:rsid w:val="00F45E96"/>
    <w:rsid w:val="00F46DF7"/>
    <w:rsid w:val="00F46FA2"/>
    <w:rsid w:val="00F46FC3"/>
    <w:rsid w:val="00F50385"/>
    <w:rsid w:val="00F50947"/>
    <w:rsid w:val="00F50C1D"/>
    <w:rsid w:val="00F50F41"/>
    <w:rsid w:val="00F52105"/>
    <w:rsid w:val="00F53468"/>
    <w:rsid w:val="00F53D8A"/>
    <w:rsid w:val="00F56134"/>
    <w:rsid w:val="00F56510"/>
    <w:rsid w:val="00F5742B"/>
    <w:rsid w:val="00F57D1C"/>
    <w:rsid w:val="00F606AA"/>
    <w:rsid w:val="00F61BF5"/>
    <w:rsid w:val="00F62CF0"/>
    <w:rsid w:val="00F63E56"/>
    <w:rsid w:val="00F64AC6"/>
    <w:rsid w:val="00F67694"/>
    <w:rsid w:val="00F701B2"/>
    <w:rsid w:val="00F7054E"/>
    <w:rsid w:val="00F70701"/>
    <w:rsid w:val="00F714EA"/>
    <w:rsid w:val="00F7194D"/>
    <w:rsid w:val="00F725E9"/>
    <w:rsid w:val="00F72722"/>
    <w:rsid w:val="00F7381B"/>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3C14"/>
    <w:rsid w:val="00FA418B"/>
    <w:rsid w:val="00FA443E"/>
    <w:rsid w:val="00FA4AD2"/>
    <w:rsid w:val="00FA6CC8"/>
    <w:rsid w:val="00FA6FB2"/>
    <w:rsid w:val="00FB0B56"/>
    <w:rsid w:val="00FB1A9A"/>
    <w:rsid w:val="00FB242A"/>
    <w:rsid w:val="00FB265B"/>
    <w:rsid w:val="00FB2E5C"/>
    <w:rsid w:val="00FB3437"/>
    <w:rsid w:val="00FB3C7E"/>
    <w:rsid w:val="00FB5100"/>
    <w:rsid w:val="00FB5167"/>
    <w:rsid w:val="00FB6724"/>
    <w:rsid w:val="00FB7087"/>
    <w:rsid w:val="00FB784E"/>
    <w:rsid w:val="00FC001C"/>
    <w:rsid w:val="00FC1747"/>
    <w:rsid w:val="00FC2CEC"/>
    <w:rsid w:val="00FC3340"/>
    <w:rsid w:val="00FC3FAD"/>
    <w:rsid w:val="00FC4A75"/>
    <w:rsid w:val="00FC4D69"/>
    <w:rsid w:val="00FC5666"/>
    <w:rsid w:val="00FC5E9D"/>
    <w:rsid w:val="00FC6438"/>
    <w:rsid w:val="00FC776B"/>
    <w:rsid w:val="00FD01E3"/>
    <w:rsid w:val="00FD1EA3"/>
    <w:rsid w:val="00FD25C2"/>
    <w:rsid w:val="00FD2D61"/>
    <w:rsid w:val="00FD3FB8"/>
    <w:rsid w:val="00FD4B76"/>
    <w:rsid w:val="00FD4CE0"/>
    <w:rsid w:val="00FD530E"/>
    <w:rsid w:val="00FD5670"/>
    <w:rsid w:val="00FD70B7"/>
    <w:rsid w:val="00FD7EA0"/>
    <w:rsid w:val="00FE1CBF"/>
    <w:rsid w:val="00FE3307"/>
    <w:rsid w:val="00FE3417"/>
    <w:rsid w:val="00FE43AE"/>
    <w:rsid w:val="00FE6073"/>
    <w:rsid w:val="00FE738E"/>
    <w:rsid w:val="00FE7D02"/>
    <w:rsid w:val="00FE7F5C"/>
    <w:rsid w:val="00FF3CBE"/>
    <w:rsid w:val="00FF3F71"/>
    <w:rsid w:val="00FF4A03"/>
    <w:rsid w:val="00FF5501"/>
    <w:rsid w:val="00FF6DD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82F1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382"/>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FC4D69"/>
    <w:pPr>
      <w:keepNext/>
      <w:keepLines/>
      <w:numPr>
        <w:ilvl w:val="1"/>
        <w:numId w:val="1"/>
      </w:numPr>
      <w:spacing w:before="360" w:after="240" w:line="288" w:lineRule="auto"/>
      <w:ind w:left="680" w:hanging="680"/>
      <w:outlineLvl w:val="1"/>
    </w:pPr>
    <w:rPr>
      <w:rFonts w:eastAsiaTheme="majorEastAsia" w:cs="Arial"/>
      <w:b/>
      <w:bCs/>
      <w:sz w:val="28"/>
      <w:szCs w:val="28"/>
      <w:lang w:val="en-GB"/>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FC4D69"/>
    <w:rPr>
      <w:rFonts w:ascii="Arial" w:eastAsiaTheme="majorEastAsia" w:hAnsi="Arial" w:cs="Arial"/>
      <w:b/>
      <w:bCs/>
      <w:sz w:val="28"/>
      <w:szCs w:val="28"/>
      <w:lang w:val="en-GB"/>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95464F"/>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codeinline">
    <w:name w:val="code inline"/>
    <w:basedOn w:val="DefaultParagraphFont"/>
    <w:uiPriority w:val="1"/>
    <w:qFormat/>
    <w:rsid w:val="00024349"/>
    <w:rPr>
      <w:rFonts w:ascii="Consolas" w:hAnsi="Consolas"/>
      <w:sz w:val="20"/>
      <w:lang w:val="en-GB"/>
    </w:rPr>
  </w:style>
  <w:style w:type="character" w:styleId="UnresolvedMention">
    <w:name w:val="Unresolved Mention"/>
    <w:basedOn w:val="DefaultParagraphFont"/>
    <w:uiPriority w:val="99"/>
    <w:semiHidden/>
    <w:unhideWhenUsed/>
    <w:rsid w:val="00BB7E7E"/>
    <w:rPr>
      <w:color w:val="605E5C"/>
      <w:shd w:val="clear" w:color="auto" w:fill="E1DFDD"/>
    </w:rPr>
  </w:style>
  <w:style w:type="character" w:customStyle="1" w:styleId="codeintext">
    <w:name w:val="code in text"/>
    <w:basedOn w:val="DefaultParagraphFont"/>
    <w:uiPriority w:val="1"/>
    <w:qFormat/>
    <w:rsid w:val="001945E0"/>
    <w:rPr>
      <w:rFonts w:ascii="Consolas" w:hAnsi="Consola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70358769">
      <w:bodyDiv w:val="1"/>
      <w:marLeft w:val="0"/>
      <w:marRight w:val="0"/>
      <w:marTop w:val="0"/>
      <w:marBottom w:val="0"/>
      <w:divBdr>
        <w:top w:val="none" w:sz="0" w:space="0" w:color="auto"/>
        <w:left w:val="none" w:sz="0" w:space="0" w:color="auto"/>
        <w:bottom w:val="none" w:sz="0" w:space="0" w:color="auto"/>
        <w:right w:val="none" w:sz="0" w:space="0" w:color="auto"/>
      </w:divBdr>
    </w:div>
    <w:div w:id="273949591">
      <w:bodyDiv w:val="1"/>
      <w:marLeft w:val="0"/>
      <w:marRight w:val="0"/>
      <w:marTop w:val="0"/>
      <w:marBottom w:val="0"/>
      <w:divBdr>
        <w:top w:val="none" w:sz="0" w:space="0" w:color="auto"/>
        <w:left w:val="none" w:sz="0" w:space="0" w:color="auto"/>
        <w:bottom w:val="none" w:sz="0" w:space="0" w:color="auto"/>
        <w:right w:val="none" w:sz="0" w:space="0" w:color="auto"/>
      </w:divBdr>
    </w:div>
    <w:div w:id="403571174">
      <w:bodyDiv w:val="1"/>
      <w:marLeft w:val="0"/>
      <w:marRight w:val="0"/>
      <w:marTop w:val="0"/>
      <w:marBottom w:val="0"/>
      <w:divBdr>
        <w:top w:val="none" w:sz="0" w:space="0" w:color="auto"/>
        <w:left w:val="none" w:sz="0" w:space="0" w:color="auto"/>
        <w:bottom w:val="none" w:sz="0" w:space="0" w:color="auto"/>
        <w:right w:val="none" w:sz="0" w:space="0" w:color="auto"/>
      </w:divBdr>
      <w:divsChild>
        <w:div w:id="1754816910">
          <w:marLeft w:val="0"/>
          <w:marRight w:val="0"/>
          <w:marTop w:val="0"/>
          <w:marBottom w:val="0"/>
          <w:divBdr>
            <w:top w:val="none" w:sz="0" w:space="0" w:color="auto"/>
            <w:left w:val="none" w:sz="0" w:space="0" w:color="auto"/>
            <w:bottom w:val="none" w:sz="0" w:space="0" w:color="auto"/>
            <w:right w:val="none" w:sz="0" w:space="0" w:color="auto"/>
          </w:divBdr>
        </w:div>
      </w:divsChild>
    </w:div>
    <w:div w:id="452866623">
      <w:bodyDiv w:val="1"/>
      <w:marLeft w:val="0"/>
      <w:marRight w:val="0"/>
      <w:marTop w:val="0"/>
      <w:marBottom w:val="0"/>
      <w:divBdr>
        <w:top w:val="none" w:sz="0" w:space="0" w:color="auto"/>
        <w:left w:val="none" w:sz="0" w:space="0" w:color="auto"/>
        <w:bottom w:val="none" w:sz="0" w:space="0" w:color="auto"/>
        <w:right w:val="none" w:sz="0" w:space="0" w:color="auto"/>
      </w:divBdr>
    </w:div>
    <w:div w:id="453444979">
      <w:bodyDiv w:val="1"/>
      <w:marLeft w:val="0"/>
      <w:marRight w:val="0"/>
      <w:marTop w:val="0"/>
      <w:marBottom w:val="0"/>
      <w:divBdr>
        <w:top w:val="none" w:sz="0" w:space="0" w:color="auto"/>
        <w:left w:val="none" w:sz="0" w:space="0" w:color="auto"/>
        <w:bottom w:val="none" w:sz="0" w:space="0" w:color="auto"/>
        <w:right w:val="none" w:sz="0" w:space="0" w:color="auto"/>
      </w:divBdr>
      <w:divsChild>
        <w:div w:id="907767426">
          <w:marLeft w:val="0"/>
          <w:marRight w:val="0"/>
          <w:marTop w:val="0"/>
          <w:marBottom w:val="0"/>
          <w:divBdr>
            <w:top w:val="none" w:sz="0" w:space="0" w:color="auto"/>
            <w:left w:val="none" w:sz="0" w:space="0" w:color="auto"/>
            <w:bottom w:val="none" w:sz="0" w:space="0" w:color="auto"/>
            <w:right w:val="none" w:sz="0" w:space="0" w:color="auto"/>
          </w:divBdr>
        </w:div>
      </w:divsChild>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10220738">
      <w:bodyDiv w:val="1"/>
      <w:marLeft w:val="0"/>
      <w:marRight w:val="0"/>
      <w:marTop w:val="0"/>
      <w:marBottom w:val="0"/>
      <w:divBdr>
        <w:top w:val="none" w:sz="0" w:space="0" w:color="auto"/>
        <w:left w:val="none" w:sz="0" w:space="0" w:color="auto"/>
        <w:bottom w:val="none" w:sz="0" w:space="0" w:color="auto"/>
        <w:right w:val="none" w:sz="0" w:space="0" w:color="auto"/>
      </w:divBdr>
    </w:div>
    <w:div w:id="521629406">
      <w:bodyDiv w:val="1"/>
      <w:marLeft w:val="0"/>
      <w:marRight w:val="0"/>
      <w:marTop w:val="0"/>
      <w:marBottom w:val="0"/>
      <w:divBdr>
        <w:top w:val="none" w:sz="0" w:space="0" w:color="auto"/>
        <w:left w:val="none" w:sz="0" w:space="0" w:color="auto"/>
        <w:bottom w:val="none" w:sz="0" w:space="0" w:color="auto"/>
        <w:right w:val="none" w:sz="0" w:space="0" w:color="auto"/>
      </w:divBdr>
      <w:divsChild>
        <w:div w:id="1959945717">
          <w:marLeft w:val="-240"/>
          <w:marRight w:val="0"/>
          <w:marTop w:val="0"/>
          <w:marBottom w:val="0"/>
          <w:divBdr>
            <w:top w:val="none" w:sz="0" w:space="0" w:color="auto"/>
            <w:left w:val="none" w:sz="0" w:space="0" w:color="auto"/>
            <w:bottom w:val="none" w:sz="0" w:space="0" w:color="auto"/>
            <w:right w:val="none" w:sz="0" w:space="0" w:color="auto"/>
          </w:divBdr>
        </w:div>
        <w:div w:id="307057027">
          <w:marLeft w:val="-240"/>
          <w:marRight w:val="0"/>
          <w:marTop w:val="0"/>
          <w:marBottom w:val="0"/>
          <w:divBdr>
            <w:top w:val="none" w:sz="0" w:space="0" w:color="auto"/>
            <w:left w:val="none" w:sz="0" w:space="0" w:color="auto"/>
            <w:bottom w:val="none" w:sz="0" w:space="0" w:color="auto"/>
            <w:right w:val="none" w:sz="0" w:space="0" w:color="auto"/>
          </w:divBdr>
        </w:div>
        <w:div w:id="699551772">
          <w:marLeft w:val="-240"/>
          <w:marRight w:val="0"/>
          <w:marTop w:val="0"/>
          <w:marBottom w:val="0"/>
          <w:divBdr>
            <w:top w:val="none" w:sz="0" w:space="0" w:color="auto"/>
            <w:left w:val="none" w:sz="0" w:space="0" w:color="auto"/>
            <w:bottom w:val="none" w:sz="0" w:space="0" w:color="auto"/>
            <w:right w:val="none" w:sz="0" w:space="0" w:color="auto"/>
          </w:divBdr>
        </w:div>
        <w:div w:id="1632514322">
          <w:marLeft w:val="-240"/>
          <w:marRight w:val="0"/>
          <w:marTop w:val="0"/>
          <w:marBottom w:val="0"/>
          <w:divBdr>
            <w:top w:val="none" w:sz="0" w:space="0" w:color="auto"/>
            <w:left w:val="none" w:sz="0" w:space="0" w:color="auto"/>
            <w:bottom w:val="none" w:sz="0" w:space="0" w:color="auto"/>
            <w:right w:val="none" w:sz="0" w:space="0" w:color="auto"/>
          </w:divBdr>
        </w:div>
      </w:divsChild>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8804010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87544865">
      <w:bodyDiv w:val="1"/>
      <w:marLeft w:val="0"/>
      <w:marRight w:val="0"/>
      <w:marTop w:val="0"/>
      <w:marBottom w:val="0"/>
      <w:divBdr>
        <w:top w:val="none" w:sz="0" w:space="0" w:color="auto"/>
        <w:left w:val="none" w:sz="0" w:space="0" w:color="auto"/>
        <w:bottom w:val="none" w:sz="0" w:space="0" w:color="auto"/>
        <w:right w:val="none" w:sz="0" w:space="0" w:color="auto"/>
      </w:divBdr>
      <w:divsChild>
        <w:div w:id="1946881997">
          <w:marLeft w:val="-240"/>
          <w:marRight w:val="0"/>
          <w:marTop w:val="0"/>
          <w:marBottom w:val="0"/>
          <w:divBdr>
            <w:top w:val="none" w:sz="0" w:space="0" w:color="auto"/>
            <w:left w:val="none" w:sz="0" w:space="0" w:color="auto"/>
            <w:bottom w:val="none" w:sz="0" w:space="0" w:color="auto"/>
            <w:right w:val="none" w:sz="0" w:space="0" w:color="auto"/>
          </w:divBdr>
        </w:div>
        <w:div w:id="1130393897">
          <w:marLeft w:val="-24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47148796">
      <w:bodyDiv w:val="1"/>
      <w:marLeft w:val="0"/>
      <w:marRight w:val="0"/>
      <w:marTop w:val="0"/>
      <w:marBottom w:val="0"/>
      <w:divBdr>
        <w:top w:val="none" w:sz="0" w:space="0" w:color="auto"/>
        <w:left w:val="none" w:sz="0" w:space="0" w:color="auto"/>
        <w:bottom w:val="none" w:sz="0" w:space="0" w:color="auto"/>
        <w:right w:val="none" w:sz="0" w:space="0" w:color="auto"/>
      </w:divBdr>
    </w:div>
    <w:div w:id="1813908311">
      <w:bodyDiv w:val="1"/>
      <w:marLeft w:val="0"/>
      <w:marRight w:val="0"/>
      <w:marTop w:val="0"/>
      <w:marBottom w:val="0"/>
      <w:divBdr>
        <w:top w:val="none" w:sz="0" w:space="0" w:color="auto"/>
        <w:left w:val="none" w:sz="0" w:space="0" w:color="auto"/>
        <w:bottom w:val="none" w:sz="0" w:space="0" w:color="auto"/>
        <w:right w:val="none" w:sz="0" w:space="0" w:color="auto"/>
      </w:divBdr>
      <w:divsChild>
        <w:div w:id="917595916">
          <w:marLeft w:val="0"/>
          <w:marRight w:val="0"/>
          <w:marTop w:val="0"/>
          <w:marBottom w:val="0"/>
          <w:divBdr>
            <w:top w:val="none" w:sz="0" w:space="0" w:color="auto"/>
            <w:left w:val="none" w:sz="0" w:space="0" w:color="auto"/>
            <w:bottom w:val="none" w:sz="0" w:space="0" w:color="auto"/>
            <w:right w:val="none" w:sz="0" w:space="0" w:color="auto"/>
          </w:divBdr>
        </w:div>
      </w:divsChild>
    </w:div>
    <w:div w:id="1889562327">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veralls.io/github/petrikreus/comp-se-200-assignment?branch=mai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coveralls" TargetMode="External"/><Relationship Id="rId17"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hyperlink" Target="https://github.com/petrikreus/comp-se-200-assignment?branch=m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etplace/actions/coveralls-github-action" TargetMode="External"/><Relationship Id="rId5" Type="http://schemas.openxmlformats.org/officeDocument/2006/relationships/webSettings" Target="webSettings.xml"/><Relationship Id="rId15" Type="http://schemas.openxmlformats.org/officeDocument/2006/relationships/hyperlink" Target="https://jestjs.io/" TargetMode="External"/><Relationship Id="rId10" Type="http://schemas.openxmlformats.org/officeDocument/2006/relationships/hyperlink" Target="https://coveralls.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ithub.com/en/actions/automating-builds-and-tests/building-and-testing-nodej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39D01-178C-4DCE-AB59-39B2F512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15</Pages>
  <Words>2261</Words>
  <Characters>12097</Characters>
  <Application>Microsoft Office Word</Application>
  <DocSecurity>0</DocSecurity>
  <Lines>483</Lines>
  <Paragraphs>350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Petri Kreus</cp:lastModifiedBy>
  <cp:revision>369</cp:revision>
  <cp:lastPrinted>2015-01-07T11:41:00Z</cp:lastPrinted>
  <dcterms:created xsi:type="dcterms:W3CDTF">2020-09-17T07:14:00Z</dcterms:created>
  <dcterms:modified xsi:type="dcterms:W3CDTF">2022-12-17T11:36:00Z</dcterms:modified>
</cp:coreProperties>
</file>