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937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6"/>
        <w:gridCol w:w="871"/>
      </w:tblGrid>
      <w:tr>
        <w:trPr/>
        <w:tc>
          <w:tcPr>
            <w:tcW w:w="106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Heading | pipe</w:t>
            </w:r>
          </w:p>
        </w:tc>
        <w:tc>
          <w:tcPr>
            <w:tcW w:w="87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Second</w:t>
            </w:r>
          </w:p>
        </w:tc>
      </w:tr>
      <w:tr>
        <w:trPr/>
        <w:tc>
          <w:tcPr>
            <w:tcW w:w="106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first paragraph</w:t>
              <w:br/>
              <w:t>second paragraph</w:t>
            </w:r>
          </w:p>
        </w:tc>
        <w:tc>
          <w:tcPr>
            <w:tcW w:w="87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1937" w:type="dxa"/>
            <w:gridSpan w:val="2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horizontal merge</w:t>
            </w:r>
          </w:p>
        </w:tc>
      </w:tr>
      <w:tr>
        <w:trPr/>
        <w:tc>
          <w:tcPr>
            <w:tcW w:w="1066" w:type="dxa"/>
            <w:vMerge w:val="restart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vertical merge</w:t>
            </w:r>
          </w:p>
        </w:tc>
        <w:tc>
          <w:tcPr>
            <w:tcW w:w="87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top</w:t>
            </w:r>
          </w:p>
        </w:tc>
      </w:tr>
      <w:tr>
        <w:trPr/>
        <w:tc>
          <w:tcPr>
            <w:tcW w:w="1066" w:type="dxa"/>
            <w:vMerge w:val="continue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bottom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DOCX tables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