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CF14" w14:textId="5FC57058" w:rsidR="00700F88" w:rsidRDefault="00700F88" w:rsidP="00700F88">
      <w:r>
        <w:t>Sinopsis</w:t>
      </w:r>
    </w:p>
    <w:p w14:paraId="5397A795" w14:textId="77777777" w:rsidR="00700F88" w:rsidRDefault="00700F88" w:rsidP="00700F88"/>
    <w:p w14:paraId="2DD4569F" w14:textId="5C7864C9" w:rsidR="00700F88" w:rsidRDefault="00700F88" w:rsidP="00700F88">
      <w:r>
        <w:t xml:space="preserve">La noche en que el Ávila rugió, el mundo tal como lo conocíamos desapareció bajo los escombros. </w:t>
      </w:r>
    </w:p>
    <w:p w14:paraId="75196CE4" w14:textId="77777777" w:rsidR="006C4496" w:rsidRDefault="006C4496" w:rsidP="00700F88"/>
    <w:p w14:paraId="460BD1C0" w14:textId="040EAD5A" w:rsidR="00700F88" w:rsidRDefault="00700F88" w:rsidP="00700F88">
      <w:r>
        <w:t xml:space="preserve">En diciembre de 1999, el estado Vargas, en Venezuela, fue escenario de una de las peores tragedias naturales del continente. Entre el caos, la oscuridad y la furia implacable de la naturaleza, </w:t>
      </w:r>
      <w:r w:rsidR="001051F9">
        <w:t xml:space="preserve">un grupo de </w:t>
      </w:r>
      <w:r w:rsidR="001E667D">
        <w:t>vecinos se</w:t>
      </w:r>
      <w:r>
        <w:t xml:space="preserve"> enfrentaron a lo imposible en la urbanización Los Corales para salvar sus vidas.</w:t>
      </w:r>
    </w:p>
    <w:p w14:paraId="4E7A913C" w14:textId="77777777" w:rsidR="00700F88" w:rsidRDefault="00700F88" w:rsidP="00700F88"/>
    <w:p w14:paraId="4F228682" w14:textId="7F2FA128" w:rsidR="00700F88" w:rsidRDefault="00700F88" w:rsidP="00700F88">
      <w:r>
        <w:t>La furia de San Julián no es solo el testimonio de un sobreviviente; es un homenaje a la resiliencia humana, una crónica de fe inquebrantable en medio de la catástrofe y el relato de cómo las decisiones de un segundo pueden trazar la línea entre la vida y la muerte.</w:t>
      </w:r>
    </w:p>
    <w:p w14:paraId="7A8F0FA6" w14:textId="77777777" w:rsidR="00700F88" w:rsidRDefault="00700F88" w:rsidP="00700F88"/>
    <w:p w14:paraId="678B455D" w14:textId="5D585F1F" w:rsidR="00D12918" w:rsidRDefault="00700F88" w:rsidP="00700F88">
      <w:r>
        <w:t>Una historia real, conmovedora y profundamente humana que demuestra que, incluso cuando la tierra se desmorona bajo nuestros pies, la esperanza siempre encuentra un camino para salir a flote.</w:t>
      </w:r>
    </w:p>
    <w:sectPr w:rsidR="00D12918" w:rsidSect="00D46B9D">
      <w:pgSz w:w="8641" w:h="12962" w:code="11"/>
      <w:pgMar w:top="1134" w:right="1134" w:bottom="1134" w:left="1304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30"/>
    <w:rsid w:val="001051F9"/>
    <w:rsid w:val="001848C5"/>
    <w:rsid w:val="001E667D"/>
    <w:rsid w:val="00211457"/>
    <w:rsid w:val="00575364"/>
    <w:rsid w:val="006C4496"/>
    <w:rsid w:val="00700F88"/>
    <w:rsid w:val="00740728"/>
    <w:rsid w:val="00D12918"/>
    <w:rsid w:val="00D46B9D"/>
    <w:rsid w:val="00EB5D64"/>
    <w:rsid w:val="00F0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0001"/>
  <w15:chartTrackingRefBased/>
  <w15:docId w15:val="{70AA49E0-27DD-407B-A8A7-DAF2A997F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CCS</dc:creator>
  <cp:keywords/>
  <dc:description/>
  <cp:lastModifiedBy>Office CCS</cp:lastModifiedBy>
  <cp:revision>3</cp:revision>
  <dcterms:created xsi:type="dcterms:W3CDTF">2026-05-06T15:55:00Z</dcterms:created>
  <dcterms:modified xsi:type="dcterms:W3CDTF">2026-05-06T15:56:00Z</dcterms:modified>
</cp:coreProperties>
</file>