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61C5" w14:textId="77777777" w:rsidR="007805F8" w:rsidRPr="007805F8" w:rsidRDefault="007805F8" w:rsidP="007805F8">
      <w:pPr>
        <w:pStyle w:val="Nadpis1"/>
        <w:rPr>
          <w:kern w:val="0"/>
          <w14:ligatures w14:val="none"/>
        </w:rPr>
      </w:pPr>
      <w:r w:rsidRPr="007805F8">
        <w:t xml:space="preserve">Zásady ochrany osobních údajů: Platforma </w:t>
      </w:r>
      <w:proofErr w:type="spellStart"/>
      <w:r w:rsidRPr="007805F8">
        <w:t>MatchMatrix</w:t>
      </w:r>
      <w:proofErr w:type="spellEnd"/>
    </w:p>
    <w:p w14:paraId="35E69D9B" w14:textId="77777777" w:rsidR="007805F8" w:rsidRDefault="007805F8">
      <w:pPr>
        <w:pStyle w:val="Podnadpis"/>
      </w:pPr>
      <w:r>
        <w:t>Strukturovaný dokument platný od 10. března 2026</w:t>
      </w:r>
    </w:p>
    <w:p w14:paraId="6B391162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1. Úvod</w:t>
      </w:r>
    </w:p>
    <w:p w14:paraId="075CC0C9" w14:textId="77777777" w:rsidR="007805F8" w:rsidRDefault="007805F8">
      <w:pPr>
        <w:rPr>
          <w:rFonts w:eastAsiaTheme="minorEastAsia"/>
        </w:rPr>
      </w:pPr>
      <w:r>
        <w:t xml:space="preserve">Společnost </w:t>
      </w:r>
      <w:proofErr w:type="spellStart"/>
      <w:r>
        <w:t>MatchMatrix</w:t>
      </w:r>
      <w:proofErr w:type="spellEnd"/>
      <w:r>
        <w:t xml:space="preserve"> („my“, „naše“ nebo „nás“) se zavazuje chránit vaše soukromí. Tyto zásady ochrany osobních údajů vysvětlují, jak shromažďujeme, používáme a chráníme vaše údaje, když používáte naši platformu </w:t>
      </w:r>
      <w:proofErr w:type="spellStart"/>
      <w:r>
        <w:t>SaaS</w:t>
      </w:r>
      <w:proofErr w:type="spellEnd"/>
      <w:r>
        <w:t xml:space="preserve"> a analytické služby.</w:t>
      </w:r>
    </w:p>
    <w:p w14:paraId="0C5C8CF4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2. Údaje, které shromažďujeme</w:t>
      </w:r>
    </w:p>
    <w:p w14:paraId="55982D61" w14:textId="77777777" w:rsidR="007805F8" w:rsidRDefault="007805F8">
      <w:pPr>
        <w:rPr>
          <w:rFonts w:eastAsiaTheme="minorEastAsia"/>
        </w:rPr>
      </w:pPr>
      <w:r>
        <w:t>Abychom mohli poskytovat naše statistické a analytické služby, shromažďujeme následující typy informací:</w:t>
      </w:r>
    </w:p>
    <w:p w14:paraId="4A11B9AE" w14:textId="77777777" w:rsidR="007805F8" w:rsidRDefault="007805F8" w:rsidP="007805F8">
      <w:pPr>
        <w:numPr>
          <w:ilvl w:val="0"/>
          <w:numId w:val="6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Údaje o účtu:</w:t>
      </w:r>
      <w:r>
        <w:rPr>
          <w:rFonts w:eastAsia="Times New Roman"/>
        </w:rPr>
        <w:t xml:space="preserve"> E-mailová adresa, uživatelské jméno a heslo vytvořené při registraci.</w:t>
      </w:r>
    </w:p>
    <w:p w14:paraId="250D2114" w14:textId="77777777" w:rsidR="007805F8" w:rsidRDefault="007805F8" w:rsidP="007805F8">
      <w:pPr>
        <w:numPr>
          <w:ilvl w:val="0"/>
          <w:numId w:val="6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Údaje o platbě:</w:t>
      </w:r>
      <w:r>
        <w:rPr>
          <w:rFonts w:eastAsia="Times New Roman"/>
        </w:rPr>
        <w:t xml:space="preserve"> K zpracování předplatného využíváme platební brány třetích stran (např. Stripe/PayPal). Na našich serverech neukládáme úplné údaje o vaší kreditní kartě.</w:t>
      </w:r>
    </w:p>
    <w:p w14:paraId="03BAC014" w14:textId="77777777" w:rsidR="007805F8" w:rsidRDefault="007805F8" w:rsidP="007805F8">
      <w:pPr>
        <w:numPr>
          <w:ilvl w:val="0"/>
          <w:numId w:val="6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Údaje o používání:</w:t>
      </w:r>
      <w:r>
        <w:rPr>
          <w:rFonts w:eastAsia="Times New Roman"/>
        </w:rPr>
        <w:t xml:space="preserve"> Informace o tom, jak interagujete s našimi nástroji (např. preference konkrétních lig v režimu bloků nebo vybraných scénářů v režimu scénářů).</w:t>
      </w:r>
    </w:p>
    <w:p w14:paraId="2E678181" w14:textId="77777777" w:rsidR="007805F8" w:rsidRDefault="007805F8" w:rsidP="007805F8">
      <w:pPr>
        <w:numPr>
          <w:ilvl w:val="0"/>
          <w:numId w:val="6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Technické údaje:</w:t>
      </w:r>
      <w:r>
        <w:rPr>
          <w:rFonts w:eastAsia="Times New Roman"/>
        </w:rPr>
        <w:t xml:space="preserve"> IP adresa, typ prohlížeče a informace o zařízení pro účely zabezpečení a optimalizace.</w:t>
      </w:r>
    </w:p>
    <w:p w14:paraId="53DFFB38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3. Jak vaše údaje používáme</w:t>
      </w:r>
    </w:p>
    <w:p w14:paraId="52B56683" w14:textId="77777777" w:rsidR="007805F8" w:rsidRDefault="007805F8">
      <w:pPr>
        <w:rPr>
          <w:rFonts w:eastAsiaTheme="minorEastAsia"/>
        </w:rPr>
      </w:pPr>
      <w:r>
        <w:t>Vaše údaje zpracováváme pro následující účely:</w:t>
      </w:r>
    </w:p>
    <w:p w14:paraId="142AA142" w14:textId="77777777" w:rsidR="007805F8" w:rsidRDefault="007805F8" w:rsidP="007805F8">
      <w:pPr>
        <w:numPr>
          <w:ilvl w:val="0"/>
          <w:numId w:val="6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Poskytování služeb:</w:t>
      </w:r>
      <w:r>
        <w:rPr>
          <w:rFonts w:eastAsia="Times New Roman"/>
        </w:rPr>
        <w:t xml:space="preserve"> Správa vašeho předplatného a poskytování přístupu k </w:t>
      </w:r>
      <w:proofErr w:type="spellStart"/>
      <w:r>
        <w:rPr>
          <w:rFonts w:eastAsia="Times New Roman"/>
        </w:rPr>
        <w:t>enginu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MatchMatrix</w:t>
      </w:r>
      <w:proofErr w:type="spellEnd"/>
      <w:r>
        <w:rPr>
          <w:rFonts w:eastAsia="Times New Roman"/>
        </w:rPr>
        <w:t>.</w:t>
      </w:r>
    </w:p>
    <w:p w14:paraId="42792982" w14:textId="77777777" w:rsidR="007805F8" w:rsidRDefault="007805F8" w:rsidP="007805F8">
      <w:pPr>
        <w:numPr>
          <w:ilvl w:val="0"/>
          <w:numId w:val="6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Vylepšování modelů umělé inteligence:</w:t>
      </w:r>
      <w:r>
        <w:rPr>
          <w:rFonts w:eastAsia="Times New Roman"/>
        </w:rPr>
        <w:t xml:space="preserve"> Anonymizované údaje o výkonu tiketů mohou být použity k trénování a vylepšování našich predikčních modelů strojového učení (ML).</w:t>
      </w:r>
    </w:p>
    <w:p w14:paraId="3D3A3379" w14:textId="77777777" w:rsidR="007805F8" w:rsidRDefault="007805F8" w:rsidP="007805F8">
      <w:pPr>
        <w:numPr>
          <w:ilvl w:val="0"/>
          <w:numId w:val="6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Komunikace:</w:t>
      </w:r>
      <w:r>
        <w:rPr>
          <w:rFonts w:eastAsia="Times New Roman"/>
        </w:rPr>
        <w:t xml:space="preserve"> Zasílání denních zpráv „</w:t>
      </w:r>
      <w:proofErr w:type="spellStart"/>
      <w:r>
        <w:rPr>
          <w:rFonts w:eastAsia="Times New Roman"/>
        </w:rPr>
        <w:t>Daily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Ingest</w:t>
      </w:r>
      <w:proofErr w:type="spellEnd"/>
      <w:r>
        <w:rPr>
          <w:rFonts w:eastAsia="Times New Roman"/>
        </w:rPr>
        <w:t>“, aktualizací platformy a technických oznámení.</w:t>
      </w:r>
    </w:p>
    <w:p w14:paraId="7CD57B3A" w14:textId="77777777" w:rsidR="007805F8" w:rsidRDefault="007805F8" w:rsidP="007805F8">
      <w:pPr>
        <w:numPr>
          <w:ilvl w:val="0"/>
          <w:numId w:val="68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Personalizace:</w:t>
      </w:r>
      <w:r>
        <w:rPr>
          <w:rFonts w:eastAsia="Times New Roman"/>
        </w:rPr>
        <w:t xml:space="preserve"> Pro přizpůsobení analytického panelu vašim oblíbeným sportům (fotbal, hokej, basketbal atd.).</w:t>
      </w:r>
    </w:p>
    <w:p w14:paraId="24E54AD8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4. Právní základ pro zpracování (GDPR)</w:t>
      </w:r>
    </w:p>
    <w:p w14:paraId="0B75142B" w14:textId="77777777" w:rsidR="007805F8" w:rsidRDefault="007805F8">
      <w:pPr>
        <w:rPr>
          <w:rFonts w:eastAsiaTheme="minorEastAsia"/>
        </w:rPr>
      </w:pPr>
      <w:r>
        <w:t>Pokud jste obyvatelem Evropského hospodářského prostoru (EHP), je naším právním základem pro shromažďování a používání vašich údajů:</w:t>
      </w:r>
    </w:p>
    <w:p w14:paraId="259364FA" w14:textId="77777777" w:rsidR="007805F8" w:rsidRDefault="007805F8" w:rsidP="007805F8">
      <w:pPr>
        <w:numPr>
          <w:ilvl w:val="0"/>
          <w:numId w:val="6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Plnění smlouvy:</w:t>
      </w:r>
      <w:r>
        <w:rPr>
          <w:rFonts w:eastAsia="Times New Roman"/>
        </w:rPr>
        <w:t xml:space="preserve"> Pro splnění naší povinnosti poskytovat předplacenou službu.</w:t>
      </w:r>
    </w:p>
    <w:p w14:paraId="22959CDE" w14:textId="77777777" w:rsidR="007805F8" w:rsidRDefault="007805F8" w:rsidP="007805F8">
      <w:pPr>
        <w:numPr>
          <w:ilvl w:val="0"/>
          <w:numId w:val="6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Oprávněné zájmy:</w:t>
      </w:r>
      <w:r>
        <w:rPr>
          <w:rFonts w:eastAsia="Times New Roman"/>
        </w:rPr>
        <w:t xml:space="preserve"> Zlepšení našich algoritmů a zajištění bezpečnosti platformy.</w:t>
      </w:r>
    </w:p>
    <w:p w14:paraId="60AFC684" w14:textId="77777777" w:rsidR="007805F8" w:rsidRDefault="007805F8" w:rsidP="007805F8">
      <w:pPr>
        <w:numPr>
          <w:ilvl w:val="0"/>
          <w:numId w:val="69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Souhlas:</w:t>
      </w:r>
      <w:r>
        <w:rPr>
          <w:rFonts w:eastAsia="Times New Roman"/>
        </w:rPr>
        <w:t xml:space="preserve"> Pokud jste se přihlásili k odběru marketingových sdělení.</w:t>
      </w:r>
    </w:p>
    <w:p w14:paraId="525F95EF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5. Uchovávání údajů</w:t>
      </w:r>
    </w:p>
    <w:p w14:paraId="3807E5D0" w14:textId="77777777" w:rsidR="007805F8" w:rsidRDefault="007805F8">
      <w:pPr>
        <w:rPr>
          <w:rFonts w:eastAsiaTheme="minorEastAsia"/>
        </w:rPr>
      </w:pPr>
      <w:r>
        <w:t>Vaše osobní údaje uchováváme pouze po dobu, po kterou je váš účet aktivní, nebo po dobu nezbytnou k poskytování služby. Údaje o fakturaci uchováváme po dobu vyžadovanou daňovými zákony (obvykle 10 let).</w:t>
      </w:r>
    </w:p>
    <w:p w14:paraId="22083D4C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6. Vaše práva</w:t>
      </w:r>
    </w:p>
    <w:p w14:paraId="31245331" w14:textId="77777777" w:rsidR="007805F8" w:rsidRDefault="007805F8">
      <w:pPr>
        <w:rPr>
          <w:rFonts w:eastAsiaTheme="minorEastAsia"/>
        </w:rPr>
      </w:pPr>
      <w:r>
        <w:t>V závislosti na vaší lokalitě máte následující práva:</w:t>
      </w:r>
    </w:p>
    <w:p w14:paraId="59985CAF" w14:textId="77777777" w:rsidR="007805F8" w:rsidRDefault="007805F8" w:rsidP="007805F8">
      <w:pPr>
        <w:numPr>
          <w:ilvl w:val="0"/>
          <w:numId w:val="7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Právo na přístup, aktualizaci nebo smazání údajů, které o vás máme.</w:t>
      </w:r>
    </w:p>
    <w:p w14:paraId="45289644" w14:textId="77777777" w:rsidR="007805F8" w:rsidRDefault="007805F8" w:rsidP="007805F8">
      <w:pPr>
        <w:numPr>
          <w:ilvl w:val="0"/>
          <w:numId w:val="7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Právo kdykoli se odhlásit z odběru marketingových e-mailů prostřednictvím odkazu „odhlásit se“.</w:t>
      </w:r>
    </w:p>
    <w:p w14:paraId="41198FBC" w14:textId="77777777" w:rsidR="007805F8" w:rsidRDefault="007805F8" w:rsidP="007805F8">
      <w:pPr>
        <w:numPr>
          <w:ilvl w:val="0"/>
          <w:numId w:val="70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Právo na přenositelnost údajů.</w:t>
      </w:r>
    </w:p>
    <w:p w14:paraId="0CAC01C2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7. Sdílení údajů třetím stranám</w:t>
      </w:r>
    </w:p>
    <w:p w14:paraId="3DCC1684" w14:textId="77777777" w:rsidR="007805F8" w:rsidRDefault="007805F8">
      <w:pPr>
        <w:rPr>
          <w:rFonts w:eastAsiaTheme="minorEastAsia"/>
        </w:rPr>
      </w:pPr>
      <w:r>
        <w:t>Vaše osobní údaje neprodáváme. Sdílíme pouze informace s důvěryhodnými třetími stranami, které jsou nezbytné pro náš provoz:</w:t>
      </w:r>
    </w:p>
    <w:p w14:paraId="598891C8" w14:textId="77777777" w:rsidR="007805F8" w:rsidRDefault="007805F8" w:rsidP="007805F8">
      <w:pPr>
        <w:numPr>
          <w:ilvl w:val="0"/>
          <w:numId w:val="7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Zpracovatelé plateb (pro fakturaci předplatného).</w:t>
      </w:r>
    </w:p>
    <w:p w14:paraId="674D789A" w14:textId="77777777" w:rsidR="007805F8" w:rsidRDefault="007805F8" w:rsidP="007805F8">
      <w:pPr>
        <w:numPr>
          <w:ilvl w:val="0"/>
          <w:numId w:val="7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Poskytovatelé cloudové infrastruktury (pro hosting platformy a databáze).</w:t>
      </w:r>
    </w:p>
    <w:p w14:paraId="221888B5" w14:textId="77777777" w:rsidR="007805F8" w:rsidRDefault="007805F8" w:rsidP="007805F8">
      <w:pPr>
        <w:numPr>
          <w:ilvl w:val="0"/>
          <w:numId w:val="71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Poskytovatelé e-mailových služeb (pro doručování našich newsletterů).</w:t>
      </w:r>
    </w:p>
    <w:p w14:paraId="22415CA6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lastRenderedPageBreak/>
        <w:t>8. Cookies</w:t>
      </w:r>
    </w:p>
    <w:p w14:paraId="408C1E6D" w14:textId="77777777" w:rsidR="007805F8" w:rsidRDefault="007805F8">
      <w:pPr>
        <w:rPr>
          <w:rFonts w:eastAsiaTheme="minorEastAsia"/>
        </w:rPr>
      </w:pPr>
      <w:r>
        <w:t>Cookies používáme k udržení vaší relace a zapamatování vašich preferencí. Nastavení cookies můžete spravovat ve svém prohlížeči, ale bez nich nemusí některé funkce platformy fungovat správně.</w:t>
      </w:r>
    </w:p>
    <w:p w14:paraId="5A78186F" w14:textId="77777777" w:rsidR="007805F8" w:rsidRDefault="007805F8">
      <w:pPr>
        <w:pStyle w:val="Nadpis1"/>
        <w:rPr>
          <w:rFonts w:eastAsia="Times New Roman"/>
        </w:rPr>
      </w:pPr>
      <w:r>
        <w:rPr>
          <w:rFonts w:eastAsia="Times New Roman"/>
        </w:rPr>
        <w:t>9. Kontaktujte nás</w:t>
      </w:r>
    </w:p>
    <w:p w14:paraId="4C4E3630" w14:textId="77777777" w:rsidR="007805F8" w:rsidRDefault="007805F8">
      <w:pPr>
        <w:rPr>
          <w:rFonts w:eastAsiaTheme="minorEastAsia"/>
        </w:rPr>
      </w:pPr>
      <w:r>
        <w:t>V případě jakýchkoli dotazů týkajících se těchto zásad ochrany osobních údajů nebo vašich údajů nás kontaktujte na adrese: kub.petr@email.cz</w:t>
      </w:r>
    </w:p>
    <w:p w14:paraId="418D7F02" w14:textId="3BC2EAB9" w:rsidR="008A5072" w:rsidRPr="007805F8" w:rsidRDefault="008A5072" w:rsidP="007805F8"/>
    <w:sectPr w:rsidR="008A5072" w:rsidRPr="00780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324"/>
    <w:multiLevelType w:val="multilevel"/>
    <w:tmpl w:val="3C5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2021"/>
    <w:multiLevelType w:val="multilevel"/>
    <w:tmpl w:val="7F6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124C"/>
    <w:multiLevelType w:val="multilevel"/>
    <w:tmpl w:val="592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05D3"/>
    <w:multiLevelType w:val="multilevel"/>
    <w:tmpl w:val="641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17A2B"/>
    <w:multiLevelType w:val="multilevel"/>
    <w:tmpl w:val="4D8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4B80"/>
    <w:multiLevelType w:val="multilevel"/>
    <w:tmpl w:val="841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7628"/>
    <w:multiLevelType w:val="multilevel"/>
    <w:tmpl w:val="4DC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C15CC"/>
    <w:multiLevelType w:val="multilevel"/>
    <w:tmpl w:val="ED8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8572C"/>
    <w:multiLevelType w:val="multilevel"/>
    <w:tmpl w:val="EE3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731C3"/>
    <w:multiLevelType w:val="multilevel"/>
    <w:tmpl w:val="A45A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61955"/>
    <w:multiLevelType w:val="multilevel"/>
    <w:tmpl w:val="FC7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61389"/>
    <w:multiLevelType w:val="multilevel"/>
    <w:tmpl w:val="25B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7554B"/>
    <w:multiLevelType w:val="multilevel"/>
    <w:tmpl w:val="CDE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77297"/>
    <w:multiLevelType w:val="multilevel"/>
    <w:tmpl w:val="D9B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F4CB6"/>
    <w:multiLevelType w:val="multilevel"/>
    <w:tmpl w:val="33F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5062D"/>
    <w:multiLevelType w:val="multilevel"/>
    <w:tmpl w:val="15B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B1885"/>
    <w:multiLevelType w:val="multilevel"/>
    <w:tmpl w:val="A6F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87E7D"/>
    <w:multiLevelType w:val="multilevel"/>
    <w:tmpl w:val="CCC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93777"/>
    <w:multiLevelType w:val="multilevel"/>
    <w:tmpl w:val="2AB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A51E9"/>
    <w:multiLevelType w:val="multilevel"/>
    <w:tmpl w:val="188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60413"/>
    <w:multiLevelType w:val="multilevel"/>
    <w:tmpl w:val="F94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F4541"/>
    <w:multiLevelType w:val="multilevel"/>
    <w:tmpl w:val="0FB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941A1"/>
    <w:multiLevelType w:val="multilevel"/>
    <w:tmpl w:val="EFE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B002C"/>
    <w:multiLevelType w:val="multilevel"/>
    <w:tmpl w:val="7DB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A545F"/>
    <w:multiLevelType w:val="multilevel"/>
    <w:tmpl w:val="EEB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50445"/>
    <w:multiLevelType w:val="multilevel"/>
    <w:tmpl w:val="041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5374F"/>
    <w:multiLevelType w:val="multilevel"/>
    <w:tmpl w:val="022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2143E"/>
    <w:multiLevelType w:val="multilevel"/>
    <w:tmpl w:val="9236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F6A8C"/>
    <w:multiLevelType w:val="multilevel"/>
    <w:tmpl w:val="BB7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81897"/>
    <w:multiLevelType w:val="multilevel"/>
    <w:tmpl w:val="269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3A3EFF"/>
    <w:multiLevelType w:val="multilevel"/>
    <w:tmpl w:val="1BF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DD2CBE"/>
    <w:multiLevelType w:val="multilevel"/>
    <w:tmpl w:val="44F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04D28"/>
    <w:multiLevelType w:val="multilevel"/>
    <w:tmpl w:val="98C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97749"/>
    <w:multiLevelType w:val="multilevel"/>
    <w:tmpl w:val="116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E6C71"/>
    <w:multiLevelType w:val="multilevel"/>
    <w:tmpl w:val="07A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47265E"/>
    <w:multiLevelType w:val="multilevel"/>
    <w:tmpl w:val="1FA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5423F"/>
    <w:multiLevelType w:val="multilevel"/>
    <w:tmpl w:val="478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B1641"/>
    <w:multiLevelType w:val="multilevel"/>
    <w:tmpl w:val="C81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A75D2"/>
    <w:multiLevelType w:val="multilevel"/>
    <w:tmpl w:val="AA5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40124"/>
    <w:multiLevelType w:val="multilevel"/>
    <w:tmpl w:val="F21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187E45"/>
    <w:multiLevelType w:val="multilevel"/>
    <w:tmpl w:val="02D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42B08"/>
    <w:multiLevelType w:val="multilevel"/>
    <w:tmpl w:val="253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32648A"/>
    <w:multiLevelType w:val="multilevel"/>
    <w:tmpl w:val="946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70387"/>
    <w:multiLevelType w:val="multilevel"/>
    <w:tmpl w:val="157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91C18"/>
    <w:multiLevelType w:val="multilevel"/>
    <w:tmpl w:val="D82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B3711E"/>
    <w:multiLevelType w:val="multilevel"/>
    <w:tmpl w:val="A8F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C0C50"/>
    <w:multiLevelType w:val="multilevel"/>
    <w:tmpl w:val="118A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45417F"/>
    <w:multiLevelType w:val="multilevel"/>
    <w:tmpl w:val="C99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71149"/>
    <w:multiLevelType w:val="multilevel"/>
    <w:tmpl w:val="A13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322C8"/>
    <w:multiLevelType w:val="multilevel"/>
    <w:tmpl w:val="28E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305EB"/>
    <w:multiLevelType w:val="multilevel"/>
    <w:tmpl w:val="95E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882EBB"/>
    <w:multiLevelType w:val="multilevel"/>
    <w:tmpl w:val="D88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C63E43"/>
    <w:multiLevelType w:val="multilevel"/>
    <w:tmpl w:val="C7D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557B9"/>
    <w:multiLevelType w:val="multilevel"/>
    <w:tmpl w:val="391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6236C"/>
    <w:multiLevelType w:val="multilevel"/>
    <w:tmpl w:val="56B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772AE5"/>
    <w:multiLevelType w:val="multilevel"/>
    <w:tmpl w:val="89D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5B5483"/>
    <w:multiLevelType w:val="multilevel"/>
    <w:tmpl w:val="ED4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734BCA"/>
    <w:multiLevelType w:val="multilevel"/>
    <w:tmpl w:val="9EE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F3A80"/>
    <w:multiLevelType w:val="multilevel"/>
    <w:tmpl w:val="DCE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D173F1"/>
    <w:multiLevelType w:val="multilevel"/>
    <w:tmpl w:val="8B9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0615F5"/>
    <w:multiLevelType w:val="multilevel"/>
    <w:tmpl w:val="3EAE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0C6992"/>
    <w:multiLevelType w:val="multilevel"/>
    <w:tmpl w:val="960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B6738"/>
    <w:multiLevelType w:val="multilevel"/>
    <w:tmpl w:val="443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A66ECE"/>
    <w:multiLevelType w:val="multilevel"/>
    <w:tmpl w:val="37F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E448F9"/>
    <w:multiLevelType w:val="multilevel"/>
    <w:tmpl w:val="5AF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71CB0"/>
    <w:multiLevelType w:val="multilevel"/>
    <w:tmpl w:val="634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52864"/>
    <w:multiLevelType w:val="multilevel"/>
    <w:tmpl w:val="77E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653F6"/>
    <w:multiLevelType w:val="multilevel"/>
    <w:tmpl w:val="B0C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4C70BF"/>
    <w:multiLevelType w:val="multilevel"/>
    <w:tmpl w:val="25B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9B5146"/>
    <w:multiLevelType w:val="multilevel"/>
    <w:tmpl w:val="7250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3E3F22"/>
    <w:multiLevelType w:val="multilevel"/>
    <w:tmpl w:val="6A8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539443">
    <w:abstractNumId w:val="60"/>
  </w:num>
  <w:num w:numId="2" w16cid:durableId="285237703">
    <w:abstractNumId w:val="51"/>
  </w:num>
  <w:num w:numId="3" w16cid:durableId="1970431276">
    <w:abstractNumId w:val="55"/>
  </w:num>
  <w:num w:numId="4" w16cid:durableId="1371303487">
    <w:abstractNumId w:val="3"/>
  </w:num>
  <w:num w:numId="5" w16cid:durableId="554122768">
    <w:abstractNumId w:val="46"/>
  </w:num>
  <w:num w:numId="6" w16cid:durableId="393238112">
    <w:abstractNumId w:val="7"/>
  </w:num>
  <w:num w:numId="7" w16cid:durableId="401802308">
    <w:abstractNumId w:val="69"/>
  </w:num>
  <w:num w:numId="8" w16cid:durableId="1443574334">
    <w:abstractNumId w:val="61"/>
  </w:num>
  <w:num w:numId="9" w16cid:durableId="576599803">
    <w:abstractNumId w:val="17"/>
  </w:num>
  <w:num w:numId="10" w16cid:durableId="541400161">
    <w:abstractNumId w:val="37"/>
  </w:num>
  <w:num w:numId="11" w16cid:durableId="2051807842">
    <w:abstractNumId w:val="11"/>
  </w:num>
  <w:num w:numId="12" w16cid:durableId="1195994240">
    <w:abstractNumId w:val="10"/>
  </w:num>
  <w:num w:numId="13" w16cid:durableId="1017270443">
    <w:abstractNumId w:val="65"/>
  </w:num>
  <w:num w:numId="14" w16cid:durableId="1902672942">
    <w:abstractNumId w:val="24"/>
  </w:num>
  <w:num w:numId="15" w16cid:durableId="1127695610">
    <w:abstractNumId w:val="43"/>
  </w:num>
  <w:num w:numId="16" w16cid:durableId="239026028">
    <w:abstractNumId w:val="18"/>
  </w:num>
  <w:num w:numId="17" w16cid:durableId="1670057174">
    <w:abstractNumId w:val="64"/>
  </w:num>
  <w:num w:numId="18" w16cid:durableId="291055689">
    <w:abstractNumId w:val="34"/>
  </w:num>
  <w:num w:numId="19" w16cid:durableId="845900423">
    <w:abstractNumId w:val="48"/>
  </w:num>
  <w:num w:numId="20" w16cid:durableId="1620062879">
    <w:abstractNumId w:val="41"/>
  </w:num>
  <w:num w:numId="21" w16cid:durableId="960572785">
    <w:abstractNumId w:val="1"/>
  </w:num>
  <w:num w:numId="22" w16cid:durableId="1633438461">
    <w:abstractNumId w:val="20"/>
  </w:num>
  <w:num w:numId="23" w16cid:durableId="763258347">
    <w:abstractNumId w:val="49"/>
  </w:num>
  <w:num w:numId="24" w16cid:durableId="944459514">
    <w:abstractNumId w:val="54"/>
  </w:num>
  <w:num w:numId="25" w16cid:durableId="1686176260">
    <w:abstractNumId w:val="32"/>
  </w:num>
  <w:num w:numId="26" w16cid:durableId="2077775552">
    <w:abstractNumId w:val="13"/>
  </w:num>
  <w:num w:numId="27" w16cid:durableId="196966315">
    <w:abstractNumId w:val="19"/>
  </w:num>
  <w:num w:numId="28" w16cid:durableId="898446249">
    <w:abstractNumId w:val="6"/>
  </w:num>
  <w:num w:numId="29" w16cid:durableId="1825773262">
    <w:abstractNumId w:val="31"/>
  </w:num>
  <w:num w:numId="30" w16cid:durableId="6249596">
    <w:abstractNumId w:val="44"/>
  </w:num>
  <w:num w:numId="31" w16cid:durableId="1509556917">
    <w:abstractNumId w:val="4"/>
  </w:num>
  <w:num w:numId="32" w16cid:durableId="231934996">
    <w:abstractNumId w:val="9"/>
  </w:num>
  <w:num w:numId="33" w16cid:durableId="361825389">
    <w:abstractNumId w:val="70"/>
  </w:num>
  <w:num w:numId="34" w16cid:durableId="883952867">
    <w:abstractNumId w:val="50"/>
  </w:num>
  <w:num w:numId="35" w16cid:durableId="1041517291">
    <w:abstractNumId w:val="30"/>
  </w:num>
  <w:num w:numId="36" w16cid:durableId="1323586188">
    <w:abstractNumId w:val="47"/>
  </w:num>
  <w:num w:numId="37" w16cid:durableId="1095631107">
    <w:abstractNumId w:val="15"/>
  </w:num>
  <w:num w:numId="38" w16cid:durableId="456410610">
    <w:abstractNumId w:val="23"/>
  </w:num>
  <w:num w:numId="39" w16cid:durableId="190073239">
    <w:abstractNumId w:val="56"/>
  </w:num>
  <w:num w:numId="40" w16cid:durableId="151485129">
    <w:abstractNumId w:val="68"/>
  </w:num>
  <w:num w:numId="41" w16cid:durableId="351880697">
    <w:abstractNumId w:val="63"/>
  </w:num>
  <w:num w:numId="42" w16cid:durableId="2065177902">
    <w:abstractNumId w:val="40"/>
  </w:num>
  <w:num w:numId="43" w16cid:durableId="1973056256">
    <w:abstractNumId w:val="52"/>
  </w:num>
  <w:num w:numId="44" w16cid:durableId="1095370676">
    <w:abstractNumId w:val="26"/>
  </w:num>
  <w:num w:numId="45" w16cid:durableId="1816068918">
    <w:abstractNumId w:val="39"/>
  </w:num>
  <w:num w:numId="46" w16cid:durableId="780957082">
    <w:abstractNumId w:val="27"/>
  </w:num>
  <w:num w:numId="47" w16cid:durableId="1507280471">
    <w:abstractNumId w:val="28"/>
  </w:num>
  <w:num w:numId="48" w16cid:durableId="249582810">
    <w:abstractNumId w:val="45"/>
  </w:num>
  <w:num w:numId="49" w16cid:durableId="1997489940">
    <w:abstractNumId w:val="0"/>
  </w:num>
  <w:num w:numId="50" w16cid:durableId="2095130320">
    <w:abstractNumId w:val="16"/>
  </w:num>
  <w:num w:numId="51" w16cid:durableId="1382823604">
    <w:abstractNumId w:val="33"/>
  </w:num>
  <w:num w:numId="52" w16cid:durableId="1842428405">
    <w:abstractNumId w:val="12"/>
  </w:num>
  <w:num w:numId="53" w16cid:durableId="1464228690">
    <w:abstractNumId w:val="2"/>
  </w:num>
  <w:num w:numId="54" w16cid:durableId="370231864">
    <w:abstractNumId w:val="25"/>
  </w:num>
  <w:num w:numId="55" w16cid:durableId="66388807">
    <w:abstractNumId w:val="35"/>
  </w:num>
  <w:num w:numId="56" w16cid:durableId="1255632274">
    <w:abstractNumId w:val="22"/>
  </w:num>
  <w:num w:numId="57" w16cid:durableId="1155756880">
    <w:abstractNumId w:val="53"/>
  </w:num>
  <w:num w:numId="58" w16cid:durableId="486483784">
    <w:abstractNumId w:val="5"/>
  </w:num>
  <w:num w:numId="59" w16cid:durableId="1716392942">
    <w:abstractNumId w:val="58"/>
  </w:num>
  <w:num w:numId="60" w16cid:durableId="1891723432">
    <w:abstractNumId w:val="67"/>
  </w:num>
  <w:num w:numId="61" w16cid:durableId="567150683">
    <w:abstractNumId w:val="59"/>
  </w:num>
  <w:num w:numId="62" w16cid:durableId="422145892">
    <w:abstractNumId w:val="14"/>
  </w:num>
  <w:num w:numId="63" w16cid:durableId="1781486064">
    <w:abstractNumId w:val="21"/>
  </w:num>
  <w:num w:numId="64" w16cid:durableId="578440880">
    <w:abstractNumId w:val="29"/>
  </w:num>
  <w:num w:numId="65" w16cid:durableId="1714116660">
    <w:abstractNumId w:val="57"/>
  </w:num>
  <w:num w:numId="66" w16cid:durableId="1118067364">
    <w:abstractNumId w:val="62"/>
  </w:num>
  <w:num w:numId="67" w16cid:durableId="955015945">
    <w:abstractNumId w:val="38"/>
  </w:num>
  <w:num w:numId="68" w16cid:durableId="1328558900">
    <w:abstractNumId w:val="42"/>
  </w:num>
  <w:num w:numId="69" w16cid:durableId="1146165405">
    <w:abstractNumId w:val="66"/>
  </w:num>
  <w:num w:numId="70" w16cid:durableId="235827849">
    <w:abstractNumId w:val="8"/>
  </w:num>
  <w:num w:numId="71" w16cid:durableId="80720919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F2"/>
    <w:rsid w:val="002345F2"/>
    <w:rsid w:val="00303695"/>
    <w:rsid w:val="007805F8"/>
    <w:rsid w:val="008969C5"/>
    <w:rsid w:val="008A5072"/>
    <w:rsid w:val="009842E7"/>
    <w:rsid w:val="00DB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8F8F"/>
  <w15:chartTrackingRefBased/>
  <w15:docId w15:val="{FB93B55E-7F2B-4FE1-9595-BEB20632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3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3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3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3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3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3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3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3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3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3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3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3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345F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345F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345F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345F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345F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345F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3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3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3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3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3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345F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345F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345F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3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345F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345F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B4B4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B4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471</Words>
  <Characters>2667</Characters>
  <Application>Microsoft Office Word</Application>
  <DocSecurity>0</DocSecurity>
  <Lines>59</Lines>
  <Paragraphs>45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2</cp:revision>
  <dcterms:created xsi:type="dcterms:W3CDTF">2026-03-10T09:38:00Z</dcterms:created>
  <dcterms:modified xsi:type="dcterms:W3CDTF">2026-03-10T09:38:00Z</dcterms:modified>
</cp:coreProperties>
</file>