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4987" w14:textId="77777777" w:rsidR="00907DFE" w:rsidRDefault="00907DFE" w:rsidP="00907DFE">
      <w:pPr>
        <w:pStyle w:val="Nadpis1"/>
      </w:pPr>
      <w:r>
        <w:t>Vize:</w:t>
      </w:r>
    </w:p>
    <w:p w14:paraId="68D2E308" w14:textId="15E3F448" w:rsidR="00683CE4" w:rsidRDefault="00683CE4">
      <w:r>
        <w:t xml:space="preserve">Tak, a tady se zastavíme, já nechci ať mi to rozděluje, ať mi doporučuje. Chci webové stránky ve stylu </w:t>
      </w:r>
      <w:proofErr w:type="spellStart"/>
      <w:proofErr w:type="gramStart"/>
      <w:r>
        <w:t>livesport</w:t>
      </w:r>
      <w:proofErr w:type="spellEnd"/>
      <w:proofErr w:type="gramEnd"/>
      <w:r>
        <w:t xml:space="preserve"> kde uvidím podobně jak je to </w:t>
      </w:r>
      <w:proofErr w:type="gramStart"/>
      <w:r>
        <w:t>tam :</w:t>
      </w:r>
      <w:proofErr w:type="gramEnd"/>
      <w:r>
        <w:t xml:space="preserve"> Záložka nahoře nebo dole to ještě uvidíme: Sporty, oblíbené, komentáře Pod záložkou sporty </w:t>
      </w:r>
      <w:proofErr w:type="gramStart"/>
      <w:r>
        <w:t>budou :</w:t>
      </w:r>
      <w:proofErr w:type="gramEnd"/>
      <w:r>
        <w:t xml:space="preserve"> Fotbal, Hokej, Basketbal, Tenis atd., po rozkliknutí uvidím záložku např. Fotbal, kde si nahoře mohu vybrat časové rozpětí zobrazovaných zápasů např. dnes, zítra, týden, a něco níže pak výběr Všechny ligy kde si po rozkliknutí mohu zaškrtnout(vybrat) kterou chci zemi po</w:t>
      </w:r>
      <w:r>
        <w:t>d</w:t>
      </w:r>
      <w:r>
        <w:t>záložku soutěž v dané zemi 1 liga, 2 liga nebo oboje. Samozřejmě podle nabídky pro danou zemi.</w:t>
      </w:r>
      <w:r w:rsidRPr="00683CE4">
        <w:t xml:space="preserve"> </w:t>
      </w:r>
      <w:r w:rsidR="000950E6">
        <w:t xml:space="preserve"> Jakmile si uživatel vybere zápas z dané nabídky pro zvolenou soutěž a den uvidí pro daný zápas nabídku kurzů několika vybraných sázkových kanceláří v dané zemi. Uživatel si vybere tu preferovanou tím, že klikne na patřičný tip u daného bookmakera. U zvoleného zápasu pak má možnost vidět statistické údaje, k oběma </w:t>
      </w:r>
      <w:proofErr w:type="gramStart"/>
      <w:r w:rsidR="000950E6">
        <w:t>týmům - jako</w:t>
      </w:r>
      <w:proofErr w:type="gramEnd"/>
      <w:r w:rsidR="000950E6">
        <w:t xml:space="preserve"> aktuální umístění, posledních 5 a 10 zápasů, aktuální </w:t>
      </w:r>
      <w:proofErr w:type="spellStart"/>
      <w:r w:rsidR="000950E6">
        <w:t>reating</w:t>
      </w:r>
      <w:proofErr w:type="spellEnd"/>
      <w:r w:rsidR="000950E6">
        <w:t>, poslední vzájemné zápasy</w:t>
      </w:r>
      <w:r w:rsidR="00907DFE">
        <w:t xml:space="preserve"> </w:t>
      </w:r>
      <w:r w:rsidR="000950E6">
        <w:t>(pokud jsou), síla doma a venku atd.</w:t>
      </w:r>
    </w:p>
    <w:p w14:paraId="11C2BC1D" w14:textId="7757D1EA" w:rsidR="000950E6" w:rsidRDefault="000950E6">
      <w:r>
        <w:t>Po výběru všech zápasů na tiket, si rozvrhne</w:t>
      </w:r>
      <w:r w:rsidR="00907DFE">
        <w:t>,</w:t>
      </w:r>
      <w:r>
        <w:t xml:space="preserve"> které zápasy budou</w:t>
      </w:r>
      <w:r w:rsidR="00907DFE">
        <w:t>,</w:t>
      </w:r>
      <w:r>
        <w:t xml:space="preserve"> jak použity: Konstanta, blok 1, až 3</w:t>
      </w:r>
      <w:r w:rsidR="008E61AB">
        <w:t>. V blocích max 3 zápasy. Zápasy se v bloku chovají jako konstanty. To znamená, že když jsou 1 tak všechny 3, nebo 0 tak taky všechny 3. Pouze vůči dalšímu bloku nebo konstantám se budou variačně měnit. Tím nám může vzniknout až 27 tiketů pro 3 bloky. V průběhu toho rozvrhování se bude zobrazovat predikce pro celkovou šanci na úspěch. Je nutné</w:t>
      </w:r>
      <w:r w:rsidR="00907DFE">
        <w:t>,</w:t>
      </w:r>
      <w:r w:rsidR="008E61AB">
        <w:t xml:space="preserve"> aby bylo vidět celkový kurz jednotlivých tiketů a při volbě kombinace tiketů přehledný výpis tiketů v řádcích, kde bude vidět počet vybraných zápasů a jednotlivých voleb</w:t>
      </w:r>
      <w:r w:rsidR="00695205">
        <w:t>,</w:t>
      </w:r>
      <w:r w:rsidR="008E61AB">
        <w:t xml:space="preserve"> celkový kurz tiketu</w:t>
      </w:r>
      <w:r w:rsidR="00695205">
        <w:t>, a potenciální výhra pro uživatelem zvolenou sázku, taktéž barevné zvýraznění od nejmenší výhry po nejvyšší. Možnost výběru počtu tiketů na této stránce, přednastaveno vše. S tím, že se bude měnit procentuální vyjádření šance na úspěch v případě snižování počtu tiketů, což je logické. Taktéž se ale snižuje automaticky vsazená částka. Jakmile si uživatel odklikne odsouhlasení tiketů, uloží se do systému a budou se vyhodnocovat na základě pozdějších výsledků. Pro statistické a predikční účely. Jak pro naši vnitřní databázi</w:t>
      </w:r>
      <w:r w:rsidR="009F4EED">
        <w:t>,</w:t>
      </w:r>
      <w:r w:rsidR="00695205">
        <w:t xml:space="preserve"> tak pro uživatele v jeho účtu.</w:t>
      </w:r>
    </w:p>
    <w:p w14:paraId="2D19E646" w14:textId="53D32043" w:rsidR="00695205" w:rsidRDefault="00695205">
      <w:r>
        <w:t>V účtu uživatele se pak bude zobrazovat úspěšnost zvolených tiketů, jeho celková úspěšnost atd. co spolu ještě doplníme.</w:t>
      </w:r>
    </w:p>
    <w:p w14:paraId="67024553" w14:textId="4AF72039" w:rsidR="00683CE4" w:rsidRDefault="009F4EED">
      <w:r>
        <w:t>Výstup pro uživatele bude v podobě tisknutelného celkového přehledu, jednotlivé tikety, nějaké QR kódy, nebo rovnou, přesměrování na zvolenou sázkovou kancelář(bookmakera).</w:t>
      </w:r>
    </w:p>
    <w:p w14:paraId="402D6EB3" w14:textId="5F9018B7" w:rsidR="00683CE4" w:rsidRDefault="00907DFE" w:rsidP="00907DFE">
      <w:pPr>
        <w:pStyle w:val="Nadpis1"/>
      </w:pPr>
      <w:r>
        <w:lastRenderedPageBreak/>
        <w:t>Realizace:</w:t>
      </w:r>
    </w:p>
    <w:p w14:paraId="0627FA16" w14:textId="48372FDF" w:rsidR="008A5072" w:rsidRDefault="00683CE4">
      <w:r>
        <w:t>Co chceš udělat, dokončuji podrobný popis toho</w:t>
      </w:r>
      <w:r w:rsidR="00907DFE">
        <w:t>,</w:t>
      </w:r>
      <w:r>
        <w:t xml:space="preserve"> co děláme v pythony a SQL</w:t>
      </w:r>
      <w:r>
        <w:t>. C</w:t>
      </w:r>
      <w:r>
        <w:t>elé se to pak propojí se st</w:t>
      </w:r>
      <w:r>
        <w:t>r</w:t>
      </w:r>
      <w:r>
        <w:t>ánk</w:t>
      </w:r>
      <w:r>
        <w:t>a</w:t>
      </w:r>
      <w:r>
        <w:t>mi na webu</w:t>
      </w:r>
      <w:r>
        <w:t>,</w:t>
      </w:r>
      <w:r>
        <w:t xml:space="preserve"> kde se nastaví</w:t>
      </w:r>
      <w:r>
        <w:t xml:space="preserve"> </w:t>
      </w:r>
      <w:r>
        <w:t>4 úrovně zpoplatněného přihlášení</w:t>
      </w:r>
      <w:r>
        <w:t>. Na stránkách se</w:t>
      </w:r>
      <w:r>
        <w:t xml:space="preserve"> bude na základě uživatelova výběru, našeho doporučení a procentuální predikce potenciální úspěšnosti vybraného tiket</w:t>
      </w:r>
      <w:r>
        <w:t>u</w:t>
      </w:r>
      <w:r>
        <w:t xml:space="preserve"> nebo celkové </w:t>
      </w:r>
      <w:r>
        <w:t>ú</w:t>
      </w:r>
      <w:r>
        <w:t>spěšnosti vybraného souboru tiket</w:t>
      </w:r>
      <w:r>
        <w:t>ů</w:t>
      </w:r>
      <w:r>
        <w:t xml:space="preserve"> z blokové variace výběru</w:t>
      </w:r>
      <w:r>
        <w:t xml:space="preserve"> generovat výstup. Buď ´jeden tiket konstantních zápasů nebo bloková variace dle počtu bloků max – 3, to znamená max 27 tiketů, pokud si vybere všechny kombinace. Ke každé kombinaci dostane </w:t>
      </w:r>
      <w:r w:rsidR="000950E6">
        <w:t>vyjádření v procentech, jaká je šance na úspěch a taktéž pro celková počet zvolených kombinací. Tato predikce bude na základě zvolených zápasů (kritéria, domácí, hosté, forma, MMR, kvalita kádru, zranění atd.) ale také (naše vlastní predikce na základě zvoleného počtu zápasů, kombinací na tiketu) Tuto statistiku si budeme evidovat a vyhodnocovat.</w:t>
      </w:r>
    </w:p>
    <w:p w14:paraId="2858A8CC" w14:textId="4977F761" w:rsidR="00907DFE" w:rsidRPr="00907DFE" w:rsidRDefault="00907DFE" w:rsidP="00907DFE">
      <w:pPr>
        <w:pStyle w:val="Nadpis1"/>
      </w:pPr>
      <w:r w:rsidRPr="00907DFE">
        <w:t>J</w:t>
      </w:r>
      <w:r w:rsidRPr="00907DFE">
        <w:t>ak udělat “procentuální predikci úspěšnosti” bez slibů a bez magie</w:t>
      </w:r>
    </w:p>
    <w:p w14:paraId="6C505021" w14:textId="77777777" w:rsidR="00907DFE" w:rsidRPr="00907DFE" w:rsidRDefault="00907DFE" w:rsidP="00907DFE">
      <w:p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Aby to bylo férové a stabilní, rozdělíme to na 2 metriky:</w:t>
      </w:r>
    </w:p>
    <w:p w14:paraId="601F00C4" w14:textId="77777777" w:rsidR="00907DFE" w:rsidRPr="00907DFE" w:rsidRDefault="00907DFE" w:rsidP="00907DFE">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907DFE">
        <w:rPr>
          <w:rFonts w:ascii="Times New Roman" w:eastAsia="Times New Roman" w:hAnsi="Times New Roman" w:cs="Times New Roman"/>
          <w:b/>
          <w:bCs/>
          <w:kern w:val="0"/>
          <w:sz w:val="27"/>
          <w:szCs w:val="27"/>
          <w:lang w:eastAsia="cs-CZ"/>
          <w14:ligatures w14:val="none"/>
        </w:rPr>
        <w:t xml:space="preserve">A) </w:t>
      </w:r>
      <w:proofErr w:type="spellStart"/>
      <w:r w:rsidRPr="00907DFE">
        <w:rPr>
          <w:rFonts w:ascii="Times New Roman" w:eastAsia="Times New Roman" w:hAnsi="Times New Roman" w:cs="Times New Roman"/>
          <w:b/>
          <w:bCs/>
          <w:kern w:val="0"/>
          <w:sz w:val="27"/>
          <w:szCs w:val="27"/>
          <w:lang w:eastAsia="cs-CZ"/>
          <w14:ligatures w14:val="none"/>
        </w:rPr>
        <w:t>Confidence</w:t>
      </w:r>
      <w:proofErr w:type="spellEnd"/>
      <w:r w:rsidRPr="00907DFE">
        <w:rPr>
          <w:rFonts w:ascii="Times New Roman" w:eastAsia="Times New Roman" w:hAnsi="Times New Roman" w:cs="Times New Roman"/>
          <w:b/>
          <w:bCs/>
          <w:kern w:val="0"/>
          <w:sz w:val="27"/>
          <w:szCs w:val="27"/>
          <w:lang w:eastAsia="cs-CZ"/>
          <w14:ligatures w14:val="none"/>
        </w:rPr>
        <w:t xml:space="preserve"> (spolehlivost predikce) – 0–100 %</w:t>
      </w:r>
    </w:p>
    <w:p w14:paraId="206D45EF" w14:textId="77777777" w:rsidR="00907DFE" w:rsidRPr="00907DFE" w:rsidRDefault="00907DFE" w:rsidP="00907DFE">
      <w:p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Vypočítá se z věcí jako:</w:t>
      </w:r>
    </w:p>
    <w:p w14:paraId="1B20966D" w14:textId="77777777" w:rsidR="00907DFE" w:rsidRPr="00907DFE" w:rsidRDefault="00907DFE" w:rsidP="00907DFE">
      <w:pPr>
        <w:numPr>
          <w:ilvl w:val="0"/>
          <w:numId w:val="2"/>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 xml:space="preserve">“jak je rozdělení pravděpodobností ostré” (např. </w:t>
      </w:r>
      <w:proofErr w:type="spellStart"/>
      <w:r w:rsidRPr="00907DFE">
        <w:rPr>
          <w:rFonts w:ascii="Times New Roman" w:eastAsia="Times New Roman" w:hAnsi="Times New Roman" w:cs="Times New Roman"/>
          <w:kern w:val="0"/>
          <w:lang w:eastAsia="cs-CZ"/>
          <w14:ligatures w14:val="none"/>
        </w:rPr>
        <w:t>p_home</w:t>
      </w:r>
      <w:proofErr w:type="spellEnd"/>
      <w:r w:rsidRPr="00907DFE">
        <w:rPr>
          <w:rFonts w:ascii="Times New Roman" w:eastAsia="Times New Roman" w:hAnsi="Times New Roman" w:cs="Times New Roman"/>
          <w:kern w:val="0"/>
          <w:lang w:eastAsia="cs-CZ"/>
          <w14:ligatures w14:val="none"/>
        </w:rPr>
        <w:t xml:space="preserve"> 0.70 vs 0.35)</w:t>
      </w:r>
    </w:p>
    <w:p w14:paraId="4C379AB4" w14:textId="77777777" w:rsidR="00907DFE" w:rsidRPr="00907DFE" w:rsidRDefault="00907DFE" w:rsidP="00907DFE">
      <w:pPr>
        <w:numPr>
          <w:ilvl w:val="0"/>
          <w:numId w:val="2"/>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 xml:space="preserve">stabilita marketu (min/max </w:t>
      </w:r>
      <w:proofErr w:type="spellStart"/>
      <w:r w:rsidRPr="00907DFE">
        <w:rPr>
          <w:rFonts w:ascii="Times New Roman" w:eastAsia="Times New Roman" w:hAnsi="Times New Roman" w:cs="Times New Roman"/>
          <w:kern w:val="0"/>
          <w:lang w:eastAsia="cs-CZ"/>
          <w14:ligatures w14:val="none"/>
        </w:rPr>
        <w:t>odds</w:t>
      </w:r>
      <w:proofErr w:type="spellEnd"/>
      <w:r w:rsidRPr="00907DFE">
        <w:rPr>
          <w:rFonts w:ascii="Times New Roman" w:eastAsia="Times New Roman" w:hAnsi="Times New Roman" w:cs="Times New Roman"/>
          <w:kern w:val="0"/>
          <w:lang w:eastAsia="cs-CZ"/>
          <w14:ligatures w14:val="none"/>
        </w:rPr>
        <w:t xml:space="preserve"> rozpětí)</w:t>
      </w:r>
    </w:p>
    <w:p w14:paraId="0C36D3B2" w14:textId="77777777" w:rsidR="00907DFE" w:rsidRPr="00907DFE" w:rsidRDefault="00907DFE" w:rsidP="00907DFE">
      <w:pPr>
        <w:numPr>
          <w:ilvl w:val="0"/>
          <w:numId w:val="2"/>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907DFE">
        <w:rPr>
          <w:rFonts w:ascii="Courier New" w:eastAsia="Times New Roman" w:hAnsi="Courier New" w:cs="Courier New"/>
          <w:kern w:val="0"/>
          <w:sz w:val="20"/>
          <w:szCs w:val="20"/>
          <w:lang w:eastAsia="cs-CZ"/>
          <w14:ligatures w14:val="none"/>
        </w:rPr>
        <w:t>balance_score</w:t>
      </w:r>
      <w:proofErr w:type="spellEnd"/>
      <w:r w:rsidRPr="00907DFE">
        <w:rPr>
          <w:rFonts w:ascii="Times New Roman" w:eastAsia="Times New Roman" w:hAnsi="Times New Roman" w:cs="Times New Roman"/>
          <w:kern w:val="0"/>
          <w:lang w:eastAsia="cs-CZ"/>
          <w14:ligatures w14:val="none"/>
        </w:rPr>
        <w:t xml:space="preserve">, </w:t>
      </w:r>
      <w:proofErr w:type="spellStart"/>
      <w:r w:rsidRPr="00907DFE">
        <w:rPr>
          <w:rFonts w:ascii="Courier New" w:eastAsia="Times New Roman" w:hAnsi="Courier New" w:cs="Courier New"/>
          <w:kern w:val="0"/>
          <w:sz w:val="20"/>
          <w:szCs w:val="20"/>
          <w:lang w:eastAsia="cs-CZ"/>
          <w14:ligatures w14:val="none"/>
        </w:rPr>
        <w:t>block_score</w:t>
      </w:r>
      <w:proofErr w:type="spellEnd"/>
    </w:p>
    <w:p w14:paraId="2E640126" w14:textId="77777777" w:rsidR="00907DFE" w:rsidRPr="00907DFE" w:rsidRDefault="00907DFE" w:rsidP="00907DFE">
      <w:pPr>
        <w:numPr>
          <w:ilvl w:val="0"/>
          <w:numId w:val="2"/>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historická kalibrace modelu (pokud ji máš)</w:t>
      </w:r>
    </w:p>
    <w:p w14:paraId="4D8CCC18" w14:textId="77777777" w:rsidR="00907DFE" w:rsidRPr="00907DFE" w:rsidRDefault="00907DFE" w:rsidP="00907DFE">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907DFE">
        <w:rPr>
          <w:rFonts w:ascii="Times New Roman" w:eastAsia="Times New Roman" w:hAnsi="Times New Roman" w:cs="Times New Roman"/>
          <w:b/>
          <w:bCs/>
          <w:kern w:val="0"/>
          <w:sz w:val="27"/>
          <w:szCs w:val="27"/>
          <w:lang w:eastAsia="cs-CZ"/>
          <w14:ligatures w14:val="none"/>
        </w:rPr>
        <w:t xml:space="preserve">B) Ticket </w:t>
      </w:r>
      <w:proofErr w:type="spellStart"/>
      <w:r w:rsidRPr="00907DFE">
        <w:rPr>
          <w:rFonts w:ascii="Times New Roman" w:eastAsia="Times New Roman" w:hAnsi="Times New Roman" w:cs="Times New Roman"/>
          <w:b/>
          <w:bCs/>
          <w:kern w:val="0"/>
          <w:sz w:val="27"/>
          <w:szCs w:val="27"/>
          <w:lang w:eastAsia="cs-CZ"/>
          <w14:ligatures w14:val="none"/>
        </w:rPr>
        <w:t>success</w:t>
      </w:r>
      <w:proofErr w:type="spellEnd"/>
      <w:r w:rsidRPr="00907DFE">
        <w:rPr>
          <w:rFonts w:ascii="Times New Roman" w:eastAsia="Times New Roman" w:hAnsi="Times New Roman" w:cs="Times New Roman"/>
          <w:b/>
          <w:bCs/>
          <w:kern w:val="0"/>
          <w:sz w:val="27"/>
          <w:szCs w:val="27"/>
          <w:lang w:eastAsia="cs-CZ"/>
          <w14:ligatures w14:val="none"/>
        </w:rPr>
        <w:t xml:space="preserve"> probability – pravděpodobnost projití tiketu</w:t>
      </w:r>
    </w:p>
    <w:p w14:paraId="2D7EA4E3" w14:textId="77777777" w:rsidR="00907DFE" w:rsidRPr="00907DFE" w:rsidRDefault="00907DFE" w:rsidP="00907DFE">
      <w:pPr>
        <w:numPr>
          <w:ilvl w:val="0"/>
          <w:numId w:val="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pro single = přímo p(</w:t>
      </w:r>
      <w:proofErr w:type="spellStart"/>
      <w:r w:rsidRPr="00907DFE">
        <w:rPr>
          <w:rFonts w:ascii="Times New Roman" w:eastAsia="Times New Roman" w:hAnsi="Times New Roman" w:cs="Times New Roman"/>
          <w:kern w:val="0"/>
          <w:lang w:eastAsia="cs-CZ"/>
          <w14:ligatures w14:val="none"/>
        </w:rPr>
        <w:t>outcome</w:t>
      </w:r>
      <w:proofErr w:type="spellEnd"/>
      <w:r w:rsidRPr="00907DFE">
        <w:rPr>
          <w:rFonts w:ascii="Times New Roman" w:eastAsia="Times New Roman" w:hAnsi="Times New Roman" w:cs="Times New Roman"/>
          <w:kern w:val="0"/>
          <w:lang w:eastAsia="cs-CZ"/>
          <w14:ligatures w14:val="none"/>
        </w:rPr>
        <w:t>)</w:t>
      </w:r>
    </w:p>
    <w:p w14:paraId="6E886F14" w14:textId="77777777" w:rsidR="00907DFE" w:rsidRPr="00907DFE" w:rsidRDefault="00907DFE" w:rsidP="00907DFE">
      <w:pPr>
        <w:numPr>
          <w:ilvl w:val="0"/>
          <w:numId w:val="3"/>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pro AKO = součin pravděpodobností (s volitelnou korekcí)</w:t>
      </w:r>
    </w:p>
    <w:p w14:paraId="031A5193" w14:textId="77777777" w:rsidR="00907DFE" w:rsidRPr="00907DFE" w:rsidRDefault="00907DFE" w:rsidP="00907DFE">
      <w:p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 xml:space="preserve">Poznámka: budeme to vždy prezentovat jako </w:t>
      </w:r>
      <w:r w:rsidRPr="00907DFE">
        <w:rPr>
          <w:rFonts w:ascii="Times New Roman" w:eastAsia="Times New Roman" w:hAnsi="Times New Roman" w:cs="Times New Roman"/>
          <w:b/>
          <w:bCs/>
          <w:kern w:val="0"/>
          <w:lang w:eastAsia="cs-CZ"/>
          <w14:ligatures w14:val="none"/>
        </w:rPr>
        <w:t>odhad</w:t>
      </w:r>
      <w:r w:rsidRPr="00907DFE">
        <w:rPr>
          <w:rFonts w:ascii="Times New Roman" w:eastAsia="Times New Roman" w:hAnsi="Times New Roman" w:cs="Times New Roman"/>
          <w:kern w:val="0"/>
          <w:lang w:eastAsia="cs-CZ"/>
          <w14:ligatures w14:val="none"/>
        </w:rPr>
        <w:t>, ne garanci.</w:t>
      </w:r>
    </w:p>
    <w:p w14:paraId="23B818E5" w14:textId="77777777" w:rsidR="00907DFE" w:rsidRPr="00907DFE" w:rsidRDefault="00907DFE" w:rsidP="00907DFE">
      <w:p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 xml:space="preserve">Tohle se dá uložit do </w:t>
      </w:r>
      <w:proofErr w:type="spellStart"/>
      <w:r w:rsidRPr="00907DFE">
        <w:rPr>
          <w:rFonts w:ascii="Times New Roman" w:eastAsia="Times New Roman" w:hAnsi="Times New Roman" w:cs="Times New Roman"/>
          <w:kern w:val="0"/>
          <w:lang w:eastAsia="cs-CZ"/>
          <w14:ligatures w14:val="none"/>
        </w:rPr>
        <w:t>view</w:t>
      </w:r>
      <w:proofErr w:type="spellEnd"/>
      <w:r w:rsidRPr="00907DFE">
        <w:rPr>
          <w:rFonts w:ascii="Times New Roman" w:eastAsia="Times New Roman" w:hAnsi="Times New Roman" w:cs="Times New Roman"/>
          <w:kern w:val="0"/>
          <w:lang w:eastAsia="cs-CZ"/>
          <w14:ligatures w14:val="none"/>
        </w:rPr>
        <w:t xml:space="preserve"> typu </w:t>
      </w:r>
      <w:r w:rsidRPr="00907DFE">
        <w:rPr>
          <w:rFonts w:ascii="Courier New" w:eastAsia="Times New Roman" w:hAnsi="Courier New" w:cs="Courier New"/>
          <w:b/>
          <w:bCs/>
          <w:kern w:val="0"/>
          <w:sz w:val="20"/>
          <w:szCs w:val="20"/>
          <w:lang w:eastAsia="cs-CZ"/>
          <w14:ligatures w14:val="none"/>
        </w:rPr>
        <w:t>web_ticket_variants_latest_v1</w:t>
      </w:r>
      <w:r w:rsidRPr="00907DFE">
        <w:rPr>
          <w:rFonts w:ascii="Times New Roman" w:eastAsia="Times New Roman" w:hAnsi="Times New Roman" w:cs="Times New Roman"/>
          <w:kern w:val="0"/>
          <w:lang w:eastAsia="cs-CZ"/>
          <w14:ligatures w14:val="none"/>
        </w:rPr>
        <w:t>:</w:t>
      </w:r>
    </w:p>
    <w:p w14:paraId="689FCE47" w14:textId="77777777" w:rsidR="00907DFE" w:rsidRPr="00907DFE" w:rsidRDefault="00907DFE" w:rsidP="00907DFE">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907DFE">
        <w:rPr>
          <w:rFonts w:ascii="Times New Roman" w:eastAsia="Times New Roman" w:hAnsi="Times New Roman" w:cs="Times New Roman"/>
          <w:kern w:val="0"/>
          <w:lang w:eastAsia="cs-CZ"/>
          <w14:ligatures w14:val="none"/>
        </w:rPr>
        <w:t>ticket_id</w:t>
      </w:r>
      <w:proofErr w:type="spellEnd"/>
      <w:r w:rsidRPr="00907DFE">
        <w:rPr>
          <w:rFonts w:ascii="Times New Roman" w:eastAsia="Times New Roman" w:hAnsi="Times New Roman" w:cs="Times New Roman"/>
          <w:kern w:val="0"/>
          <w:lang w:eastAsia="cs-CZ"/>
          <w14:ligatures w14:val="none"/>
        </w:rPr>
        <w:t xml:space="preserve"> / </w:t>
      </w:r>
      <w:proofErr w:type="spellStart"/>
      <w:r w:rsidRPr="00907DFE">
        <w:rPr>
          <w:rFonts w:ascii="Times New Roman" w:eastAsia="Times New Roman" w:hAnsi="Times New Roman" w:cs="Times New Roman"/>
          <w:kern w:val="0"/>
          <w:lang w:eastAsia="cs-CZ"/>
          <w14:ligatures w14:val="none"/>
        </w:rPr>
        <w:t>variant_id</w:t>
      </w:r>
      <w:proofErr w:type="spellEnd"/>
    </w:p>
    <w:p w14:paraId="55B95667" w14:textId="77777777" w:rsidR="00907DFE" w:rsidRPr="00907DFE" w:rsidRDefault="00907DFE" w:rsidP="00907DFE">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seznam zápasů</w:t>
      </w:r>
    </w:p>
    <w:p w14:paraId="42349ABD" w14:textId="77777777" w:rsidR="00907DFE" w:rsidRPr="00907DFE" w:rsidRDefault="00907DFE" w:rsidP="00907DFE">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907DFE">
        <w:rPr>
          <w:rFonts w:ascii="Times New Roman" w:eastAsia="Times New Roman" w:hAnsi="Times New Roman" w:cs="Times New Roman"/>
          <w:kern w:val="0"/>
          <w:lang w:eastAsia="cs-CZ"/>
          <w14:ligatures w14:val="none"/>
        </w:rPr>
        <w:t>combined_probability</w:t>
      </w:r>
      <w:proofErr w:type="spellEnd"/>
    </w:p>
    <w:p w14:paraId="77211F05" w14:textId="77777777" w:rsidR="00907DFE" w:rsidRPr="00907DFE" w:rsidRDefault="00907DFE" w:rsidP="00907DFE">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907DFE">
        <w:rPr>
          <w:rFonts w:ascii="Times New Roman" w:eastAsia="Times New Roman" w:hAnsi="Times New Roman" w:cs="Times New Roman"/>
          <w:kern w:val="0"/>
          <w:lang w:eastAsia="cs-CZ"/>
          <w14:ligatures w14:val="none"/>
        </w:rPr>
        <w:t>expected_value</w:t>
      </w:r>
      <w:proofErr w:type="spellEnd"/>
      <w:r w:rsidRPr="00907DFE">
        <w:rPr>
          <w:rFonts w:ascii="Times New Roman" w:eastAsia="Times New Roman" w:hAnsi="Times New Roman" w:cs="Times New Roman"/>
          <w:kern w:val="0"/>
          <w:lang w:eastAsia="cs-CZ"/>
          <w14:ligatures w14:val="none"/>
        </w:rPr>
        <w:t xml:space="preserve"> / </w:t>
      </w:r>
      <w:proofErr w:type="spellStart"/>
      <w:r w:rsidRPr="00907DFE">
        <w:rPr>
          <w:rFonts w:ascii="Times New Roman" w:eastAsia="Times New Roman" w:hAnsi="Times New Roman" w:cs="Times New Roman"/>
          <w:kern w:val="0"/>
          <w:lang w:eastAsia="cs-CZ"/>
          <w14:ligatures w14:val="none"/>
        </w:rPr>
        <w:t>edge_sum</w:t>
      </w:r>
      <w:proofErr w:type="spellEnd"/>
    </w:p>
    <w:p w14:paraId="4CB00544" w14:textId="77777777" w:rsidR="00907DFE" w:rsidRPr="00907DFE" w:rsidRDefault="00907DFE" w:rsidP="00907DFE">
      <w:pPr>
        <w:numPr>
          <w:ilvl w:val="0"/>
          <w:numId w:val="4"/>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907DFE">
        <w:rPr>
          <w:rFonts w:ascii="Times New Roman" w:eastAsia="Times New Roman" w:hAnsi="Times New Roman" w:cs="Times New Roman"/>
          <w:kern w:val="0"/>
          <w:lang w:eastAsia="cs-CZ"/>
          <w14:ligatures w14:val="none"/>
        </w:rPr>
        <w:t>confidence_score</w:t>
      </w:r>
      <w:proofErr w:type="spellEnd"/>
    </w:p>
    <w:p w14:paraId="5A773F3D" w14:textId="77777777" w:rsidR="00907DFE" w:rsidRDefault="00907DFE"/>
    <w:p w14:paraId="753954D3" w14:textId="641ECA30" w:rsidR="00907DFE" w:rsidRPr="00907DFE" w:rsidRDefault="00907DFE" w:rsidP="00907DFE">
      <w:pPr>
        <w:pStyle w:val="Nadpis1"/>
      </w:pPr>
      <w:r w:rsidRPr="00907DFE">
        <w:lastRenderedPageBreak/>
        <w:t>4 úrovně placeného přihlášení (návrh, aby to dávalo smysl)</w:t>
      </w:r>
    </w:p>
    <w:p w14:paraId="337806FC" w14:textId="77777777" w:rsidR="00907DFE" w:rsidRPr="00907DFE" w:rsidRDefault="00907DFE" w:rsidP="00907DFE">
      <w:p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Bez detailů cen, jen rozsah funkcí:</w:t>
      </w:r>
    </w:p>
    <w:p w14:paraId="1EB0AD6B" w14:textId="77777777" w:rsidR="00907DFE" w:rsidRPr="00907DFE" w:rsidRDefault="00907DFE" w:rsidP="00907DFE">
      <w:pPr>
        <w:numPr>
          <w:ilvl w:val="0"/>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b/>
          <w:bCs/>
          <w:kern w:val="0"/>
          <w:lang w:eastAsia="cs-CZ"/>
          <w14:ligatures w14:val="none"/>
        </w:rPr>
        <w:t>Free</w:t>
      </w:r>
    </w:p>
    <w:p w14:paraId="7AF99A5D"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907DFE">
        <w:rPr>
          <w:rFonts w:ascii="Times New Roman" w:eastAsia="Times New Roman" w:hAnsi="Times New Roman" w:cs="Times New Roman"/>
          <w:kern w:val="0"/>
          <w:lang w:eastAsia="cs-CZ"/>
          <w14:ligatures w14:val="none"/>
        </w:rPr>
        <w:t>Livesport-like</w:t>
      </w:r>
      <w:proofErr w:type="spellEnd"/>
      <w:r w:rsidRPr="00907DFE">
        <w:rPr>
          <w:rFonts w:ascii="Times New Roman" w:eastAsia="Times New Roman" w:hAnsi="Times New Roman" w:cs="Times New Roman"/>
          <w:kern w:val="0"/>
          <w:lang w:eastAsia="cs-CZ"/>
          <w14:ligatures w14:val="none"/>
        </w:rPr>
        <w:t xml:space="preserve"> seznam zápasů</w:t>
      </w:r>
    </w:p>
    <w:p w14:paraId="54A3E057"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omezené filtry</w:t>
      </w:r>
    </w:p>
    <w:p w14:paraId="2DE23B81"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bez doporučení/bez procent</w:t>
      </w:r>
    </w:p>
    <w:p w14:paraId="5B118BCB" w14:textId="77777777" w:rsidR="00907DFE" w:rsidRPr="00907DFE" w:rsidRDefault="00907DFE" w:rsidP="00907DFE">
      <w:pPr>
        <w:numPr>
          <w:ilvl w:val="0"/>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b/>
          <w:bCs/>
          <w:kern w:val="0"/>
          <w:lang w:eastAsia="cs-CZ"/>
          <w14:ligatures w14:val="none"/>
        </w:rPr>
        <w:t>Basic</w:t>
      </w:r>
    </w:p>
    <w:p w14:paraId="4B2CD2F9"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filtry lig + oblíbené</w:t>
      </w:r>
    </w:p>
    <w:p w14:paraId="11A66756"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zobrazení pravděpodobností (</w:t>
      </w:r>
      <w:proofErr w:type="spellStart"/>
      <w:r w:rsidRPr="00907DFE">
        <w:rPr>
          <w:rFonts w:ascii="Times New Roman" w:eastAsia="Times New Roman" w:hAnsi="Times New Roman" w:cs="Times New Roman"/>
          <w:kern w:val="0"/>
          <w:lang w:eastAsia="cs-CZ"/>
          <w14:ligatures w14:val="none"/>
        </w:rPr>
        <w:t>p_home</w:t>
      </w:r>
      <w:proofErr w:type="spellEnd"/>
      <w:r w:rsidRPr="00907DFE">
        <w:rPr>
          <w:rFonts w:ascii="Times New Roman" w:eastAsia="Times New Roman" w:hAnsi="Times New Roman" w:cs="Times New Roman"/>
          <w:kern w:val="0"/>
          <w:lang w:eastAsia="cs-CZ"/>
          <w14:ligatures w14:val="none"/>
        </w:rPr>
        <w:t>/</w:t>
      </w:r>
      <w:proofErr w:type="spellStart"/>
      <w:r w:rsidRPr="00907DFE">
        <w:rPr>
          <w:rFonts w:ascii="Times New Roman" w:eastAsia="Times New Roman" w:hAnsi="Times New Roman" w:cs="Times New Roman"/>
          <w:kern w:val="0"/>
          <w:lang w:eastAsia="cs-CZ"/>
          <w14:ligatures w14:val="none"/>
        </w:rPr>
        <w:t>p_draw</w:t>
      </w:r>
      <w:proofErr w:type="spellEnd"/>
      <w:r w:rsidRPr="00907DFE">
        <w:rPr>
          <w:rFonts w:ascii="Times New Roman" w:eastAsia="Times New Roman" w:hAnsi="Times New Roman" w:cs="Times New Roman"/>
          <w:kern w:val="0"/>
          <w:lang w:eastAsia="cs-CZ"/>
          <w14:ligatures w14:val="none"/>
        </w:rPr>
        <w:t>/</w:t>
      </w:r>
      <w:proofErr w:type="spellStart"/>
      <w:r w:rsidRPr="00907DFE">
        <w:rPr>
          <w:rFonts w:ascii="Times New Roman" w:eastAsia="Times New Roman" w:hAnsi="Times New Roman" w:cs="Times New Roman"/>
          <w:kern w:val="0"/>
          <w:lang w:eastAsia="cs-CZ"/>
          <w14:ligatures w14:val="none"/>
        </w:rPr>
        <w:t>p_away</w:t>
      </w:r>
      <w:proofErr w:type="spellEnd"/>
      <w:r w:rsidRPr="00907DFE">
        <w:rPr>
          <w:rFonts w:ascii="Times New Roman" w:eastAsia="Times New Roman" w:hAnsi="Times New Roman" w:cs="Times New Roman"/>
          <w:kern w:val="0"/>
          <w:lang w:eastAsia="cs-CZ"/>
          <w14:ligatures w14:val="none"/>
        </w:rPr>
        <w:t>)</w:t>
      </w:r>
    </w:p>
    <w:p w14:paraId="37D70FA8"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bez EV/</w:t>
      </w:r>
      <w:proofErr w:type="spellStart"/>
      <w:r w:rsidRPr="00907DFE">
        <w:rPr>
          <w:rFonts w:ascii="Times New Roman" w:eastAsia="Times New Roman" w:hAnsi="Times New Roman" w:cs="Times New Roman"/>
          <w:kern w:val="0"/>
          <w:lang w:eastAsia="cs-CZ"/>
          <w14:ligatures w14:val="none"/>
        </w:rPr>
        <w:t>edge</w:t>
      </w:r>
      <w:proofErr w:type="spellEnd"/>
    </w:p>
    <w:p w14:paraId="50806976" w14:textId="77777777" w:rsidR="00907DFE" w:rsidRPr="00907DFE" w:rsidRDefault="00907DFE" w:rsidP="00907DFE">
      <w:pPr>
        <w:numPr>
          <w:ilvl w:val="0"/>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b/>
          <w:bCs/>
          <w:kern w:val="0"/>
          <w:lang w:eastAsia="cs-CZ"/>
          <w14:ligatures w14:val="none"/>
        </w:rPr>
        <w:t>Pro</w:t>
      </w:r>
    </w:p>
    <w:p w14:paraId="695AAE01"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EV/</w:t>
      </w:r>
      <w:proofErr w:type="spellStart"/>
      <w:r w:rsidRPr="00907DFE">
        <w:rPr>
          <w:rFonts w:ascii="Times New Roman" w:eastAsia="Times New Roman" w:hAnsi="Times New Roman" w:cs="Times New Roman"/>
          <w:kern w:val="0"/>
          <w:lang w:eastAsia="cs-CZ"/>
          <w14:ligatures w14:val="none"/>
        </w:rPr>
        <w:t>edge</w:t>
      </w:r>
      <w:proofErr w:type="spellEnd"/>
      <w:r w:rsidRPr="00907DFE">
        <w:rPr>
          <w:rFonts w:ascii="Times New Roman" w:eastAsia="Times New Roman" w:hAnsi="Times New Roman" w:cs="Times New Roman"/>
          <w:kern w:val="0"/>
          <w:lang w:eastAsia="cs-CZ"/>
          <w14:ligatures w14:val="none"/>
        </w:rPr>
        <w:t xml:space="preserve"> + fair </w:t>
      </w:r>
      <w:proofErr w:type="spellStart"/>
      <w:r w:rsidRPr="00907DFE">
        <w:rPr>
          <w:rFonts w:ascii="Times New Roman" w:eastAsia="Times New Roman" w:hAnsi="Times New Roman" w:cs="Times New Roman"/>
          <w:kern w:val="0"/>
          <w:lang w:eastAsia="cs-CZ"/>
          <w14:ligatures w14:val="none"/>
        </w:rPr>
        <w:t>odds</w:t>
      </w:r>
      <w:proofErr w:type="spellEnd"/>
    </w:p>
    <w:p w14:paraId="56D249E8"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907DFE">
        <w:rPr>
          <w:rFonts w:ascii="Times New Roman" w:eastAsia="Times New Roman" w:hAnsi="Times New Roman" w:cs="Times New Roman"/>
          <w:kern w:val="0"/>
          <w:lang w:eastAsia="cs-CZ"/>
          <w14:ligatures w14:val="none"/>
        </w:rPr>
        <w:t>block</w:t>
      </w:r>
      <w:proofErr w:type="spellEnd"/>
      <w:r w:rsidRPr="00907DFE">
        <w:rPr>
          <w:rFonts w:ascii="Times New Roman" w:eastAsia="Times New Roman" w:hAnsi="Times New Roman" w:cs="Times New Roman"/>
          <w:kern w:val="0"/>
          <w:lang w:eastAsia="cs-CZ"/>
          <w14:ligatures w14:val="none"/>
        </w:rPr>
        <w:t xml:space="preserve"> </w:t>
      </w:r>
      <w:proofErr w:type="spellStart"/>
      <w:r w:rsidRPr="00907DFE">
        <w:rPr>
          <w:rFonts w:ascii="Times New Roman" w:eastAsia="Times New Roman" w:hAnsi="Times New Roman" w:cs="Times New Roman"/>
          <w:kern w:val="0"/>
          <w:lang w:eastAsia="cs-CZ"/>
          <w14:ligatures w14:val="none"/>
        </w:rPr>
        <w:t>candidates</w:t>
      </w:r>
      <w:proofErr w:type="spellEnd"/>
      <w:r w:rsidRPr="00907DFE">
        <w:rPr>
          <w:rFonts w:ascii="Times New Roman" w:eastAsia="Times New Roman" w:hAnsi="Times New Roman" w:cs="Times New Roman"/>
          <w:kern w:val="0"/>
          <w:lang w:eastAsia="cs-CZ"/>
          <w14:ligatures w14:val="none"/>
        </w:rPr>
        <w:t xml:space="preserve"> + </w:t>
      </w:r>
      <w:proofErr w:type="spellStart"/>
      <w:r w:rsidRPr="00907DFE">
        <w:rPr>
          <w:rFonts w:ascii="Times New Roman" w:eastAsia="Times New Roman" w:hAnsi="Times New Roman" w:cs="Times New Roman"/>
          <w:kern w:val="0"/>
          <w:lang w:eastAsia="cs-CZ"/>
          <w14:ligatures w14:val="none"/>
        </w:rPr>
        <w:t>block_score</w:t>
      </w:r>
      <w:proofErr w:type="spellEnd"/>
    </w:p>
    <w:p w14:paraId="5C6A388C"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procenta úspěšnosti pro single a jednoduché AKO</w:t>
      </w:r>
    </w:p>
    <w:p w14:paraId="720848F2" w14:textId="77777777" w:rsidR="00907DFE" w:rsidRPr="00907DFE" w:rsidRDefault="00907DFE" w:rsidP="00907DFE">
      <w:pPr>
        <w:numPr>
          <w:ilvl w:val="0"/>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proofErr w:type="spellStart"/>
      <w:r w:rsidRPr="00907DFE">
        <w:rPr>
          <w:rFonts w:ascii="Times New Roman" w:eastAsia="Times New Roman" w:hAnsi="Times New Roman" w:cs="Times New Roman"/>
          <w:b/>
          <w:bCs/>
          <w:kern w:val="0"/>
          <w:lang w:eastAsia="cs-CZ"/>
          <w14:ligatures w14:val="none"/>
        </w:rPr>
        <w:t>Elite</w:t>
      </w:r>
      <w:proofErr w:type="spellEnd"/>
    </w:p>
    <w:p w14:paraId="42E34FF2"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blokové varianty (sety tiketů)</w:t>
      </w:r>
    </w:p>
    <w:p w14:paraId="257EBD46"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portfolio metriky (soubor tiketů): celkové EV, rozptyl, doporučené rozložení</w:t>
      </w:r>
    </w:p>
    <w:p w14:paraId="0A2FEF6A" w14:textId="77777777" w:rsidR="00907DFE" w:rsidRPr="00907DFE" w:rsidRDefault="00907DFE" w:rsidP="00907DFE">
      <w:pPr>
        <w:numPr>
          <w:ilvl w:val="1"/>
          <w:numId w:val="1"/>
        </w:numPr>
        <w:spacing w:before="100" w:beforeAutospacing="1" w:after="100" w:afterAutospacing="1" w:line="240" w:lineRule="auto"/>
        <w:rPr>
          <w:rFonts w:ascii="Times New Roman" w:eastAsia="Times New Roman" w:hAnsi="Times New Roman" w:cs="Times New Roman"/>
          <w:kern w:val="0"/>
          <w:lang w:eastAsia="cs-CZ"/>
          <w14:ligatures w14:val="none"/>
        </w:rPr>
      </w:pPr>
      <w:r w:rsidRPr="00907DFE">
        <w:rPr>
          <w:rFonts w:ascii="Times New Roman" w:eastAsia="Times New Roman" w:hAnsi="Times New Roman" w:cs="Times New Roman"/>
          <w:kern w:val="0"/>
          <w:lang w:eastAsia="cs-CZ"/>
          <w14:ligatures w14:val="none"/>
        </w:rPr>
        <w:t>pokročilé filtry + pravidla (risk limity, ligové limity)</w:t>
      </w:r>
    </w:p>
    <w:p w14:paraId="4885674D" w14:textId="77777777" w:rsidR="00907DFE" w:rsidRDefault="00907DFE"/>
    <w:sectPr w:rsidR="00907D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C07"/>
    <w:multiLevelType w:val="multilevel"/>
    <w:tmpl w:val="A30E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D2CE7"/>
    <w:multiLevelType w:val="multilevel"/>
    <w:tmpl w:val="92E4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07BC6"/>
    <w:multiLevelType w:val="multilevel"/>
    <w:tmpl w:val="619AD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FD1096"/>
    <w:multiLevelType w:val="multilevel"/>
    <w:tmpl w:val="023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937492">
    <w:abstractNumId w:val="2"/>
  </w:num>
  <w:num w:numId="2" w16cid:durableId="1473906660">
    <w:abstractNumId w:val="1"/>
  </w:num>
  <w:num w:numId="3" w16cid:durableId="1577012629">
    <w:abstractNumId w:val="3"/>
  </w:num>
  <w:num w:numId="4" w16cid:durableId="70826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E4"/>
    <w:rsid w:val="000950E6"/>
    <w:rsid w:val="00683CE4"/>
    <w:rsid w:val="00695205"/>
    <w:rsid w:val="008969C5"/>
    <w:rsid w:val="008A5072"/>
    <w:rsid w:val="008E61AB"/>
    <w:rsid w:val="00907DFE"/>
    <w:rsid w:val="009F4EED"/>
    <w:rsid w:val="00B5620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3AA1"/>
  <w15:chartTrackingRefBased/>
  <w15:docId w15:val="{CCCAE36E-9360-4D45-80BD-58AAED038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83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683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683CE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683CE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683CE4"/>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683CE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83CE4"/>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83CE4"/>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83CE4"/>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83CE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683CE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683CE4"/>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683CE4"/>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683CE4"/>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683CE4"/>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83CE4"/>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83CE4"/>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83CE4"/>
    <w:rPr>
      <w:rFonts w:eastAsiaTheme="majorEastAsia" w:cstheme="majorBidi"/>
      <w:color w:val="272727" w:themeColor="text1" w:themeTint="D8"/>
    </w:rPr>
  </w:style>
  <w:style w:type="paragraph" w:styleId="Nzev">
    <w:name w:val="Title"/>
    <w:basedOn w:val="Normln"/>
    <w:next w:val="Normln"/>
    <w:link w:val="NzevChar"/>
    <w:uiPriority w:val="10"/>
    <w:qFormat/>
    <w:rsid w:val="00683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83CE4"/>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83CE4"/>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83CE4"/>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83CE4"/>
    <w:pPr>
      <w:spacing w:before="160"/>
      <w:jc w:val="center"/>
    </w:pPr>
    <w:rPr>
      <w:i/>
      <w:iCs/>
      <w:color w:val="404040" w:themeColor="text1" w:themeTint="BF"/>
    </w:rPr>
  </w:style>
  <w:style w:type="character" w:customStyle="1" w:styleId="CittChar">
    <w:name w:val="Citát Char"/>
    <w:basedOn w:val="Standardnpsmoodstavce"/>
    <w:link w:val="Citt"/>
    <w:uiPriority w:val="29"/>
    <w:rsid w:val="00683CE4"/>
    <w:rPr>
      <w:i/>
      <w:iCs/>
      <w:color w:val="404040" w:themeColor="text1" w:themeTint="BF"/>
    </w:rPr>
  </w:style>
  <w:style w:type="paragraph" w:styleId="Odstavecseseznamem">
    <w:name w:val="List Paragraph"/>
    <w:basedOn w:val="Normln"/>
    <w:uiPriority w:val="34"/>
    <w:qFormat/>
    <w:rsid w:val="00683CE4"/>
    <w:pPr>
      <w:ind w:left="720"/>
      <w:contextualSpacing/>
    </w:pPr>
  </w:style>
  <w:style w:type="character" w:styleId="Zdraznnintenzivn">
    <w:name w:val="Intense Emphasis"/>
    <w:basedOn w:val="Standardnpsmoodstavce"/>
    <w:uiPriority w:val="21"/>
    <w:qFormat/>
    <w:rsid w:val="00683CE4"/>
    <w:rPr>
      <w:i/>
      <w:iCs/>
      <w:color w:val="0F4761" w:themeColor="accent1" w:themeShade="BF"/>
    </w:rPr>
  </w:style>
  <w:style w:type="paragraph" w:styleId="Vrazncitt">
    <w:name w:val="Intense Quote"/>
    <w:basedOn w:val="Normln"/>
    <w:next w:val="Normln"/>
    <w:link w:val="VrazncittChar"/>
    <w:uiPriority w:val="30"/>
    <w:qFormat/>
    <w:rsid w:val="00683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683CE4"/>
    <w:rPr>
      <w:i/>
      <w:iCs/>
      <w:color w:val="0F4761" w:themeColor="accent1" w:themeShade="BF"/>
    </w:rPr>
  </w:style>
  <w:style w:type="character" w:styleId="Odkazintenzivn">
    <w:name w:val="Intense Reference"/>
    <w:basedOn w:val="Standardnpsmoodstavce"/>
    <w:uiPriority w:val="32"/>
    <w:qFormat/>
    <w:rsid w:val="00683C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781</Words>
  <Characters>4004</Characters>
  <Application>Microsoft Office Word</Application>
  <DocSecurity>0</DocSecurity>
  <Lines>62</Lines>
  <Paragraphs>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Kubinák</dc:creator>
  <cp:keywords/>
  <dc:description/>
  <cp:lastModifiedBy>Petr Kubinák</cp:lastModifiedBy>
  <cp:revision>2</cp:revision>
  <dcterms:created xsi:type="dcterms:W3CDTF">2026-02-19T10:23:00Z</dcterms:created>
  <dcterms:modified xsi:type="dcterms:W3CDTF">2026-02-19T11:11:00Z</dcterms:modified>
</cp:coreProperties>
</file>