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74A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1) Požadavky na webovou architekturu</w:t>
      </w:r>
    </w:p>
    <w:p w14:paraId="65EFBDB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Web </w:t>
      </w:r>
      <w:proofErr w:type="spellStart"/>
      <w:r w:rsidRPr="00B310DD">
        <w:rPr>
          <w:lang w:eastAsia="cs-CZ"/>
        </w:rPr>
        <w:t>TicketMatrix</w:t>
      </w:r>
      <w:proofErr w:type="spellEnd"/>
      <w:r w:rsidRPr="00B310DD">
        <w:rPr>
          <w:lang w:eastAsia="cs-CZ"/>
        </w:rPr>
        <w:t xml:space="preserve"> je koncipován jako dvouvrstvá aplikace:</w:t>
      </w:r>
    </w:p>
    <w:p w14:paraId="7CDCFE5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A) Uživatelské rozhraní podobné </w:t>
      </w:r>
      <w:proofErr w:type="spellStart"/>
      <w:r w:rsidRPr="00B310DD">
        <w:rPr>
          <w:lang w:eastAsia="cs-CZ"/>
        </w:rPr>
        <w:t>Livesportu</w:t>
      </w:r>
      <w:proofErr w:type="spellEnd"/>
      <w:r w:rsidRPr="00B310DD">
        <w:rPr>
          <w:lang w:eastAsia="cs-CZ"/>
        </w:rPr>
        <w:t xml:space="preserve"> (</w:t>
      </w:r>
      <w:proofErr w:type="spellStart"/>
      <w:r w:rsidRPr="00B310DD">
        <w:rPr>
          <w:lang w:eastAsia="cs-CZ"/>
        </w:rPr>
        <w:t>MatchMatrix</w:t>
      </w:r>
      <w:proofErr w:type="spellEnd"/>
      <w:r w:rsidRPr="00B310DD">
        <w:rPr>
          <w:lang w:eastAsia="cs-CZ"/>
        </w:rPr>
        <w:t>)</w:t>
      </w:r>
    </w:p>
    <w:p w14:paraId="68A5133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výběr sportu, ligy a zápasů</w:t>
      </w:r>
    </w:p>
    <w:p w14:paraId="58C2665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filtry dle časového okna, země, soutěže, stavu zápasu</w:t>
      </w:r>
    </w:p>
    <w:p w14:paraId="5FA2334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detail zápasu zahrnující formu, H2H, rating, kurzy a EV</w:t>
      </w:r>
    </w:p>
    <w:p w14:paraId="4928B6E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rychlé přidání tipu do tiketu</w:t>
      </w:r>
    </w:p>
    <w:p w14:paraId="6CA9FF7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B) Ticket </w:t>
      </w:r>
      <w:proofErr w:type="spellStart"/>
      <w:r w:rsidRPr="00B310DD">
        <w:rPr>
          <w:lang w:eastAsia="cs-CZ"/>
        </w:rPr>
        <w:t>builder</w:t>
      </w:r>
      <w:proofErr w:type="spellEnd"/>
      <w:r w:rsidRPr="00B310DD">
        <w:rPr>
          <w:lang w:eastAsia="cs-CZ"/>
        </w:rPr>
        <w:t xml:space="preserve"> (</w:t>
      </w:r>
      <w:proofErr w:type="spellStart"/>
      <w:r w:rsidRPr="00B310DD">
        <w:rPr>
          <w:lang w:eastAsia="cs-CZ"/>
        </w:rPr>
        <w:t>TicketMatrix</w:t>
      </w:r>
      <w:proofErr w:type="spellEnd"/>
      <w:r w:rsidRPr="00B310DD">
        <w:rPr>
          <w:lang w:eastAsia="cs-CZ"/>
        </w:rPr>
        <w:t>)</w:t>
      </w:r>
    </w:p>
    <w:p w14:paraId="759D762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skládání tiketů</w:t>
      </w:r>
    </w:p>
    <w:p w14:paraId="0311E92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rozklad na bloky 1–3</w:t>
      </w:r>
    </w:p>
    <w:p w14:paraId="4E821D3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výpočet EV, rizika a variance</w:t>
      </w:r>
    </w:p>
    <w:p w14:paraId="47C73BC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ukládání tiketů</w:t>
      </w:r>
    </w:p>
    <w:p w14:paraId="5D788FE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historie tiketů a statistiky</w:t>
      </w:r>
    </w:p>
    <w:p w14:paraId="3F3B7D6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Vaše databáze obsahuje následující prvky:</w:t>
      </w:r>
    </w:p>
    <w:p w14:paraId="615DF2AD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leagues</w:t>
      </w:r>
      <w:proofErr w:type="spellEnd"/>
    </w:p>
    <w:p w14:paraId="587A4527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teams</w:t>
      </w:r>
      <w:proofErr w:type="spellEnd"/>
    </w:p>
    <w:p w14:paraId="51F073BD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fixtures</w:t>
      </w:r>
      <w:proofErr w:type="spellEnd"/>
    </w:p>
    <w:p w14:paraId="0C5D78D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připravený </w:t>
      </w:r>
      <w:proofErr w:type="spellStart"/>
      <w:r w:rsidRPr="00B310DD">
        <w:rPr>
          <w:lang w:eastAsia="cs-CZ"/>
        </w:rPr>
        <w:t>ingest</w:t>
      </w:r>
      <w:proofErr w:type="spellEnd"/>
      <w:r w:rsidRPr="00B310DD">
        <w:rPr>
          <w:lang w:eastAsia="cs-CZ"/>
        </w:rPr>
        <w:t xml:space="preserve"> kurzů</w:t>
      </w:r>
    </w:p>
    <w:p w14:paraId="5FBD3F00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multi</w:t>
      </w:r>
      <w:proofErr w:type="spellEnd"/>
      <w:r w:rsidRPr="00B310DD">
        <w:rPr>
          <w:lang w:eastAsia="cs-CZ"/>
        </w:rPr>
        <w:t>-provider mapování</w:t>
      </w:r>
    </w:p>
    <w:p w14:paraId="2F6A6D42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whitelist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ingest_targets</w:t>
      </w:r>
      <w:proofErr w:type="spellEnd"/>
    </w:p>
    <w:p w14:paraId="5B58A129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job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orchestration</w:t>
      </w:r>
      <w:proofErr w:type="spellEnd"/>
    </w:p>
    <w:p w14:paraId="1B95686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Web může být optimalizován jako tenká vrstva pro čtení hotových dat.</w:t>
      </w:r>
    </w:p>
    <w:p w14:paraId="3AE749F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2) Výběr technologií</w:t>
      </w:r>
    </w:p>
    <w:p w14:paraId="0D47E62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Frontend</w:t>
      </w:r>
      <w:proofErr w:type="spellEnd"/>
    </w:p>
    <w:p w14:paraId="41C5729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Next.js 14 (</w:t>
      </w:r>
      <w:proofErr w:type="spellStart"/>
      <w:r w:rsidRPr="00B310DD">
        <w:rPr>
          <w:lang w:eastAsia="cs-CZ"/>
        </w:rPr>
        <w:t>App</w:t>
      </w:r>
      <w:proofErr w:type="spellEnd"/>
      <w:r w:rsidRPr="00B310DD">
        <w:rPr>
          <w:lang w:eastAsia="cs-CZ"/>
        </w:rPr>
        <w:t xml:space="preserve"> Router): SSR, SSG, API </w:t>
      </w:r>
      <w:proofErr w:type="spellStart"/>
      <w:r w:rsidRPr="00B310DD">
        <w:rPr>
          <w:lang w:eastAsia="cs-CZ"/>
        </w:rPr>
        <w:t>routes</w:t>
      </w:r>
      <w:proofErr w:type="spellEnd"/>
      <w:r w:rsidRPr="00B310DD">
        <w:rPr>
          <w:lang w:eastAsia="cs-CZ"/>
        </w:rPr>
        <w:t>, rychlost, SEO, stabilita</w:t>
      </w:r>
    </w:p>
    <w:p w14:paraId="3A697B80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TailwindCSS</w:t>
      </w:r>
      <w:proofErr w:type="spellEnd"/>
      <w:r w:rsidRPr="00B310DD">
        <w:rPr>
          <w:lang w:eastAsia="cs-CZ"/>
        </w:rPr>
        <w:t>: rychlý vývoj, konzistentní UI</w:t>
      </w:r>
    </w:p>
    <w:p w14:paraId="6C2615F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ShadCN</w:t>
      </w:r>
      <w:proofErr w:type="spellEnd"/>
      <w:r w:rsidRPr="00B310DD">
        <w:rPr>
          <w:lang w:eastAsia="cs-CZ"/>
        </w:rPr>
        <w:t xml:space="preserve"> UI: profesionální komponenty, snadná customizace</w:t>
      </w:r>
    </w:p>
    <w:p w14:paraId="08C42018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TanStack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Query</w:t>
      </w:r>
      <w:proofErr w:type="spellEnd"/>
      <w:r w:rsidRPr="00B310DD">
        <w:rPr>
          <w:lang w:eastAsia="cs-CZ"/>
        </w:rPr>
        <w:t xml:space="preserve">: </w:t>
      </w:r>
      <w:proofErr w:type="spellStart"/>
      <w:r w:rsidRPr="00B310DD">
        <w:rPr>
          <w:lang w:eastAsia="cs-CZ"/>
        </w:rPr>
        <w:t>caching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revalidace</w:t>
      </w:r>
      <w:proofErr w:type="spellEnd"/>
      <w:r w:rsidRPr="00B310DD">
        <w:rPr>
          <w:lang w:eastAsia="cs-CZ"/>
        </w:rPr>
        <w:t>, efektivní práce s API</w:t>
      </w:r>
    </w:p>
    <w:p w14:paraId="49C38169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lastRenderedPageBreak/>
        <w:t>Backend</w:t>
      </w:r>
      <w:proofErr w:type="spellEnd"/>
      <w:r w:rsidRPr="00B310DD">
        <w:rPr>
          <w:lang w:eastAsia="cs-CZ"/>
        </w:rPr>
        <w:t xml:space="preserve"> API</w:t>
      </w:r>
    </w:p>
    <w:p w14:paraId="388E802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Možnosti:</w:t>
      </w:r>
    </w:p>
    <w:p w14:paraId="0223E22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Varianta 1 – Next.js API </w:t>
      </w:r>
      <w:proofErr w:type="spellStart"/>
      <w:r w:rsidRPr="00B310DD">
        <w:rPr>
          <w:lang w:eastAsia="cs-CZ"/>
        </w:rPr>
        <w:t>Routes</w:t>
      </w:r>
      <w:proofErr w:type="spellEnd"/>
      <w:r w:rsidRPr="00B310DD">
        <w:rPr>
          <w:lang w:eastAsia="cs-CZ"/>
        </w:rPr>
        <w:t xml:space="preserve"> (doporučeno pro MVP):</w:t>
      </w:r>
    </w:p>
    <w:p w14:paraId="626D7EE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jednoduché řešení</w:t>
      </w:r>
    </w:p>
    <w:p w14:paraId="50AB330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API běží přímo na Next.js</w:t>
      </w:r>
    </w:p>
    <w:p w14:paraId="75B0AD7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napojení na </w:t>
      </w:r>
      <w:proofErr w:type="spellStart"/>
      <w:r w:rsidRPr="00B310DD">
        <w:rPr>
          <w:lang w:eastAsia="cs-CZ"/>
        </w:rPr>
        <w:t>PostgreSQL</w:t>
      </w:r>
      <w:proofErr w:type="spellEnd"/>
      <w:r w:rsidRPr="00B310DD">
        <w:rPr>
          <w:lang w:eastAsia="cs-CZ"/>
        </w:rPr>
        <w:t xml:space="preserve"> prostřednictvím Prisma/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52570C9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Varianta 2 – Samostatné API (</w:t>
      </w:r>
      <w:proofErr w:type="spellStart"/>
      <w:r w:rsidRPr="00B310DD">
        <w:rPr>
          <w:lang w:eastAsia="cs-CZ"/>
        </w:rPr>
        <w:t>FastAPI</w:t>
      </w:r>
      <w:proofErr w:type="spellEnd"/>
      <w:r w:rsidRPr="00B310DD">
        <w:rPr>
          <w:lang w:eastAsia="cs-CZ"/>
        </w:rPr>
        <w:t xml:space="preserve"> / Node / </w:t>
      </w:r>
      <w:proofErr w:type="spellStart"/>
      <w:r w:rsidRPr="00B310DD">
        <w:rPr>
          <w:lang w:eastAsia="cs-CZ"/>
        </w:rPr>
        <w:t>NestJS</w:t>
      </w:r>
      <w:proofErr w:type="spellEnd"/>
      <w:r w:rsidRPr="00B310DD">
        <w:rPr>
          <w:lang w:eastAsia="cs-CZ"/>
        </w:rPr>
        <w:t>):</w:t>
      </w:r>
    </w:p>
    <w:p w14:paraId="73AD9A1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vhodné pro škálování</w:t>
      </w:r>
    </w:p>
    <w:p w14:paraId="64F2BF1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oddělené </w:t>
      </w:r>
      <w:proofErr w:type="spellStart"/>
      <w:r w:rsidRPr="00B310DD">
        <w:rPr>
          <w:lang w:eastAsia="cs-CZ"/>
        </w:rPr>
        <w:t>release</w:t>
      </w:r>
      <w:proofErr w:type="spellEnd"/>
      <w:r w:rsidRPr="00B310DD">
        <w:rPr>
          <w:lang w:eastAsia="cs-CZ"/>
        </w:rPr>
        <w:t xml:space="preserve"> cykly</w:t>
      </w:r>
    </w:p>
    <w:p w14:paraId="1C8517D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ideální pro budoucí mobilní aplikace</w:t>
      </w:r>
    </w:p>
    <w:p w14:paraId="77EE99B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Pro denní provoz doporučujeme Variantou 1 (z důvodu dostupnosti </w:t>
      </w:r>
      <w:proofErr w:type="spellStart"/>
      <w:r w:rsidRPr="00B310DD">
        <w:rPr>
          <w:lang w:eastAsia="cs-CZ"/>
        </w:rPr>
        <w:t>Dockeru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PostgreSQL</w:t>
      </w:r>
      <w:proofErr w:type="spellEnd"/>
      <w:r w:rsidRPr="00B310DD">
        <w:rPr>
          <w:lang w:eastAsia="cs-CZ"/>
        </w:rPr>
        <w:t xml:space="preserve"> a rychlosti MVP).</w:t>
      </w:r>
    </w:p>
    <w:p w14:paraId="7788808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3) Datová vrstva</w:t>
      </w:r>
    </w:p>
    <w:p w14:paraId="3F8F0F9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ORM doporučení: 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420DE65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typová bezpečnost</w:t>
      </w:r>
    </w:p>
    <w:p w14:paraId="6815B22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generování SQL pro </w:t>
      </w:r>
      <w:proofErr w:type="spellStart"/>
      <w:r w:rsidRPr="00B310DD">
        <w:rPr>
          <w:lang w:eastAsia="cs-CZ"/>
        </w:rPr>
        <w:t>PostgreSQL</w:t>
      </w:r>
      <w:proofErr w:type="spellEnd"/>
    </w:p>
    <w:p w14:paraId="1D1DCB0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vysoká rychlost</w:t>
      </w:r>
    </w:p>
    <w:p w14:paraId="782E7D4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kompatibilita s Next.js</w:t>
      </w:r>
    </w:p>
    <w:p w14:paraId="439DE53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API </w:t>
      </w:r>
      <w:proofErr w:type="spellStart"/>
      <w:r w:rsidRPr="00B310DD">
        <w:rPr>
          <w:lang w:eastAsia="cs-CZ"/>
        </w:rPr>
        <w:t>endpoints</w:t>
      </w:r>
      <w:proofErr w:type="spellEnd"/>
      <w:r w:rsidRPr="00B310DD">
        <w:rPr>
          <w:lang w:eastAsia="cs-CZ"/>
        </w:rPr>
        <w:t xml:space="preserve"> (minimální sada) jsou připraveny ve vaší databázi.</w:t>
      </w:r>
    </w:p>
    <w:p w14:paraId="70A770D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4) Struktura UI</w:t>
      </w:r>
    </w:p>
    <w:p w14:paraId="110CA4FE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Homepage</w:t>
      </w:r>
      <w:proofErr w:type="spellEnd"/>
    </w:p>
    <w:p w14:paraId="3925549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výběr sportu</w:t>
      </w:r>
    </w:p>
    <w:p w14:paraId="3D1E36D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rychlé filtry (dnes/zítra/víkend)</w:t>
      </w:r>
    </w:p>
    <w:p w14:paraId="31ED157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top lig</w:t>
      </w:r>
    </w:p>
    <w:p w14:paraId="1445CF9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Liga</w:t>
      </w:r>
    </w:p>
    <w:p w14:paraId="4224CE2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zápasů</w:t>
      </w:r>
    </w:p>
    <w:p w14:paraId="75A73B4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filtry podle času, týmu, kurzu, EV</w:t>
      </w:r>
    </w:p>
    <w:p w14:paraId="1D28038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zvýraznění </w:t>
      </w:r>
      <w:proofErr w:type="spellStart"/>
      <w:r w:rsidRPr="00B310DD">
        <w:rPr>
          <w:lang w:eastAsia="cs-CZ"/>
        </w:rPr>
        <w:t>value</w:t>
      </w:r>
      <w:proofErr w:type="spellEnd"/>
    </w:p>
    <w:p w14:paraId="0DC986F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lastRenderedPageBreak/>
        <w:t>Detail zápasu</w:t>
      </w:r>
    </w:p>
    <w:p w14:paraId="6197A65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forma týmů</w:t>
      </w:r>
    </w:p>
    <w:p w14:paraId="71533CF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H2H</w:t>
      </w:r>
    </w:p>
    <w:p w14:paraId="65CCF68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kurzy od providerů</w:t>
      </w:r>
    </w:p>
    <w:p w14:paraId="0F22DA8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ratingy</w:t>
      </w:r>
    </w:p>
    <w:p w14:paraId="0B90460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doporučené tipy (</w:t>
      </w:r>
      <w:proofErr w:type="spellStart"/>
      <w:r w:rsidRPr="00B310DD">
        <w:rPr>
          <w:lang w:eastAsia="cs-CZ"/>
        </w:rPr>
        <w:t>MatchMatrix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engine</w:t>
      </w:r>
      <w:proofErr w:type="spellEnd"/>
      <w:r w:rsidRPr="00B310DD">
        <w:rPr>
          <w:lang w:eastAsia="cs-CZ"/>
        </w:rPr>
        <w:t>)</w:t>
      </w:r>
    </w:p>
    <w:p w14:paraId="3257393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Ticket </w:t>
      </w:r>
      <w:proofErr w:type="spellStart"/>
      <w:r w:rsidRPr="00B310DD">
        <w:rPr>
          <w:lang w:eastAsia="cs-CZ"/>
        </w:rPr>
        <w:t>builder</w:t>
      </w:r>
      <w:proofErr w:type="spellEnd"/>
    </w:p>
    <w:p w14:paraId="49C444C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vybraných zápasů</w:t>
      </w:r>
    </w:p>
    <w:p w14:paraId="0C08DF8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rozklad na bloky</w:t>
      </w:r>
    </w:p>
    <w:p w14:paraId="3A72D74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výpočet EV, variance, rizika</w:t>
      </w:r>
    </w:p>
    <w:p w14:paraId="6FF8092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uložené tikety</w:t>
      </w:r>
    </w:p>
    <w:p w14:paraId="523FA97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Historie tiketů</w:t>
      </w:r>
    </w:p>
    <w:p w14:paraId="02C8AAD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úspěšnost</w:t>
      </w:r>
    </w:p>
    <w:p w14:paraId="23B91A8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ROI</w:t>
      </w:r>
    </w:p>
    <w:p w14:paraId="498ED71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grafické znázornění</w:t>
      </w:r>
    </w:p>
    <w:p w14:paraId="0A4B045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5) </w:t>
      </w:r>
      <w:proofErr w:type="spellStart"/>
      <w:r w:rsidRPr="00B310DD">
        <w:rPr>
          <w:lang w:eastAsia="cs-CZ"/>
        </w:rPr>
        <w:t>Deployment</w:t>
      </w:r>
      <w:proofErr w:type="spellEnd"/>
    </w:p>
    <w:p w14:paraId="4535E88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Doporučené možnosti:</w:t>
      </w:r>
    </w:p>
    <w:p w14:paraId="46878522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Vercel</w:t>
      </w:r>
      <w:proofErr w:type="spellEnd"/>
      <w:r w:rsidRPr="00B310DD">
        <w:rPr>
          <w:lang w:eastAsia="cs-CZ"/>
        </w:rPr>
        <w:t xml:space="preserve"> pro </w:t>
      </w: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(Next.js)</w:t>
      </w:r>
    </w:p>
    <w:p w14:paraId="693FD3BA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Render</w:t>
      </w:r>
      <w:proofErr w:type="spellEnd"/>
      <w:r w:rsidRPr="00B310DD">
        <w:rPr>
          <w:lang w:eastAsia="cs-CZ"/>
        </w:rPr>
        <w:t xml:space="preserve"> / </w:t>
      </w:r>
      <w:proofErr w:type="spellStart"/>
      <w:r w:rsidRPr="00B310DD">
        <w:rPr>
          <w:lang w:eastAsia="cs-CZ"/>
        </w:rPr>
        <w:t>Railway</w:t>
      </w:r>
      <w:proofErr w:type="spellEnd"/>
      <w:r w:rsidRPr="00B310DD">
        <w:rPr>
          <w:lang w:eastAsia="cs-CZ"/>
        </w:rPr>
        <w:t xml:space="preserve"> /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VPS pro </w:t>
      </w: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a </w:t>
      </w:r>
      <w:proofErr w:type="spellStart"/>
      <w:r w:rsidRPr="00B310DD">
        <w:rPr>
          <w:lang w:eastAsia="cs-CZ"/>
        </w:rPr>
        <w:t>PostgreSQL</w:t>
      </w:r>
      <w:proofErr w:type="spellEnd"/>
    </w:p>
    <w:p w14:paraId="57B7992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Ideální kombinací je </w:t>
      </w: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Vercelu</w:t>
      </w:r>
      <w:proofErr w:type="spellEnd"/>
      <w:r w:rsidRPr="00B310DD">
        <w:rPr>
          <w:lang w:eastAsia="cs-CZ"/>
        </w:rPr>
        <w:t xml:space="preserve"> a </w:t>
      </w: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s DB v </w:t>
      </w:r>
      <w:proofErr w:type="spellStart"/>
      <w:r w:rsidRPr="00B310DD">
        <w:rPr>
          <w:lang w:eastAsia="cs-CZ"/>
        </w:rPr>
        <w:t>Dockeru</w:t>
      </w:r>
      <w:proofErr w:type="spellEnd"/>
      <w:r w:rsidRPr="00B310DD">
        <w:rPr>
          <w:lang w:eastAsia="cs-CZ"/>
        </w:rPr>
        <w:t xml:space="preserve"> na VPS.</w:t>
      </w:r>
    </w:p>
    <w:p w14:paraId="273C429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6) Implementační postup</w:t>
      </w:r>
    </w:p>
    <w:p w14:paraId="73E9B8F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1 – založení projektu Next.js</w:t>
      </w:r>
    </w:p>
    <w:p w14:paraId="57B44D6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2 – integrace 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58FAE31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3 – propojení s DB</w:t>
      </w:r>
    </w:p>
    <w:p w14:paraId="10CBE24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vytvoření schémat</w:t>
      </w:r>
    </w:p>
    <w:p w14:paraId="3B462A64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connection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string</w:t>
      </w:r>
      <w:proofErr w:type="spellEnd"/>
      <w:r w:rsidRPr="00B310DD">
        <w:rPr>
          <w:lang w:eastAsia="cs-CZ"/>
        </w:rPr>
        <w:t xml:space="preserve"> k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PostgreSQL</w:t>
      </w:r>
      <w:proofErr w:type="spellEnd"/>
    </w:p>
    <w:p w14:paraId="2117D26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4 – tvorba API </w:t>
      </w:r>
      <w:proofErr w:type="spellStart"/>
      <w:r w:rsidRPr="00B310DD">
        <w:rPr>
          <w:lang w:eastAsia="cs-CZ"/>
        </w:rPr>
        <w:t>endpoints</w:t>
      </w:r>
      <w:proofErr w:type="spellEnd"/>
    </w:p>
    <w:p w14:paraId="442FE453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leagues</w:t>
      </w:r>
      <w:proofErr w:type="spellEnd"/>
    </w:p>
    <w:p w14:paraId="745C6FA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lastRenderedPageBreak/>
        <w:t>fixtures</w:t>
      </w:r>
      <w:proofErr w:type="spellEnd"/>
    </w:p>
    <w:p w14:paraId="038C93C6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odds</w:t>
      </w:r>
      <w:proofErr w:type="spellEnd"/>
    </w:p>
    <w:p w14:paraId="2EA017D9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tickets</w:t>
      </w:r>
      <w:proofErr w:type="spellEnd"/>
    </w:p>
    <w:p w14:paraId="1FD7546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5 – vývoj UI komponent</w:t>
      </w:r>
    </w:p>
    <w:p w14:paraId="4060BAB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layout ve stylu </w:t>
      </w:r>
      <w:proofErr w:type="spellStart"/>
      <w:r w:rsidRPr="00B310DD">
        <w:rPr>
          <w:lang w:eastAsia="cs-CZ"/>
        </w:rPr>
        <w:t>Livesportu</w:t>
      </w:r>
      <w:proofErr w:type="spellEnd"/>
    </w:p>
    <w:p w14:paraId="7C24B40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lig</w:t>
      </w:r>
    </w:p>
    <w:p w14:paraId="15D9DD0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zápasů</w:t>
      </w:r>
    </w:p>
    <w:p w14:paraId="0A3401B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detail zápasu</w:t>
      </w:r>
    </w:p>
    <w:p w14:paraId="5E25900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ticket </w:t>
      </w:r>
      <w:proofErr w:type="spellStart"/>
      <w:r w:rsidRPr="00B310DD">
        <w:rPr>
          <w:lang w:eastAsia="cs-CZ"/>
        </w:rPr>
        <w:t>builder</w:t>
      </w:r>
      <w:proofErr w:type="spellEnd"/>
    </w:p>
    <w:p w14:paraId="615929C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6 – </w:t>
      </w:r>
      <w:proofErr w:type="spellStart"/>
      <w:r w:rsidRPr="00B310DD">
        <w:rPr>
          <w:lang w:eastAsia="cs-CZ"/>
        </w:rPr>
        <w:t>deployment</w:t>
      </w:r>
      <w:proofErr w:type="spellEnd"/>
    </w:p>
    <w:p w14:paraId="7B11B64A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Vercel</w:t>
      </w:r>
      <w:proofErr w:type="spellEnd"/>
    </w:p>
    <w:p w14:paraId="61499733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VPS</w:t>
      </w:r>
    </w:p>
    <w:p w14:paraId="0616CFA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7) Klíčové aspekty pro projekt</w:t>
      </w:r>
    </w:p>
    <w:p w14:paraId="404C9588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model zajistí čisté webové prostředí</w:t>
      </w:r>
    </w:p>
    <w:p w14:paraId="3666E98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ingest_targets</w:t>
      </w:r>
      <w:proofErr w:type="spellEnd"/>
      <w:r w:rsidRPr="00B310DD">
        <w:rPr>
          <w:lang w:eastAsia="cs-CZ"/>
        </w:rPr>
        <w:t xml:space="preserve"> garantují rychlou odezvu</w:t>
      </w:r>
    </w:p>
    <w:p w14:paraId="291B391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fixtures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ingest</w:t>
      </w:r>
      <w:proofErr w:type="spellEnd"/>
      <w:r w:rsidRPr="00B310DD">
        <w:rPr>
          <w:lang w:eastAsia="cs-CZ"/>
        </w:rPr>
        <w:t xml:space="preserve"> znamenají připravená data</w:t>
      </w:r>
    </w:p>
    <w:p w14:paraId="49D84117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multi</w:t>
      </w:r>
      <w:proofErr w:type="spellEnd"/>
      <w:r w:rsidRPr="00B310DD">
        <w:rPr>
          <w:lang w:eastAsia="cs-CZ"/>
        </w:rPr>
        <w:t>-provider mapování zajišťuje konzistenci kurzů</w:t>
      </w:r>
    </w:p>
    <w:p w14:paraId="5DF36C2B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job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orchestration</w:t>
      </w:r>
      <w:proofErr w:type="spellEnd"/>
      <w:r w:rsidRPr="00B310DD">
        <w:rPr>
          <w:lang w:eastAsia="cs-CZ"/>
        </w:rPr>
        <w:t xml:space="preserve"> umožňuje čerstvá data</w:t>
      </w:r>
    </w:p>
    <w:p w14:paraId="617ADC8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Projektová architektura již nyní odpovídá standardům profesionálních sportovních platforem; web představuje závěrečnou integrační vrstvu.</w:t>
      </w:r>
    </w:p>
    <w:p w14:paraId="03C1615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Na základě vašich požadavků mohu nabídnout:</w:t>
      </w:r>
    </w:p>
    <w:p w14:paraId="63990E3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návrh adresářové struktury projektu</w:t>
      </w:r>
    </w:p>
    <w:p w14:paraId="5D6FE6D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skeleton Next.js s API </w:t>
      </w:r>
      <w:proofErr w:type="spellStart"/>
      <w:r w:rsidRPr="00B310DD">
        <w:rPr>
          <w:lang w:eastAsia="cs-CZ"/>
        </w:rPr>
        <w:t>endpoints</w:t>
      </w:r>
      <w:proofErr w:type="spellEnd"/>
    </w:p>
    <w:p w14:paraId="4F72B1C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UI návrh (podobný </w:t>
      </w:r>
      <w:proofErr w:type="spellStart"/>
      <w:r w:rsidRPr="00B310DD">
        <w:rPr>
          <w:lang w:eastAsia="cs-CZ"/>
        </w:rPr>
        <w:t>Figma</w:t>
      </w:r>
      <w:proofErr w:type="spellEnd"/>
      <w:r w:rsidRPr="00B310DD">
        <w:rPr>
          <w:lang w:eastAsia="cs-CZ"/>
        </w:rPr>
        <w:t xml:space="preserve">) pro </w:t>
      </w:r>
      <w:proofErr w:type="spellStart"/>
      <w:r w:rsidRPr="00B310DD">
        <w:rPr>
          <w:lang w:eastAsia="cs-CZ"/>
        </w:rPr>
        <w:t>TicketMatrix</w:t>
      </w:r>
      <w:proofErr w:type="spellEnd"/>
    </w:p>
    <w:p w14:paraId="0AB07AE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datová </w:t>
      </w:r>
      <w:proofErr w:type="spellStart"/>
      <w:r w:rsidRPr="00B310DD">
        <w:rPr>
          <w:lang w:eastAsia="cs-CZ"/>
        </w:rPr>
        <w:t>view</w:t>
      </w:r>
      <w:proofErr w:type="spellEnd"/>
      <w:r w:rsidRPr="00B310DD">
        <w:rPr>
          <w:lang w:eastAsia="cs-CZ"/>
        </w:rPr>
        <w:t xml:space="preserve"> SQL pro web (</w:t>
      </w:r>
      <w:proofErr w:type="spellStart"/>
      <w:r w:rsidRPr="00B310DD">
        <w:rPr>
          <w:lang w:eastAsia="cs-CZ"/>
        </w:rPr>
        <w:t>fixtures_view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odds_view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league_view</w:t>
      </w:r>
      <w:proofErr w:type="spellEnd"/>
      <w:r w:rsidRPr="00B310DD">
        <w:rPr>
          <w:lang w:eastAsia="cs-CZ"/>
        </w:rPr>
        <w:t>)</w:t>
      </w:r>
    </w:p>
    <w:p w14:paraId="32CC149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Prosím, upřesněte, který krok si přejete zahájit jako první.</w:t>
      </w:r>
    </w:p>
    <w:p w14:paraId="37E63EE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Webová architektura </w:t>
      </w:r>
      <w:proofErr w:type="spellStart"/>
      <w:r w:rsidRPr="00B310DD">
        <w:rPr>
          <w:lang w:eastAsia="cs-CZ"/>
        </w:rPr>
        <w:t>TicketMatrix</w:t>
      </w:r>
      <w:proofErr w:type="spellEnd"/>
    </w:p>
    <w:p w14:paraId="1706E5A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Strukturovaný návrh a implementace sportovní platformy</w:t>
      </w:r>
    </w:p>
    <w:p w14:paraId="7EA5F09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lastRenderedPageBreak/>
        <w:t>1) Požadavky na webovou architekturu</w:t>
      </w:r>
    </w:p>
    <w:p w14:paraId="3F0AD8E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Web </w:t>
      </w:r>
      <w:proofErr w:type="spellStart"/>
      <w:r w:rsidRPr="00B310DD">
        <w:rPr>
          <w:lang w:eastAsia="cs-CZ"/>
        </w:rPr>
        <w:t>TicketMatrix</w:t>
      </w:r>
      <w:proofErr w:type="spellEnd"/>
      <w:r w:rsidRPr="00B310DD">
        <w:rPr>
          <w:lang w:eastAsia="cs-CZ"/>
        </w:rPr>
        <w:t xml:space="preserve"> je navržen jako dvouvrstvá aplikace. První vrstva představuje uživatelské rozhraní inspirované </w:t>
      </w:r>
      <w:proofErr w:type="spellStart"/>
      <w:r w:rsidRPr="00B310DD">
        <w:rPr>
          <w:lang w:eastAsia="cs-CZ"/>
        </w:rPr>
        <w:t>Livesportem</w:t>
      </w:r>
      <w:proofErr w:type="spellEnd"/>
      <w:r w:rsidRPr="00B310DD">
        <w:rPr>
          <w:lang w:eastAsia="cs-CZ"/>
        </w:rPr>
        <w:t xml:space="preserve"> (</w:t>
      </w:r>
      <w:proofErr w:type="spellStart"/>
      <w:r w:rsidRPr="00B310DD">
        <w:rPr>
          <w:lang w:eastAsia="cs-CZ"/>
        </w:rPr>
        <w:t>MatchMatrix</w:t>
      </w:r>
      <w:proofErr w:type="spellEnd"/>
      <w:r w:rsidRPr="00B310DD">
        <w:rPr>
          <w:lang w:eastAsia="cs-CZ"/>
        </w:rPr>
        <w:t>), které umožňuje:</w:t>
      </w:r>
    </w:p>
    <w:p w14:paraId="1E2FAA8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Výběr sportu, ligy a zápasů</w:t>
      </w:r>
    </w:p>
    <w:p w14:paraId="25ADAEA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Filtrování podle časového okna, země, soutěže a stavu zápasu</w:t>
      </w:r>
    </w:p>
    <w:p w14:paraId="1311D33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Detail zápasu zahrnující formu týmů, vzájemné zápasy (H2H), ratingy, kurzy a očekávanou hodnotu (EV)</w:t>
      </w:r>
    </w:p>
    <w:p w14:paraId="2DE0FF0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Rychlé přidání tipu do tiketu</w:t>
      </w:r>
    </w:p>
    <w:p w14:paraId="2BA4C12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Druhá vrstva je ticket </w:t>
      </w:r>
      <w:proofErr w:type="spellStart"/>
      <w:r w:rsidRPr="00B310DD">
        <w:rPr>
          <w:lang w:eastAsia="cs-CZ"/>
        </w:rPr>
        <w:t>builder</w:t>
      </w:r>
      <w:proofErr w:type="spellEnd"/>
      <w:r w:rsidRPr="00B310DD">
        <w:rPr>
          <w:lang w:eastAsia="cs-CZ"/>
        </w:rPr>
        <w:t xml:space="preserve"> (</w:t>
      </w:r>
      <w:proofErr w:type="spellStart"/>
      <w:r w:rsidRPr="00B310DD">
        <w:rPr>
          <w:lang w:eastAsia="cs-CZ"/>
        </w:rPr>
        <w:t>TicketMatrix</w:t>
      </w:r>
      <w:proofErr w:type="spellEnd"/>
      <w:r w:rsidRPr="00B310DD">
        <w:rPr>
          <w:lang w:eastAsia="cs-CZ"/>
        </w:rPr>
        <w:t>), který zajišťuje:</w:t>
      </w:r>
    </w:p>
    <w:p w14:paraId="6A91E60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Skládání tiketů</w:t>
      </w:r>
    </w:p>
    <w:p w14:paraId="7A33837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Rozklad tiketů na bloky 1–3</w:t>
      </w:r>
    </w:p>
    <w:p w14:paraId="2547916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Výpočet EV, rizika a variance</w:t>
      </w:r>
    </w:p>
    <w:p w14:paraId="45A0D03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Ukládání tiketů</w:t>
      </w:r>
    </w:p>
    <w:p w14:paraId="45618F2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Historii tiketů a statistiky</w:t>
      </w:r>
    </w:p>
    <w:p w14:paraId="4ABC85B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Databáze obsahuje následující prvky:</w:t>
      </w:r>
    </w:p>
    <w:p w14:paraId="3D633F3C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leagues</w:t>
      </w:r>
      <w:proofErr w:type="spellEnd"/>
    </w:p>
    <w:p w14:paraId="237DB4A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teams</w:t>
      </w:r>
      <w:proofErr w:type="spellEnd"/>
    </w:p>
    <w:p w14:paraId="2887DB3C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fixtures</w:t>
      </w:r>
      <w:proofErr w:type="spellEnd"/>
    </w:p>
    <w:p w14:paraId="7EF2569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připravený </w:t>
      </w:r>
      <w:proofErr w:type="spellStart"/>
      <w:r w:rsidRPr="00B310DD">
        <w:rPr>
          <w:lang w:eastAsia="cs-CZ"/>
        </w:rPr>
        <w:t>ingest</w:t>
      </w:r>
      <w:proofErr w:type="spellEnd"/>
      <w:r w:rsidRPr="00B310DD">
        <w:rPr>
          <w:lang w:eastAsia="cs-CZ"/>
        </w:rPr>
        <w:t xml:space="preserve"> kurzů</w:t>
      </w:r>
    </w:p>
    <w:p w14:paraId="31F12890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multi</w:t>
      </w:r>
      <w:proofErr w:type="spellEnd"/>
      <w:r w:rsidRPr="00B310DD">
        <w:rPr>
          <w:lang w:eastAsia="cs-CZ"/>
        </w:rPr>
        <w:t>-provider mapování</w:t>
      </w:r>
    </w:p>
    <w:p w14:paraId="0BADF542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whitelist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ingest_targets</w:t>
      </w:r>
      <w:proofErr w:type="spellEnd"/>
    </w:p>
    <w:p w14:paraId="2BA6896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job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orchestration</w:t>
      </w:r>
      <w:proofErr w:type="spellEnd"/>
    </w:p>
    <w:p w14:paraId="2EF1A5C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Web lze optimalizovat jako tenkou vrstvu pro čtení hotových dat.</w:t>
      </w:r>
    </w:p>
    <w:p w14:paraId="0772BFE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2) Výběr technologií</w:t>
      </w:r>
    </w:p>
    <w:p w14:paraId="5839DD1C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Frontend</w:t>
      </w:r>
      <w:proofErr w:type="spellEnd"/>
    </w:p>
    <w:p w14:paraId="3EE4583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Next.js 14 (</w:t>
      </w:r>
      <w:proofErr w:type="spellStart"/>
      <w:r w:rsidRPr="00B310DD">
        <w:rPr>
          <w:lang w:eastAsia="cs-CZ"/>
        </w:rPr>
        <w:t>App</w:t>
      </w:r>
      <w:proofErr w:type="spellEnd"/>
      <w:r w:rsidRPr="00B310DD">
        <w:rPr>
          <w:lang w:eastAsia="cs-CZ"/>
        </w:rPr>
        <w:t xml:space="preserve"> Router): SSR, SSG, API </w:t>
      </w:r>
      <w:proofErr w:type="spellStart"/>
      <w:r w:rsidRPr="00B310DD">
        <w:rPr>
          <w:lang w:eastAsia="cs-CZ"/>
        </w:rPr>
        <w:t>routes</w:t>
      </w:r>
      <w:proofErr w:type="spellEnd"/>
      <w:r w:rsidRPr="00B310DD">
        <w:rPr>
          <w:lang w:eastAsia="cs-CZ"/>
        </w:rPr>
        <w:t>, rychlost, SEO, stabilita</w:t>
      </w:r>
    </w:p>
    <w:p w14:paraId="5919C033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TailwindCSS</w:t>
      </w:r>
      <w:proofErr w:type="spellEnd"/>
      <w:r w:rsidRPr="00B310DD">
        <w:rPr>
          <w:lang w:eastAsia="cs-CZ"/>
        </w:rPr>
        <w:t>: rychlý vývoj, konzistentní UI</w:t>
      </w:r>
    </w:p>
    <w:p w14:paraId="4BEF4C87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ShadCN</w:t>
      </w:r>
      <w:proofErr w:type="spellEnd"/>
      <w:r w:rsidRPr="00B310DD">
        <w:rPr>
          <w:lang w:eastAsia="cs-CZ"/>
        </w:rPr>
        <w:t xml:space="preserve"> UI: profesionální komponenty, snadná customizace</w:t>
      </w:r>
    </w:p>
    <w:p w14:paraId="3657B561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TanStack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Query</w:t>
      </w:r>
      <w:proofErr w:type="spellEnd"/>
      <w:r w:rsidRPr="00B310DD">
        <w:rPr>
          <w:lang w:eastAsia="cs-CZ"/>
        </w:rPr>
        <w:t xml:space="preserve">: </w:t>
      </w:r>
      <w:proofErr w:type="spellStart"/>
      <w:r w:rsidRPr="00B310DD">
        <w:rPr>
          <w:lang w:eastAsia="cs-CZ"/>
        </w:rPr>
        <w:t>caching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revalidace</w:t>
      </w:r>
      <w:proofErr w:type="spellEnd"/>
      <w:r w:rsidRPr="00B310DD">
        <w:rPr>
          <w:lang w:eastAsia="cs-CZ"/>
        </w:rPr>
        <w:t>, efektivní práce s API</w:t>
      </w:r>
    </w:p>
    <w:p w14:paraId="5DD61803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lastRenderedPageBreak/>
        <w:t>Backend</w:t>
      </w:r>
      <w:proofErr w:type="spellEnd"/>
      <w:r w:rsidRPr="00B310DD">
        <w:rPr>
          <w:lang w:eastAsia="cs-CZ"/>
        </w:rPr>
        <w:t xml:space="preserve"> API</w:t>
      </w:r>
    </w:p>
    <w:p w14:paraId="796419C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Možnosti:</w:t>
      </w:r>
    </w:p>
    <w:p w14:paraId="103D0C2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Varianta 1 – Next.js API </w:t>
      </w:r>
      <w:proofErr w:type="spellStart"/>
      <w:r w:rsidRPr="00B310DD">
        <w:rPr>
          <w:lang w:eastAsia="cs-CZ"/>
        </w:rPr>
        <w:t>Routes</w:t>
      </w:r>
      <w:proofErr w:type="spellEnd"/>
      <w:r w:rsidRPr="00B310DD">
        <w:rPr>
          <w:lang w:eastAsia="cs-CZ"/>
        </w:rPr>
        <w:t xml:space="preserve"> (doporučeno pro MVP): jednoduché řešení, API běží přímo na Next.js, napojení na </w:t>
      </w:r>
      <w:proofErr w:type="spellStart"/>
      <w:r w:rsidRPr="00B310DD">
        <w:rPr>
          <w:lang w:eastAsia="cs-CZ"/>
        </w:rPr>
        <w:t>PostgreSQL</w:t>
      </w:r>
      <w:proofErr w:type="spellEnd"/>
      <w:r w:rsidRPr="00B310DD">
        <w:rPr>
          <w:lang w:eastAsia="cs-CZ"/>
        </w:rPr>
        <w:t xml:space="preserve"> prostřednictvím Prisma/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11091F5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Varianta 2 – Samostatné API (</w:t>
      </w:r>
      <w:proofErr w:type="spellStart"/>
      <w:r w:rsidRPr="00B310DD">
        <w:rPr>
          <w:lang w:eastAsia="cs-CZ"/>
        </w:rPr>
        <w:t>FastAPI</w:t>
      </w:r>
      <w:proofErr w:type="spellEnd"/>
      <w:r w:rsidRPr="00B310DD">
        <w:rPr>
          <w:lang w:eastAsia="cs-CZ"/>
        </w:rPr>
        <w:t xml:space="preserve"> / Node / </w:t>
      </w:r>
      <w:proofErr w:type="spellStart"/>
      <w:r w:rsidRPr="00B310DD">
        <w:rPr>
          <w:lang w:eastAsia="cs-CZ"/>
        </w:rPr>
        <w:t>NestJS</w:t>
      </w:r>
      <w:proofErr w:type="spellEnd"/>
      <w:r w:rsidRPr="00B310DD">
        <w:rPr>
          <w:lang w:eastAsia="cs-CZ"/>
        </w:rPr>
        <w:t xml:space="preserve">): vhodné pro škálování, oddělené </w:t>
      </w:r>
      <w:proofErr w:type="spellStart"/>
      <w:r w:rsidRPr="00B310DD">
        <w:rPr>
          <w:lang w:eastAsia="cs-CZ"/>
        </w:rPr>
        <w:t>release</w:t>
      </w:r>
      <w:proofErr w:type="spellEnd"/>
      <w:r w:rsidRPr="00B310DD">
        <w:rPr>
          <w:lang w:eastAsia="cs-CZ"/>
        </w:rPr>
        <w:t xml:space="preserve"> cykly, ideální pro budoucí mobilní aplikace</w:t>
      </w:r>
    </w:p>
    <w:p w14:paraId="26045C9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Pro denní provoz je doporučována Varianta 1 (z důvodu dostupnosti </w:t>
      </w:r>
      <w:proofErr w:type="spellStart"/>
      <w:r w:rsidRPr="00B310DD">
        <w:rPr>
          <w:lang w:eastAsia="cs-CZ"/>
        </w:rPr>
        <w:t>Dockeru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PostgreSQL</w:t>
      </w:r>
      <w:proofErr w:type="spellEnd"/>
      <w:r w:rsidRPr="00B310DD">
        <w:rPr>
          <w:lang w:eastAsia="cs-CZ"/>
        </w:rPr>
        <w:t xml:space="preserve"> a rychlosti MVP).</w:t>
      </w:r>
    </w:p>
    <w:p w14:paraId="1061F79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3) Datová vrstva</w:t>
      </w:r>
    </w:p>
    <w:p w14:paraId="1963F55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ORM doporučení: 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2AC78E6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Typová bezpečnost</w:t>
      </w:r>
    </w:p>
    <w:p w14:paraId="44AFCF8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Generování SQL pro </w:t>
      </w:r>
      <w:proofErr w:type="spellStart"/>
      <w:r w:rsidRPr="00B310DD">
        <w:rPr>
          <w:lang w:eastAsia="cs-CZ"/>
        </w:rPr>
        <w:t>PostgreSQL</w:t>
      </w:r>
      <w:proofErr w:type="spellEnd"/>
    </w:p>
    <w:p w14:paraId="27BA39E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Vysoká rychlost</w:t>
      </w:r>
    </w:p>
    <w:p w14:paraId="2E4C190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Kompatibilita s Next.js</w:t>
      </w:r>
    </w:p>
    <w:p w14:paraId="3869E22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API </w:t>
      </w:r>
      <w:proofErr w:type="spellStart"/>
      <w:r w:rsidRPr="00B310DD">
        <w:rPr>
          <w:lang w:eastAsia="cs-CZ"/>
        </w:rPr>
        <w:t>endpoints</w:t>
      </w:r>
      <w:proofErr w:type="spellEnd"/>
      <w:r w:rsidRPr="00B310DD">
        <w:rPr>
          <w:lang w:eastAsia="cs-CZ"/>
        </w:rPr>
        <w:t xml:space="preserve"> (minimální sada) jsou připraveny ve vaší databázi.</w:t>
      </w:r>
    </w:p>
    <w:p w14:paraId="511621F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4) Struktura UI</w:t>
      </w:r>
    </w:p>
    <w:p w14:paraId="5921460F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Homepage</w:t>
      </w:r>
      <w:proofErr w:type="spellEnd"/>
    </w:p>
    <w:p w14:paraId="6C89A50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Výběr sportu</w:t>
      </w:r>
    </w:p>
    <w:p w14:paraId="778D203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Rychlé filtry (dnes/zítra/víkend)</w:t>
      </w:r>
    </w:p>
    <w:p w14:paraId="7C199EA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top lig</w:t>
      </w:r>
    </w:p>
    <w:p w14:paraId="7DE7F07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Liga</w:t>
      </w:r>
    </w:p>
    <w:p w14:paraId="4601CF7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zápasů</w:t>
      </w:r>
    </w:p>
    <w:p w14:paraId="4E7FE86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Filtry podle času, týmu, kurzu, EV</w:t>
      </w:r>
    </w:p>
    <w:p w14:paraId="1C03CD2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Zvýraznění </w:t>
      </w:r>
      <w:proofErr w:type="spellStart"/>
      <w:r w:rsidRPr="00B310DD">
        <w:rPr>
          <w:lang w:eastAsia="cs-CZ"/>
        </w:rPr>
        <w:t>value</w:t>
      </w:r>
      <w:proofErr w:type="spellEnd"/>
    </w:p>
    <w:p w14:paraId="58E11B5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Detail zápasu</w:t>
      </w:r>
    </w:p>
    <w:p w14:paraId="4EE1D25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Forma týmů</w:t>
      </w:r>
    </w:p>
    <w:p w14:paraId="484EF3E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H2H</w:t>
      </w:r>
    </w:p>
    <w:p w14:paraId="17EFA36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Kurzy od providerů</w:t>
      </w:r>
    </w:p>
    <w:p w14:paraId="5F5CB95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Ratingy</w:t>
      </w:r>
    </w:p>
    <w:p w14:paraId="033F931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lastRenderedPageBreak/>
        <w:t>Doporučené tipy (</w:t>
      </w:r>
      <w:proofErr w:type="spellStart"/>
      <w:r w:rsidRPr="00B310DD">
        <w:rPr>
          <w:lang w:eastAsia="cs-CZ"/>
        </w:rPr>
        <w:t>MatchMatrix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engine</w:t>
      </w:r>
      <w:proofErr w:type="spellEnd"/>
      <w:r w:rsidRPr="00B310DD">
        <w:rPr>
          <w:lang w:eastAsia="cs-CZ"/>
        </w:rPr>
        <w:t>)</w:t>
      </w:r>
    </w:p>
    <w:p w14:paraId="38FB2B6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Ticket </w:t>
      </w:r>
      <w:proofErr w:type="spellStart"/>
      <w:r w:rsidRPr="00B310DD">
        <w:rPr>
          <w:lang w:eastAsia="cs-CZ"/>
        </w:rPr>
        <w:t>builder</w:t>
      </w:r>
      <w:proofErr w:type="spellEnd"/>
    </w:p>
    <w:p w14:paraId="16BC076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vybraných zápasů</w:t>
      </w:r>
    </w:p>
    <w:p w14:paraId="4674B8C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Rozklad na bloky</w:t>
      </w:r>
    </w:p>
    <w:p w14:paraId="06E0C91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Výpočet EV, variance, rizika</w:t>
      </w:r>
    </w:p>
    <w:p w14:paraId="789020D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Uložené tikety</w:t>
      </w:r>
    </w:p>
    <w:p w14:paraId="4C47F67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Historie tiketů</w:t>
      </w:r>
    </w:p>
    <w:p w14:paraId="7FC7663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Úspěšnost</w:t>
      </w:r>
    </w:p>
    <w:p w14:paraId="1FA9E35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ROI</w:t>
      </w:r>
    </w:p>
    <w:p w14:paraId="538253E5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Grafické znázornění</w:t>
      </w:r>
    </w:p>
    <w:p w14:paraId="49D95E3E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5) </w:t>
      </w:r>
      <w:proofErr w:type="spellStart"/>
      <w:r w:rsidRPr="00B310DD">
        <w:rPr>
          <w:lang w:eastAsia="cs-CZ"/>
        </w:rPr>
        <w:t>Deployment</w:t>
      </w:r>
      <w:proofErr w:type="spellEnd"/>
    </w:p>
    <w:p w14:paraId="33015980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Doporučené možnosti:</w:t>
      </w:r>
    </w:p>
    <w:p w14:paraId="55D34955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Vercel</w:t>
      </w:r>
      <w:proofErr w:type="spellEnd"/>
      <w:r w:rsidRPr="00B310DD">
        <w:rPr>
          <w:lang w:eastAsia="cs-CZ"/>
        </w:rPr>
        <w:t xml:space="preserve"> pro </w:t>
      </w: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(Next.js)</w:t>
      </w:r>
    </w:p>
    <w:p w14:paraId="25B126CF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Render</w:t>
      </w:r>
      <w:proofErr w:type="spellEnd"/>
      <w:r w:rsidRPr="00B310DD">
        <w:rPr>
          <w:lang w:eastAsia="cs-CZ"/>
        </w:rPr>
        <w:t xml:space="preserve"> / </w:t>
      </w:r>
      <w:proofErr w:type="spellStart"/>
      <w:r w:rsidRPr="00B310DD">
        <w:rPr>
          <w:lang w:eastAsia="cs-CZ"/>
        </w:rPr>
        <w:t>Railway</w:t>
      </w:r>
      <w:proofErr w:type="spellEnd"/>
      <w:r w:rsidRPr="00B310DD">
        <w:rPr>
          <w:lang w:eastAsia="cs-CZ"/>
        </w:rPr>
        <w:t xml:space="preserve"> /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VPS pro </w:t>
      </w: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a </w:t>
      </w:r>
      <w:proofErr w:type="spellStart"/>
      <w:r w:rsidRPr="00B310DD">
        <w:rPr>
          <w:lang w:eastAsia="cs-CZ"/>
        </w:rPr>
        <w:t>PostgreSQL</w:t>
      </w:r>
      <w:proofErr w:type="spellEnd"/>
    </w:p>
    <w:p w14:paraId="182AA06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Ideální kombinací je </w:t>
      </w: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Vercelu</w:t>
      </w:r>
      <w:proofErr w:type="spellEnd"/>
      <w:r w:rsidRPr="00B310DD">
        <w:rPr>
          <w:lang w:eastAsia="cs-CZ"/>
        </w:rPr>
        <w:t xml:space="preserve"> a </w:t>
      </w: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s databází v </w:t>
      </w:r>
      <w:proofErr w:type="spellStart"/>
      <w:r w:rsidRPr="00B310DD">
        <w:rPr>
          <w:lang w:eastAsia="cs-CZ"/>
        </w:rPr>
        <w:t>Dockeru</w:t>
      </w:r>
      <w:proofErr w:type="spellEnd"/>
      <w:r w:rsidRPr="00B310DD">
        <w:rPr>
          <w:lang w:eastAsia="cs-CZ"/>
        </w:rPr>
        <w:t xml:space="preserve"> na VPS.</w:t>
      </w:r>
    </w:p>
    <w:p w14:paraId="3657602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6) Implementační postup</w:t>
      </w:r>
    </w:p>
    <w:p w14:paraId="5110E434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1 – založení projektu Next.js</w:t>
      </w:r>
    </w:p>
    <w:p w14:paraId="100F7A8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2 – integrace </w:t>
      </w:r>
      <w:proofErr w:type="spellStart"/>
      <w:r w:rsidRPr="00B310DD">
        <w:rPr>
          <w:lang w:eastAsia="cs-CZ"/>
        </w:rPr>
        <w:t>Drizzle</w:t>
      </w:r>
      <w:proofErr w:type="spellEnd"/>
      <w:r w:rsidRPr="00B310DD">
        <w:rPr>
          <w:lang w:eastAsia="cs-CZ"/>
        </w:rPr>
        <w:t xml:space="preserve"> ORM</w:t>
      </w:r>
    </w:p>
    <w:p w14:paraId="3CDC6C81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3 – propojení s DB</w:t>
      </w:r>
    </w:p>
    <w:p w14:paraId="6F3B541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vytvoření schémat</w:t>
      </w:r>
    </w:p>
    <w:p w14:paraId="5215341E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connection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string</w:t>
      </w:r>
      <w:proofErr w:type="spellEnd"/>
      <w:r w:rsidRPr="00B310DD">
        <w:rPr>
          <w:lang w:eastAsia="cs-CZ"/>
        </w:rPr>
        <w:t xml:space="preserve"> k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PostgreSQL</w:t>
      </w:r>
      <w:proofErr w:type="spellEnd"/>
    </w:p>
    <w:p w14:paraId="127D4D3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4 – tvorba API </w:t>
      </w:r>
      <w:proofErr w:type="spellStart"/>
      <w:r w:rsidRPr="00B310DD">
        <w:rPr>
          <w:lang w:eastAsia="cs-CZ"/>
        </w:rPr>
        <w:t>endpoints</w:t>
      </w:r>
      <w:proofErr w:type="spellEnd"/>
    </w:p>
    <w:p w14:paraId="6C0853E1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leagues</w:t>
      </w:r>
      <w:proofErr w:type="spellEnd"/>
    </w:p>
    <w:p w14:paraId="1686C638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fixtures</w:t>
      </w:r>
      <w:proofErr w:type="spellEnd"/>
    </w:p>
    <w:p w14:paraId="4B6EFFFA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odds</w:t>
      </w:r>
      <w:proofErr w:type="spellEnd"/>
    </w:p>
    <w:p w14:paraId="7C5EE50C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tickets</w:t>
      </w:r>
      <w:proofErr w:type="spellEnd"/>
    </w:p>
    <w:p w14:paraId="5F85E54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Krok 5 – vývoj UI komponent</w:t>
      </w:r>
    </w:p>
    <w:p w14:paraId="2EB9F8F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layout ve stylu </w:t>
      </w:r>
      <w:proofErr w:type="spellStart"/>
      <w:r w:rsidRPr="00B310DD">
        <w:rPr>
          <w:lang w:eastAsia="cs-CZ"/>
        </w:rPr>
        <w:t>Livesportu</w:t>
      </w:r>
      <w:proofErr w:type="spellEnd"/>
    </w:p>
    <w:p w14:paraId="2F90CE3C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lastRenderedPageBreak/>
        <w:t>seznam lig</w:t>
      </w:r>
    </w:p>
    <w:p w14:paraId="6144979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seznam zápasů</w:t>
      </w:r>
    </w:p>
    <w:p w14:paraId="1F78FDE9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detail zápasu</w:t>
      </w:r>
    </w:p>
    <w:p w14:paraId="7FB19CFF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ticket </w:t>
      </w:r>
      <w:proofErr w:type="spellStart"/>
      <w:r w:rsidRPr="00B310DD">
        <w:rPr>
          <w:lang w:eastAsia="cs-CZ"/>
        </w:rPr>
        <w:t>builder</w:t>
      </w:r>
      <w:proofErr w:type="spellEnd"/>
    </w:p>
    <w:p w14:paraId="5BE0DC2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Krok 6 – </w:t>
      </w:r>
      <w:proofErr w:type="spellStart"/>
      <w:r w:rsidRPr="00B310DD">
        <w:rPr>
          <w:lang w:eastAsia="cs-CZ"/>
        </w:rPr>
        <w:t>deployment</w:t>
      </w:r>
      <w:proofErr w:type="spellEnd"/>
    </w:p>
    <w:p w14:paraId="5C6B4F70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frontend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Vercel</w:t>
      </w:r>
      <w:proofErr w:type="spellEnd"/>
    </w:p>
    <w:p w14:paraId="1BD35228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backend</w:t>
      </w:r>
      <w:proofErr w:type="spellEnd"/>
      <w:r w:rsidRPr="00B310DD">
        <w:rPr>
          <w:lang w:eastAsia="cs-CZ"/>
        </w:rPr>
        <w:t xml:space="preserve"> na </w:t>
      </w:r>
      <w:proofErr w:type="spellStart"/>
      <w:r w:rsidRPr="00B310DD">
        <w:rPr>
          <w:lang w:eastAsia="cs-CZ"/>
        </w:rPr>
        <w:t>Docker</w:t>
      </w:r>
      <w:proofErr w:type="spellEnd"/>
      <w:r w:rsidRPr="00B310DD">
        <w:rPr>
          <w:lang w:eastAsia="cs-CZ"/>
        </w:rPr>
        <w:t xml:space="preserve"> VPS</w:t>
      </w:r>
    </w:p>
    <w:p w14:paraId="1503938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7) Klíčové aspekty pro projekt</w:t>
      </w:r>
    </w:p>
    <w:p w14:paraId="453FC1CA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Canonical</w:t>
      </w:r>
      <w:proofErr w:type="spellEnd"/>
      <w:r w:rsidRPr="00B310DD">
        <w:rPr>
          <w:lang w:eastAsia="cs-CZ"/>
        </w:rPr>
        <w:t xml:space="preserve"> model zajistí čisté webové prostředí</w:t>
      </w:r>
    </w:p>
    <w:p w14:paraId="39FA461D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Ingest_targets</w:t>
      </w:r>
      <w:proofErr w:type="spellEnd"/>
      <w:r w:rsidRPr="00B310DD">
        <w:rPr>
          <w:lang w:eastAsia="cs-CZ"/>
        </w:rPr>
        <w:t xml:space="preserve"> garantují rychlou odezvu</w:t>
      </w:r>
    </w:p>
    <w:p w14:paraId="5160974F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Fixtures</w:t>
      </w:r>
      <w:proofErr w:type="spellEnd"/>
      <w:r w:rsidRPr="00B310DD">
        <w:rPr>
          <w:lang w:eastAsia="cs-CZ"/>
        </w:rPr>
        <w:t xml:space="preserve"> </w:t>
      </w:r>
      <w:proofErr w:type="spellStart"/>
      <w:r w:rsidRPr="00B310DD">
        <w:rPr>
          <w:lang w:eastAsia="cs-CZ"/>
        </w:rPr>
        <w:t>ingest</w:t>
      </w:r>
      <w:proofErr w:type="spellEnd"/>
      <w:r w:rsidRPr="00B310DD">
        <w:rPr>
          <w:lang w:eastAsia="cs-CZ"/>
        </w:rPr>
        <w:t xml:space="preserve"> znamenají připravená data</w:t>
      </w:r>
    </w:p>
    <w:p w14:paraId="01998433" w14:textId="77777777" w:rsidR="001F0C3E" w:rsidRPr="00B310DD" w:rsidRDefault="001F0C3E" w:rsidP="00B310DD">
      <w:pPr>
        <w:rPr>
          <w:lang w:eastAsia="cs-CZ"/>
        </w:rPr>
      </w:pPr>
      <w:proofErr w:type="spellStart"/>
      <w:r w:rsidRPr="00B310DD">
        <w:rPr>
          <w:lang w:eastAsia="cs-CZ"/>
        </w:rPr>
        <w:t>Multi</w:t>
      </w:r>
      <w:proofErr w:type="spellEnd"/>
      <w:r w:rsidRPr="00B310DD">
        <w:rPr>
          <w:lang w:eastAsia="cs-CZ"/>
        </w:rPr>
        <w:t>-provider mapování zajišťuje konzistenci kurzů</w:t>
      </w:r>
    </w:p>
    <w:p w14:paraId="79714B7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Job </w:t>
      </w:r>
      <w:proofErr w:type="spellStart"/>
      <w:r w:rsidRPr="00B310DD">
        <w:rPr>
          <w:lang w:eastAsia="cs-CZ"/>
        </w:rPr>
        <w:t>orchestration</w:t>
      </w:r>
      <w:proofErr w:type="spellEnd"/>
      <w:r w:rsidRPr="00B310DD">
        <w:rPr>
          <w:lang w:eastAsia="cs-CZ"/>
        </w:rPr>
        <w:t xml:space="preserve"> umožňuje čerstvá data</w:t>
      </w:r>
    </w:p>
    <w:p w14:paraId="0A6974F2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Projektová architektura již nyní odpovídá standardům profesionálních sportovních platforem; web představuje závěrečnou integrační vrstvu.</w:t>
      </w:r>
    </w:p>
    <w:p w14:paraId="0AB81D0B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Návrhy pro zahájení projektu</w:t>
      </w:r>
    </w:p>
    <w:p w14:paraId="543EDA27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Na základě vašich požadavků lze nabídnout:</w:t>
      </w:r>
    </w:p>
    <w:p w14:paraId="0A43FBFD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Návrh adresářové struktury projektu</w:t>
      </w:r>
    </w:p>
    <w:p w14:paraId="6D26C903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Skeleton Next.js s API </w:t>
      </w:r>
      <w:proofErr w:type="spellStart"/>
      <w:r w:rsidRPr="00B310DD">
        <w:rPr>
          <w:lang w:eastAsia="cs-CZ"/>
        </w:rPr>
        <w:t>endpoints</w:t>
      </w:r>
      <w:proofErr w:type="spellEnd"/>
    </w:p>
    <w:p w14:paraId="03FA6976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UI návrh (podobný </w:t>
      </w:r>
      <w:proofErr w:type="spellStart"/>
      <w:r w:rsidRPr="00B310DD">
        <w:rPr>
          <w:lang w:eastAsia="cs-CZ"/>
        </w:rPr>
        <w:t>Figma</w:t>
      </w:r>
      <w:proofErr w:type="spellEnd"/>
      <w:r w:rsidRPr="00B310DD">
        <w:rPr>
          <w:lang w:eastAsia="cs-CZ"/>
        </w:rPr>
        <w:t xml:space="preserve">) pro </w:t>
      </w:r>
      <w:proofErr w:type="spellStart"/>
      <w:r w:rsidRPr="00B310DD">
        <w:rPr>
          <w:lang w:eastAsia="cs-CZ"/>
        </w:rPr>
        <w:t>TicketMatrix</w:t>
      </w:r>
      <w:proofErr w:type="spellEnd"/>
    </w:p>
    <w:p w14:paraId="38AC809A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 xml:space="preserve">Datová </w:t>
      </w:r>
      <w:proofErr w:type="spellStart"/>
      <w:r w:rsidRPr="00B310DD">
        <w:rPr>
          <w:lang w:eastAsia="cs-CZ"/>
        </w:rPr>
        <w:t>view</w:t>
      </w:r>
      <w:proofErr w:type="spellEnd"/>
      <w:r w:rsidRPr="00B310DD">
        <w:rPr>
          <w:lang w:eastAsia="cs-CZ"/>
        </w:rPr>
        <w:t xml:space="preserve"> SQL pro web (</w:t>
      </w:r>
      <w:proofErr w:type="spellStart"/>
      <w:r w:rsidRPr="00B310DD">
        <w:rPr>
          <w:lang w:eastAsia="cs-CZ"/>
        </w:rPr>
        <w:t>fixtures_view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odds_view</w:t>
      </w:r>
      <w:proofErr w:type="spellEnd"/>
      <w:r w:rsidRPr="00B310DD">
        <w:rPr>
          <w:lang w:eastAsia="cs-CZ"/>
        </w:rPr>
        <w:t xml:space="preserve">, </w:t>
      </w:r>
      <w:proofErr w:type="spellStart"/>
      <w:r w:rsidRPr="00B310DD">
        <w:rPr>
          <w:lang w:eastAsia="cs-CZ"/>
        </w:rPr>
        <w:t>league_view</w:t>
      </w:r>
      <w:proofErr w:type="spellEnd"/>
      <w:r w:rsidRPr="00B310DD">
        <w:rPr>
          <w:lang w:eastAsia="cs-CZ"/>
        </w:rPr>
        <w:t>)</w:t>
      </w:r>
    </w:p>
    <w:p w14:paraId="4CCE5848" w14:textId="77777777" w:rsidR="001F0C3E" w:rsidRPr="00B310DD" w:rsidRDefault="001F0C3E" w:rsidP="00B310DD">
      <w:pPr>
        <w:rPr>
          <w:lang w:eastAsia="cs-CZ"/>
        </w:rPr>
      </w:pPr>
      <w:r w:rsidRPr="00B310DD">
        <w:rPr>
          <w:lang w:eastAsia="cs-CZ"/>
        </w:rPr>
        <w:t>Prosím, upřesněte, který krok si přejete zahájit jako první.</w:t>
      </w:r>
    </w:p>
    <w:p w14:paraId="4A8581A2" w14:textId="77777777" w:rsidR="00B310DD" w:rsidRDefault="00B310DD"/>
    <w:p w14:paraId="6B0613A1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ARCHIVNÍ DENÍK: PROJEKT TICKETMATRIX (v. 1.0)</w:t>
      </w:r>
    </w:p>
    <w:p w14:paraId="632C0272" w14:textId="77777777" w:rsidR="00B310DD" w:rsidRPr="00B310DD" w:rsidRDefault="00B310DD" w:rsidP="00B3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Datum: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3. března 2026 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Vlastník: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Pane (Uživatel) [cite: 2026-01-19] 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Kontext: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Analytický nástroj pro systémové sázky postavený nad 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DB_SEZONY_TYMY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[cite: 2026-01-20].</w:t>
      </w:r>
    </w:p>
    <w:p w14:paraId="2A66AC1A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B02A921">
          <v:rect id="_x0000_i1025" style="width:0;height:1.5pt" o:hralign="center" o:hrstd="t" o:hr="t" fillcolor="#a0a0a0" stroked="f"/>
        </w:pict>
      </w:r>
    </w:p>
    <w:p w14:paraId="3FE52F5F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>1. PŮVODNÍ ZADÁNÍ A VIZE</w:t>
      </w:r>
    </w:p>
    <w:p w14:paraId="565725C1" w14:textId="77777777" w:rsidR="00B310DD" w:rsidRPr="00B310DD" w:rsidRDefault="00B310DD" w:rsidP="00B310D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Cíl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Vytvořit platformu pro analýzu a generování 27 variant výsledků pro 3 zápasové bloky (systém 1-X-2) [cite: 2026-01-20].</w:t>
      </w:r>
    </w:p>
    <w:p w14:paraId="68503993" w14:textId="77777777" w:rsidR="00B310DD" w:rsidRPr="00B310DD" w:rsidRDefault="00B310DD" w:rsidP="00B310D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Klíčové požadavky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68BD9BC9" w14:textId="77777777" w:rsidR="00B310DD" w:rsidRPr="00B310DD" w:rsidRDefault="00B310DD" w:rsidP="00B310D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Výpočet celkových kurzů a potenciálních výher u každé z 27 variant [cite: 2026-01-20].</w:t>
      </w:r>
    </w:p>
    <w:p w14:paraId="4D0E50A0" w14:textId="77777777" w:rsidR="00B310DD" w:rsidRPr="00B310DD" w:rsidRDefault="00B310DD" w:rsidP="00B310D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Možnost interaktivního výběru konkrétních tiketů k sázce [cite: 2026-01-20].</w:t>
      </w:r>
    </w:p>
    <w:p w14:paraId="3937E577" w14:textId="77777777" w:rsidR="00B310DD" w:rsidRPr="00B310DD" w:rsidRDefault="00B310DD" w:rsidP="00B310D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Ukládání vybraných dat do dedikované databáze [cite: 2026-01-20].</w:t>
      </w:r>
    </w:p>
    <w:p w14:paraId="306AC9D1" w14:textId="77777777" w:rsidR="00B310DD" w:rsidRPr="00B310DD" w:rsidRDefault="00B310DD" w:rsidP="00B310D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Estetika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Top úroveň, nevtíravý profesionální vzhled, tmavé ametystové pozadí, čistá typografie s využitím kurzívy pro doplňková data.</w:t>
      </w:r>
    </w:p>
    <w:p w14:paraId="0BCD2AA0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01F2BBC">
          <v:rect id="_x0000_i1026" style="width:0;height:1.5pt" o:hralign="center" o:hrstd="t" o:hr="t" fillcolor="#a0a0a0" stroked="f"/>
        </w:pict>
      </w:r>
    </w:p>
    <w:p w14:paraId="58E8EB7A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2. ARCHITEKTURA A TECHNOLOGIE</w:t>
      </w:r>
    </w:p>
    <w:p w14:paraId="7A9E9FBA" w14:textId="77777777" w:rsidR="00B310DD" w:rsidRPr="00B310DD" w:rsidRDefault="00B310DD" w:rsidP="00B310D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Frontend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Next.js (Framework), </w:t>
      </w:r>
      <w:proofErr w:type="spellStart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React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(Klientská interaktivita via </w:t>
      </w: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), </w:t>
      </w:r>
      <w:proofErr w:type="spellStart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Tailwind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CSS (Styling).</w:t>
      </w:r>
    </w:p>
    <w:p w14:paraId="32629ECD" w14:textId="77777777" w:rsidR="00B310DD" w:rsidRPr="00B310DD" w:rsidRDefault="00B310DD" w:rsidP="00B310D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Struktura složek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Komponenta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MatrixCalculator.tsx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umístěna v kořenové složce </w:t>
      </w: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components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pro maximální stabilitu.</w:t>
      </w:r>
    </w:p>
    <w:p w14:paraId="0C72FE9C" w14:textId="77777777" w:rsidR="00B310DD" w:rsidRPr="00B310DD" w:rsidRDefault="00B310DD" w:rsidP="00B310D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Barevné schéma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Hlavní pozadí </w:t>
      </w: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#0F0A18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akcenty v ametystové a smaragdově zelené (pro aktivní stavy).</w:t>
      </w:r>
    </w:p>
    <w:p w14:paraId="329E5BDF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6DD8F7C">
          <v:rect id="_x0000_i1027" style="width:0;height:1.5pt" o:hralign="center" o:hrstd="t" o:hr="t" fillcolor="#a0a0a0" stroked="f"/>
        </w:pict>
      </w:r>
    </w:p>
    <w:p w14:paraId="00375282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3. REALIZOVANÉ MILNÍKY (LOG)</w:t>
      </w:r>
    </w:p>
    <w:p w14:paraId="6564E631" w14:textId="77777777" w:rsidR="00B310DD" w:rsidRPr="00B310DD" w:rsidRDefault="00B310DD" w:rsidP="00B310D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Segoe UI Emoji" w:eastAsia="Times New Roman" w:hAnsi="Segoe UI Emoji" w:cs="Segoe UI Emoji"/>
          <w:b/>
          <w:bCs/>
          <w:kern w:val="0"/>
          <w:lang w:eastAsia="cs-CZ"/>
          <w14:ligatures w14:val="none"/>
        </w:rPr>
        <w:t>✅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Matematické jádro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Implementován algoritmus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getCombination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který přesně generuje sekvence od VAR 01 (1-1-1) až po VAR 27 (2-2-2) [cite: 2026-01-20].</w:t>
      </w:r>
    </w:p>
    <w:p w14:paraId="6ADFE301" w14:textId="77777777" w:rsidR="00B310DD" w:rsidRPr="00B310DD" w:rsidRDefault="00B310DD" w:rsidP="00B310D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Segoe UI Emoji" w:eastAsia="Times New Roman" w:hAnsi="Segoe UI Emoji" w:cs="Segoe UI Emoji"/>
          <w:b/>
          <w:bCs/>
          <w:kern w:val="0"/>
          <w:lang w:eastAsia="cs-CZ"/>
          <w14:ligatures w14:val="none"/>
        </w:rPr>
        <w:t>✅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Dynamické vstupy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Propojení komponenty s reálnými kurzy (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odds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 a vkladem (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stake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).</w:t>
      </w:r>
    </w:p>
    <w:p w14:paraId="2A149999" w14:textId="77777777" w:rsidR="00B310DD" w:rsidRPr="00B310DD" w:rsidRDefault="00B310DD" w:rsidP="00B310D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Segoe UI Emoji" w:eastAsia="Times New Roman" w:hAnsi="Segoe UI Emoji" w:cs="Segoe UI Emoji"/>
          <w:b/>
          <w:bCs/>
          <w:kern w:val="0"/>
          <w:lang w:eastAsia="cs-CZ"/>
          <w14:ligatures w14:val="none"/>
        </w:rPr>
        <w:t>✅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Interaktivní </w:t>
      </w:r>
      <w:proofErr w:type="spellStart"/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Selection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Vývoj funkce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toggleTicket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která umožňuje uživateli kliknutím vybírat tikety, přičemž systém okamžitě přepočítává celkový vklad.</w:t>
      </w:r>
    </w:p>
    <w:p w14:paraId="73553C59" w14:textId="77777777" w:rsidR="00B310DD" w:rsidRPr="00B310DD" w:rsidRDefault="00B310DD" w:rsidP="00B310D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Segoe UI Emoji" w:eastAsia="Times New Roman" w:hAnsi="Segoe UI Emoji" w:cs="Segoe UI Emoji"/>
          <w:b/>
          <w:bCs/>
          <w:kern w:val="0"/>
          <w:lang w:eastAsia="cs-CZ"/>
          <w14:ligatures w14:val="none"/>
        </w:rPr>
        <w:t>✅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UX Ladění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Implementace "Semafor" efektu (jemné zelené podsvícení a černý text pro vybrané položky) a kurzívy pro kurzy.</w:t>
      </w:r>
    </w:p>
    <w:p w14:paraId="27F92442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7CD646C2">
          <v:rect id="_x0000_i1028" style="width:0;height:1.5pt" o:hralign="center" o:hrstd="t" o:hr="t" fillcolor="#a0a0a0" stroked="f"/>
        </w:pict>
      </w:r>
    </w:p>
    <w:p w14:paraId="1BF0D09F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4. AKTUÁLNÍ DATABÁZOVÝ MODEL (SQL)</w:t>
      </w:r>
    </w:p>
    <w:p w14:paraId="008012AC" w14:textId="77777777" w:rsidR="00B310DD" w:rsidRPr="00B310DD" w:rsidRDefault="00B310DD" w:rsidP="00B3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Pro ukládání analýz byla definována tabulka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vybrane_tikety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4C58F8B8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SQL</w:t>
      </w:r>
    </w:p>
    <w:p w14:paraId="0C4A9971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CREATE TABLE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vybrane_tikety</w:t>
      </w:r>
      <w:proofErr w:type="spell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</w:p>
    <w:p w14:paraId="24ED46E4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id INT AUTO_INCREMENT PRIMARY KEY,</w:t>
      </w:r>
    </w:p>
    <w:p w14:paraId="3DC54D34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zapas_id</w:t>
      </w:r>
      <w:proofErr w:type="spell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VARCHAR(</w:t>
      </w:r>
      <w:proofErr w:type="gram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50) NOT NULL,</w:t>
      </w:r>
    </w:p>
    <w:p w14:paraId="552F9C74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kombinace </w:t>
      </w:r>
      <w:proofErr w:type="gram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VARCHAR(</w:t>
      </w:r>
      <w:proofErr w:type="gram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10) NOT NULL,</w:t>
      </w:r>
    </w:p>
    <w:p w14:paraId="1E9202CE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kurz </w:t>
      </w:r>
      <w:proofErr w:type="gram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DECIMAL(</w:t>
      </w:r>
      <w:proofErr w:type="gram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10, 2) NOT NULL,</w:t>
      </w:r>
    </w:p>
    <w:p w14:paraId="62826B8E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vklad </w:t>
      </w:r>
      <w:proofErr w:type="gram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DECIMAL(</w:t>
      </w:r>
      <w:proofErr w:type="gram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10, 2) NOT NULL,</w:t>
      </w:r>
    </w:p>
    <w:p w14:paraId="406514CE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potencialni_vyhra</w:t>
      </w:r>
      <w:proofErr w:type="spell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DECIMAL(</w:t>
      </w:r>
      <w:proofErr w:type="gram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10, 2),</w:t>
      </w:r>
    </w:p>
    <w:p w14:paraId="00DC0419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datum_vytvoreni</w:t>
      </w:r>
      <w:proofErr w:type="spellEnd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TIMESTAMP DEFAULT CURRENT_TIMESTAMP</w:t>
      </w:r>
    </w:p>
    <w:p w14:paraId="1395DDB8" w14:textId="77777777" w:rsidR="00B310DD" w:rsidRPr="00B310DD" w:rsidRDefault="00B310DD" w:rsidP="00B31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77679CE1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36581F4">
          <v:rect id="_x0000_i1029" style="width:0;height:1.5pt" o:hralign="center" o:hrstd="t" o:hr="t" fillcolor="#a0a0a0" stroked="f"/>
        </w:pict>
      </w:r>
    </w:p>
    <w:p w14:paraId="5CFA628E" w14:textId="77777777" w:rsidR="00B310DD" w:rsidRPr="00B310DD" w:rsidRDefault="00B310DD" w:rsidP="00B31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5. DALŠÍ PLÁNOVANÉ KROKY</w:t>
      </w:r>
    </w:p>
    <w:p w14:paraId="0CA3B8BB" w14:textId="77777777" w:rsidR="00B310DD" w:rsidRPr="00B310DD" w:rsidRDefault="00B310DD" w:rsidP="00B310D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API </w:t>
      </w:r>
      <w:proofErr w:type="spellStart"/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Handler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Vytvoření souboru </w:t>
      </w:r>
      <w:proofErr w:type="spellStart"/>
      <w:r w:rsidRPr="00B310DD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route.ts</w:t>
      </w:r>
      <w:proofErr w:type="spellEnd"/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který fyzicky zapíše označené tikety do SQL tabulky.</w:t>
      </w:r>
    </w:p>
    <w:p w14:paraId="7FF29AEC" w14:textId="77777777" w:rsidR="00B310DD" w:rsidRPr="00B310DD" w:rsidRDefault="00B310DD" w:rsidP="00B310D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Dynamické načítání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Napojení na tabulky </w:t>
      </w: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DB_SEZONY_TYMY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aby se kurzy nenačítaly ručně, ale přímo ze seznamu aktuálních zápasů [cite: 2026-01-20].</w:t>
      </w:r>
    </w:p>
    <w:p w14:paraId="192E4A65" w14:textId="77777777" w:rsidR="00B310DD" w:rsidRPr="00B310DD" w:rsidRDefault="00B310DD" w:rsidP="00B310D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Vizuální finiš</w:t>
      </w: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Poslední leštění designu na "Top úroveň".</w:t>
      </w:r>
    </w:p>
    <w:p w14:paraId="1FE8C582" w14:textId="77777777" w:rsidR="00B310DD" w:rsidRPr="00B310DD" w:rsidRDefault="00B310DD" w:rsidP="00B310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83742B0">
          <v:rect id="_x0000_i1030" style="width:0;height:1.5pt" o:hralign="center" o:hrstd="t" o:hr="t" fillcolor="#a0a0a0" stroked="f"/>
        </w:pict>
      </w:r>
    </w:p>
    <w:p w14:paraId="3FEDC446" w14:textId="77777777" w:rsidR="00B310DD" w:rsidRPr="00B310DD" w:rsidRDefault="00B310DD" w:rsidP="00B3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310D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záznam si uložte, pane. Je to kompletní historie naší práce [cite: 2026-01-14]. Jakmile budete připraven, můžeme se pustit do psaní té API funkce, aby to tlačítko začalo odesílat data do tabulky. Chcete pokračovat?</w:t>
      </w:r>
    </w:p>
    <w:p w14:paraId="4D4237A9" w14:textId="77777777" w:rsidR="00B310DD" w:rsidRDefault="00B310DD">
      <w:pPr>
        <w:rPr>
          <w:rFonts w:eastAsiaTheme="minorEastAsia"/>
        </w:rPr>
      </w:pPr>
    </w:p>
    <w:sectPr w:rsidR="00B31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8A2"/>
    <w:multiLevelType w:val="multilevel"/>
    <w:tmpl w:val="6AD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B66"/>
    <w:multiLevelType w:val="multilevel"/>
    <w:tmpl w:val="014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07923"/>
    <w:multiLevelType w:val="multilevel"/>
    <w:tmpl w:val="EB7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C7CE3"/>
    <w:multiLevelType w:val="multilevel"/>
    <w:tmpl w:val="ACA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389"/>
    <w:multiLevelType w:val="multilevel"/>
    <w:tmpl w:val="86E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B2DA7"/>
    <w:multiLevelType w:val="multilevel"/>
    <w:tmpl w:val="4D5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0524E"/>
    <w:multiLevelType w:val="multilevel"/>
    <w:tmpl w:val="6B3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F2E08"/>
    <w:multiLevelType w:val="multilevel"/>
    <w:tmpl w:val="6A2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22D29"/>
    <w:multiLevelType w:val="multilevel"/>
    <w:tmpl w:val="838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83A4E"/>
    <w:multiLevelType w:val="multilevel"/>
    <w:tmpl w:val="205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92544"/>
    <w:multiLevelType w:val="multilevel"/>
    <w:tmpl w:val="91C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0748B"/>
    <w:multiLevelType w:val="multilevel"/>
    <w:tmpl w:val="98D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112D0"/>
    <w:multiLevelType w:val="hybridMultilevel"/>
    <w:tmpl w:val="E40E841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B24392"/>
    <w:multiLevelType w:val="multilevel"/>
    <w:tmpl w:val="0AF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B4433"/>
    <w:multiLevelType w:val="multilevel"/>
    <w:tmpl w:val="576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44372"/>
    <w:multiLevelType w:val="hybridMultilevel"/>
    <w:tmpl w:val="78863C9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2102B9A"/>
    <w:multiLevelType w:val="multilevel"/>
    <w:tmpl w:val="FCD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500CF"/>
    <w:multiLevelType w:val="multilevel"/>
    <w:tmpl w:val="668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76E6D"/>
    <w:multiLevelType w:val="multilevel"/>
    <w:tmpl w:val="18E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72C37"/>
    <w:multiLevelType w:val="multilevel"/>
    <w:tmpl w:val="D8E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E7FB8"/>
    <w:multiLevelType w:val="multilevel"/>
    <w:tmpl w:val="1D1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E745A"/>
    <w:multiLevelType w:val="hybridMultilevel"/>
    <w:tmpl w:val="F2E02C1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9754233"/>
    <w:multiLevelType w:val="multilevel"/>
    <w:tmpl w:val="A70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F032E"/>
    <w:multiLevelType w:val="hybridMultilevel"/>
    <w:tmpl w:val="3014F9C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BBD64B2"/>
    <w:multiLevelType w:val="multilevel"/>
    <w:tmpl w:val="779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E050F"/>
    <w:multiLevelType w:val="multilevel"/>
    <w:tmpl w:val="884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64306"/>
    <w:multiLevelType w:val="multilevel"/>
    <w:tmpl w:val="EE1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6B5290"/>
    <w:multiLevelType w:val="multilevel"/>
    <w:tmpl w:val="66C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91105"/>
    <w:multiLevelType w:val="multilevel"/>
    <w:tmpl w:val="2A1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466E4"/>
    <w:multiLevelType w:val="multilevel"/>
    <w:tmpl w:val="03D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285441"/>
    <w:multiLevelType w:val="multilevel"/>
    <w:tmpl w:val="05F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9027A"/>
    <w:multiLevelType w:val="multilevel"/>
    <w:tmpl w:val="514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1168CE"/>
    <w:multiLevelType w:val="multilevel"/>
    <w:tmpl w:val="0D9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AE77B1"/>
    <w:multiLevelType w:val="multilevel"/>
    <w:tmpl w:val="2E2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71056"/>
    <w:multiLevelType w:val="multilevel"/>
    <w:tmpl w:val="BA7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52ACA"/>
    <w:multiLevelType w:val="multilevel"/>
    <w:tmpl w:val="A3D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C158E"/>
    <w:multiLevelType w:val="multilevel"/>
    <w:tmpl w:val="20F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C120F"/>
    <w:multiLevelType w:val="multilevel"/>
    <w:tmpl w:val="062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D1AD4"/>
    <w:multiLevelType w:val="multilevel"/>
    <w:tmpl w:val="E7C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E933DF"/>
    <w:multiLevelType w:val="multilevel"/>
    <w:tmpl w:val="7C94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3C2A62"/>
    <w:multiLevelType w:val="multilevel"/>
    <w:tmpl w:val="402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A04BA"/>
    <w:multiLevelType w:val="multilevel"/>
    <w:tmpl w:val="EA9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1E7E50"/>
    <w:multiLevelType w:val="multilevel"/>
    <w:tmpl w:val="29E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222628"/>
    <w:multiLevelType w:val="hybridMultilevel"/>
    <w:tmpl w:val="05A286B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AC15A8A"/>
    <w:multiLevelType w:val="multilevel"/>
    <w:tmpl w:val="673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940CA"/>
    <w:multiLevelType w:val="multilevel"/>
    <w:tmpl w:val="89A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4415B3"/>
    <w:multiLevelType w:val="multilevel"/>
    <w:tmpl w:val="381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1E272D"/>
    <w:multiLevelType w:val="multilevel"/>
    <w:tmpl w:val="4D4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01375F"/>
    <w:multiLevelType w:val="multilevel"/>
    <w:tmpl w:val="E09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036022"/>
    <w:multiLevelType w:val="multilevel"/>
    <w:tmpl w:val="64F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526D3"/>
    <w:multiLevelType w:val="multilevel"/>
    <w:tmpl w:val="59EA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A1C93"/>
    <w:multiLevelType w:val="multilevel"/>
    <w:tmpl w:val="EF8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1409F5"/>
    <w:multiLevelType w:val="multilevel"/>
    <w:tmpl w:val="50D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064D9"/>
    <w:multiLevelType w:val="hybridMultilevel"/>
    <w:tmpl w:val="3930698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17E5E6F"/>
    <w:multiLevelType w:val="multilevel"/>
    <w:tmpl w:val="1F7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7440D4"/>
    <w:multiLevelType w:val="multilevel"/>
    <w:tmpl w:val="6A6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3E0383"/>
    <w:multiLevelType w:val="hybridMultilevel"/>
    <w:tmpl w:val="B7B8A97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34170F5F"/>
    <w:multiLevelType w:val="multilevel"/>
    <w:tmpl w:val="CDD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CD44BB"/>
    <w:multiLevelType w:val="multilevel"/>
    <w:tmpl w:val="05A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B61C85"/>
    <w:multiLevelType w:val="multilevel"/>
    <w:tmpl w:val="9C4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1616AC"/>
    <w:multiLevelType w:val="multilevel"/>
    <w:tmpl w:val="EB0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45009C"/>
    <w:multiLevelType w:val="multilevel"/>
    <w:tmpl w:val="114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65620"/>
    <w:multiLevelType w:val="multilevel"/>
    <w:tmpl w:val="7E2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064466"/>
    <w:multiLevelType w:val="multilevel"/>
    <w:tmpl w:val="5F5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407037"/>
    <w:multiLevelType w:val="multilevel"/>
    <w:tmpl w:val="97C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54223"/>
    <w:multiLevelType w:val="multilevel"/>
    <w:tmpl w:val="179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96091D"/>
    <w:multiLevelType w:val="multilevel"/>
    <w:tmpl w:val="858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8B4A4E"/>
    <w:multiLevelType w:val="hybridMultilevel"/>
    <w:tmpl w:val="C4E04A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4F5398D"/>
    <w:multiLevelType w:val="multilevel"/>
    <w:tmpl w:val="3F9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04489"/>
    <w:multiLevelType w:val="multilevel"/>
    <w:tmpl w:val="21A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F33952"/>
    <w:multiLevelType w:val="multilevel"/>
    <w:tmpl w:val="810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E6180A"/>
    <w:multiLevelType w:val="multilevel"/>
    <w:tmpl w:val="B58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657571"/>
    <w:multiLevelType w:val="multilevel"/>
    <w:tmpl w:val="643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E46F71"/>
    <w:multiLevelType w:val="hybridMultilevel"/>
    <w:tmpl w:val="09AEDBB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4B1F1847"/>
    <w:multiLevelType w:val="multilevel"/>
    <w:tmpl w:val="182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233942"/>
    <w:multiLevelType w:val="multilevel"/>
    <w:tmpl w:val="B15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8F0119"/>
    <w:multiLevelType w:val="multilevel"/>
    <w:tmpl w:val="914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5A0687"/>
    <w:multiLevelType w:val="multilevel"/>
    <w:tmpl w:val="4FE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5D4D1F"/>
    <w:multiLevelType w:val="hybridMultilevel"/>
    <w:tmpl w:val="A3A0C8D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50AF0F4A"/>
    <w:multiLevelType w:val="multilevel"/>
    <w:tmpl w:val="711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960D2"/>
    <w:multiLevelType w:val="multilevel"/>
    <w:tmpl w:val="26B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160CC9"/>
    <w:multiLevelType w:val="multilevel"/>
    <w:tmpl w:val="5ED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C0A31"/>
    <w:multiLevelType w:val="multilevel"/>
    <w:tmpl w:val="47A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36286"/>
    <w:multiLevelType w:val="multilevel"/>
    <w:tmpl w:val="FBB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514BE5"/>
    <w:multiLevelType w:val="hybridMultilevel"/>
    <w:tmpl w:val="91B2BE3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A53684F"/>
    <w:multiLevelType w:val="hybridMultilevel"/>
    <w:tmpl w:val="B8121D9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BED5B87"/>
    <w:multiLevelType w:val="multilevel"/>
    <w:tmpl w:val="0F9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D056CA"/>
    <w:multiLevelType w:val="multilevel"/>
    <w:tmpl w:val="783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1363C6"/>
    <w:multiLevelType w:val="hybridMultilevel"/>
    <w:tmpl w:val="F5E62F6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5E372FF5"/>
    <w:multiLevelType w:val="multilevel"/>
    <w:tmpl w:val="155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423BCB"/>
    <w:multiLevelType w:val="multilevel"/>
    <w:tmpl w:val="44A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034A9"/>
    <w:multiLevelType w:val="multilevel"/>
    <w:tmpl w:val="00C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C30E75"/>
    <w:multiLevelType w:val="hybridMultilevel"/>
    <w:tmpl w:val="A20C40E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632437BC"/>
    <w:multiLevelType w:val="multilevel"/>
    <w:tmpl w:val="BCA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711194"/>
    <w:multiLevelType w:val="multilevel"/>
    <w:tmpl w:val="214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7C3C9B"/>
    <w:multiLevelType w:val="multilevel"/>
    <w:tmpl w:val="92B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0673D6"/>
    <w:multiLevelType w:val="multilevel"/>
    <w:tmpl w:val="51B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F80B2E"/>
    <w:multiLevelType w:val="hybridMultilevel"/>
    <w:tmpl w:val="301CF0F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68097FB0"/>
    <w:multiLevelType w:val="multilevel"/>
    <w:tmpl w:val="CC6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C93E24"/>
    <w:multiLevelType w:val="hybridMultilevel"/>
    <w:tmpl w:val="3A76113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69BD3E42"/>
    <w:multiLevelType w:val="multilevel"/>
    <w:tmpl w:val="32E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577D8"/>
    <w:multiLevelType w:val="hybridMultilevel"/>
    <w:tmpl w:val="B1C6ABF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69E96906"/>
    <w:multiLevelType w:val="multilevel"/>
    <w:tmpl w:val="BF3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F11BC3"/>
    <w:multiLevelType w:val="multilevel"/>
    <w:tmpl w:val="5C3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FC1CBE"/>
    <w:multiLevelType w:val="multilevel"/>
    <w:tmpl w:val="925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240B0B"/>
    <w:multiLevelType w:val="multilevel"/>
    <w:tmpl w:val="9C5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4A40EF"/>
    <w:multiLevelType w:val="hybridMultilevel"/>
    <w:tmpl w:val="A75E33F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6DCF780A"/>
    <w:multiLevelType w:val="multilevel"/>
    <w:tmpl w:val="E7C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56352F"/>
    <w:multiLevelType w:val="multilevel"/>
    <w:tmpl w:val="05D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393A73"/>
    <w:multiLevelType w:val="multilevel"/>
    <w:tmpl w:val="03A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823993"/>
    <w:multiLevelType w:val="multilevel"/>
    <w:tmpl w:val="F1A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7C2100"/>
    <w:multiLevelType w:val="multilevel"/>
    <w:tmpl w:val="87C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0E7F4F"/>
    <w:multiLevelType w:val="multilevel"/>
    <w:tmpl w:val="83F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455612"/>
    <w:multiLevelType w:val="multilevel"/>
    <w:tmpl w:val="4B2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E308E0"/>
    <w:multiLevelType w:val="hybridMultilevel"/>
    <w:tmpl w:val="35322A0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76DE6C8D"/>
    <w:multiLevelType w:val="multilevel"/>
    <w:tmpl w:val="580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097182"/>
    <w:multiLevelType w:val="multilevel"/>
    <w:tmpl w:val="97A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FE2D09"/>
    <w:multiLevelType w:val="multilevel"/>
    <w:tmpl w:val="E86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0A70D7"/>
    <w:multiLevelType w:val="multilevel"/>
    <w:tmpl w:val="836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576878"/>
    <w:multiLevelType w:val="multilevel"/>
    <w:tmpl w:val="FCF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9C18B9"/>
    <w:multiLevelType w:val="multilevel"/>
    <w:tmpl w:val="66A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97F09"/>
    <w:multiLevelType w:val="multilevel"/>
    <w:tmpl w:val="B99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2934CF"/>
    <w:multiLevelType w:val="multilevel"/>
    <w:tmpl w:val="6D9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BC24AD"/>
    <w:multiLevelType w:val="multilevel"/>
    <w:tmpl w:val="8BA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B951C1"/>
    <w:multiLevelType w:val="multilevel"/>
    <w:tmpl w:val="4E3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1346C4"/>
    <w:multiLevelType w:val="multilevel"/>
    <w:tmpl w:val="0FB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A51F93"/>
    <w:multiLevelType w:val="multilevel"/>
    <w:tmpl w:val="EDD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1001">
    <w:abstractNumId w:val="21"/>
  </w:num>
  <w:num w:numId="2" w16cid:durableId="1962952712">
    <w:abstractNumId w:val="23"/>
  </w:num>
  <w:num w:numId="3" w16cid:durableId="1684356565">
    <w:abstractNumId w:val="85"/>
  </w:num>
  <w:num w:numId="4" w16cid:durableId="1790926102">
    <w:abstractNumId w:val="99"/>
  </w:num>
  <w:num w:numId="5" w16cid:durableId="1751662202">
    <w:abstractNumId w:val="12"/>
  </w:num>
  <w:num w:numId="6" w16cid:durableId="341511650">
    <w:abstractNumId w:val="67"/>
  </w:num>
  <w:num w:numId="7" w16cid:durableId="1401176510">
    <w:abstractNumId w:val="97"/>
  </w:num>
  <w:num w:numId="8" w16cid:durableId="938222157">
    <w:abstractNumId w:val="43"/>
  </w:num>
  <w:num w:numId="9" w16cid:durableId="1269309957">
    <w:abstractNumId w:val="73"/>
  </w:num>
  <w:num w:numId="10" w16cid:durableId="1277327667">
    <w:abstractNumId w:val="106"/>
  </w:num>
  <w:num w:numId="11" w16cid:durableId="157500956">
    <w:abstractNumId w:val="78"/>
  </w:num>
  <w:num w:numId="12" w16cid:durableId="824778909">
    <w:abstractNumId w:val="88"/>
  </w:num>
  <w:num w:numId="13" w16cid:durableId="987129933">
    <w:abstractNumId w:val="53"/>
  </w:num>
  <w:num w:numId="14" w16cid:durableId="1756245831">
    <w:abstractNumId w:val="92"/>
  </w:num>
  <w:num w:numId="15" w16cid:durableId="663170409">
    <w:abstractNumId w:val="84"/>
  </w:num>
  <w:num w:numId="16" w16cid:durableId="512842684">
    <w:abstractNumId w:val="114"/>
  </w:num>
  <w:num w:numId="17" w16cid:durableId="2116629101">
    <w:abstractNumId w:val="56"/>
  </w:num>
  <w:num w:numId="18" w16cid:durableId="788207537">
    <w:abstractNumId w:val="15"/>
  </w:num>
  <w:num w:numId="19" w16cid:durableId="346057827">
    <w:abstractNumId w:val="101"/>
  </w:num>
  <w:num w:numId="20" w16cid:durableId="1387756904">
    <w:abstractNumId w:val="103"/>
  </w:num>
  <w:num w:numId="21" w16cid:durableId="1439327932">
    <w:abstractNumId w:val="57"/>
  </w:num>
  <w:num w:numId="22" w16cid:durableId="927689345">
    <w:abstractNumId w:val="98"/>
  </w:num>
  <w:num w:numId="23" w16cid:durableId="722022713">
    <w:abstractNumId w:val="124"/>
  </w:num>
  <w:num w:numId="24" w16cid:durableId="1373578820">
    <w:abstractNumId w:val="19"/>
  </w:num>
  <w:num w:numId="25" w16cid:durableId="123012186">
    <w:abstractNumId w:val="68"/>
  </w:num>
  <w:num w:numId="26" w16cid:durableId="1684621922">
    <w:abstractNumId w:val="5"/>
  </w:num>
  <w:num w:numId="27" w16cid:durableId="1601907632">
    <w:abstractNumId w:val="65"/>
  </w:num>
  <w:num w:numId="28" w16cid:durableId="2031027048">
    <w:abstractNumId w:val="89"/>
  </w:num>
  <w:num w:numId="29" w16cid:durableId="1988850346">
    <w:abstractNumId w:val="91"/>
  </w:num>
  <w:num w:numId="30" w16cid:durableId="356321378">
    <w:abstractNumId w:val="50"/>
  </w:num>
  <w:num w:numId="31" w16cid:durableId="1395813140">
    <w:abstractNumId w:val="75"/>
  </w:num>
  <w:num w:numId="32" w16cid:durableId="1269849320">
    <w:abstractNumId w:val="81"/>
  </w:num>
  <w:num w:numId="33" w16cid:durableId="757019274">
    <w:abstractNumId w:val="118"/>
  </w:num>
  <w:num w:numId="34" w16cid:durableId="559054755">
    <w:abstractNumId w:val="111"/>
  </w:num>
  <w:num w:numId="35" w16cid:durableId="23600157">
    <w:abstractNumId w:val="9"/>
  </w:num>
  <w:num w:numId="36" w16cid:durableId="1460761305">
    <w:abstractNumId w:val="36"/>
  </w:num>
  <w:num w:numId="37" w16cid:durableId="1770352439">
    <w:abstractNumId w:val="80"/>
  </w:num>
  <w:num w:numId="38" w16cid:durableId="2058626864">
    <w:abstractNumId w:val="49"/>
  </w:num>
  <w:num w:numId="39" w16cid:durableId="674504544">
    <w:abstractNumId w:val="110"/>
  </w:num>
  <w:num w:numId="40" w16cid:durableId="105976468">
    <w:abstractNumId w:val="17"/>
  </w:num>
  <w:num w:numId="41" w16cid:durableId="980883264">
    <w:abstractNumId w:val="74"/>
  </w:num>
  <w:num w:numId="42" w16cid:durableId="1022711213">
    <w:abstractNumId w:val="102"/>
  </w:num>
  <w:num w:numId="43" w16cid:durableId="180439007">
    <w:abstractNumId w:val="122"/>
  </w:num>
  <w:num w:numId="44" w16cid:durableId="671571763">
    <w:abstractNumId w:val="3"/>
  </w:num>
  <w:num w:numId="45" w16cid:durableId="494076180">
    <w:abstractNumId w:val="11"/>
  </w:num>
  <w:num w:numId="46" w16cid:durableId="812450421">
    <w:abstractNumId w:val="34"/>
  </w:num>
  <w:num w:numId="47" w16cid:durableId="1626422853">
    <w:abstractNumId w:val="29"/>
  </w:num>
  <w:num w:numId="48" w16cid:durableId="420299551">
    <w:abstractNumId w:val="35"/>
  </w:num>
  <w:num w:numId="49" w16cid:durableId="98915802">
    <w:abstractNumId w:val="63"/>
  </w:num>
  <w:num w:numId="50" w16cid:durableId="128979985">
    <w:abstractNumId w:val="14"/>
  </w:num>
  <w:num w:numId="51" w16cid:durableId="1345671698">
    <w:abstractNumId w:val="120"/>
  </w:num>
  <w:num w:numId="52" w16cid:durableId="914708732">
    <w:abstractNumId w:val="59"/>
  </w:num>
  <w:num w:numId="53" w16cid:durableId="615209741">
    <w:abstractNumId w:val="16"/>
  </w:num>
  <w:num w:numId="54" w16cid:durableId="466582698">
    <w:abstractNumId w:val="76"/>
  </w:num>
  <w:num w:numId="55" w16cid:durableId="1834030221">
    <w:abstractNumId w:val="77"/>
  </w:num>
  <w:num w:numId="56" w16cid:durableId="1906408944">
    <w:abstractNumId w:val="18"/>
  </w:num>
  <w:num w:numId="57" w16cid:durableId="146288936">
    <w:abstractNumId w:val="22"/>
  </w:num>
  <w:num w:numId="58" w16cid:durableId="799882120">
    <w:abstractNumId w:val="72"/>
  </w:num>
  <w:num w:numId="59" w16cid:durableId="2124490712">
    <w:abstractNumId w:val="0"/>
  </w:num>
  <w:num w:numId="60" w16cid:durableId="904341030">
    <w:abstractNumId w:val="4"/>
  </w:num>
  <w:num w:numId="61" w16cid:durableId="1858616571">
    <w:abstractNumId w:val="25"/>
  </w:num>
  <w:num w:numId="62" w16cid:durableId="1119689814">
    <w:abstractNumId w:val="45"/>
  </w:num>
  <w:num w:numId="63" w16cid:durableId="1456412614">
    <w:abstractNumId w:val="44"/>
  </w:num>
  <w:num w:numId="64" w16cid:durableId="620452855">
    <w:abstractNumId w:val="121"/>
  </w:num>
  <w:num w:numId="65" w16cid:durableId="1867983806">
    <w:abstractNumId w:val="24"/>
  </w:num>
  <w:num w:numId="66" w16cid:durableId="273945603">
    <w:abstractNumId w:val="20"/>
  </w:num>
  <w:num w:numId="67" w16cid:durableId="140855154">
    <w:abstractNumId w:val="27"/>
  </w:num>
  <w:num w:numId="68" w16cid:durableId="374501053">
    <w:abstractNumId w:val="55"/>
  </w:num>
  <w:num w:numId="69" w16cid:durableId="1932277341">
    <w:abstractNumId w:val="48"/>
  </w:num>
  <w:num w:numId="70" w16cid:durableId="1995134190">
    <w:abstractNumId w:val="1"/>
  </w:num>
  <w:num w:numId="71" w16cid:durableId="1600942464">
    <w:abstractNumId w:val="105"/>
  </w:num>
  <w:num w:numId="72" w16cid:durableId="656805153">
    <w:abstractNumId w:val="125"/>
  </w:num>
  <w:num w:numId="73" w16cid:durableId="623653780">
    <w:abstractNumId w:val="61"/>
  </w:num>
  <w:num w:numId="74" w16cid:durableId="329019570">
    <w:abstractNumId w:val="7"/>
  </w:num>
  <w:num w:numId="75" w16cid:durableId="1319504018">
    <w:abstractNumId w:val="70"/>
  </w:num>
  <w:num w:numId="76" w16cid:durableId="449977687">
    <w:abstractNumId w:val="28"/>
  </w:num>
  <w:num w:numId="77" w16cid:durableId="811867515">
    <w:abstractNumId w:val="46"/>
  </w:num>
  <w:num w:numId="78" w16cid:durableId="1603953057">
    <w:abstractNumId w:val="107"/>
  </w:num>
  <w:num w:numId="79" w16cid:durableId="744574400">
    <w:abstractNumId w:val="64"/>
  </w:num>
  <w:num w:numId="80" w16cid:durableId="1786607777">
    <w:abstractNumId w:val="109"/>
  </w:num>
  <w:num w:numId="81" w16cid:durableId="24017432">
    <w:abstractNumId w:val="96"/>
  </w:num>
  <w:num w:numId="82" w16cid:durableId="800801408">
    <w:abstractNumId w:val="58"/>
  </w:num>
  <w:num w:numId="83" w16cid:durableId="129249879">
    <w:abstractNumId w:val="10"/>
  </w:num>
  <w:num w:numId="84" w16cid:durableId="476145363">
    <w:abstractNumId w:val="2"/>
  </w:num>
  <w:num w:numId="85" w16cid:durableId="1955792831">
    <w:abstractNumId w:val="94"/>
  </w:num>
  <w:num w:numId="86" w16cid:durableId="360398573">
    <w:abstractNumId w:val="51"/>
  </w:num>
  <w:num w:numId="87" w16cid:durableId="247428410">
    <w:abstractNumId w:val="119"/>
  </w:num>
  <w:num w:numId="88" w16cid:durableId="652953109">
    <w:abstractNumId w:val="38"/>
  </w:num>
  <w:num w:numId="89" w16cid:durableId="1698004950">
    <w:abstractNumId w:val="13"/>
  </w:num>
  <w:num w:numId="90" w16cid:durableId="1268192932">
    <w:abstractNumId w:val="86"/>
  </w:num>
  <w:num w:numId="91" w16cid:durableId="1865821950">
    <w:abstractNumId w:val="66"/>
  </w:num>
  <w:num w:numId="92" w16cid:durableId="362832380">
    <w:abstractNumId w:val="83"/>
  </w:num>
  <w:num w:numId="93" w16cid:durableId="1431005999">
    <w:abstractNumId w:val="123"/>
  </w:num>
  <w:num w:numId="94" w16cid:durableId="1603297403">
    <w:abstractNumId w:val="104"/>
  </w:num>
  <w:num w:numId="95" w16cid:durableId="1077750522">
    <w:abstractNumId w:val="42"/>
  </w:num>
  <w:num w:numId="96" w16cid:durableId="797838330">
    <w:abstractNumId w:val="82"/>
  </w:num>
  <w:num w:numId="97" w16cid:durableId="156314219">
    <w:abstractNumId w:val="71"/>
  </w:num>
  <w:num w:numId="98" w16cid:durableId="743647521">
    <w:abstractNumId w:val="112"/>
  </w:num>
  <w:num w:numId="99" w16cid:durableId="824056362">
    <w:abstractNumId w:val="30"/>
  </w:num>
  <w:num w:numId="100" w16cid:durableId="821430975">
    <w:abstractNumId w:val="31"/>
  </w:num>
  <w:num w:numId="101" w16cid:durableId="427968001">
    <w:abstractNumId w:val="52"/>
  </w:num>
  <w:num w:numId="102" w16cid:durableId="1288928664">
    <w:abstractNumId w:val="47"/>
  </w:num>
  <w:num w:numId="103" w16cid:durableId="858542309">
    <w:abstractNumId w:val="41"/>
  </w:num>
  <w:num w:numId="104" w16cid:durableId="376976001">
    <w:abstractNumId w:val="113"/>
  </w:num>
  <w:num w:numId="105" w16cid:durableId="1773935183">
    <w:abstractNumId w:val="8"/>
  </w:num>
  <w:num w:numId="106" w16cid:durableId="346834755">
    <w:abstractNumId w:val="108"/>
  </w:num>
  <w:num w:numId="107" w16cid:durableId="684476045">
    <w:abstractNumId w:val="69"/>
  </w:num>
  <w:num w:numId="108" w16cid:durableId="338853639">
    <w:abstractNumId w:val="33"/>
  </w:num>
  <w:num w:numId="109" w16cid:durableId="850412436">
    <w:abstractNumId w:val="60"/>
  </w:num>
  <w:num w:numId="110" w16cid:durableId="65150950">
    <w:abstractNumId w:val="100"/>
  </w:num>
  <w:num w:numId="111" w16cid:durableId="516038679">
    <w:abstractNumId w:val="62"/>
  </w:num>
  <w:num w:numId="112" w16cid:durableId="210002280">
    <w:abstractNumId w:val="90"/>
  </w:num>
  <w:num w:numId="113" w16cid:durableId="699625329">
    <w:abstractNumId w:val="54"/>
  </w:num>
  <w:num w:numId="114" w16cid:durableId="2121290924">
    <w:abstractNumId w:val="93"/>
  </w:num>
  <w:num w:numId="115" w16cid:durableId="123087508">
    <w:abstractNumId w:val="40"/>
  </w:num>
  <w:num w:numId="116" w16cid:durableId="2082361302">
    <w:abstractNumId w:val="116"/>
  </w:num>
  <w:num w:numId="117" w16cid:durableId="211701370">
    <w:abstractNumId w:val="37"/>
  </w:num>
  <w:num w:numId="118" w16cid:durableId="771169949">
    <w:abstractNumId w:val="6"/>
  </w:num>
  <w:num w:numId="119" w16cid:durableId="1960254335">
    <w:abstractNumId w:val="32"/>
  </w:num>
  <w:num w:numId="120" w16cid:durableId="1413354059">
    <w:abstractNumId w:val="117"/>
  </w:num>
  <w:num w:numId="121" w16cid:durableId="371342216">
    <w:abstractNumId w:val="95"/>
  </w:num>
  <w:num w:numId="122" w16cid:durableId="1178233685">
    <w:abstractNumId w:val="26"/>
  </w:num>
  <w:num w:numId="123" w16cid:durableId="2062899077">
    <w:abstractNumId w:val="115"/>
  </w:num>
  <w:num w:numId="124" w16cid:durableId="567419924">
    <w:abstractNumId w:val="87"/>
  </w:num>
  <w:num w:numId="125" w16cid:durableId="968127188">
    <w:abstractNumId w:val="79"/>
  </w:num>
  <w:num w:numId="126" w16cid:durableId="1228885304">
    <w:abstractNumId w:val="126"/>
  </w:num>
  <w:num w:numId="127" w16cid:durableId="140000978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3E"/>
    <w:rsid w:val="001F0C3E"/>
    <w:rsid w:val="008969C5"/>
    <w:rsid w:val="008A5072"/>
    <w:rsid w:val="009D04F7"/>
    <w:rsid w:val="00B310DD"/>
    <w:rsid w:val="00EE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2AEE"/>
  <w15:chartTrackingRefBased/>
  <w15:docId w15:val="{98659FD2-A62E-4E56-B195-14AE7278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F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0C3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0C3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0C3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0C3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0C3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0C3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0C3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0C3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0C3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0C3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0C3E"/>
    <w:rPr>
      <w:b/>
      <w:bCs/>
      <w:smallCaps/>
      <w:color w:val="0F4761" w:themeColor="accent1" w:themeShade="BF"/>
      <w:spacing w:val="5"/>
    </w:rPr>
  </w:style>
  <w:style w:type="character" w:styleId="Zdraznn">
    <w:name w:val="Emphasis"/>
    <w:basedOn w:val="Standardnpsmoodstavce"/>
    <w:uiPriority w:val="20"/>
    <w:qFormat/>
    <w:rsid w:val="00B310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1254</Words>
  <Characters>8093</Characters>
  <Application>Microsoft Office Word</Application>
  <DocSecurity>0</DocSecurity>
  <Lines>279</Lines>
  <Paragraphs>274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2</cp:revision>
  <dcterms:created xsi:type="dcterms:W3CDTF">2026-03-02T16:54:00Z</dcterms:created>
  <dcterms:modified xsi:type="dcterms:W3CDTF">2026-03-03T11:38:00Z</dcterms:modified>
</cp:coreProperties>
</file>