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40C67" w14:textId="77777777" w:rsidR="005466C5" w:rsidRDefault="005466C5" w:rsidP="00BB66D7">
      <w:pPr>
        <w:spacing w:after="0"/>
        <w:jc w:val="center"/>
        <w:rPr>
          <w:b/>
          <w:color w:val="1F3864" w:themeColor="accent1" w:themeShade="80"/>
          <w:sz w:val="32"/>
        </w:rPr>
      </w:pPr>
    </w:p>
    <w:p w14:paraId="1CB2DFAA" w14:textId="734F65DF" w:rsidR="00AC3696" w:rsidRPr="00AC3696" w:rsidRDefault="00AC3696" w:rsidP="00BB66D7">
      <w:pPr>
        <w:pBdr>
          <w:bottom w:val="single" w:sz="4" w:space="1" w:color="auto"/>
        </w:pBdr>
        <w:spacing w:after="0"/>
        <w:jc w:val="center"/>
        <w:rPr>
          <w:b/>
          <w:color w:val="1F3864" w:themeColor="accent1" w:themeShade="80"/>
          <w:sz w:val="32"/>
        </w:rPr>
      </w:pPr>
      <w:r w:rsidRPr="00AC3696">
        <w:rPr>
          <w:b/>
          <w:color w:val="1F3864" w:themeColor="accent1" w:themeShade="80"/>
          <w:sz w:val="32"/>
        </w:rPr>
        <w:t>Systém pro elektronickou evidenci a správu dopravních přestupků</w:t>
      </w:r>
    </w:p>
    <w:p w14:paraId="4EE3AFDA" w14:textId="77777777" w:rsidR="00AC3696" w:rsidRPr="003B5405" w:rsidRDefault="00AC3696" w:rsidP="00AC3696">
      <w:pPr>
        <w:spacing w:after="0"/>
        <w:rPr>
          <w:b/>
          <w:color w:val="1F3864" w:themeColor="accent1" w:themeShade="80"/>
          <w:sz w:val="16"/>
        </w:rPr>
      </w:pPr>
    </w:p>
    <w:p w14:paraId="2CFBA478" w14:textId="772D3764" w:rsidR="00AC3696" w:rsidRPr="00AC3696" w:rsidRDefault="00AC3696" w:rsidP="008F13FC">
      <w:pPr>
        <w:pStyle w:val="mujnadpis"/>
      </w:pPr>
      <w:r w:rsidRPr="00AC3696">
        <w:t>Co?</w:t>
      </w:r>
    </w:p>
    <w:p w14:paraId="0388BA10" w14:textId="2E80F389" w:rsidR="00AC3696" w:rsidRDefault="00967991" w:rsidP="006B573D">
      <w:pPr>
        <w:pStyle w:val="Odstavecseseznamem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Systém </w:t>
      </w:r>
      <w:r w:rsidR="00117BAA">
        <w:rPr>
          <w:color w:val="1F3864" w:themeColor="accent1" w:themeShade="80"/>
        </w:rPr>
        <w:t xml:space="preserve">bude </w:t>
      </w:r>
      <w:r>
        <w:rPr>
          <w:color w:val="1F3864" w:themeColor="accent1" w:themeShade="80"/>
        </w:rPr>
        <w:t>určen</w:t>
      </w:r>
      <w:r w:rsidR="00117BAA">
        <w:rPr>
          <w:color w:val="1F3864" w:themeColor="accent1" w:themeShade="80"/>
        </w:rPr>
        <w:t xml:space="preserve"> pro evidenci dopravních přestupků. </w:t>
      </w:r>
      <w:r w:rsidR="008210C2">
        <w:rPr>
          <w:color w:val="1F3864" w:themeColor="accent1" w:themeShade="80"/>
        </w:rPr>
        <w:t>Měl by být schopný umožňovat řidiči i policistům nahlížet do databáze</w:t>
      </w:r>
      <w:r w:rsidR="00DB4D1A">
        <w:rPr>
          <w:color w:val="1F3864" w:themeColor="accent1" w:themeShade="80"/>
        </w:rPr>
        <w:t xml:space="preserve">, vést si jednoduchou správu svého profilu a svých údajů, např. o záznamech daného řidiče, registrovaných autech řidiče, jeho zbylých bodech… </w:t>
      </w:r>
      <w:r w:rsidR="00117BAA">
        <w:rPr>
          <w:color w:val="1F3864" w:themeColor="accent1" w:themeShade="80"/>
        </w:rPr>
        <w:t>Bude umožňovat řidiči platit jeho pokuty online, bez nutnosti navštívit pobočku.</w:t>
      </w:r>
      <w:r w:rsidR="003F16C0">
        <w:rPr>
          <w:color w:val="1F3864" w:themeColor="accent1" w:themeShade="80"/>
        </w:rPr>
        <w:t xml:space="preserve"> Systém také poslouží policistům k</w:t>
      </w:r>
      <w:r w:rsidR="006B573D">
        <w:rPr>
          <w:color w:val="1F3864" w:themeColor="accent1" w:themeShade="80"/>
        </w:rPr>
        <w:t>e</w:t>
      </w:r>
      <w:r w:rsidR="003F16C0">
        <w:rPr>
          <w:color w:val="1F3864" w:themeColor="accent1" w:themeShade="80"/>
        </w:rPr>
        <w:t> zlepšení sbírání informací a dat za účelem přesnějších statistik.</w:t>
      </w:r>
      <w:r w:rsidR="006B573D" w:rsidRPr="00AC3696">
        <w:rPr>
          <w:color w:val="1F3864" w:themeColor="accent1" w:themeShade="80"/>
        </w:rPr>
        <w:t xml:space="preserve"> </w:t>
      </w:r>
    </w:p>
    <w:p w14:paraId="240B88D7" w14:textId="77777777" w:rsidR="003B5405" w:rsidRPr="003B5405" w:rsidRDefault="003B5405" w:rsidP="003B5405">
      <w:pPr>
        <w:spacing w:after="0"/>
        <w:rPr>
          <w:color w:val="1F3864" w:themeColor="accent1" w:themeShade="80"/>
        </w:rPr>
      </w:pPr>
    </w:p>
    <w:p w14:paraId="24B73DB9" w14:textId="03AEACA4" w:rsidR="00AC3696" w:rsidRPr="00AC3696" w:rsidRDefault="00AC3696" w:rsidP="008F13FC">
      <w:pPr>
        <w:pStyle w:val="mujnadpis"/>
      </w:pPr>
      <w:r w:rsidRPr="00AC3696">
        <w:t>Jak?</w:t>
      </w:r>
    </w:p>
    <w:p w14:paraId="6E95CDDF" w14:textId="509F55B2" w:rsidR="00AC3696" w:rsidRDefault="005245B8" w:rsidP="008F13FC">
      <w:pPr>
        <w:pStyle w:val="Odstavecseseznamem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Systém ukládá v databázi osobní data řidičů, jejich vozidla, záznamy a online řidičský průkaz.</w:t>
      </w:r>
      <w:r w:rsidR="008F13FC">
        <w:rPr>
          <w:color w:val="1F3864" w:themeColor="accent1" w:themeShade="80"/>
        </w:rPr>
        <w:t xml:space="preserve"> </w:t>
      </w:r>
      <w:r w:rsidR="0081385D">
        <w:rPr>
          <w:color w:val="1F3864" w:themeColor="accent1" w:themeShade="80"/>
        </w:rPr>
        <w:t xml:space="preserve">V systému budou evidováni všichni řidiči v ČR. </w:t>
      </w:r>
      <w:r w:rsidR="00E13E32">
        <w:rPr>
          <w:color w:val="1F3864" w:themeColor="accent1" w:themeShade="80"/>
        </w:rPr>
        <w:t xml:space="preserve">Řidič se </w:t>
      </w:r>
      <w:r w:rsidR="0081385D">
        <w:rPr>
          <w:color w:val="1F3864" w:themeColor="accent1" w:themeShade="80"/>
        </w:rPr>
        <w:t xml:space="preserve">může </w:t>
      </w:r>
      <w:r w:rsidR="00E13E32">
        <w:rPr>
          <w:color w:val="1F3864" w:themeColor="accent1" w:themeShade="80"/>
        </w:rPr>
        <w:t>zaregistr</w:t>
      </w:r>
      <w:r w:rsidR="0081385D">
        <w:rPr>
          <w:color w:val="1F3864" w:themeColor="accent1" w:themeShade="80"/>
        </w:rPr>
        <w:t xml:space="preserve">ovat </w:t>
      </w:r>
      <w:r w:rsidR="00E13E32">
        <w:rPr>
          <w:color w:val="1F3864" w:themeColor="accent1" w:themeShade="80"/>
        </w:rPr>
        <w:t>na základě svého řidičského průkazu</w:t>
      </w:r>
      <w:r w:rsidR="0081385D">
        <w:rPr>
          <w:color w:val="1F3864" w:themeColor="accent1" w:themeShade="80"/>
        </w:rPr>
        <w:t>, aby do systému mohl nahlížet.</w:t>
      </w:r>
      <w:r w:rsidR="00E13E32">
        <w:rPr>
          <w:color w:val="1F3864" w:themeColor="accent1" w:themeShade="80"/>
        </w:rPr>
        <w:t xml:space="preserve"> Informace o jeho osobě se nahrají z registru vozidel, tedy uživatel nebude muset vyplňovat </w:t>
      </w:r>
      <w:r w:rsidR="009040EB">
        <w:rPr>
          <w:color w:val="1F3864" w:themeColor="accent1" w:themeShade="80"/>
        </w:rPr>
        <w:t>svůj profil</w:t>
      </w:r>
      <w:r w:rsidR="00E13E32">
        <w:rPr>
          <w:color w:val="1F3864" w:themeColor="accent1" w:themeShade="80"/>
        </w:rPr>
        <w:t>.</w:t>
      </w:r>
    </w:p>
    <w:p w14:paraId="59F29115" w14:textId="4010104D" w:rsidR="005245B8" w:rsidRDefault="005245B8" w:rsidP="008F13FC">
      <w:pPr>
        <w:pStyle w:val="Odstavecseseznamem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Systém také ukládá informace o </w:t>
      </w:r>
      <w:r w:rsidR="00DB5C86">
        <w:rPr>
          <w:color w:val="1F3864" w:themeColor="accent1" w:themeShade="80"/>
        </w:rPr>
        <w:t>policistech a pobočkách, ve kterých pracují. Tyto informace jsou informativní pro řidiče, kterému policista vypsal pokutu – každý záznam obsahuje údaj o tom, kdo jej vypsal.</w:t>
      </w:r>
    </w:p>
    <w:p w14:paraId="459788B2" w14:textId="77777777" w:rsidR="008F13FC" w:rsidRPr="008F13FC" w:rsidRDefault="008F13FC" w:rsidP="008F13FC">
      <w:pPr>
        <w:spacing w:after="0"/>
        <w:rPr>
          <w:color w:val="1F3864" w:themeColor="accent1" w:themeShade="80"/>
        </w:rPr>
      </w:pPr>
    </w:p>
    <w:p w14:paraId="3B4FA062" w14:textId="1CC10F30" w:rsidR="00AC3696" w:rsidRPr="00AC3696" w:rsidRDefault="00AC3696" w:rsidP="008F13FC">
      <w:pPr>
        <w:pStyle w:val="mujnadpis"/>
      </w:pPr>
      <w:r w:rsidRPr="00AC3696">
        <w:t>Kde?</w:t>
      </w:r>
    </w:p>
    <w:p w14:paraId="1C6AA58B" w14:textId="041355D3" w:rsidR="00833A08" w:rsidRPr="00E8239A" w:rsidRDefault="00680E40" w:rsidP="00E8239A">
      <w:pPr>
        <w:pStyle w:val="Odstavecseseznamem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Systém bude dostupný online ve webovém prohlížeči. </w:t>
      </w:r>
      <w:r w:rsidR="00800666">
        <w:rPr>
          <w:color w:val="1F3864" w:themeColor="accent1" w:themeShade="80"/>
        </w:rPr>
        <w:t xml:space="preserve">Řidič bude k zobrazení svých dat používat web, policisté budou mít desktopovou aplikaci pro jednodušší a bezpečnější správu. </w:t>
      </w:r>
      <w:r w:rsidR="00833A08">
        <w:rPr>
          <w:color w:val="1F3864" w:themeColor="accent1" w:themeShade="80"/>
        </w:rPr>
        <w:t>Případně by bylo možné navrhnout i aplikaci na telefon (otázkou je, kolik by bylo aktivních uživatelů…)</w:t>
      </w:r>
    </w:p>
    <w:p w14:paraId="70729EED" w14:textId="77777777" w:rsidR="008F13FC" w:rsidRPr="008F13FC" w:rsidRDefault="008F13FC" w:rsidP="008F13FC">
      <w:pPr>
        <w:spacing w:after="0"/>
        <w:rPr>
          <w:color w:val="1F3864" w:themeColor="accent1" w:themeShade="80"/>
        </w:rPr>
      </w:pPr>
    </w:p>
    <w:p w14:paraId="4124E71E" w14:textId="14F20BB1" w:rsidR="00AC3696" w:rsidRPr="00AC3696" w:rsidRDefault="00AC3696" w:rsidP="008F13FC">
      <w:pPr>
        <w:pStyle w:val="mujnadpis"/>
      </w:pPr>
      <w:r w:rsidRPr="00AC3696">
        <w:t>Kdo?</w:t>
      </w:r>
    </w:p>
    <w:p w14:paraId="7E666C6D" w14:textId="641E93A7" w:rsidR="00EC1D0C" w:rsidRDefault="00EC1D0C" w:rsidP="00120A89">
      <w:pPr>
        <w:pStyle w:val="Odstavecseseznamem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Admin – správa celého systému </w:t>
      </w:r>
    </w:p>
    <w:p w14:paraId="30263FA9" w14:textId="13F4C7E2" w:rsidR="00EC1D0C" w:rsidRDefault="00EC1D0C" w:rsidP="008F13FC">
      <w:pPr>
        <w:pStyle w:val="Odstavecseseznamem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Policisté</w:t>
      </w:r>
      <w:r w:rsidR="001F74FC">
        <w:rPr>
          <w:color w:val="1F3864" w:themeColor="accent1" w:themeShade="80"/>
        </w:rPr>
        <w:t xml:space="preserve"> – hlavním úkolem policistů je vkládání nových záznamů do systému</w:t>
      </w:r>
      <w:r w:rsidR="00120A89">
        <w:rPr>
          <w:color w:val="1F3864" w:themeColor="accent1" w:themeShade="80"/>
        </w:rPr>
        <w:t>. Může si zjistit všechny informace o všech řidičích v systému</w:t>
      </w:r>
    </w:p>
    <w:p w14:paraId="325E55DC" w14:textId="4E89C4CA" w:rsidR="00EC1D0C" w:rsidRDefault="00EC1D0C" w:rsidP="008F13FC">
      <w:pPr>
        <w:pStyle w:val="Odstavecseseznamem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Řidiči</w:t>
      </w:r>
      <w:r w:rsidR="001F74FC">
        <w:rPr>
          <w:color w:val="1F3864" w:themeColor="accent1" w:themeShade="80"/>
        </w:rPr>
        <w:t xml:space="preserve"> – můžou nahlížet na svá data (profil, řidičský průkaz, registrovaná vozidla, statistiky…)</w:t>
      </w:r>
      <w:r w:rsidR="00D550D1">
        <w:rPr>
          <w:color w:val="1F3864" w:themeColor="accent1" w:themeShade="80"/>
        </w:rPr>
        <w:t>, platit pokuty online</w:t>
      </w:r>
    </w:p>
    <w:p w14:paraId="3CF0D989" w14:textId="77777777" w:rsidR="008F13FC" w:rsidRPr="008F13FC" w:rsidRDefault="008F13FC" w:rsidP="008F13FC">
      <w:pPr>
        <w:spacing w:after="0"/>
        <w:rPr>
          <w:color w:val="1F3864" w:themeColor="accent1" w:themeShade="80"/>
        </w:rPr>
      </w:pPr>
    </w:p>
    <w:p w14:paraId="49748858" w14:textId="36DADF73" w:rsidR="00AC3696" w:rsidRPr="00AC3696" w:rsidRDefault="00AC3696" w:rsidP="008F13FC">
      <w:pPr>
        <w:pStyle w:val="mujnadpis"/>
      </w:pPr>
      <w:r w:rsidRPr="00AC3696">
        <w:t>Kdy?</w:t>
      </w:r>
    </w:p>
    <w:p w14:paraId="6582DA98" w14:textId="434501D1" w:rsidR="00036698" w:rsidRDefault="00036698" w:rsidP="008F13FC">
      <w:pPr>
        <w:pStyle w:val="Odstavecseseznamem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Registrace řidiče</w:t>
      </w:r>
    </w:p>
    <w:p w14:paraId="181462E9" w14:textId="72C6E454" w:rsidR="00036698" w:rsidRDefault="00036698" w:rsidP="008F13FC">
      <w:pPr>
        <w:pStyle w:val="Odstavecseseznamem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Zobrazení profilu řidiče</w:t>
      </w:r>
    </w:p>
    <w:p w14:paraId="5332640C" w14:textId="39F28C0E" w:rsidR="00036698" w:rsidRDefault="00036698" w:rsidP="008F13FC">
      <w:pPr>
        <w:pStyle w:val="Odstavecseseznamem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Zobrazení registrovaných vozidel řidiče</w:t>
      </w:r>
    </w:p>
    <w:p w14:paraId="05BAFF98" w14:textId="621FA341" w:rsidR="00AC3696" w:rsidRDefault="00036698" w:rsidP="008F13FC">
      <w:pPr>
        <w:pStyle w:val="Odstavecseseznamem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Vytvoření nového záznamu</w:t>
      </w:r>
    </w:p>
    <w:p w14:paraId="33C5502F" w14:textId="2EC8D3F5" w:rsidR="00036698" w:rsidRDefault="00036698" w:rsidP="008F13FC">
      <w:pPr>
        <w:pStyle w:val="Odstavecseseznamem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Placení záznamu</w:t>
      </w:r>
    </w:p>
    <w:p w14:paraId="69782BDA" w14:textId="406AAD97" w:rsidR="00036698" w:rsidRDefault="007C1C6A" w:rsidP="008F13FC">
      <w:pPr>
        <w:pStyle w:val="Odstavecseseznamem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Vyžádání informací o policistovi, pobočkách v okolí</w:t>
      </w:r>
    </w:p>
    <w:p w14:paraId="7D3A33B0" w14:textId="77777777" w:rsidR="008F13FC" w:rsidRPr="008F13FC" w:rsidRDefault="008F13FC" w:rsidP="008F13FC">
      <w:pPr>
        <w:spacing w:after="0"/>
        <w:rPr>
          <w:color w:val="1F3864" w:themeColor="accent1" w:themeShade="80"/>
        </w:rPr>
      </w:pPr>
    </w:p>
    <w:p w14:paraId="243EAAFD" w14:textId="11032DCD" w:rsidR="008F13FC" w:rsidRPr="00AC3696" w:rsidRDefault="00AC3696" w:rsidP="008F13FC">
      <w:pPr>
        <w:pStyle w:val="mujnadpis"/>
      </w:pPr>
      <w:r w:rsidRPr="00AC3696">
        <w:t>Proč?</w:t>
      </w:r>
      <w:r w:rsidR="008F13FC" w:rsidRPr="008F13FC">
        <w:t xml:space="preserve"> </w:t>
      </w:r>
    </w:p>
    <w:p w14:paraId="0AEB5F73" w14:textId="336B7C3C" w:rsidR="00AC3696" w:rsidRDefault="00BF0F11" w:rsidP="008F13FC">
      <w:pPr>
        <w:pStyle w:val="Odstavecseseznamem"/>
        <w:numPr>
          <w:ilvl w:val="0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Vylepšení dosavadního systému evidence záznamů o jejich dostupnost řidičům. Systém zjednoduší práci jak policistům, tak řidičům tím, že všechny informace budou dostupné online</w:t>
      </w:r>
      <w:r w:rsidR="00444EA9">
        <w:rPr>
          <w:color w:val="1F3864" w:themeColor="accent1" w:themeShade="80"/>
        </w:rPr>
        <w:t xml:space="preserve">. </w:t>
      </w:r>
    </w:p>
    <w:p w14:paraId="7600D31A" w14:textId="784B82F1" w:rsidR="00B4720A" w:rsidRDefault="00B4720A" w:rsidP="002A5848">
      <w:pPr>
        <w:pStyle w:val="mujnadpis"/>
        <w:pBdr>
          <w:bottom w:val="single" w:sz="4" w:space="1" w:color="auto"/>
        </w:pBdr>
      </w:pPr>
      <w:r>
        <w:lastRenderedPageBreak/>
        <w:t>Use Case diagram</w:t>
      </w:r>
    </w:p>
    <w:p w14:paraId="03EB5D3A" w14:textId="77777777" w:rsidR="00903680" w:rsidRDefault="00903680" w:rsidP="00B4720A">
      <w:pPr>
        <w:pStyle w:val="mujnadpis"/>
      </w:pPr>
    </w:p>
    <w:p w14:paraId="38967024" w14:textId="2E297536" w:rsidR="00B4720A" w:rsidRDefault="00D001EE" w:rsidP="00B4720A">
      <w:pPr>
        <w:spacing w:after="0"/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drawing>
          <wp:inline distT="0" distB="0" distL="0" distR="0" wp14:anchorId="57887E2F" wp14:editId="6D56989B">
            <wp:extent cx="5762625" cy="6102985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10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8605" w14:textId="77777777" w:rsidR="007A39C5" w:rsidRDefault="007A39C5">
      <w:pPr>
        <w:rPr>
          <w:color w:val="1F3864" w:themeColor="accent1" w:themeShade="80"/>
        </w:rPr>
      </w:pPr>
      <w:r>
        <w:rPr>
          <w:color w:val="1F3864" w:themeColor="accent1" w:themeShade="80"/>
        </w:rPr>
        <w:br w:type="page"/>
      </w:r>
    </w:p>
    <w:p w14:paraId="3DD40642" w14:textId="102CC345" w:rsidR="007A39C5" w:rsidRDefault="007A39C5" w:rsidP="002A5848">
      <w:pPr>
        <w:pStyle w:val="mujnadpis"/>
        <w:pBdr>
          <w:bottom w:val="single" w:sz="4" w:space="1" w:color="auto"/>
        </w:pBdr>
      </w:pPr>
      <w:r>
        <w:lastRenderedPageBreak/>
        <w:t>Popis scénářů</w:t>
      </w:r>
    </w:p>
    <w:p w14:paraId="204BF267" w14:textId="77777777" w:rsidR="00D25BC3" w:rsidRPr="00D25BC3" w:rsidRDefault="00D25BC3" w:rsidP="00D25BC3">
      <w:pPr>
        <w:pStyle w:val="mujnadpis"/>
        <w:rPr>
          <w:sz w:val="12"/>
        </w:rPr>
      </w:pPr>
    </w:p>
    <w:p w14:paraId="5F2D1090" w14:textId="28C5BE2C" w:rsidR="007A39C5" w:rsidRPr="00D25BC3" w:rsidRDefault="00A02B7C" w:rsidP="007A39C5">
      <w:pPr>
        <w:pStyle w:val="Odstavecseseznamem"/>
        <w:numPr>
          <w:ilvl w:val="0"/>
          <w:numId w:val="1"/>
        </w:numPr>
        <w:spacing w:after="0"/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t>Vytvoření</w:t>
      </w:r>
      <w:r w:rsidR="007A39C5" w:rsidRPr="00D25BC3">
        <w:rPr>
          <w:b/>
          <w:color w:val="1F3864" w:themeColor="accent1" w:themeShade="80"/>
        </w:rPr>
        <w:t xml:space="preserve"> nového záznamu</w:t>
      </w:r>
    </w:p>
    <w:p w14:paraId="41B88540" w14:textId="33CF8D4D" w:rsidR="007A39C5" w:rsidRDefault="00D25BC3" w:rsidP="007A39C5">
      <w:pPr>
        <w:pStyle w:val="Odstavecseseznamem"/>
        <w:numPr>
          <w:ilvl w:val="1"/>
          <w:numId w:val="1"/>
        </w:numPr>
        <w:spacing w:after="0"/>
        <w:ind w:left="1276"/>
        <w:rPr>
          <w:color w:val="1F3864" w:themeColor="accent1" w:themeShade="80"/>
        </w:rPr>
      </w:pPr>
      <w:r>
        <w:rPr>
          <w:color w:val="1F3864" w:themeColor="accent1" w:themeShade="80"/>
        </w:rPr>
        <w:t>Aktér: Policista</w:t>
      </w:r>
      <w:r w:rsidR="00A02B7C">
        <w:rPr>
          <w:color w:val="1F3864" w:themeColor="accent1" w:themeShade="80"/>
        </w:rPr>
        <w:t>, Řidič</w:t>
      </w:r>
    </w:p>
    <w:p w14:paraId="3F22F144" w14:textId="7594D96A" w:rsidR="00D25BC3" w:rsidRDefault="00D25BC3" w:rsidP="007A39C5">
      <w:pPr>
        <w:pStyle w:val="Odstavecseseznamem"/>
        <w:numPr>
          <w:ilvl w:val="1"/>
          <w:numId w:val="1"/>
        </w:numPr>
        <w:spacing w:after="0"/>
        <w:ind w:left="1276"/>
        <w:rPr>
          <w:color w:val="1F3864" w:themeColor="accent1" w:themeShade="80"/>
        </w:rPr>
      </w:pPr>
      <w:r>
        <w:rPr>
          <w:color w:val="1F3864" w:themeColor="accent1" w:themeShade="80"/>
        </w:rPr>
        <w:t>Předpoklady:</w:t>
      </w:r>
    </w:p>
    <w:p w14:paraId="01ABDEAF" w14:textId="1609D673" w:rsidR="008426E0" w:rsidRDefault="00D25BC3" w:rsidP="008426E0">
      <w:pPr>
        <w:pStyle w:val="Odstavecseseznamem"/>
        <w:numPr>
          <w:ilvl w:val="2"/>
          <w:numId w:val="1"/>
        </w:numPr>
        <w:spacing w:after="0"/>
        <w:rPr>
          <w:color w:val="1F3864" w:themeColor="accent1" w:themeShade="80"/>
        </w:rPr>
      </w:pPr>
      <w:r w:rsidRPr="00D25BC3">
        <w:rPr>
          <w:color w:val="1F3864" w:themeColor="accent1" w:themeShade="80"/>
        </w:rPr>
        <w:t>Nastane v případě, kdy policista usoudí, že řidič porušil dopravní pravidla</w:t>
      </w:r>
      <w:r w:rsidR="008426E0" w:rsidRPr="008426E0">
        <w:rPr>
          <w:color w:val="1F3864" w:themeColor="accent1" w:themeShade="80"/>
        </w:rPr>
        <w:t xml:space="preserve"> </w:t>
      </w:r>
    </w:p>
    <w:p w14:paraId="6A65AD11" w14:textId="6A553DF1" w:rsidR="00D25BC3" w:rsidRPr="008426E0" w:rsidRDefault="008426E0" w:rsidP="008426E0">
      <w:pPr>
        <w:pStyle w:val="Odstavecseseznamem"/>
        <w:numPr>
          <w:ilvl w:val="2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Přihlášený policista</w:t>
      </w:r>
    </w:p>
    <w:p w14:paraId="10225978" w14:textId="580A3BE4" w:rsidR="00D25BC3" w:rsidRDefault="00D25BC3" w:rsidP="00D25BC3">
      <w:pPr>
        <w:pStyle w:val="Odstavecseseznamem"/>
        <w:numPr>
          <w:ilvl w:val="1"/>
          <w:numId w:val="1"/>
        </w:numPr>
        <w:spacing w:after="0"/>
        <w:ind w:left="1276"/>
        <w:rPr>
          <w:color w:val="1F3864" w:themeColor="accent1" w:themeShade="80"/>
        </w:rPr>
      </w:pPr>
      <w:r>
        <w:rPr>
          <w:color w:val="1F3864" w:themeColor="accent1" w:themeShade="80"/>
        </w:rPr>
        <w:t>Hlavní scénář:</w:t>
      </w:r>
    </w:p>
    <w:p w14:paraId="3C0D3387" w14:textId="432FAC09" w:rsidR="00D25BC3" w:rsidRDefault="00D25BC3" w:rsidP="008D774B">
      <w:pPr>
        <w:pStyle w:val="Odstavecseseznamem"/>
        <w:numPr>
          <w:ilvl w:val="2"/>
          <w:numId w:val="2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Policista zažádá řidiče o řidičský průkaz</w:t>
      </w:r>
    </w:p>
    <w:p w14:paraId="16E7A4EC" w14:textId="7A1494FA" w:rsidR="00D25BC3" w:rsidRDefault="00D25BC3" w:rsidP="008D774B">
      <w:pPr>
        <w:pStyle w:val="Odstavecseseznamem"/>
        <w:numPr>
          <w:ilvl w:val="2"/>
          <w:numId w:val="2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Vyplní číslo ŘP do aplikace, aplikace zobrazí profil řidiče s jeho přestupky</w:t>
      </w:r>
      <w:r w:rsidR="008D774B">
        <w:rPr>
          <w:color w:val="1F3864" w:themeColor="accent1" w:themeShade="80"/>
        </w:rPr>
        <w:t xml:space="preserve"> (Ověření práv k zobrazení profilu)</w:t>
      </w:r>
    </w:p>
    <w:p w14:paraId="764D3B58" w14:textId="07F28B3B" w:rsidR="00D25BC3" w:rsidRDefault="008D774B" w:rsidP="008D774B">
      <w:pPr>
        <w:pStyle w:val="Odstavecseseznamem"/>
        <w:numPr>
          <w:ilvl w:val="2"/>
          <w:numId w:val="2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Z</w:t>
      </w:r>
      <w:r w:rsidR="00D25BC3">
        <w:rPr>
          <w:color w:val="1F3864" w:themeColor="accent1" w:themeShade="80"/>
        </w:rPr>
        <w:t>volí „Zadat nový záznam“</w:t>
      </w:r>
    </w:p>
    <w:p w14:paraId="76BE6ACD" w14:textId="4CB93667" w:rsidR="008D774B" w:rsidRPr="00085041" w:rsidRDefault="00D25BC3" w:rsidP="00D97D56">
      <w:pPr>
        <w:pStyle w:val="Odstavecseseznamem"/>
        <w:numPr>
          <w:ilvl w:val="2"/>
          <w:numId w:val="2"/>
        </w:numPr>
        <w:spacing w:after="0"/>
        <w:rPr>
          <w:b/>
          <w:color w:val="1F3864" w:themeColor="accent1" w:themeShade="80"/>
        </w:rPr>
      </w:pPr>
      <w:r>
        <w:rPr>
          <w:color w:val="1F3864" w:themeColor="accent1" w:themeShade="80"/>
        </w:rPr>
        <w:t xml:space="preserve">Vyplní požadované údaje: zvolí typ přestupku z databáze, </w:t>
      </w:r>
      <w:r w:rsidR="008D774B">
        <w:rPr>
          <w:color w:val="1F3864" w:themeColor="accent1" w:themeShade="80"/>
        </w:rPr>
        <w:t xml:space="preserve">automaticky se do záznamu načtou informace o počtu odebraných bodů a maximální výši pokuty. Policista může trest zmírnit. </w:t>
      </w:r>
    </w:p>
    <w:p w14:paraId="7868DC9D" w14:textId="55DDC710" w:rsidR="00085041" w:rsidRPr="008D774B" w:rsidRDefault="00085041" w:rsidP="00D97D56">
      <w:pPr>
        <w:pStyle w:val="Odstavecseseznamem"/>
        <w:numPr>
          <w:ilvl w:val="2"/>
          <w:numId w:val="2"/>
        </w:numPr>
        <w:spacing w:after="0"/>
        <w:rPr>
          <w:b/>
          <w:color w:val="1F3864" w:themeColor="accent1" w:themeShade="80"/>
        </w:rPr>
      </w:pPr>
      <w:r>
        <w:rPr>
          <w:color w:val="1F3864" w:themeColor="accent1" w:themeShade="80"/>
        </w:rPr>
        <w:t>Provede se kontrola zadaných údajů</w:t>
      </w:r>
    </w:p>
    <w:p w14:paraId="2588BD15" w14:textId="0EA0DF7A" w:rsidR="00D25BC3" w:rsidRPr="008D774B" w:rsidRDefault="008D774B" w:rsidP="008D774B">
      <w:pPr>
        <w:pStyle w:val="Odstavecseseznamem"/>
        <w:numPr>
          <w:ilvl w:val="2"/>
          <w:numId w:val="2"/>
        </w:numPr>
        <w:spacing w:after="0"/>
        <w:rPr>
          <w:color w:val="1F3864" w:themeColor="accent1" w:themeShade="80"/>
        </w:rPr>
      </w:pPr>
      <w:r w:rsidRPr="008D774B">
        <w:rPr>
          <w:color w:val="1F3864" w:themeColor="accent1" w:themeShade="80"/>
        </w:rPr>
        <w:t>Odeslání záznamu -&gt; řidiči jsou odebrány body</w:t>
      </w:r>
      <w:r w:rsidR="00E93521">
        <w:rPr>
          <w:color w:val="1F3864" w:themeColor="accent1" w:themeShade="80"/>
        </w:rPr>
        <w:t>, odeslán email</w:t>
      </w:r>
    </w:p>
    <w:p w14:paraId="60A09E02" w14:textId="7B306FE0" w:rsidR="008D774B" w:rsidRDefault="00D25BC3" w:rsidP="00085041">
      <w:pPr>
        <w:pStyle w:val="Odstavecseseznamem"/>
        <w:numPr>
          <w:ilvl w:val="1"/>
          <w:numId w:val="1"/>
        </w:numPr>
        <w:spacing w:after="0"/>
        <w:ind w:left="1276"/>
        <w:rPr>
          <w:color w:val="1F3864" w:themeColor="accent1" w:themeShade="80"/>
        </w:rPr>
      </w:pPr>
      <w:r>
        <w:rPr>
          <w:color w:val="1F3864" w:themeColor="accent1" w:themeShade="80"/>
        </w:rPr>
        <w:t>Alternativní scénář:</w:t>
      </w:r>
    </w:p>
    <w:p w14:paraId="31D2374B" w14:textId="2C6A789E" w:rsidR="008C5B7A" w:rsidRDefault="00085041" w:rsidP="008D774B">
      <w:pPr>
        <w:pStyle w:val="Odstavecseseznamem"/>
        <w:numPr>
          <w:ilvl w:val="2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2 – J</w:t>
      </w:r>
      <w:r w:rsidR="008C5B7A">
        <w:rPr>
          <w:color w:val="1F3864" w:themeColor="accent1" w:themeShade="80"/>
        </w:rPr>
        <w:t>e vloženo špatné číslo ŘP</w:t>
      </w:r>
      <w:r w:rsidR="00266D7C">
        <w:rPr>
          <w:color w:val="1F3864" w:themeColor="accent1" w:themeShade="80"/>
        </w:rPr>
        <w:t>. Opakování vstupu</w:t>
      </w:r>
    </w:p>
    <w:p w14:paraId="14B54541" w14:textId="60F63D20" w:rsidR="00085041" w:rsidRDefault="00085041" w:rsidP="008D774B">
      <w:pPr>
        <w:pStyle w:val="Odstavecseseznamem"/>
        <w:numPr>
          <w:ilvl w:val="2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5 – Špatně zadané údaje. Opakování vstupu</w:t>
      </w:r>
    </w:p>
    <w:p w14:paraId="0B9BD71A" w14:textId="63986FB9" w:rsidR="00266D7C" w:rsidRDefault="00085041" w:rsidP="008D774B">
      <w:pPr>
        <w:pStyle w:val="Odstavecseseznamem"/>
        <w:numPr>
          <w:ilvl w:val="2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6 – P</w:t>
      </w:r>
      <w:r w:rsidR="00266D7C">
        <w:rPr>
          <w:color w:val="1F3864" w:themeColor="accent1" w:themeShade="80"/>
        </w:rPr>
        <w:t>o vypsání záznamu má řidič 0 bodů. Policista odebere ŘP</w:t>
      </w:r>
    </w:p>
    <w:p w14:paraId="254F8B05" w14:textId="7A5AB2D0" w:rsidR="00D25BC3" w:rsidRDefault="00D25BC3" w:rsidP="00D25BC3">
      <w:pPr>
        <w:pStyle w:val="Odstavecseseznamem"/>
        <w:numPr>
          <w:ilvl w:val="1"/>
          <w:numId w:val="1"/>
        </w:numPr>
        <w:spacing w:after="0"/>
        <w:ind w:left="1276"/>
        <w:rPr>
          <w:color w:val="1F3864" w:themeColor="accent1" w:themeShade="80"/>
        </w:rPr>
      </w:pPr>
      <w:r>
        <w:rPr>
          <w:color w:val="1F3864" w:themeColor="accent1" w:themeShade="80"/>
        </w:rPr>
        <w:t>Následky:</w:t>
      </w:r>
    </w:p>
    <w:p w14:paraId="048ACC2E" w14:textId="248BC7D1" w:rsidR="00751151" w:rsidRDefault="00751151" w:rsidP="00751151">
      <w:pPr>
        <w:pStyle w:val="Odstavecseseznamem"/>
        <w:numPr>
          <w:ilvl w:val="2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Řidič přichází o body. Body jsou aktualizovány v jeho profilu</w:t>
      </w:r>
      <w:r w:rsidR="002328AD">
        <w:rPr>
          <w:color w:val="1F3864" w:themeColor="accent1" w:themeShade="80"/>
        </w:rPr>
        <w:t>. Řidičovi je odeslán email s detaily o záznamu.</w:t>
      </w:r>
    </w:p>
    <w:p w14:paraId="025A2AA4" w14:textId="28C3778B" w:rsidR="00D25BC3" w:rsidRDefault="00D25BC3" w:rsidP="00603C20">
      <w:pPr>
        <w:pStyle w:val="Odstavecseseznamem"/>
        <w:spacing w:after="0"/>
        <w:ind w:left="1276"/>
        <w:rPr>
          <w:color w:val="1F3864" w:themeColor="accent1" w:themeShade="80"/>
        </w:rPr>
      </w:pPr>
    </w:p>
    <w:p w14:paraId="6DCDCCEF" w14:textId="0B3BEAEF" w:rsidR="008426E0" w:rsidRDefault="008426E0" w:rsidP="00603C20">
      <w:pPr>
        <w:pStyle w:val="Odstavecseseznamem"/>
        <w:spacing w:after="0"/>
        <w:ind w:left="1276"/>
        <w:rPr>
          <w:color w:val="1F3864" w:themeColor="accent1" w:themeShade="80"/>
        </w:rPr>
      </w:pPr>
    </w:p>
    <w:p w14:paraId="14B07AEA" w14:textId="72491F6B" w:rsidR="008426E0" w:rsidRDefault="008426E0" w:rsidP="008426E0">
      <w:pPr>
        <w:spacing w:after="0"/>
        <w:rPr>
          <w:color w:val="1F3864" w:themeColor="accent1" w:themeShade="80"/>
        </w:rPr>
      </w:pPr>
    </w:p>
    <w:p w14:paraId="7A4737D7" w14:textId="19362992" w:rsidR="008426E0" w:rsidRDefault="008426E0" w:rsidP="008426E0">
      <w:pPr>
        <w:spacing w:after="0"/>
        <w:rPr>
          <w:color w:val="1F3864" w:themeColor="accent1" w:themeShade="80"/>
        </w:rPr>
      </w:pPr>
    </w:p>
    <w:p w14:paraId="4DE58042" w14:textId="00712076" w:rsidR="008426E0" w:rsidRDefault="00D001EE" w:rsidP="008426E0">
      <w:pPr>
        <w:spacing w:after="0"/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lastRenderedPageBreak/>
        <w:drawing>
          <wp:inline distT="0" distB="0" distL="0" distR="0" wp14:anchorId="70001518" wp14:editId="415BF920">
            <wp:extent cx="5426710" cy="8883015"/>
            <wp:effectExtent l="0" t="0" r="254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888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A3AC" w14:textId="2337ED81" w:rsidR="008426E0" w:rsidRDefault="008426E0" w:rsidP="008426E0">
      <w:pPr>
        <w:spacing w:after="0"/>
        <w:rPr>
          <w:color w:val="1F3864" w:themeColor="accent1" w:themeShade="80"/>
        </w:rPr>
      </w:pPr>
    </w:p>
    <w:p w14:paraId="339F369F" w14:textId="7DFF338C" w:rsidR="008426E0" w:rsidRDefault="008426E0" w:rsidP="008426E0">
      <w:pPr>
        <w:spacing w:after="0"/>
        <w:rPr>
          <w:color w:val="1F3864" w:themeColor="accent1" w:themeShade="80"/>
        </w:rPr>
      </w:pPr>
    </w:p>
    <w:p w14:paraId="5A3BF730" w14:textId="72180DE7" w:rsidR="008426E0" w:rsidRDefault="008426E0">
      <w:pPr>
        <w:rPr>
          <w:color w:val="1F3864" w:themeColor="accent1" w:themeShade="80"/>
        </w:rPr>
      </w:pPr>
    </w:p>
    <w:p w14:paraId="5B3BAAD0" w14:textId="77777777" w:rsidR="0032650D" w:rsidRDefault="0032650D" w:rsidP="0032650D">
      <w:pPr>
        <w:pStyle w:val="mujnadpis"/>
        <w:pBdr>
          <w:bottom w:val="single" w:sz="4" w:space="1" w:color="auto"/>
        </w:pBdr>
      </w:pPr>
      <w:r>
        <w:t>Popis scénářů</w:t>
      </w:r>
    </w:p>
    <w:p w14:paraId="1B14D69D" w14:textId="77777777" w:rsidR="0032650D" w:rsidRPr="008426E0" w:rsidRDefault="0032650D" w:rsidP="0032650D">
      <w:pPr>
        <w:spacing w:after="0"/>
        <w:rPr>
          <w:color w:val="1F3864" w:themeColor="accent1" w:themeShade="80"/>
          <w:sz w:val="10"/>
        </w:rPr>
      </w:pPr>
    </w:p>
    <w:p w14:paraId="097A11D7" w14:textId="0BB340F7" w:rsidR="0032650D" w:rsidRPr="00D25BC3" w:rsidRDefault="00E015B3" w:rsidP="0032650D">
      <w:pPr>
        <w:pStyle w:val="Odstavecseseznamem"/>
        <w:numPr>
          <w:ilvl w:val="0"/>
          <w:numId w:val="1"/>
        </w:numPr>
        <w:spacing w:after="0"/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t>Automatické vytvoření záznamu</w:t>
      </w:r>
    </w:p>
    <w:p w14:paraId="2B0B1F8D" w14:textId="77777777" w:rsidR="0032650D" w:rsidRDefault="0032650D" w:rsidP="0032650D">
      <w:pPr>
        <w:pStyle w:val="Odstavecseseznamem"/>
        <w:numPr>
          <w:ilvl w:val="1"/>
          <w:numId w:val="1"/>
        </w:numPr>
        <w:spacing w:after="0"/>
        <w:ind w:left="1276"/>
        <w:rPr>
          <w:color w:val="1F3864" w:themeColor="accent1" w:themeShade="80"/>
        </w:rPr>
      </w:pPr>
      <w:r>
        <w:rPr>
          <w:color w:val="1F3864" w:themeColor="accent1" w:themeShade="80"/>
        </w:rPr>
        <w:t>Aktér: Policista, Řidič</w:t>
      </w:r>
    </w:p>
    <w:p w14:paraId="64C631C6" w14:textId="77777777" w:rsidR="0032650D" w:rsidRDefault="0032650D" w:rsidP="0032650D">
      <w:pPr>
        <w:pStyle w:val="Odstavecseseznamem"/>
        <w:numPr>
          <w:ilvl w:val="1"/>
          <w:numId w:val="1"/>
        </w:numPr>
        <w:spacing w:after="0"/>
        <w:ind w:left="1276"/>
        <w:rPr>
          <w:color w:val="1F3864" w:themeColor="accent1" w:themeShade="80"/>
        </w:rPr>
      </w:pPr>
      <w:r>
        <w:rPr>
          <w:color w:val="1F3864" w:themeColor="accent1" w:themeShade="80"/>
        </w:rPr>
        <w:t>Předpoklady:</w:t>
      </w:r>
    </w:p>
    <w:p w14:paraId="4A21415E" w14:textId="5784490B" w:rsidR="0032650D" w:rsidRPr="00D25BC3" w:rsidRDefault="00E015B3" w:rsidP="0032650D">
      <w:pPr>
        <w:pStyle w:val="Odstavecseseznamem"/>
        <w:numPr>
          <w:ilvl w:val="2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Radar zachytí překročení rychlosti vozidla</w:t>
      </w:r>
    </w:p>
    <w:p w14:paraId="78D590A8" w14:textId="77777777" w:rsidR="0032650D" w:rsidRDefault="0032650D" w:rsidP="0032650D">
      <w:pPr>
        <w:pStyle w:val="Odstavecseseznamem"/>
        <w:numPr>
          <w:ilvl w:val="1"/>
          <w:numId w:val="1"/>
        </w:numPr>
        <w:spacing w:after="0"/>
        <w:ind w:left="1276"/>
        <w:rPr>
          <w:color w:val="1F3864" w:themeColor="accent1" w:themeShade="80"/>
        </w:rPr>
      </w:pPr>
      <w:r>
        <w:rPr>
          <w:color w:val="1F3864" w:themeColor="accent1" w:themeShade="80"/>
        </w:rPr>
        <w:t>Hlavní scénář:</w:t>
      </w:r>
    </w:p>
    <w:p w14:paraId="341B713F" w14:textId="4B9C14AE" w:rsidR="0032650D" w:rsidRDefault="00E015B3" w:rsidP="0032650D">
      <w:pPr>
        <w:pStyle w:val="Odstavecseseznamem"/>
        <w:numPr>
          <w:ilvl w:val="0"/>
          <w:numId w:val="3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Radar pošle údaje (SPZ, rychlost, datum a čas) do systému</w:t>
      </w:r>
    </w:p>
    <w:p w14:paraId="1BD44D3D" w14:textId="470F5A59" w:rsidR="0032650D" w:rsidRDefault="00E015B3" w:rsidP="0032650D">
      <w:pPr>
        <w:pStyle w:val="Odstavecseseznamem"/>
        <w:numPr>
          <w:ilvl w:val="0"/>
          <w:numId w:val="3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Systém vyhledá v databázi vozidlo dle SPZ</w:t>
      </w:r>
    </w:p>
    <w:p w14:paraId="46724471" w14:textId="2FF03E1E" w:rsidR="00E015B3" w:rsidRDefault="00E015B3" w:rsidP="0032650D">
      <w:pPr>
        <w:pStyle w:val="Odstavecseseznamem"/>
        <w:numPr>
          <w:ilvl w:val="0"/>
          <w:numId w:val="3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Vozidlo musí být registrované k majiteli, systém najde údaje o majiteli</w:t>
      </w:r>
    </w:p>
    <w:p w14:paraId="2E8BBFA5" w14:textId="76B31A54" w:rsidR="00E015B3" w:rsidRDefault="00E015B3" w:rsidP="0032650D">
      <w:pPr>
        <w:pStyle w:val="Odstavecseseznamem"/>
        <w:numPr>
          <w:ilvl w:val="0"/>
          <w:numId w:val="3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Rozhodnutí o závažnosti přestupku</w:t>
      </w:r>
      <w:r w:rsidR="00D1676E">
        <w:rPr>
          <w:color w:val="1F3864" w:themeColor="accent1" w:themeShade="80"/>
        </w:rPr>
        <w:t>:</w:t>
      </w:r>
    </w:p>
    <w:p w14:paraId="322CAB44" w14:textId="6907E6E6" w:rsidR="00D1676E" w:rsidRDefault="00D1676E" w:rsidP="00D1676E">
      <w:pPr>
        <w:pStyle w:val="Odstavecseseznamem"/>
        <w:numPr>
          <w:ilvl w:val="1"/>
          <w:numId w:val="3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Rychlost v obci překročena o </w:t>
      </w:r>
      <w:proofErr w:type="gramStart"/>
      <w:r>
        <w:rPr>
          <w:color w:val="1F3864" w:themeColor="accent1" w:themeShade="80"/>
        </w:rPr>
        <w:t>10km</w:t>
      </w:r>
      <w:r>
        <w:rPr>
          <w:color w:val="1F3864" w:themeColor="accent1" w:themeShade="80"/>
        </w:rPr>
        <w:t>/h</w:t>
      </w:r>
      <w:proofErr w:type="gramEnd"/>
    </w:p>
    <w:p w14:paraId="74111CE8" w14:textId="229FD700" w:rsidR="00D1676E" w:rsidRDefault="00D1676E" w:rsidP="00D1676E">
      <w:pPr>
        <w:pStyle w:val="Odstavecseseznamem"/>
        <w:numPr>
          <w:ilvl w:val="1"/>
          <w:numId w:val="3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Rychlost v obci překročena o </w:t>
      </w:r>
      <w:proofErr w:type="gramStart"/>
      <w:r>
        <w:rPr>
          <w:color w:val="1F3864" w:themeColor="accent1" w:themeShade="80"/>
        </w:rPr>
        <w:t>10-30km</w:t>
      </w:r>
      <w:proofErr w:type="gramEnd"/>
      <w:r>
        <w:rPr>
          <w:color w:val="1F3864" w:themeColor="accent1" w:themeShade="80"/>
        </w:rPr>
        <w:t>/h</w:t>
      </w:r>
    </w:p>
    <w:p w14:paraId="0B4A4018" w14:textId="6F3205D4" w:rsidR="00D1676E" w:rsidRDefault="00D1676E" w:rsidP="00D1676E">
      <w:pPr>
        <w:pStyle w:val="Odstavecseseznamem"/>
        <w:numPr>
          <w:ilvl w:val="1"/>
          <w:numId w:val="3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Rychlost v obci překročena o více než </w:t>
      </w:r>
      <w:proofErr w:type="gramStart"/>
      <w:r>
        <w:rPr>
          <w:color w:val="1F3864" w:themeColor="accent1" w:themeShade="80"/>
        </w:rPr>
        <w:t>30km/h</w:t>
      </w:r>
      <w:proofErr w:type="gramEnd"/>
    </w:p>
    <w:p w14:paraId="6D169504" w14:textId="5CC58CF5" w:rsidR="00D1676E" w:rsidRDefault="00D1676E" w:rsidP="00D1676E">
      <w:pPr>
        <w:pStyle w:val="Odstavecseseznamem"/>
        <w:numPr>
          <w:ilvl w:val="1"/>
          <w:numId w:val="3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Rychlost mimo obec překročena do </w:t>
      </w:r>
      <w:proofErr w:type="gramStart"/>
      <w:r>
        <w:rPr>
          <w:color w:val="1F3864" w:themeColor="accent1" w:themeShade="80"/>
        </w:rPr>
        <w:t>10km</w:t>
      </w:r>
      <w:r>
        <w:rPr>
          <w:color w:val="1F3864" w:themeColor="accent1" w:themeShade="80"/>
        </w:rPr>
        <w:t>/h</w:t>
      </w:r>
      <w:proofErr w:type="gramEnd"/>
    </w:p>
    <w:p w14:paraId="21BD74B6" w14:textId="0569ECB6" w:rsidR="00D1676E" w:rsidRDefault="00D1676E" w:rsidP="00D1676E">
      <w:pPr>
        <w:pStyle w:val="Odstavecseseznamem"/>
        <w:numPr>
          <w:ilvl w:val="1"/>
          <w:numId w:val="3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Rychlost mimo obec překročena do </w:t>
      </w:r>
      <w:proofErr w:type="gramStart"/>
      <w:r>
        <w:rPr>
          <w:color w:val="1F3864" w:themeColor="accent1" w:themeShade="80"/>
        </w:rPr>
        <w:t>30km</w:t>
      </w:r>
      <w:r>
        <w:rPr>
          <w:color w:val="1F3864" w:themeColor="accent1" w:themeShade="80"/>
        </w:rPr>
        <w:t>/h</w:t>
      </w:r>
      <w:proofErr w:type="gramEnd"/>
    </w:p>
    <w:p w14:paraId="4BAAB4B2" w14:textId="4B32C92C" w:rsidR="00D1676E" w:rsidRPr="00D1676E" w:rsidRDefault="00D1676E" w:rsidP="00D1676E">
      <w:pPr>
        <w:pStyle w:val="Odstavecseseznamem"/>
        <w:numPr>
          <w:ilvl w:val="1"/>
          <w:numId w:val="3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Rychlost mimo obec překročena </w:t>
      </w:r>
      <w:r>
        <w:rPr>
          <w:color w:val="1F3864" w:themeColor="accent1" w:themeShade="80"/>
        </w:rPr>
        <w:t>o více než</w:t>
      </w:r>
      <w:r>
        <w:rPr>
          <w:color w:val="1F3864" w:themeColor="accent1" w:themeShade="80"/>
        </w:rPr>
        <w:t xml:space="preserve"> </w:t>
      </w:r>
      <w:proofErr w:type="gramStart"/>
      <w:r>
        <w:rPr>
          <w:color w:val="1F3864" w:themeColor="accent1" w:themeShade="80"/>
        </w:rPr>
        <w:t>30km/h</w:t>
      </w:r>
      <w:proofErr w:type="gramEnd"/>
    </w:p>
    <w:p w14:paraId="5E32DEB9" w14:textId="60DEA9F6" w:rsidR="00E015B3" w:rsidRDefault="00E015B3" w:rsidP="0032650D">
      <w:pPr>
        <w:pStyle w:val="Odstavecseseznamem"/>
        <w:numPr>
          <w:ilvl w:val="0"/>
          <w:numId w:val="3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Zadání a uložení záznamu do databáze</w:t>
      </w:r>
    </w:p>
    <w:p w14:paraId="592B1F21" w14:textId="13A7F71B" w:rsidR="001A3EF4" w:rsidRDefault="001A3EF4" w:rsidP="0032650D">
      <w:pPr>
        <w:pStyle w:val="Odstavecseseznamem"/>
        <w:numPr>
          <w:ilvl w:val="0"/>
          <w:numId w:val="3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Odebrání bodů řidiči</w:t>
      </w:r>
    </w:p>
    <w:p w14:paraId="0246F25F" w14:textId="266EFE9C" w:rsidR="00E015B3" w:rsidRPr="008F07D4" w:rsidRDefault="00E015B3" w:rsidP="0032650D">
      <w:pPr>
        <w:pStyle w:val="Odstavecseseznamem"/>
        <w:numPr>
          <w:ilvl w:val="0"/>
          <w:numId w:val="3"/>
        </w:numPr>
        <w:spacing w:after="0"/>
        <w:rPr>
          <w:strike/>
          <w:color w:val="1F3864" w:themeColor="accent1" w:themeShade="80"/>
        </w:rPr>
      </w:pPr>
      <w:r w:rsidRPr="008F07D4">
        <w:rPr>
          <w:strike/>
          <w:color w:val="1F3864" w:themeColor="accent1" w:themeShade="80"/>
        </w:rPr>
        <w:t>Odeslání pokuty majiteli vozidla</w:t>
      </w:r>
      <w:r w:rsidR="008F07D4">
        <w:rPr>
          <w:color w:val="1F3864" w:themeColor="accent1" w:themeShade="80"/>
        </w:rPr>
        <w:t xml:space="preserve"> Odeslání ke schválení zaměstnancům do fronty</w:t>
      </w:r>
    </w:p>
    <w:p w14:paraId="3B95D738" w14:textId="39F1801D" w:rsidR="0032650D" w:rsidRDefault="0032650D" w:rsidP="00C53BD1">
      <w:pPr>
        <w:pStyle w:val="Odstavecseseznamem"/>
        <w:numPr>
          <w:ilvl w:val="1"/>
          <w:numId w:val="1"/>
        </w:numPr>
        <w:spacing w:after="0"/>
        <w:ind w:left="1276"/>
        <w:rPr>
          <w:color w:val="1F3864" w:themeColor="accent1" w:themeShade="80"/>
        </w:rPr>
      </w:pPr>
      <w:r>
        <w:rPr>
          <w:color w:val="1F3864" w:themeColor="accent1" w:themeShade="80"/>
        </w:rPr>
        <w:t>Alternativní scénář:</w:t>
      </w:r>
    </w:p>
    <w:p w14:paraId="6C45FBE3" w14:textId="02F1325B" w:rsidR="0032650D" w:rsidRDefault="00E015B3" w:rsidP="00C53BD1">
      <w:pPr>
        <w:pStyle w:val="Odstavecseseznamem"/>
        <w:numPr>
          <w:ilvl w:val="2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2 – Systém nenajde SPZ v databázi, případ je předán zaměstnanci k manuálnímu zpracování</w:t>
      </w:r>
    </w:p>
    <w:p w14:paraId="7A257DC2" w14:textId="1FE7E44E" w:rsidR="005D35E0" w:rsidRDefault="005D35E0" w:rsidP="00C53BD1">
      <w:pPr>
        <w:pStyle w:val="Odstavecseseznamem"/>
        <w:numPr>
          <w:ilvl w:val="2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6 – Řidič má méně než 0 bodů, případ je předán zaměstnanci k manuálnímu zpracování</w:t>
      </w:r>
    </w:p>
    <w:p w14:paraId="53DD2D5F" w14:textId="77777777" w:rsidR="0032650D" w:rsidRDefault="0032650D" w:rsidP="0032650D">
      <w:pPr>
        <w:pStyle w:val="Odstavecseseznamem"/>
        <w:numPr>
          <w:ilvl w:val="1"/>
          <w:numId w:val="1"/>
        </w:numPr>
        <w:spacing w:after="0"/>
        <w:ind w:left="1276"/>
        <w:rPr>
          <w:color w:val="1F3864" w:themeColor="accent1" w:themeShade="80"/>
        </w:rPr>
      </w:pPr>
      <w:r>
        <w:rPr>
          <w:color w:val="1F3864" w:themeColor="accent1" w:themeShade="80"/>
        </w:rPr>
        <w:t>Následky:</w:t>
      </w:r>
    </w:p>
    <w:p w14:paraId="672283BB" w14:textId="38B63261" w:rsidR="00A02B7C" w:rsidRDefault="00D33899" w:rsidP="0032650D">
      <w:pPr>
        <w:pStyle w:val="Odstavecseseznamem"/>
        <w:numPr>
          <w:ilvl w:val="2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Majitel</w:t>
      </w:r>
      <w:r w:rsidR="005D35E0">
        <w:rPr>
          <w:color w:val="1F3864" w:themeColor="accent1" w:themeShade="80"/>
        </w:rPr>
        <w:t>i</w:t>
      </w:r>
      <w:r>
        <w:rPr>
          <w:color w:val="1F3864" w:themeColor="accent1" w:themeShade="80"/>
        </w:rPr>
        <w:t xml:space="preserve"> vozidla j</w:t>
      </w:r>
      <w:r w:rsidR="005D35E0">
        <w:rPr>
          <w:color w:val="1F3864" w:themeColor="accent1" w:themeShade="80"/>
        </w:rPr>
        <w:t>sou odebrány body</w:t>
      </w:r>
      <w:r w:rsidR="00AD43F9">
        <w:rPr>
          <w:color w:val="1F3864" w:themeColor="accent1" w:themeShade="80"/>
        </w:rPr>
        <w:t xml:space="preserve">, záznam je předán ke schválení zaměstnancům </w:t>
      </w:r>
      <w:r w:rsidR="005D35E0">
        <w:rPr>
          <w:color w:val="1F3864" w:themeColor="accent1" w:themeShade="80"/>
        </w:rPr>
        <w:t>a</w:t>
      </w:r>
      <w:r w:rsidR="002C249D">
        <w:rPr>
          <w:color w:val="1F3864" w:themeColor="accent1" w:themeShade="80"/>
        </w:rPr>
        <w:t xml:space="preserve"> po schválení</w:t>
      </w:r>
      <w:r w:rsidR="005D35E0">
        <w:rPr>
          <w:color w:val="1F3864" w:themeColor="accent1" w:themeShade="80"/>
        </w:rPr>
        <w:t xml:space="preserve"> zaslána zpráva</w:t>
      </w:r>
      <w:r>
        <w:rPr>
          <w:color w:val="1F3864" w:themeColor="accent1" w:themeShade="80"/>
        </w:rPr>
        <w:t xml:space="preserve"> </w:t>
      </w:r>
      <w:r w:rsidR="002C249D">
        <w:rPr>
          <w:color w:val="1F3864" w:themeColor="accent1" w:themeShade="80"/>
        </w:rPr>
        <w:t xml:space="preserve">řidiči </w:t>
      </w:r>
      <w:bookmarkStart w:id="0" w:name="_GoBack"/>
      <w:bookmarkEnd w:id="0"/>
      <w:r>
        <w:rPr>
          <w:color w:val="1F3864" w:themeColor="accent1" w:themeShade="80"/>
        </w:rPr>
        <w:t>o jeho přestupku</w:t>
      </w:r>
      <w:r w:rsidR="00A02B7C">
        <w:rPr>
          <w:color w:val="1F3864" w:themeColor="accent1" w:themeShade="80"/>
        </w:rPr>
        <w:br/>
      </w:r>
    </w:p>
    <w:p w14:paraId="1F3A056F" w14:textId="77777777" w:rsidR="00A02B7C" w:rsidRDefault="00A02B7C">
      <w:pPr>
        <w:rPr>
          <w:color w:val="1F3864" w:themeColor="accent1" w:themeShade="80"/>
        </w:rPr>
      </w:pPr>
      <w:r>
        <w:rPr>
          <w:color w:val="1F3864" w:themeColor="accent1" w:themeShade="80"/>
        </w:rPr>
        <w:br w:type="page"/>
      </w:r>
    </w:p>
    <w:p w14:paraId="58A08183" w14:textId="770085E7" w:rsidR="0032650D" w:rsidRPr="00A02B7C" w:rsidRDefault="00A02B7C" w:rsidP="00A02B7C">
      <w:pPr>
        <w:spacing w:after="0"/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lastRenderedPageBreak/>
        <w:drawing>
          <wp:inline distT="0" distB="0" distL="0" distR="0" wp14:anchorId="448BE4A7" wp14:editId="4F4A7893">
            <wp:extent cx="5756910" cy="8261350"/>
            <wp:effectExtent l="0" t="0" r="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26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47E31" w14:textId="77777777" w:rsidR="0032650D" w:rsidRDefault="0032650D" w:rsidP="0032650D">
      <w:pPr>
        <w:pStyle w:val="Odstavecseseznamem"/>
        <w:spacing w:after="0"/>
        <w:ind w:left="1276"/>
        <w:rPr>
          <w:color w:val="1F3864" w:themeColor="accent1" w:themeShade="80"/>
        </w:rPr>
      </w:pPr>
    </w:p>
    <w:p w14:paraId="182B968F" w14:textId="018E7366" w:rsidR="00E015B3" w:rsidRDefault="00E015B3">
      <w:pPr>
        <w:rPr>
          <w:noProof/>
          <w:color w:val="1F3864" w:themeColor="accent1" w:themeShade="80"/>
        </w:rPr>
      </w:pPr>
      <w:r>
        <w:rPr>
          <w:noProof/>
          <w:color w:val="1F3864" w:themeColor="accent1" w:themeShade="80"/>
        </w:rPr>
        <w:br w:type="page"/>
      </w:r>
    </w:p>
    <w:p w14:paraId="779FCE7E" w14:textId="77777777" w:rsidR="00A85796" w:rsidRDefault="00A85796" w:rsidP="00A85796">
      <w:pPr>
        <w:pStyle w:val="mujnadpis"/>
        <w:pBdr>
          <w:bottom w:val="single" w:sz="4" w:space="1" w:color="auto"/>
        </w:pBdr>
      </w:pPr>
      <w:r>
        <w:lastRenderedPageBreak/>
        <w:t>Popis scénářů</w:t>
      </w:r>
    </w:p>
    <w:p w14:paraId="48C1BB7F" w14:textId="77777777" w:rsidR="00A85796" w:rsidRPr="008426E0" w:rsidRDefault="00A85796" w:rsidP="00A85796">
      <w:pPr>
        <w:spacing w:after="0"/>
        <w:rPr>
          <w:color w:val="1F3864" w:themeColor="accent1" w:themeShade="80"/>
          <w:sz w:val="10"/>
        </w:rPr>
      </w:pPr>
    </w:p>
    <w:p w14:paraId="4B42DD90" w14:textId="1E5D1EFA" w:rsidR="00A85796" w:rsidRPr="00D25BC3" w:rsidRDefault="00A85796" w:rsidP="00A85796">
      <w:pPr>
        <w:pStyle w:val="Odstavecseseznamem"/>
        <w:numPr>
          <w:ilvl w:val="0"/>
          <w:numId w:val="1"/>
        </w:numPr>
        <w:spacing w:after="0"/>
        <w:rPr>
          <w:b/>
          <w:color w:val="1F3864" w:themeColor="accent1" w:themeShade="80"/>
        </w:rPr>
      </w:pPr>
      <w:r>
        <w:rPr>
          <w:b/>
          <w:color w:val="1F3864" w:themeColor="accent1" w:themeShade="80"/>
        </w:rPr>
        <w:t>Provedení platby</w:t>
      </w:r>
    </w:p>
    <w:p w14:paraId="5F3AC2C4" w14:textId="23E5577C" w:rsidR="00A85796" w:rsidRDefault="00A85796" w:rsidP="00A85796">
      <w:pPr>
        <w:pStyle w:val="Odstavecseseznamem"/>
        <w:numPr>
          <w:ilvl w:val="1"/>
          <w:numId w:val="1"/>
        </w:numPr>
        <w:spacing w:after="0"/>
        <w:ind w:left="1276"/>
        <w:rPr>
          <w:color w:val="1F3864" w:themeColor="accent1" w:themeShade="80"/>
        </w:rPr>
      </w:pPr>
      <w:r>
        <w:rPr>
          <w:color w:val="1F3864" w:themeColor="accent1" w:themeShade="80"/>
        </w:rPr>
        <w:t>Aktér: Řidič</w:t>
      </w:r>
    </w:p>
    <w:p w14:paraId="30E571BC" w14:textId="638DA64D" w:rsidR="00A85796" w:rsidRPr="00A85796" w:rsidRDefault="00A85796" w:rsidP="00A85796">
      <w:pPr>
        <w:pStyle w:val="Odstavecseseznamem"/>
        <w:numPr>
          <w:ilvl w:val="1"/>
          <w:numId w:val="1"/>
        </w:numPr>
        <w:spacing w:after="0"/>
        <w:ind w:left="1276"/>
        <w:rPr>
          <w:color w:val="1F3864" w:themeColor="accent1" w:themeShade="80"/>
        </w:rPr>
      </w:pPr>
      <w:r>
        <w:rPr>
          <w:color w:val="1F3864" w:themeColor="accent1" w:themeShade="80"/>
        </w:rPr>
        <w:t>Předpoklady:</w:t>
      </w:r>
    </w:p>
    <w:p w14:paraId="00E01DD7" w14:textId="64E37DBC" w:rsidR="00A85796" w:rsidRPr="00A85796" w:rsidRDefault="00A85796" w:rsidP="00A85796">
      <w:pPr>
        <w:pStyle w:val="Odstavecseseznamem"/>
        <w:numPr>
          <w:ilvl w:val="2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Přihlášený řidič</w:t>
      </w:r>
    </w:p>
    <w:p w14:paraId="59C2D6CA" w14:textId="433AD451" w:rsidR="00A85796" w:rsidRPr="00D25BC3" w:rsidRDefault="00A85796" w:rsidP="00A85796">
      <w:pPr>
        <w:pStyle w:val="Odstavecseseznamem"/>
        <w:numPr>
          <w:ilvl w:val="2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Řidič vybere nezaplacenou pokutu</w:t>
      </w:r>
    </w:p>
    <w:p w14:paraId="22B6ECBC" w14:textId="77777777" w:rsidR="00A85796" w:rsidRDefault="00A85796" w:rsidP="00A85796">
      <w:pPr>
        <w:pStyle w:val="Odstavecseseznamem"/>
        <w:numPr>
          <w:ilvl w:val="1"/>
          <w:numId w:val="1"/>
        </w:numPr>
        <w:spacing w:after="0"/>
        <w:ind w:left="1276"/>
        <w:rPr>
          <w:color w:val="1F3864" w:themeColor="accent1" w:themeShade="80"/>
        </w:rPr>
      </w:pPr>
      <w:r>
        <w:rPr>
          <w:color w:val="1F3864" w:themeColor="accent1" w:themeShade="80"/>
        </w:rPr>
        <w:t>Hlavní scénář:</w:t>
      </w:r>
    </w:p>
    <w:p w14:paraId="5EA4AA9B" w14:textId="5DA19425" w:rsidR="00A85796" w:rsidRPr="00A85796" w:rsidRDefault="007727B7" w:rsidP="00A85796">
      <w:pPr>
        <w:pStyle w:val="Odstavecseseznamem"/>
        <w:numPr>
          <w:ilvl w:val="0"/>
          <w:numId w:val="5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Řidič</w:t>
      </w:r>
      <w:r w:rsidR="00A85796" w:rsidRPr="00A85796">
        <w:rPr>
          <w:color w:val="1F3864" w:themeColor="accent1" w:themeShade="80"/>
        </w:rPr>
        <w:t xml:space="preserve"> zvolí „</w:t>
      </w:r>
      <w:r>
        <w:rPr>
          <w:color w:val="1F3864" w:themeColor="accent1" w:themeShade="80"/>
        </w:rPr>
        <w:t>Přejít k platbě</w:t>
      </w:r>
      <w:r w:rsidR="00A85796" w:rsidRPr="00A85796">
        <w:rPr>
          <w:color w:val="1F3864" w:themeColor="accent1" w:themeShade="80"/>
        </w:rPr>
        <w:t>“</w:t>
      </w:r>
    </w:p>
    <w:p w14:paraId="6E31F2FE" w14:textId="1ABD302D" w:rsidR="00A85796" w:rsidRDefault="007727B7" w:rsidP="00A85796">
      <w:pPr>
        <w:pStyle w:val="Odstavecseseznamem"/>
        <w:numPr>
          <w:ilvl w:val="0"/>
          <w:numId w:val="5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Zvolí si typ platby</w:t>
      </w:r>
    </w:p>
    <w:p w14:paraId="66EDF4EE" w14:textId="7ADDE772" w:rsidR="007727B7" w:rsidRDefault="007727B7" w:rsidP="00A85796">
      <w:pPr>
        <w:pStyle w:val="Odstavecseseznamem"/>
        <w:numPr>
          <w:ilvl w:val="0"/>
          <w:numId w:val="5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Při zvolení „Platba kartou“ je vyžádán o vyplnění platebních údajů</w:t>
      </w:r>
    </w:p>
    <w:p w14:paraId="2E04EDE3" w14:textId="0FD1888F" w:rsidR="007727B7" w:rsidRDefault="007727B7" w:rsidP="00A85796">
      <w:pPr>
        <w:pStyle w:val="Odstavecseseznamem"/>
        <w:numPr>
          <w:ilvl w:val="0"/>
          <w:numId w:val="5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Provede se kontrola zadaných údajů</w:t>
      </w:r>
    </w:p>
    <w:p w14:paraId="74707FC2" w14:textId="6D03F8DF" w:rsidR="007727B7" w:rsidRDefault="007727B7" w:rsidP="00A85796">
      <w:pPr>
        <w:pStyle w:val="Odstavecseseznamem"/>
        <w:numPr>
          <w:ilvl w:val="0"/>
          <w:numId w:val="5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Odeslání a ověření platby</w:t>
      </w:r>
    </w:p>
    <w:p w14:paraId="4C6F8337" w14:textId="6BE55B2F" w:rsidR="007727B7" w:rsidRDefault="007727B7" w:rsidP="00A85796">
      <w:pPr>
        <w:pStyle w:val="Odstavecseseznamem"/>
        <w:numPr>
          <w:ilvl w:val="0"/>
          <w:numId w:val="5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Aktualizace profilu řidiče</w:t>
      </w:r>
    </w:p>
    <w:p w14:paraId="58E8054C" w14:textId="6B2AC3A6" w:rsidR="00F83462" w:rsidRPr="00A96DF0" w:rsidRDefault="00F83462" w:rsidP="00A85796">
      <w:pPr>
        <w:pStyle w:val="Odstavecseseznamem"/>
        <w:numPr>
          <w:ilvl w:val="0"/>
          <w:numId w:val="5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Vystavení faktury, odeslání faktury na email řidiče</w:t>
      </w:r>
    </w:p>
    <w:p w14:paraId="0D43EFB1" w14:textId="77777777" w:rsidR="00A85796" w:rsidRDefault="00A85796" w:rsidP="00A85796">
      <w:pPr>
        <w:pStyle w:val="Odstavecseseznamem"/>
        <w:numPr>
          <w:ilvl w:val="1"/>
          <w:numId w:val="1"/>
        </w:numPr>
        <w:spacing w:after="0"/>
        <w:ind w:left="1276"/>
        <w:rPr>
          <w:color w:val="1F3864" w:themeColor="accent1" w:themeShade="80"/>
        </w:rPr>
      </w:pPr>
      <w:r>
        <w:rPr>
          <w:color w:val="1F3864" w:themeColor="accent1" w:themeShade="80"/>
        </w:rPr>
        <w:t>Alternativní scénář:</w:t>
      </w:r>
    </w:p>
    <w:p w14:paraId="024EFEB2" w14:textId="71135EC6" w:rsidR="00A85796" w:rsidRDefault="007727B7" w:rsidP="00A85796">
      <w:pPr>
        <w:pStyle w:val="Odstavecseseznamem"/>
        <w:numPr>
          <w:ilvl w:val="2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2 – Platba převodem – zobrazí se mu údaje pro převod</w:t>
      </w:r>
    </w:p>
    <w:p w14:paraId="0F27CE77" w14:textId="59482C61" w:rsidR="007727B7" w:rsidRDefault="007727B7" w:rsidP="00A85796">
      <w:pPr>
        <w:pStyle w:val="Odstavecseseznamem"/>
        <w:numPr>
          <w:ilvl w:val="2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2 – Platba osobě – zobrazí se seznam nejbližších poboček dle města, kde řidič bydlí</w:t>
      </w:r>
    </w:p>
    <w:p w14:paraId="49976176" w14:textId="39311803" w:rsidR="007727B7" w:rsidRDefault="007727B7" w:rsidP="007727B7">
      <w:pPr>
        <w:pStyle w:val="Odstavecseseznamem"/>
        <w:numPr>
          <w:ilvl w:val="2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4 – Špatně zadané údaje. Výpis chybové hlášky. Opakování vstupu</w:t>
      </w:r>
    </w:p>
    <w:p w14:paraId="40DB6034" w14:textId="0D3A3850" w:rsidR="007727B7" w:rsidRDefault="007727B7" w:rsidP="00A85796">
      <w:pPr>
        <w:pStyle w:val="Odstavecseseznamem"/>
        <w:numPr>
          <w:ilvl w:val="2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>5 – Platba se nezdařila. Výpis chybové hlášky. Opakování vstupu</w:t>
      </w:r>
    </w:p>
    <w:p w14:paraId="2B8D9848" w14:textId="77777777" w:rsidR="00A85796" w:rsidRDefault="00A85796" w:rsidP="00A85796">
      <w:pPr>
        <w:pStyle w:val="Odstavecseseznamem"/>
        <w:numPr>
          <w:ilvl w:val="1"/>
          <w:numId w:val="1"/>
        </w:numPr>
        <w:spacing w:after="0"/>
        <w:ind w:left="1276"/>
        <w:rPr>
          <w:color w:val="1F3864" w:themeColor="accent1" w:themeShade="80"/>
        </w:rPr>
      </w:pPr>
      <w:r>
        <w:rPr>
          <w:color w:val="1F3864" w:themeColor="accent1" w:themeShade="80"/>
        </w:rPr>
        <w:t>Následky:</w:t>
      </w:r>
    </w:p>
    <w:p w14:paraId="630FFE68" w14:textId="5B467DD1" w:rsidR="00A85796" w:rsidRDefault="007727B7" w:rsidP="007727B7">
      <w:pPr>
        <w:pStyle w:val="Odstavecseseznamem"/>
        <w:numPr>
          <w:ilvl w:val="2"/>
          <w:numId w:val="1"/>
        </w:numPr>
        <w:spacing w:after="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Provedená platba </w:t>
      </w:r>
      <w:r w:rsidR="00D8038F">
        <w:rPr>
          <w:color w:val="1F3864" w:themeColor="accent1" w:themeShade="80"/>
        </w:rPr>
        <w:t>se zaznamená v systému, řidičův profil je aktualizován</w:t>
      </w:r>
      <w:r w:rsidR="00F83462">
        <w:rPr>
          <w:color w:val="1F3864" w:themeColor="accent1" w:themeShade="80"/>
        </w:rPr>
        <w:t>. Systém vystaví fakturu, kterou zároveň odešle řidiči na jeho email</w:t>
      </w:r>
      <w:r w:rsidR="00A85796">
        <w:rPr>
          <w:color w:val="1F3864" w:themeColor="accent1" w:themeShade="80"/>
        </w:rPr>
        <w:br w:type="page"/>
      </w:r>
    </w:p>
    <w:p w14:paraId="069D0EE7" w14:textId="7A556E85" w:rsidR="00FE1647" w:rsidRPr="00B4720A" w:rsidRDefault="00F83462" w:rsidP="00F83462">
      <w:pPr>
        <w:spacing w:after="0"/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lastRenderedPageBreak/>
        <w:drawing>
          <wp:inline distT="0" distB="0" distL="0" distR="0" wp14:anchorId="7D6B463C" wp14:editId="7904CB47">
            <wp:extent cx="5702300" cy="888492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88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647" w:rsidRPr="00B4720A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883DB" w14:textId="77777777" w:rsidR="009B3361" w:rsidRDefault="009B3361" w:rsidP="006B4509">
      <w:pPr>
        <w:spacing w:after="0" w:line="240" w:lineRule="auto"/>
      </w:pPr>
      <w:r>
        <w:separator/>
      </w:r>
    </w:p>
  </w:endnote>
  <w:endnote w:type="continuationSeparator" w:id="0">
    <w:p w14:paraId="3709C0B3" w14:textId="77777777" w:rsidR="009B3361" w:rsidRDefault="009B3361" w:rsidP="006B4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4959016"/>
      <w:docPartObj>
        <w:docPartGallery w:val="Page Numbers (Bottom of Page)"/>
        <w:docPartUnique/>
      </w:docPartObj>
    </w:sdtPr>
    <w:sdtEndPr/>
    <w:sdtContent>
      <w:p w14:paraId="72656142" w14:textId="5FA10868" w:rsidR="006B4509" w:rsidRDefault="006B450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28C5ED" w14:textId="77777777" w:rsidR="006B4509" w:rsidRDefault="006B450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95393" w14:textId="77777777" w:rsidR="009B3361" w:rsidRDefault="009B3361" w:rsidP="006B4509">
      <w:pPr>
        <w:spacing w:after="0" w:line="240" w:lineRule="auto"/>
      </w:pPr>
      <w:r>
        <w:separator/>
      </w:r>
    </w:p>
  </w:footnote>
  <w:footnote w:type="continuationSeparator" w:id="0">
    <w:p w14:paraId="0B2BE632" w14:textId="77777777" w:rsidR="009B3361" w:rsidRDefault="009B3361" w:rsidP="006B4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B286A"/>
    <w:multiLevelType w:val="hybridMultilevel"/>
    <w:tmpl w:val="4622E042"/>
    <w:lvl w:ilvl="0" w:tplc="0405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33D0832"/>
    <w:multiLevelType w:val="hybridMultilevel"/>
    <w:tmpl w:val="1C70474A"/>
    <w:lvl w:ilvl="0" w:tplc="B044A43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4500C25"/>
    <w:multiLevelType w:val="hybridMultilevel"/>
    <w:tmpl w:val="1EEC8C62"/>
    <w:lvl w:ilvl="0" w:tplc="8716E13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AF5602E"/>
    <w:multiLevelType w:val="hybridMultilevel"/>
    <w:tmpl w:val="97727C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32855"/>
    <w:multiLevelType w:val="hybridMultilevel"/>
    <w:tmpl w:val="2DE4C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C4812E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79"/>
    <w:rsid w:val="00001072"/>
    <w:rsid w:val="00036698"/>
    <w:rsid w:val="000745BF"/>
    <w:rsid w:val="00085041"/>
    <w:rsid w:val="00117BAA"/>
    <w:rsid w:val="00120A89"/>
    <w:rsid w:val="001349C5"/>
    <w:rsid w:val="001A3EF4"/>
    <w:rsid w:val="001F74FC"/>
    <w:rsid w:val="002328AD"/>
    <w:rsid w:val="00266D7C"/>
    <w:rsid w:val="002A5848"/>
    <w:rsid w:val="002C249D"/>
    <w:rsid w:val="002D5B18"/>
    <w:rsid w:val="0032650D"/>
    <w:rsid w:val="00337B1C"/>
    <w:rsid w:val="00367EEE"/>
    <w:rsid w:val="00384743"/>
    <w:rsid w:val="00390A94"/>
    <w:rsid w:val="003B5405"/>
    <w:rsid w:val="003E3353"/>
    <w:rsid w:val="003F16C0"/>
    <w:rsid w:val="00444EA9"/>
    <w:rsid w:val="005245B8"/>
    <w:rsid w:val="00527340"/>
    <w:rsid w:val="005466C5"/>
    <w:rsid w:val="00566BC6"/>
    <w:rsid w:val="005906B8"/>
    <w:rsid w:val="005D35E0"/>
    <w:rsid w:val="005E30D0"/>
    <w:rsid w:val="005F095C"/>
    <w:rsid w:val="005F13EF"/>
    <w:rsid w:val="00603C20"/>
    <w:rsid w:val="00623D1C"/>
    <w:rsid w:val="00626E79"/>
    <w:rsid w:val="00680E40"/>
    <w:rsid w:val="006B4509"/>
    <w:rsid w:val="006B48AF"/>
    <w:rsid w:val="006B573D"/>
    <w:rsid w:val="006C1578"/>
    <w:rsid w:val="006C50CB"/>
    <w:rsid w:val="006D3653"/>
    <w:rsid w:val="006F4184"/>
    <w:rsid w:val="00751151"/>
    <w:rsid w:val="0077011A"/>
    <w:rsid w:val="007727B7"/>
    <w:rsid w:val="007A39C5"/>
    <w:rsid w:val="007C1C6A"/>
    <w:rsid w:val="00800666"/>
    <w:rsid w:val="00800917"/>
    <w:rsid w:val="0081385D"/>
    <w:rsid w:val="008210C2"/>
    <w:rsid w:val="00833A08"/>
    <w:rsid w:val="008426E0"/>
    <w:rsid w:val="00867362"/>
    <w:rsid w:val="008C5B7A"/>
    <w:rsid w:val="008D774B"/>
    <w:rsid w:val="008F07D4"/>
    <w:rsid w:val="008F13FC"/>
    <w:rsid w:val="00903680"/>
    <w:rsid w:val="009040EB"/>
    <w:rsid w:val="00957D1A"/>
    <w:rsid w:val="00967991"/>
    <w:rsid w:val="009B3361"/>
    <w:rsid w:val="009E0DA1"/>
    <w:rsid w:val="009E2763"/>
    <w:rsid w:val="00A02B7C"/>
    <w:rsid w:val="00A04FE9"/>
    <w:rsid w:val="00A81DAF"/>
    <w:rsid w:val="00A85796"/>
    <w:rsid w:val="00A96DF0"/>
    <w:rsid w:val="00AC3696"/>
    <w:rsid w:val="00AD43F9"/>
    <w:rsid w:val="00B4720A"/>
    <w:rsid w:val="00BB66D7"/>
    <w:rsid w:val="00BC74C7"/>
    <w:rsid w:val="00BF0F11"/>
    <w:rsid w:val="00C53BD1"/>
    <w:rsid w:val="00CE4C94"/>
    <w:rsid w:val="00D001EE"/>
    <w:rsid w:val="00D1676E"/>
    <w:rsid w:val="00D25BC3"/>
    <w:rsid w:val="00D33899"/>
    <w:rsid w:val="00D550D1"/>
    <w:rsid w:val="00D8038F"/>
    <w:rsid w:val="00D97D56"/>
    <w:rsid w:val="00DB4D1A"/>
    <w:rsid w:val="00DB5C86"/>
    <w:rsid w:val="00E015B3"/>
    <w:rsid w:val="00E13E32"/>
    <w:rsid w:val="00E8239A"/>
    <w:rsid w:val="00E93521"/>
    <w:rsid w:val="00EC1D0C"/>
    <w:rsid w:val="00F1637E"/>
    <w:rsid w:val="00F64689"/>
    <w:rsid w:val="00F83462"/>
    <w:rsid w:val="00FE1647"/>
    <w:rsid w:val="00FF0A1D"/>
    <w:rsid w:val="00FF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06FB0"/>
  <w15:chartTrackingRefBased/>
  <w15:docId w15:val="{7A2F557E-05B0-4E7A-A74C-03F25474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3696"/>
    <w:pPr>
      <w:ind w:left="720"/>
      <w:contextualSpacing/>
    </w:pPr>
  </w:style>
  <w:style w:type="paragraph" w:customStyle="1" w:styleId="mujnadpis">
    <w:name w:val="mujnadpis"/>
    <w:basedOn w:val="Normln"/>
    <w:link w:val="mujnadpisChar"/>
    <w:qFormat/>
    <w:rsid w:val="008F13FC"/>
    <w:pPr>
      <w:spacing w:after="0"/>
    </w:pPr>
    <w:rPr>
      <w:b/>
      <w:color w:val="1F3864" w:themeColor="accent1" w:themeShade="80"/>
      <w:sz w:val="32"/>
    </w:rPr>
  </w:style>
  <w:style w:type="character" w:customStyle="1" w:styleId="mujnadpisChar">
    <w:name w:val="mujnadpis Char"/>
    <w:basedOn w:val="Standardnpsmoodstavce"/>
    <w:link w:val="mujnadpis"/>
    <w:rsid w:val="008F13FC"/>
    <w:rPr>
      <w:b/>
      <w:color w:val="1F3864" w:themeColor="accent1" w:themeShade="80"/>
      <w:sz w:val="32"/>
    </w:rPr>
  </w:style>
  <w:style w:type="paragraph" w:styleId="Zhlav">
    <w:name w:val="header"/>
    <w:basedOn w:val="Normln"/>
    <w:link w:val="ZhlavChar"/>
    <w:uiPriority w:val="99"/>
    <w:unhideWhenUsed/>
    <w:rsid w:val="006B45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B4509"/>
  </w:style>
  <w:style w:type="paragraph" w:styleId="Zpat">
    <w:name w:val="footer"/>
    <w:basedOn w:val="Normln"/>
    <w:link w:val="ZpatChar"/>
    <w:uiPriority w:val="99"/>
    <w:unhideWhenUsed/>
    <w:rsid w:val="006B45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B4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C151D-381F-4818-A62A-B93CBB60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707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p.matej94@gmail.com</dc:creator>
  <cp:keywords/>
  <dc:description/>
  <cp:lastModifiedBy>p.matej94@gmail.com</cp:lastModifiedBy>
  <cp:revision>82</cp:revision>
  <dcterms:created xsi:type="dcterms:W3CDTF">2018-09-26T18:19:00Z</dcterms:created>
  <dcterms:modified xsi:type="dcterms:W3CDTF">2018-10-17T19:25:00Z</dcterms:modified>
</cp:coreProperties>
</file>