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AF" w:rsidRDefault="00D375AF">
      <w:pP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120835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Systém pro elektronickou evidenci a správu dopravních přestupků</w:t>
      </w: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Petr Matěj</w:t>
      </w:r>
    </w:p>
    <w:p w:rsidR="00D375AF" w:rsidRDefault="00120835">
      <w:pPr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>MAT0354</w:t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Obsah</w:t>
      </w:r>
    </w:p>
    <w:sdt>
      <w:sdtPr>
        <w:id w:val="-1418937899"/>
        <w:docPartObj>
          <w:docPartGallery w:val="Table of Contents"/>
          <w:docPartUnique/>
        </w:docPartObj>
      </w:sdtPr>
      <w:sdtEndPr/>
      <w:sdtContent>
        <w:p w:rsidR="00213DEC" w:rsidRDefault="0012083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000403" w:history="1">
            <w:r w:rsidR="00213DEC" w:rsidRPr="004A5D41">
              <w:rPr>
                <w:rStyle w:val="Hypertextovodkaz"/>
                <w:noProof/>
              </w:rPr>
              <w:t>Vize…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_Toc529000403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2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04" w:history="1">
            <w:r w:rsidR="00213DEC" w:rsidRPr="004A5D41">
              <w:rPr>
                <w:rStyle w:val="Hypertextovodkaz"/>
                <w:noProof/>
              </w:rPr>
              <w:t>Use Case diagram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_Toc529000404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3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5" w:history="1">
            <w:r w:rsidR="00213DEC" w:rsidRPr="004A5D41">
              <w:rPr>
                <w:rStyle w:val="Hypertextovodkaz"/>
                <w:noProof/>
              </w:rPr>
              <w:t>Popis scénářů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_Toc529000405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4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06" w:history="1">
            <w:r w:rsidR="00213DEC" w:rsidRPr="004A5D41">
              <w:rPr>
                <w:rStyle w:val="Hypertextovodkaz"/>
                <w:noProof/>
              </w:rPr>
              <w:t>Technická specifikace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_Toc529000406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10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7" w:history="1">
            <w:r w:rsidR="00213DEC" w:rsidRPr="004A5D41">
              <w:rPr>
                <w:rStyle w:val="Hypertextovodkaz"/>
                <w:noProof/>
              </w:rPr>
              <w:t>Model domény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_Toc529000407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10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8" w:history="1">
            <w:r w:rsidR="00213DEC" w:rsidRPr="004A5D41">
              <w:rPr>
                <w:rStyle w:val="Hypertextovodkaz"/>
                <w:noProof/>
              </w:rPr>
              <w:t>Zvolené technologie a postupy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_Toc529000408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11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09" w:history="1">
            <w:r w:rsidR="00213DEC" w:rsidRPr="004A5D41">
              <w:rPr>
                <w:rStyle w:val="Hypertextovodkaz"/>
                <w:noProof/>
              </w:rPr>
              <w:t>Odhadovaná datová náročnost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_Toc529000409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11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10" w:history="1">
            <w:r w:rsidR="00213DEC" w:rsidRPr="004A5D41">
              <w:rPr>
                <w:rStyle w:val="Hypertextovodkaz"/>
                <w:noProof/>
              </w:rPr>
              <w:t>Hardwarová specifikace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_Toc529000410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11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000411" w:history="1">
            <w:r w:rsidR="00213DEC" w:rsidRPr="004A5D41">
              <w:rPr>
                <w:rStyle w:val="Hypertextovodkaz"/>
                <w:noProof/>
              </w:rPr>
              <w:t>Softwarová specifikace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_Toc529000411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11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12" w:history="1">
            <w:r w:rsidR="00213DEC" w:rsidRPr="004A5D41">
              <w:rPr>
                <w:rStyle w:val="Hypertextovodkaz"/>
                <w:noProof/>
              </w:rPr>
              <w:t>Skica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_Toc529000412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12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213DEC" w:rsidRDefault="00A33E7B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29000413" w:history="1">
            <w:r w:rsidR="00213DEC" w:rsidRPr="004A5D41">
              <w:rPr>
                <w:rStyle w:val="Hypertextovodkaz"/>
                <w:noProof/>
              </w:rPr>
              <w:t>Návrh doménového modelu</w:t>
            </w:r>
            <w:r w:rsidR="00213DEC">
              <w:rPr>
                <w:noProof/>
                <w:webHidden/>
              </w:rPr>
              <w:tab/>
            </w:r>
            <w:r w:rsidR="00213DEC">
              <w:rPr>
                <w:noProof/>
                <w:webHidden/>
              </w:rPr>
              <w:fldChar w:fldCharType="begin"/>
            </w:r>
            <w:r w:rsidR="00213DEC">
              <w:rPr>
                <w:noProof/>
                <w:webHidden/>
              </w:rPr>
              <w:instrText xml:space="preserve"> PAGEREF _Toc529000413 \h </w:instrText>
            </w:r>
            <w:r w:rsidR="00213DEC">
              <w:rPr>
                <w:noProof/>
                <w:webHidden/>
              </w:rPr>
            </w:r>
            <w:r w:rsidR="00213DEC">
              <w:rPr>
                <w:noProof/>
                <w:webHidden/>
              </w:rPr>
              <w:fldChar w:fldCharType="separate"/>
            </w:r>
            <w:r w:rsidR="00213DEC">
              <w:rPr>
                <w:noProof/>
                <w:webHidden/>
              </w:rPr>
              <w:t>13</w:t>
            </w:r>
            <w:r w:rsidR="00213DEC">
              <w:rPr>
                <w:noProof/>
                <w:webHidden/>
              </w:rPr>
              <w:fldChar w:fldCharType="end"/>
            </w:r>
          </w:hyperlink>
        </w:p>
        <w:p w:rsidR="00D375AF" w:rsidRDefault="00120835">
          <w:r>
            <w:fldChar w:fldCharType="end"/>
          </w:r>
        </w:p>
      </w:sdtContent>
    </w:sdt>
    <w:p w:rsidR="00D375AF" w:rsidRDefault="00D375AF">
      <w:pPr>
        <w:rPr>
          <w:b/>
          <w:color w:val="1F3864"/>
          <w:sz w:val="32"/>
          <w:szCs w:val="32"/>
        </w:rPr>
      </w:pPr>
      <w:bookmarkStart w:id="0" w:name="_gjdgxs" w:colFirst="0" w:colLast="0"/>
      <w:bookmarkEnd w:id="0"/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br w:type="page"/>
      </w:r>
    </w:p>
    <w:p w:rsidR="00D375AF" w:rsidRDefault="00120835" w:rsidP="002B4D6C">
      <w:pPr>
        <w:pStyle w:val="muj-1"/>
      </w:pPr>
      <w:bookmarkStart w:id="1" w:name="_Toc529000403"/>
      <w:r>
        <w:lastRenderedPageBreak/>
        <w:t>Vize…</w:t>
      </w:r>
      <w:bookmarkEnd w:id="1"/>
    </w:p>
    <w:p w:rsidR="00D375AF" w:rsidRDefault="00D375AF">
      <w:pPr>
        <w:spacing w:after="0"/>
        <w:rPr>
          <w:b/>
          <w:color w:val="1F3864"/>
          <w:sz w:val="16"/>
          <w:szCs w:val="16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Co?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Systém bude určen pro evidenci dopravních přestupků. Měl by být schopný umožňovat řidiči i policistům nahlížet do databáze, vést si jednoduchou správu svého profilu a svých údajů, např. o záznamech daného řidiče, registrovaných autech řidiče, jeho zbylých bodech… Bude umožňovat řidiči platit jeho pokuty online, bez nutnosti navštívit pobočku. Systém také poslouží policistům ke zlepšení sbírání informací a dat za účelem přesnějších statistik. 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Jak?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ukládá v databázi osobní data řidičů, jejich vozidla, záznamy a online řidičský průkaz. V systému budou evidováni všichni řidiči v ČR. Řidič se může zaregistrovat na základě svého řidičského průkazu, aby do systému mohl nahlížet. Informace o jeho osobě se nahrají z registru vozidel, tedy uživatel nebude muset vyplňovat svůj profil.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také ukládá informace o policistech a pobočkách, ve kterých pracují. Tyto informace jsou informativní pro řidiče, kterému policista vypsal pokutu – každý záznam obsahuje údaj o tom, kdo jej vypsal.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Kde?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bude dostupný online ve webovém prohlížeči. Řidič bude k zobrazení svých dat používat web, policisté budou mít desktopovou aplikaci pro jednodušší a bezpečnější správu. Případně by bylo možné navrhnout i aplikaci na telefon (otázkou je, kolik by bylo aktivních uživatelů…)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Admin – správa celého systému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Policisté – hlavním úkolem policistů je vkládání nových záznamů do systému. Může si zjistit všechny informace o všech řidičích v systému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Řidiči – můžou nahlížet na svá data (profil, řidičský průkaz, registrovaná vozidla, statistiky…), platit pokuty online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Kdy?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Registrace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profilu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registrovaných vozidel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Vytvoření nového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Placení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Vyžádání informací o policistovi, pobočkách v okolí</w:t>
      </w:r>
    </w:p>
    <w:p w:rsidR="00D375AF" w:rsidRDefault="00D375A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 xml:space="preserve">Proč?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Vylepšení dosavadního systému evidence záznamů o jejich dostupnost řidičům. Systém zjednoduší práci jak policistům, tak řidičům tím, že všechny informace budou dostupné online. </w:t>
      </w:r>
    </w:p>
    <w:p w:rsidR="00D375AF" w:rsidRDefault="00120835">
      <w:pPr>
        <w:rPr>
          <w:rFonts w:ascii="Arial" w:eastAsia="Arial" w:hAnsi="Arial" w:cs="Arial"/>
          <w:b/>
          <w:color w:val="1F3864"/>
          <w:sz w:val="36"/>
          <w:szCs w:val="36"/>
        </w:rPr>
      </w:pPr>
      <w:r>
        <w:br w:type="page"/>
      </w:r>
    </w:p>
    <w:p w:rsidR="00D375AF" w:rsidRDefault="00120835" w:rsidP="002B4D6C">
      <w:pPr>
        <w:pStyle w:val="muj-1"/>
      </w:pPr>
      <w:bookmarkStart w:id="2" w:name="_Toc529000404"/>
      <w:r>
        <w:lastRenderedPageBreak/>
        <w:t>Use Case diagram</w:t>
      </w:r>
      <w:bookmarkEnd w:id="2"/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5762625" cy="61029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0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3" w:name="_Toc529000405"/>
      <w:r>
        <w:lastRenderedPageBreak/>
        <w:t>Popis scénářů</w:t>
      </w:r>
      <w:bookmarkEnd w:id="3"/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contextualSpacing/>
        <w:rPr>
          <w:b/>
          <w:color w:val="1F3864"/>
        </w:rPr>
      </w:pPr>
      <w:r>
        <w:rPr>
          <w:b/>
          <w:color w:val="1F3864"/>
        </w:rPr>
        <w:t>Vytvoření nového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Nastane v případě, kdy policista usoudí, že řidič porušil dopravní pravidla 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policista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Policista zažádá řidiče o řidičský průkaz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Vyplní číslo ŘP do aplikace, aplikace zobrazí profil řidiče s jeho přestupky (Ověření práv k zobrazení profilu)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„Zadat nový záznam“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Vyplní požadované údaje: zvolí typ přestupku z databáze, automaticky se do záznamu načtou informace o počtu odebraných bodů a maximální výši pokuty. Policista může trest zmírnit. 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záznamu -&gt; řidiči jsou odebrány body, odeslán email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Je vloženo špatné číslo ŘP.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Špatně zadané údaje.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Po vypsání záznamu má řidič 0 bodů. Policista odebere ŘP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přichází o body. Body jsou aktualizovány v jeho profilu. Řidičovi je odeslán email s detaily o záznamu.</w:t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426710" cy="888301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888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Automatické vytvoření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zachytí překročení rychlosti vozidla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pošle údaje (SPZ, rychlost, datum a čas) do systému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vyhledá v databázi vozidlo dle SPZ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Vozidlo musí být registrované k majiteli, systém najde údaje o majiteli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Rozhodnutí o závažnosti přestupku: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10-30km</w:t>
      </w:r>
      <w:proofErr w:type="gramEnd"/>
      <w:r>
        <w:rPr>
          <w:color w:val="1F3864"/>
        </w:rPr>
        <w:t>/h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Zadání a uložení záznamu do databáze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Odebrání bodů řidiči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ke schválení zaměstnancům do fronty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Systém nenajde SPZ v databázi, případ je předán zaměstnanci k manuálnímu zpracování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Řidič má méně než 0 bodů, případ je předán zaměstnanci k manuálnímu zpracování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Majiteli vozidla jsou odebrány body, záznam je předán ke schválení zaměstnancům a po schválení zaslána zpráva řidiči o jeho přestupku</w:t>
      </w:r>
      <w:r>
        <w:rPr>
          <w:color w:val="1F3864"/>
        </w:rPr>
        <w:br/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56910" cy="8261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26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Provedení platby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řidič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vybere nezaplacenou pokutu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zvolí „Přejít k platbě“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si typ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 zvolení „Platba kartou“ je vyžádán o vyplnění platebních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a ověření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Aktualizace profilu řidiče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Vystavení faktury, odeslání faktury na email řidiče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převodem – zobrazí se mu údaje pro převod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osobě – zobrazí se seznam nejbližších poboček dle města, kde řidič bydlí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4 – Špatně zadané údaje. Výpis chybové hlášky.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Platba se nezdařila. Výpis chybové hlášky. Opakování vstupu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Provedená platba se zaznamená v systému, řidičův profil je aktualizován. Systém vystaví fakturu, kterou zároveň odešle řidiči na jeho email</w:t>
      </w: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02300" cy="88849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88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 w:rsidP="002B4D6C">
      <w:pPr>
        <w:pStyle w:val="muj-1"/>
      </w:pPr>
      <w:bookmarkStart w:id="4" w:name="_Toc529000406"/>
      <w:r>
        <w:lastRenderedPageBreak/>
        <w:t>Technická specifikace</w:t>
      </w:r>
      <w:bookmarkEnd w:id="4"/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5" w:name="_Toc529000407"/>
      <w:r>
        <w:t>Model domény</w:t>
      </w:r>
      <w:bookmarkEnd w:id="5"/>
    </w:p>
    <w:p w:rsidR="00D375AF" w:rsidRDefault="00A54353">
      <w:pPr>
        <w:spacing w:after="0"/>
        <w:jc w:val="center"/>
        <w:rPr>
          <w:color w:val="1F386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342900</wp:posOffset>
            </wp:positionV>
            <wp:extent cx="6580505" cy="4547870"/>
            <wp:effectExtent l="0" t="0" r="0" b="508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75AF" w:rsidRDefault="00D375AF">
      <w:pPr>
        <w:spacing w:after="0"/>
        <w:jc w:val="center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6" w:name="_Toc529000408"/>
      <w:r>
        <w:lastRenderedPageBreak/>
        <w:t>Zvolené technologie a postupy</w:t>
      </w:r>
      <w:bookmarkEnd w:id="6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Uživatelé systému budou ve většině případů využívat webovou platformu, která je z důvodu snadné dostupnosti nejlepším řešením pro systémy tohoto typu. Zaměstnanci budou mít také přístup k desktopové aplikaci, která je pohodlnější pro správu systému.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7" w:name="_Toc529000409"/>
      <w:r>
        <w:t>Odhadovaná datová náročnost</w:t>
      </w:r>
      <w:bookmarkEnd w:id="7"/>
    </w:p>
    <w:p w:rsidR="00D375AF" w:rsidRDefault="00D375AF">
      <w:pPr>
        <w:spacing w:before="240" w:after="0"/>
        <w:rPr>
          <w:color w:val="1F3864"/>
          <w:sz w:val="2"/>
          <w:szCs w:val="2"/>
        </w:rPr>
      </w:pPr>
    </w:p>
    <w:tbl>
      <w:tblPr>
        <w:tblStyle w:val="a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t>Entita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záznamů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 záznamu [</w:t>
            </w:r>
            <w:r w:rsidR="00FE335B">
              <w:t>k</w:t>
            </w:r>
            <w:r>
              <w:t>B]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Celková velikost [</w:t>
            </w:r>
            <w:r w:rsidR="00FE335B">
              <w:t>G</w:t>
            </w:r>
            <w:r>
              <w:t>B]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Driver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Employee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Office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FineType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LicenseGroup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DriversGroups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Vehicle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Record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D375AF" w:rsidRDefault="00D375AF">
      <w:pPr>
        <w:spacing w:after="0"/>
      </w:pPr>
    </w:p>
    <w:p w:rsidR="00D375AF" w:rsidRDefault="00120835">
      <w:pPr>
        <w:spacing w:after="0"/>
        <w:rPr>
          <w:color w:val="1F3864"/>
        </w:rPr>
      </w:pPr>
      <w:r>
        <w:rPr>
          <w:color w:val="1F3864"/>
        </w:rPr>
        <w:t>Datová náročnost systému je relativně předvídatelná, v ČR je podle statistik z roku 2018 přes 6 milionů řidičů, musíme ale také počítat s řidiči, které chceme uchovávat v databázi i po odebrání ŘP nebo zaniknutí oprávnění. V ČR je dále 40 tisíc aktivních policistů, ale opět počítáme i s policisty, které si v databázi budeme uchovávat i po skončení jejich služby. Obrovský nárůst např. v období jednoho roku neočekáváme.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8" w:name="_Toc529000410"/>
      <w:r>
        <w:t>Hardwarová specifikace</w:t>
      </w:r>
      <w:bookmarkEnd w:id="8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Vzhledem k velikosti a množství dat a také jejich zabezpečení je vhodné využít vlastní zázemí se serverovou infrastrukturou. Výhody vlastní serverové infrastruktury tedy jsou: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Vysoká úroveň zabezpečení dat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Přístup k datům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Je možné rozšíření o další servery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9" w:name="_Toc529000411"/>
      <w:r>
        <w:t>Softwarová specifikace</w:t>
      </w:r>
      <w:bookmarkEnd w:id="9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Systém bude využívat Windows Server OS, jelikož nabízí větší míru zabezpečení v porovnání s jinými OS. Mezi další výhody tohoto OS patří: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Rychlost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Snadná konfigurace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Zálohování dat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Databázové řešení</w:t>
      </w:r>
      <w:r>
        <w:rPr>
          <w:color w:val="1F3864"/>
        </w:rPr>
        <w:t xml:space="preserve">: </w:t>
      </w:r>
      <w:proofErr w:type="spellStart"/>
      <w:r>
        <w:rPr>
          <w:color w:val="1F3864"/>
        </w:rPr>
        <w:t>MySQL</w:t>
      </w:r>
      <w:proofErr w:type="spellEnd"/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IDE</w:t>
      </w:r>
      <w:r>
        <w:rPr>
          <w:color w:val="1F3864"/>
        </w:rPr>
        <w:t>: SQL Server Management Studio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Desktopová aplikace: </w:t>
      </w:r>
      <w:r>
        <w:rPr>
          <w:color w:val="1F3864"/>
        </w:rPr>
        <w:t>platforma 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Webová aplikace</w:t>
      </w:r>
      <w:r>
        <w:rPr>
          <w:color w:val="1F3864"/>
        </w:rPr>
        <w:t>: platforma .NET, ASP.NET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 IDE pro vývoj desktopové a webové aplikace</w:t>
      </w:r>
      <w:r>
        <w:rPr>
          <w:color w:val="1F3864"/>
        </w:rPr>
        <w:t xml:space="preserve">: Microsoft </w:t>
      </w:r>
      <w:proofErr w:type="spellStart"/>
      <w:r>
        <w:rPr>
          <w:color w:val="1F3864"/>
        </w:rPr>
        <w:t>Visual</w:t>
      </w:r>
      <w:proofErr w:type="spellEnd"/>
      <w:r>
        <w:rPr>
          <w:color w:val="1F3864"/>
        </w:rPr>
        <w:t xml:space="preserve"> Studio</w:t>
      </w: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55388F" w:rsidRDefault="002B4D6C" w:rsidP="002B4D6C">
      <w:pPr>
        <w:pStyle w:val="muj-1"/>
      </w:pPr>
      <w:bookmarkStart w:id="10" w:name="_Toc529000412"/>
      <w:r>
        <w:lastRenderedPageBreak/>
        <w:t>Skica</w:t>
      </w:r>
      <w:bookmarkEnd w:id="10"/>
    </w:p>
    <w:p w:rsidR="002B4D6C" w:rsidRDefault="002B4D6C">
      <w:pPr>
        <w:spacing w:after="0"/>
        <w:rPr>
          <w:color w:val="1F3864"/>
        </w:rPr>
      </w:pPr>
    </w:p>
    <w:p w:rsidR="002B4D6C" w:rsidRDefault="002B4D6C">
      <w:pPr>
        <w:spacing w:after="0"/>
        <w:rPr>
          <w:color w:val="1F3864"/>
        </w:rPr>
      </w:pPr>
    </w:p>
    <w:p w:rsidR="009572CB" w:rsidRDefault="009572CB">
      <w:pPr>
        <w:spacing w:after="0"/>
        <w:rPr>
          <w:color w:val="1F3864"/>
        </w:rPr>
      </w:pPr>
    </w:p>
    <w:p w:rsidR="009572CB" w:rsidRDefault="009572CB" w:rsidP="009572CB">
      <w:pPr>
        <w:pStyle w:val="muj-2"/>
      </w:pPr>
      <w:r>
        <w:t>Profil řidiče</w:t>
      </w:r>
    </w:p>
    <w:p w:rsidR="00213DEC" w:rsidRDefault="00213DEC">
      <w:pPr>
        <w:spacing w:after="0"/>
        <w:rPr>
          <w:color w:val="1F3864"/>
        </w:rPr>
      </w:pPr>
    </w:p>
    <w:p w:rsidR="009572CB" w:rsidRDefault="008D4BF2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6FBB7A06" wp14:editId="36F7EAE8">
            <wp:extent cx="5304647" cy="45053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734" cy="45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70" w:rsidRDefault="00500270" w:rsidP="00B3256B">
      <w:pPr>
        <w:pStyle w:val="muj-2"/>
        <w:rPr>
          <w:noProof/>
        </w:rPr>
      </w:pPr>
    </w:p>
    <w:p w:rsidR="009572CB" w:rsidRDefault="00A37476" w:rsidP="00B3256B">
      <w:pPr>
        <w:pStyle w:val="muj-2"/>
        <w:rPr>
          <w:noProof/>
        </w:rPr>
      </w:pPr>
      <w:r>
        <w:rPr>
          <w:noProof/>
        </w:rPr>
        <w:t>Jednotné p</w:t>
      </w:r>
      <w:r w:rsidR="00B3256B">
        <w:rPr>
          <w:noProof/>
        </w:rPr>
        <w:t>řihlášení pro řidiče i zaměstnance</w:t>
      </w:r>
      <w:bookmarkStart w:id="11" w:name="_GoBack"/>
      <w:bookmarkEnd w:id="11"/>
    </w:p>
    <w:p w:rsidR="00B3256B" w:rsidRPr="00500270" w:rsidRDefault="00B3256B">
      <w:pPr>
        <w:rPr>
          <w:noProof/>
          <w:sz w:val="6"/>
        </w:rPr>
      </w:pPr>
    </w:p>
    <w:p w:rsidR="00B3256B" w:rsidRDefault="009572CB" w:rsidP="00B3256B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2A7E5A2E" wp14:editId="0F6D14A9">
            <wp:extent cx="3137100" cy="17335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058" t="32967" r="36536" b="39075"/>
                    <a:stretch/>
                  </pic:blipFill>
                  <pic:spPr bwMode="auto">
                    <a:xfrm>
                      <a:off x="0" y="0"/>
                      <a:ext cx="3152150" cy="174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ED2" w:rsidRDefault="00A95ED2">
      <w:pPr>
        <w:rPr>
          <w:rFonts w:ascii="Arial" w:eastAsia="Arial" w:hAnsi="Arial" w:cs="Arial"/>
          <w:b/>
          <w:color w:val="1F3864"/>
          <w:sz w:val="28"/>
          <w:szCs w:val="28"/>
        </w:rPr>
      </w:pPr>
      <w:r>
        <w:br w:type="page"/>
      </w:r>
    </w:p>
    <w:p w:rsidR="00B3256B" w:rsidRDefault="0051198B" w:rsidP="0051198B">
      <w:pPr>
        <w:pStyle w:val="muj-2"/>
      </w:pPr>
      <w:r>
        <w:lastRenderedPageBreak/>
        <w:t>Vytvoření nového záznamu</w:t>
      </w:r>
    </w:p>
    <w:p w:rsidR="0051198B" w:rsidRDefault="0051198B" w:rsidP="00B3256B">
      <w:pPr>
        <w:rPr>
          <w:color w:val="1F3864"/>
        </w:rPr>
      </w:pPr>
    </w:p>
    <w:p w:rsidR="0051198B" w:rsidRDefault="0051198B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09F9750F" wp14:editId="32E710BB">
            <wp:extent cx="5760720" cy="280606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6B" w:rsidRDefault="00B3256B">
      <w:pPr>
        <w:rPr>
          <w:color w:val="1F3864"/>
        </w:rPr>
      </w:pPr>
    </w:p>
    <w:p w:rsidR="00B3256B" w:rsidRDefault="00B3256B">
      <w:pPr>
        <w:rPr>
          <w:color w:val="1F3864"/>
        </w:rPr>
      </w:pPr>
    </w:p>
    <w:p w:rsidR="00500270" w:rsidRDefault="00500270" w:rsidP="00500270">
      <w:pPr>
        <w:pStyle w:val="muj-2"/>
      </w:pPr>
      <w:r>
        <w:t>Formulář pro volbu a provedení platby</w:t>
      </w:r>
    </w:p>
    <w:p w:rsidR="00500270" w:rsidRDefault="00500270">
      <w:pPr>
        <w:rPr>
          <w:color w:val="1F3864"/>
        </w:rPr>
      </w:pPr>
    </w:p>
    <w:p w:rsidR="001E5112" w:rsidRDefault="00500270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0333CF52" wp14:editId="3C438EE7">
            <wp:extent cx="5760720" cy="3007360"/>
            <wp:effectExtent l="0" t="0" r="0" b="254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 w:rsidP="001E5112">
      <w:pPr>
        <w:pStyle w:val="muj-2"/>
      </w:pPr>
      <w:r>
        <w:lastRenderedPageBreak/>
        <w:t>Seznam vozidel zvoleného řidiče</w:t>
      </w: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  <w:r>
        <w:rPr>
          <w:noProof/>
        </w:rPr>
        <w:drawing>
          <wp:inline distT="0" distB="0" distL="0" distR="0" wp14:anchorId="52B24B69" wp14:editId="56D894CC">
            <wp:extent cx="5760720" cy="235648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 w:rsidP="00744AA9">
      <w:pPr>
        <w:pStyle w:val="muj-2"/>
      </w:pPr>
      <w:r>
        <w:t>Seznam přestupků daného řidiče</w:t>
      </w: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  <w:r>
        <w:rPr>
          <w:noProof/>
        </w:rPr>
        <w:drawing>
          <wp:inline distT="0" distB="0" distL="0" distR="0" wp14:anchorId="5F4E0AAE" wp14:editId="3BD08889">
            <wp:extent cx="5760720" cy="28956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213DEC" w:rsidRDefault="00213DEC">
      <w:pPr>
        <w:rPr>
          <w:color w:val="1F3864"/>
        </w:rPr>
      </w:pPr>
      <w:r>
        <w:rPr>
          <w:color w:val="1F3864"/>
        </w:rPr>
        <w:br w:type="page"/>
      </w:r>
    </w:p>
    <w:p w:rsidR="00213DEC" w:rsidRDefault="00213DEC" w:rsidP="00213DEC">
      <w:pPr>
        <w:pStyle w:val="muj-1"/>
      </w:pPr>
      <w:bookmarkStart w:id="12" w:name="_Toc529000413"/>
      <w:r>
        <w:lastRenderedPageBreak/>
        <w:t>Návrh doménového modelu</w:t>
      </w:r>
      <w:bookmarkEnd w:id="12"/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 w:rsidP="00213DEC">
      <w:pPr>
        <w:pStyle w:val="muj-2"/>
      </w:pPr>
      <w:r>
        <w:t>Statický diagram tříd</w:t>
      </w:r>
    </w:p>
    <w:p w:rsidR="00213DEC" w:rsidRDefault="00213DEC">
      <w:pPr>
        <w:spacing w:after="0"/>
        <w:rPr>
          <w:color w:val="1F386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314960</wp:posOffset>
            </wp:positionV>
            <wp:extent cx="6980555" cy="485775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D6C" w:rsidRDefault="002B4D6C">
      <w:pPr>
        <w:spacing w:after="0"/>
        <w:rPr>
          <w:color w:val="1F3864"/>
        </w:rPr>
      </w:pPr>
    </w:p>
    <w:sectPr w:rsidR="002B4D6C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E7B" w:rsidRDefault="00A33E7B">
      <w:pPr>
        <w:spacing w:after="0" w:line="240" w:lineRule="auto"/>
      </w:pPr>
      <w:r>
        <w:separator/>
      </w:r>
    </w:p>
  </w:endnote>
  <w:endnote w:type="continuationSeparator" w:id="0">
    <w:p w:rsidR="00A33E7B" w:rsidRDefault="00A3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5AF" w:rsidRDefault="001208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1556">
      <w:rPr>
        <w:noProof/>
        <w:color w:val="000000"/>
      </w:rPr>
      <w:t>1</w:t>
    </w:r>
    <w:r>
      <w:rPr>
        <w:color w:val="000000"/>
      </w:rPr>
      <w:fldChar w:fldCharType="end"/>
    </w:r>
  </w:p>
  <w:p w:rsidR="00D375AF" w:rsidRDefault="00D375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E7B" w:rsidRDefault="00A33E7B">
      <w:pPr>
        <w:spacing w:after="0" w:line="240" w:lineRule="auto"/>
      </w:pPr>
      <w:r>
        <w:separator/>
      </w:r>
    </w:p>
  </w:footnote>
  <w:footnote w:type="continuationSeparator" w:id="0">
    <w:p w:rsidR="00A33E7B" w:rsidRDefault="00A33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30846"/>
    <w:multiLevelType w:val="multilevel"/>
    <w:tmpl w:val="2D3CD71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E22FC1"/>
    <w:multiLevelType w:val="multilevel"/>
    <w:tmpl w:val="9D86C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416CBA"/>
    <w:multiLevelType w:val="multilevel"/>
    <w:tmpl w:val="B6464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ED6FF7"/>
    <w:multiLevelType w:val="multilevel"/>
    <w:tmpl w:val="4BCC2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CD28AC"/>
    <w:multiLevelType w:val="multilevel"/>
    <w:tmpl w:val="191A6C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5AF"/>
    <w:rsid w:val="000E44DF"/>
    <w:rsid w:val="000F6870"/>
    <w:rsid w:val="00120835"/>
    <w:rsid w:val="001C633D"/>
    <w:rsid w:val="001E5112"/>
    <w:rsid w:val="00213DEC"/>
    <w:rsid w:val="002B4D6C"/>
    <w:rsid w:val="002C2618"/>
    <w:rsid w:val="00431A82"/>
    <w:rsid w:val="00500270"/>
    <w:rsid w:val="0051198B"/>
    <w:rsid w:val="0055388F"/>
    <w:rsid w:val="0062644B"/>
    <w:rsid w:val="00744AA9"/>
    <w:rsid w:val="008D4BF2"/>
    <w:rsid w:val="009572CB"/>
    <w:rsid w:val="009728E1"/>
    <w:rsid w:val="009A1CE8"/>
    <w:rsid w:val="00A33E7B"/>
    <w:rsid w:val="00A35C85"/>
    <w:rsid w:val="00A37476"/>
    <w:rsid w:val="00A54353"/>
    <w:rsid w:val="00A95ED2"/>
    <w:rsid w:val="00B3256B"/>
    <w:rsid w:val="00D16D52"/>
    <w:rsid w:val="00D25369"/>
    <w:rsid w:val="00D375AF"/>
    <w:rsid w:val="00DC3663"/>
    <w:rsid w:val="00E21556"/>
    <w:rsid w:val="00F965BB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883277-272E-4BCF-A1FD-405BFA9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paragraph" w:customStyle="1" w:styleId="muj-1">
    <w:name w:val="muj-1"/>
    <w:basedOn w:val="Normln"/>
    <w:link w:val="muj-1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0"/>
    </w:pPr>
    <w:rPr>
      <w:rFonts w:ascii="Arial" w:eastAsia="Arial" w:hAnsi="Arial" w:cs="Arial"/>
      <w:b/>
      <w:color w:val="1F3864"/>
      <w:sz w:val="48"/>
      <w:szCs w:val="48"/>
    </w:rPr>
  </w:style>
  <w:style w:type="paragraph" w:customStyle="1" w:styleId="muj-2">
    <w:name w:val="muj-2"/>
    <w:basedOn w:val="Normln"/>
    <w:link w:val="muj-2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1"/>
    </w:pPr>
    <w:rPr>
      <w:rFonts w:ascii="Arial" w:eastAsia="Arial" w:hAnsi="Arial" w:cs="Arial"/>
      <w:b/>
      <w:color w:val="1F3864"/>
      <w:sz w:val="28"/>
      <w:szCs w:val="28"/>
    </w:rPr>
  </w:style>
  <w:style w:type="character" w:customStyle="1" w:styleId="muj-1Char">
    <w:name w:val="muj-1 Char"/>
    <w:basedOn w:val="Standardnpsmoodstavce"/>
    <w:link w:val="muj-1"/>
    <w:rsid w:val="002B4D6C"/>
    <w:rPr>
      <w:rFonts w:ascii="Arial" w:eastAsia="Arial" w:hAnsi="Arial" w:cs="Arial"/>
      <w:b/>
      <w:color w:val="1F3864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2B4D6C"/>
    <w:pPr>
      <w:tabs>
        <w:tab w:val="right" w:pos="9062"/>
      </w:tabs>
      <w:spacing w:after="100"/>
    </w:pPr>
  </w:style>
  <w:style w:type="character" w:customStyle="1" w:styleId="muj-2Char">
    <w:name w:val="muj-2 Char"/>
    <w:basedOn w:val="Standardnpsmoodstavce"/>
    <w:link w:val="muj-2"/>
    <w:rsid w:val="002B4D6C"/>
    <w:rPr>
      <w:rFonts w:ascii="Arial" w:eastAsia="Arial" w:hAnsi="Arial" w:cs="Arial"/>
      <w:b/>
      <w:color w:val="1F3864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2B4D6C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2B4D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16</Pages>
  <Words>1139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p.matej94@gmail.com</cp:lastModifiedBy>
  <cp:revision>20</cp:revision>
  <dcterms:created xsi:type="dcterms:W3CDTF">2018-11-03T07:58:00Z</dcterms:created>
  <dcterms:modified xsi:type="dcterms:W3CDTF">2018-11-03T16:03:00Z</dcterms:modified>
</cp:coreProperties>
</file>