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after="360" w:line="480" w:lineRule="atLeast"/>
        <w:outlineLvl w:val="0"/>
        <w:rPr>
          <w:rFonts w:ascii="system-ui" w:eastAsia="Times New Roman" w:hAnsi="system-ui" w:cs="Times New Roman"/>
          <w:b/>
          <w:bCs/>
          <w:color w:val="0E0E11"/>
          <w:kern w:val="36"/>
          <w:sz w:val="27"/>
          <w:szCs w:val="27"/>
        </w:rPr>
      </w:pPr>
      <w:r w:rsidRPr="00B129F0">
        <w:rPr>
          <w:rFonts w:ascii="system-ui" w:eastAsia="Times New Roman" w:hAnsi="system-ui" w:cs="Times New Roman"/>
          <w:b/>
          <w:bCs/>
          <w:color w:val="0E0E11"/>
          <w:kern w:val="36"/>
          <w:sz w:val="27"/>
          <w:szCs w:val="27"/>
        </w:rPr>
        <w:t>​​​​Introduction</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Core Chain is currently secured by the Satoshi Plus consensus mechanism, which integrates features from Delegated Proof of Work (</w:t>
      </w:r>
      <w:proofErr w:type="spellStart"/>
      <w:r w:rsidRPr="00B129F0">
        <w:rPr>
          <w:rFonts w:ascii="system-ui" w:eastAsia="Times New Roman" w:hAnsi="system-ui" w:cs="Times New Roman"/>
          <w:color w:val="0E0E11"/>
          <w:sz w:val="24"/>
          <w:szCs w:val="24"/>
        </w:rPr>
        <w:t>DPoW</w:t>
      </w:r>
      <w:proofErr w:type="spellEnd"/>
      <w:r w:rsidRPr="00B129F0">
        <w:rPr>
          <w:rFonts w:ascii="system-ui" w:eastAsia="Times New Roman" w:hAnsi="system-ui" w:cs="Times New Roman"/>
          <w:color w:val="0E0E11"/>
          <w:sz w:val="24"/>
          <w:szCs w:val="24"/>
        </w:rPr>
        <w:t>), Delegated Proof of Stake (</w:t>
      </w:r>
      <w:proofErr w:type="spellStart"/>
      <w:r w:rsidRPr="00B129F0">
        <w:rPr>
          <w:rFonts w:ascii="system-ui" w:eastAsia="Times New Roman" w:hAnsi="system-ui" w:cs="Times New Roman"/>
          <w:color w:val="0E0E11"/>
          <w:sz w:val="24"/>
          <w:szCs w:val="24"/>
        </w:rPr>
        <w:t>DPoS</w:t>
      </w:r>
      <w:proofErr w:type="spellEnd"/>
      <w:r w:rsidRPr="00B129F0">
        <w:rPr>
          <w:rFonts w:ascii="system-ui" w:eastAsia="Times New Roman" w:hAnsi="system-ui" w:cs="Times New Roman"/>
          <w:color w:val="0E0E11"/>
          <w:sz w:val="24"/>
          <w:szCs w:val="24"/>
        </w:rPr>
        <w:t>), and Non-Custodial BTC Staking. This unique combination allows the Core Chain to leverage hash power delegation, CORE staking, and BTC staking to validate the network, ensuring robust security and decentralization.</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 xml:space="preserve">Our project, b14g, aims to further enhance these aspects by addressing potential vulnerabilities through the implementation of Observer Nodes and Merge Staking. This proposal seeks to strengthen the security of </w:t>
      </w:r>
      <w:proofErr w:type="spellStart"/>
      <w:r w:rsidRPr="00B129F0">
        <w:rPr>
          <w:rFonts w:ascii="system-ui" w:eastAsia="Times New Roman" w:hAnsi="system-ui" w:cs="Times New Roman"/>
          <w:color w:val="0E0E11"/>
          <w:sz w:val="24"/>
          <w:szCs w:val="24"/>
        </w:rPr>
        <w:t>CoreDAO's</w:t>
      </w:r>
      <w:proofErr w:type="spellEnd"/>
      <w:r w:rsidRPr="00B129F0">
        <w:rPr>
          <w:rFonts w:ascii="system-ui" w:eastAsia="Times New Roman" w:hAnsi="system-ui" w:cs="Times New Roman"/>
          <w:color w:val="0E0E11"/>
          <w:sz w:val="24"/>
          <w:szCs w:val="24"/>
        </w:rPr>
        <w:t xml:space="preserve"> BTC staking and enhance the utility of both BTC and CORE tokens within the </w:t>
      </w:r>
      <w:proofErr w:type="spellStart"/>
      <w:r w:rsidRPr="00B129F0">
        <w:rPr>
          <w:rFonts w:ascii="system-ui" w:eastAsia="Times New Roman" w:hAnsi="system-ui" w:cs="Times New Roman"/>
          <w:color w:val="0E0E11"/>
          <w:sz w:val="24"/>
          <w:szCs w:val="24"/>
        </w:rPr>
        <w:t>CoreDAO</w:t>
      </w:r>
      <w:proofErr w:type="spellEnd"/>
      <w:r w:rsidRPr="00B129F0">
        <w:rPr>
          <w:rFonts w:ascii="system-ui" w:eastAsia="Times New Roman" w:hAnsi="system-ui" w:cs="Times New Roman"/>
          <w:color w:val="0E0E11"/>
          <w:sz w:val="24"/>
          <w:szCs w:val="24"/>
        </w:rPr>
        <w:t xml:space="preserve"> ecosystem.</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480" w:lineRule="atLeast"/>
        <w:outlineLvl w:val="0"/>
        <w:rPr>
          <w:rFonts w:ascii="system-ui" w:eastAsia="Times New Roman" w:hAnsi="system-ui" w:cs="Times New Roman"/>
          <w:b/>
          <w:bCs/>
          <w:color w:val="0E0E11"/>
          <w:kern w:val="36"/>
          <w:sz w:val="27"/>
          <w:szCs w:val="27"/>
        </w:rPr>
      </w:pPr>
      <w:r w:rsidRPr="00B129F0">
        <w:rPr>
          <w:rFonts w:ascii="system-ui" w:eastAsia="Times New Roman" w:hAnsi="system-ui" w:cs="Times New Roman"/>
          <w:b/>
          <w:bCs/>
          <w:color w:val="0E0E11"/>
          <w:kern w:val="36"/>
          <w:sz w:val="27"/>
          <w:szCs w:val="27"/>
        </w:rPr>
        <w:t>Identifying Improvement Areas in Core Chain</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Our deep dive into the Core Chain's current architecture revealed specific areas where we can contribute:</w:t>
      </w:r>
    </w:p>
    <w:p w:rsidR="00B129F0" w:rsidRPr="00B129F0" w:rsidRDefault="00B129F0" w:rsidP="00B129F0">
      <w:pPr>
        <w:numPr>
          <w:ilvl w:val="0"/>
          <w:numId w:val="1"/>
        </w:numPr>
        <w:pBdr>
          <w:top w:val="single" w:sz="2" w:space="0" w:color="auto"/>
          <w:left w:val="single" w:sz="2" w:space="6" w:color="auto"/>
          <w:bottom w:val="single" w:sz="2" w:space="0" w:color="auto"/>
          <w:right w:val="single" w:sz="2" w:space="0" w:color="auto"/>
        </w:pBdr>
        <w:shd w:val="clear" w:color="auto" w:fill="FFFFFF"/>
        <w:spacing w:after="0" w:line="240" w:lineRule="auto"/>
        <w:ind w:left="0"/>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 xml:space="preserve">Addressing the </w:t>
      </w:r>
      <w:proofErr w:type="spellStart"/>
      <w:r w:rsidRPr="00B129F0">
        <w:rPr>
          <w:rFonts w:ascii="system-ui" w:eastAsia="Times New Roman" w:hAnsi="system-ui" w:cs="Times New Roman"/>
          <w:color w:val="0E0E11"/>
          <w:sz w:val="24"/>
          <w:szCs w:val="24"/>
        </w:rPr>
        <w:t>Relayer</w:t>
      </w:r>
      <w:proofErr w:type="spellEnd"/>
      <w:r w:rsidRPr="00B129F0">
        <w:rPr>
          <w:rFonts w:ascii="system-ui" w:eastAsia="Times New Roman" w:hAnsi="system-ui" w:cs="Times New Roman"/>
          <w:color w:val="0E0E11"/>
          <w:sz w:val="24"/>
          <w:szCs w:val="24"/>
        </w:rPr>
        <w:t xml:space="preserve"> Attack Risk in BTC Staking</w:t>
      </w:r>
    </w:p>
    <w:p w:rsidR="00B129F0" w:rsidRPr="00B129F0" w:rsidRDefault="00B129F0" w:rsidP="00B129F0">
      <w:pPr>
        <w:numPr>
          <w:ilvl w:val="0"/>
          <w:numId w:val="1"/>
        </w:numPr>
        <w:pBdr>
          <w:top w:val="single" w:sz="2" w:space="0" w:color="auto"/>
          <w:left w:val="single" w:sz="2" w:space="6" w:color="auto"/>
          <w:bottom w:val="single" w:sz="2" w:space="0" w:color="auto"/>
          <w:right w:val="single" w:sz="2" w:space="0" w:color="auto"/>
        </w:pBdr>
        <w:shd w:val="clear" w:color="auto" w:fill="FFFFFF"/>
        <w:spacing w:after="0" w:line="240" w:lineRule="auto"/>
        <w:ind w:left="0"/>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Addressing commitment issue in BTC Staking</w:t>
      </w:r>
    </w:p>
    <w:p w:rsidR="00B129F0" w:rsidRPr="00B129F0" w:rsidRDefault="00B129F0" w:rsidP="00B129F0">
      <w:pPr>
        <w:numPr>
          <w:ilvl w:val="0"/>
          <w:numId w:val="1"/>
        </w:numPr>
        <w:pBdr>
          <w:top w:val="single" w:sz="2" w:space="0" w:color="auto"/>
          <w:left w:val="single" w:sz="2" w:space="6" w:color="auto"/>
          <w:bottom w:val="single" w:sz="2" w:space="0" w:color="auto"/>
          <w:right w:val="single" w:sz="2" w:space="0" w:color="auto"/>
        </w:pBdr>
        <w:shd w:val="clear" w:color="auto" w:fill="FFFFFF"/>
        <w:spacing w:after="0" w:line="240" w:lineRule="auto"/>
        <w:ind w:left="0"/>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 xml:space="preserve">Expanding </w:t>
      </w:r>
      <w:proofErr w:type="spellStart"/>
      <w:r w:rsidRPr="00B129F0">
        <w:rPr>
          <w:rFonts w:ascii="system-ui" w:eastAsia="Times New Roman" w:hAnsi="system-ui" w:cs="Times New Roman"/>
          <w:color w:val="0E0E11"/>
          <w:sz w:val="24"/>
          <w:szCs w:val="24"/>
        </w:rPr>
        <w:t>CoreDAO</w:t>
      </w:r>
      <w:proofErr w:type="spellEnd"/>
      <w:r w:rsidRPr="00B129F0">
        <w:rPr>
          <w:rFonts w:ascii="system-ui" w:eastAsia="Times New Roman" w:hAnsi="system-ui" w:cs="Times New Roman"/>
          <w:color w:val="0E0E11"/>
          <w:sz w:val="24"/>
          <w:szCs w:val="24"/>
        </w:rPr>
        <w:t xml:space="preserve"> </w:t>
      </w:r>
      <w:proofErr w:type="spellStart"/>
      <w:r w:rsidRPr="00B129F0">
        <w:rPr>
          <w:rFonts w:ascii="system-ui" w:eastAsia="Times New Roman" w:hAnsi="system-ui" w:cs="Times New Roman"/>
          <w:color w:val="0E0E11"/>
          <w:sz w:val="24"/>
          <w:szCs w:val="24"/>
        </w:rPr>
        <w:t>BTCFi</w:t>
      </w:r>
      <w:proofErr w:type="spellEnd"/>
      <w:r w:rsidRPr="00B129F0">
        <w:rPr>
          <w:rFonts w:ascii="system-ui" w:eastAsia="Times New Roman" w:hAnsi="system-ui" w:cs="Times New Roman"/>
          <w:color w:val="0E0E11"/>
          <w:sz w:val="24"/>
          <w:szCs w:val="24"/>
        </w:rPr>
        <w:t xml:space="preserve"> into b14g</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480" w:lineRule="atLeast"/>
        <w:outlineLvl w:val="1"/>
        <w:rPr>
          <w:rFonts w:ascii="system-ui" w:eastAsia="Times New Roman" w:hAnsi="system-ui" w:cs="Times New Roman"/>
          <w:b/>
          <w:bCs/>
          <w:color w:val="0E0E11"/>
          <w:sz w:val="27"/>
          <w:szCs w:val="27"/>
        </w:rPr>
      </w:pPr>
      <w:r w:rsidRPr="00B129F0">
        <w:rPr>
          <w:rFonts w:ascii="system-ui" w:eastAsia="Times New Roman" w:hAnsi="system-ui" w:cs="Times New Roman"/>
          <w:b/>
          <w:bCs/>
          <w:color w:val="0E0E11"/>
          <w:sz w:val="27"/>
          <w:szCs w:val="27"/>
        </w:rPr>
        <w:t xml:space="preserve">Addressing the </w:t>
      </w:r>
      <w:proofErr w:type="spellStart"/>
      <w:r w:rsidRPr="00B129F0">
        <w:rPr>
          <w:rFonts w:ascii="system-ui" w:eastAsia="Times New Roman" w:hAnsi="system-ui" w:cs="Times New Roman"/>
          <w:b/>
          <w:bCs/>
          <w:color w:val="0E0E11"/>
          <w:sz w:val="27"/>
          <w:szCs w:val="27"/>
        </w:rPr>
        <w:t>Relayer</w:t>
      </w:r>
      <w:proofErr w:type="spellEnd"/>
      <w:r w:rsidRPr="00B129F0">
        <w:rPr>
          <w:rFonts w:ascii="system-ui" w:eastAsia="Times New Roman" w:hAnsi="system-ui" w:cs="Times New Roman"/>
          <w:b/>
          <w:bCs/>
          <w:color w:val="0E0E11"/>
          <w:sz w:val="27"/>
          <w:szCs w:val="27"/>
        </w:rPr>
        <w:t xml:space="preserve"> Attack Risk in </w:t>
      </w:r>
      <w:proofErr w:type="spellStart"/>
      <w:r w:rsidRPr="00B129F0">
        <w:rPr>
          <w:rFonts w:ascii="system-ui" w:eastAsia="Times New Roman" w:hAnsi="system-ui" w:cs="Times New Roman"/>
          <w:b/>
          <w:bCs/>
          <w:color w:val="0E0E11"/>
          <w:sz w:val="27"/>
          <w:szCs w:val="27"/>
        </w:rPr>
        <w:t>CoreDAO</w:t>
      </w:r>
      <w:proofErr w:type="spellEnd"/>
      <w:r w:rsidRPr="00B129F0">
        <w:rPr>
          <w:rFonts w:ascii="system-ui" w:eastAsia="Times New Roman" w:hAnsi="system-ui" w:cs="Times New Roman"/>
          <w:b/>
          <w:bCs/>
          <w:color w:val="0E0E11"/>
          <w:sz w:val="27"/>
          <w:szCs w:val="27"/>
        </w:rPr>
        <w:t xml:space="preserve"> BTC Staking</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 xml:space="preserve">The current BTC staking on Core Chain relies on a single </w:t>
      </w:r>
      <w:proofErr w:type="spellStart"/>
      <w:r w:rsidRPr="00B129F0">
        <w:rPr>
          <w:rFonts w:ascii="system-ui" w:eastAsia="Times New Roman" w:hAnsi="system-ui" w:cs="Times New Roman"/>
          <w:color w:val="0E0E11"/>
          <w:sz w:val="24"/>
          <w:szCs w:val="24"/>
        </w:rPr>
        <w:t>relayer</w:t>
      </w:r>
      <w:proofErr w:type="spellEnd"/>
      <w:r w:rsidRPr="00B129F0">
        <w:rPr>
          <w:rFonts w:ascii="system-ui" w:eastAsia="Times New Roman" w:hAnsi="system-ui" w:cs="Times New Roman"/>
          <w:color w:val="0E0E11"/>
          <w:sz w:val="24"/>
          <w:szCs w:val="24"/>
        </w:rPr>
        <w:t xml:space="preserve"> node managed by </w:t>
      </w:r>
      <w:proofErr w:type="spellStart"/>
      <w:r w:rsidRPr="00B129F0">
        <w:rPr>
          <w:rFonts w:ascii="system-ui" w:eastAsia="Times New Roman" w:hAnsi="system-ui" w:cs="Times New Roman"/>
          <w:color w:val="0E0E11"/>
          <w:sz w:val="24"/>
          <w:szCs w:val="24"/>
        </w:rPr>
        <w:t>CoreDAO</w:t>
      </w:r>
      <w:proofErr w:type="spellEnd"/>
      <w:r w:rsidRPr="00B129F0">
        <w:rPr>
          <w:rFonts w:ascii="system-ui" w:eastAsia="Times New Roman" w:hAnsi="system-ui" w:cs="Times New Roman"/>
          <w:color w:val="0E0E11"/>
          <w:sz w:val="24"/>
          <w:szCs w:val="24"/>
        </w:rPr>
        <w:t xml:space="preserve"> to sync data between the Bitcoin network and the Core network. This centralized approach introduces significant security risks, as the </w:t>
      </w:r>
      <w:proofErr w:type="spellStart"/>
      <w:r w:rsidRPr="00B129F0">
        <w:rPr>
          <w:rFonts w:ascii="system-ui" w:eastAsia="Times New Roman" w:hAnsi="system-ui" w:cs="Times New Roman"/>
          <w:color w:val="0E0E11"/>
          <w:sz w:val="24"/>
          <w:szCs w:val="24"/>
        </w:rPr>
        <w:t>relayer</w:t>
      </w:r>
      <w:proofErr w:type="spellEnd"/>
      <w:r w:rsidRPr="00B129F0">
        <w:rPr>
          <w:rFonts w:ascii="system-ui" w:eastAsia="Times New Roman" w:hAnsi="system-ui" w:cs="Times New Roman"/>
          <w:color w:val="0E0E11"/>
          <w:sz w:val="24"/>
          <w:szCs w:val="24"/>
        </w:rPr>
        <w:t xml:space="preserve"> becomes a "honey pot" that attracts potential attacks.</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b/>
          <w:bCs/>
          <w:color w:val="0E0E11"/>
          <w:sz w:val="24"/>
          <w:szCs w:val="24"/>
          <w:bdr w:val="single" w:sz="2" w:space="0" w:color="auto" w:frame="1"/>
        </w:rPr>
        <w:t>To mitigate this risk, b14g introduces Observer Nodes.</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 xml:space="preserve">Here’s a simple illustration of how Observer Nodes work within </w:t>
      </w:r>
      <w:proofErr w:type="spellStart"/>
      <w:r w:rsidRPr="00B129F0">
        <w:rPr>
          <w:rFonts w:ascii="system-ui" w:eastAsia="Times New Roman" w:hAnsi="system-ui" w:cs="Times New Roman"/>
          <w:color w:val="0E0E11"/>
          <w:sz w:val="24"/>
          <w:szCs w:val="24"/>
        </w:rPr>
        <w:t>CoreDAO</w:t>
      </w:r>
      <w:proofErr w:type="spellEnd"/>
      <w:r w:rsidRPr="00B129F0">
        <w:rPr>
          <w:rFonts w:ascii="system-ui" w:eastAsia="Times New Roman" w:hAnsi="system-ui" w:cs="Times New Roman"/>
          <w:color w:val="0E0E11"/>
          <w:sz w:val="24"/>
          <w:szCs w:val="24"/>
        </w:rPr>
        <w:t xml:space="preserve"> BTC Staking:</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bookmarkStart w:id="0" w:name="_GoBack"/>
      <w:r w:rsidRPr="00B129F0">
        <w:rPr>
          <w:rFonts w:ascii="system-ui" w:eastAsia="Times New Roman" w:hAnsi="system-ui" w:cs="Times New Roman"/>
          <w:noProof/>
          <w:color w:val="0E0E11"/>
          <w:sz w:val="24"/>
          <w:szCs w:val="24"/>
        </w:rPr>
        <w:lastRenderedPageBreak/>
        <w:drawing>
          <wp:inline distT="0" distB="0" distL="0" distR="0">
            <wp:extent cx="5192186" cy="5192186"/>
            <wp:effectExtent l="0" t="0" r="8890" b="8890"/>
            <wp:docPr id="5" name="Picture 5" descr="ob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 (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6303" cy="5196303"/>
                    </a:xfrm>
                    <a:prstGeom prst="rect">
                      <a:avLst/>
                    </a:prstGeom>
                    <a:noFill/>
                    <a:ln>
                      <a:noFill/>
                    </a:ln>
                  </pic:spPr>
                </pic:pic>
              </a:graphicData>
            </a:graphic>
          </wp:inline>
        </w:drawing>
      </w:r>
      <w:bookmarkEnd w:id="0"/>
    </w:p>
    <w:p w:rsidR="00B129F0" w:rsidRPr="00B129F0" w:rsidRDefault="00B129F0" w:rsidP="00B129F0">
      <w:pPr>
        <w:numPr>
          <w:ilvl w:val="0"/>
          <w:numId w:val="2"/>
        </w:numPr>
        <w:pBdr>
          <w:top w:val="single" w:sz="2" w:space="0" w:color="auto"/>
          <w:left w:val="single" w:sz="2" w:space="6" w:color="auto"/>
          <w:bottom w:val="single" w:sz="2" w:space="0" w:color="auto"/>
          <w:right w:val="single" w:sz="2" w:space="0" w:color="auto"/>
        </w:pBdr>
        <w:shd w:val="clear" w:color="auto" w:fill="FFFFFF"/>
        <w:spacing w:after="0" w:line="240" w:lineRule="auto"/>
        <w:ind w:left="0"/>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 xml:space="preserve">Observer nodes are responsible for monitoring Bitcoin blocks stored on the Core Chain by </w:t>
      </w:r>
      <w:proofErr w:type="spellStart"/>
      <w:r w:rsidRPr="00B129F0">
        <w:rPr>
          <w:rFonts w:ascii="system-ui" w:eastAsia="Times New Roman" w:hAnsi="system-ui" w:cs="Times New Roman"/>
          <w:color w:val="0E0E11"/>
          <w:sz w:val="24"/>
          <w:szCs w:val="24"/>
        </w:rPr>
        <w:t>Relayers</w:t>
      </w:r>
      <w:proofErr w:type="spellEnd"/>
      <w:r w:rsidRPr="00B129F0">
        <w:rPr>
          <w:rFonts w:ascii="system-ui" w:eastAsia="Times New Roman" w:hAnsi="system-ui" w:cs="Times New Roman"/>
          <w:color w:val="0E0E11"/>
          <w:sz w:val="24"/>
          <w:szCs w:val="24"/>
        </w:rPr>
        <w:t>.</w:t>
      </w:r>
    </w:p>
    <w:p w:rsidR="00B129F0" w:rsidRPr="00B129F0" w:rsidRDefault="00B129F0" w:rsidP="00B129F0">
      <w:pPr>
        <w:numPr>
          <w:ilvl w:val="0"/>
          <w:numId w:val="2"/>
        </w:numPr>
        <w:pBdr>
          <w:top w:val="single" w:sz="2" w:space="0" w:color="auto"/>
          <w:left w:val="single" w:sz="2" w:space="6" w:color="auto"/>
          <w:bottom w:val="single" w:sz="2" w:space="0" w:color="auto"/>
          <w:right w:val="single" w:sz="2" w:space="0" w:color="auto"/>
        </w:pBdr>
        <w:shd w:val="clear" w:color="auto" w:fill="FFFFFF"/>
        <w:spacing w:after="0" w:line="240" w:lineRule="auto"/>
        <w:ind w:left="0"/>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The system is designed to be decentralized, allowing anyone to participate in securing the observation process by staking their assets to Observer Nodes.</w:t>
      </w:r>
    </w:p>
    <w:p w:rsidR="00B129F0" w:rsidRPr="00B129F0" w:rsidRDefault="00B129F0" w:rsidP="00B129F0">
      <w:pPr>
        <w:numPr>
          <w:ilvl w:val="0"/>
          <w:numId w:val="2"/>
        </w:numPr>
        <w:pBdr>
          <w:top w:val="single" w:sz="2" w:space="0" w:color="auto"/>
          <w:left w:val="single" w:sz="2" w:space="6" w:color="auto"/>
          <w:bottom w:val="single" w:sz="2" w:space="0" w:color="auto"/>
          <w:right w:val="single" w:sz="2" w:space="0" w:color="auto"/>
        </w:pBdr>
        <w:shd w:val="clear" w:color="auto" w:fill="FFFFFF"/>
        <w:spacing w:after="0" w:line="240" w:lineRule="auto"/>
        <w:ind w:left="0"/>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Observers and their delegators (those who stake their assets to the Observer Nodes) are incentivized with rewards for honest and accurate monitoring. Conversely, any dishonest behavior or mismanagement can lead to slashing.</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i/>
          <w:iCs/>
          <w:color w:val="0E0E11"/>
          <w:sz w:val="24"/>
          <w:szCs w:val="24"/>
          <w:bdr w:val="single" w:sz="2" w:space="0" w:color="auto" w:frame="1"/>
        </w:rPr>
        <w:t xml:space="preserve">We will describe in detail how Observer Nodes work and how we address the challenges of integrating Observer Nodes into the current </w:t>
      </w:r>
      <w:proofErr w:type="spellStart"/>
      <w:r w:rsidRPr="00B129F0">
        <w:rPr>
          <w:rFonts w:ascii="system-ui" w:eastAsia="Times New Roman" w:hAnsi="system-ui" w:cs="Times New Roman"/>
          <w:i/>
          <w:iCs/>
          <w:color w:val="0E0E11"/>
          <w:sz w:val="24"/>
          <w:szCs w:val="24"/>
          <w:bdr w:val="single" w:sz="2" w:space="0" w:color="auto" w:frame="1"/>
        </w:rPr>
        <w:t>CoreDAO</w:t>
      </w:r>
      <w:proofErr w:type="spellEnd"/>
      <w:r w:rsidRPr="00B129F0">
        <w:rPr>
          <w:rFonts w:ascii="system-ui" w:eastAsia="Times New Roman" w:hAnsi="system-ui" w:cs="Times New Roman"/>
          <w:i/>
          <w:iCs/>
          <w:color w:val="0E0E11"/>
          <w:sz w:val="24"/>
          <w:szCs w:val="24"/>
          <w:bdr w:val="single" w:sz="2" w:space="0" w:color="auto" w:frame="1"/>
        </w:rPr>
        <w:t xml:space="preserve"> system in the "Observer Nodes Design" section later in this article.</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480" w:lineRule="atLeast"/>
        <w:outlineLvl w:val="1"/>
        <w:rPr>
          <w:rFonts w:ascii="system-ui" w:eastAsia="Times New Roman" w:hAnsi="system-ui" w:cs="Times New Roman"/>
          <w:b/>
          <w:bCs/>
          <w:color w:val="0E0E11"/>
          <w:sz w:val="27"/>
          <w:szCs w:val="27"/>
        </w:rPr>
      </w:pPr>
      <w:r w:rsidRPr="00B129F0">
        <w:rPr>
          <w:rFonts w:ascii="system-ui" w:eastAsia="Times New Roman" w:hAnsi="system-ui" w:cs="Times New Roman"/>
          <w:b/>
          <w:bCs/>
          <w:color w:val="0E0E11"/>
          <w:sz w:val="27"/>
          <w:szCs w:val="27"/>
        </w:rPr>
        <w:t>Addressing commitment issue in BTC Staking</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lastRenderedPageBreak/>
        <w:t xml:space="preserve">Currently, Core Chain allows users to stake Bitcoin on the Bitcoin Network and use the proof of the confirmed BTC staking transaction to participate in validating the Core Chain. However, we've identified a significant drawback: it can't effectively punish malicious </w:t>
      </w:r>
      <w:proofErr w:type="spellStart"/>
      <w:r w:rsidRPr="00B129F0">
        <w:rPr>
          <w:rFonts w:ascii="system-ui" w:eastAsia="Times New Roman" w:hAnsi="system-ui" w:cs="Times New Roman"/>
          <w:color w:val="0E0E11"/>
          <w:sz w:val="24"/>
          <w:szCs w:val="24"/>
        </w:rPr>
        <w:t>stakers</w:t>
      </w:r>
      <w:proofErr w:type="spellEnd"/>
      <w:r w:rsidRPr="00B129F0">
        <w:rPr>
          <w:rFonts w:ascii="system-ui" w:eastAsia="Times New Roman" w:hAnsi="system-ui" w:cs="Times New Roman"/>
          <w:color w:val="0E0E11"/>
          <w:sz w:val="24"/>
          <w:szCs w:val="24"/>
        </w:rPr>
        <w:t>.</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In Proof-of-Stake (</w:t>
      </w:r>
      <w:proofErr w:type="spellStart"/>
      <w:r w:rsidRPr="00B129F0">
        <w:rPr>
          <w:rFonts w:ascii="system-ui" w:eastAsia="Times New Roman" w:hAnsi="system-ui" w:cs="Times New Roman"/>
          <w:color w:val="0E0E11"/>
          <w:sz w:val="24"/>
          <w:szCs w:val="24"/>
        </w:rPr>
        <w:t>PoS</w:t>
      </w:r>
      <w:proofErr w:type="spellEnd"/>
      <w:r w:rsidRPr="00B129F0">
        <w:rPr>
          <w:rFonts w:ascii="system-ui" w:eastAsia="Times New Roman" w:hAnsi="system-ui" w:cs="Times New Roman"/>
          <w:color w:val="0E0E11"/>
          <w:sz w:val="24"/>
          <w:szCs w:val="24"/>
        </w:rPr>
        <w:t>) systems, a stake serves as a commitment by users to secure the network. If they break this commitment by engaging in malicious activities, they risk losing their staked assets through a mechanism known as slashing.</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 xml:space="preserve">However, in Core Chain's BTC staking, bad actors only lose potential CORE rewards without facing further penalties. Their staked BTC remains unaffected, allowing the </w:t>
      </w:r>
      <w:proofErr w:type="spellStart"/>
      <w:r w:rsidRPr="00B129F0">
        <w:rPr>
          <w:rFonts w:ascii="system-ui" w:eastAsia="Times New Roman" w:hAnsi="system-ui" w:cs="Times New Roman"/>
          <w:color w:val="0E0E11"/>
          <w:sz w:val="24"/>
          <w:szCs w:val="24"/>
        </w:rPr>
        <w:t>staker</w:t>
      </w:r>
      <w:proofErr w:type="spellEnd"/>
      <w:r w:rsidRPr="00B129F0">
        <w:rPr>
          <w:rFonts w:ascii="system-ui" w:eastAsia="Times New Roman" w:hAnsi="system-ui" w:cs="Times New Roman"/>
          <w:color w:val="0E0E11"/>
          <w:sz w:val="24"/>
          <w:szCs w:val="24"/>
        </w:rPr>
        <w:t xml:space="preserve"> to continue earning profits on other BTC staking protocols. This situation seems unfair and undermines the security of the Core Chain.</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b/>
          <w:bCs/>
          <w:color w:val="0E0E11"/>
          <w:sz w:val="24"/>
          <w:szCs w:val="24"/>
          <w:bdr w:val="single" w:sz="2" w:space="0" w:color="auto" w:frame="1"/>
        </w:rPr>
        <w:t>The Need for a Slashing Mechanism</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 xml:space="preserve">To address this issue, a slashing mechanism is necessary for BTC staking on </w:t>
      </w:r>
      <w:proofErr w:type="spellStart"/>
      <w:r w:rsidRPr="00B129F0">
        <w:rPr>
          <w:rFonts w:ascii="system-ui" w:eastAsia="Times New Roman" w:hAnsi="system-ui" w:cs="Times New Roman"/>
          <w:color w:val="0E0E11"/>
          <w:sz w:val="24"/>
          <w:szCs w:val="24"/>
        </w:rPr>
        <w:t>CoreDAO</w:t>
      </w:r>
      <w:proofErr w:type="spellEnd"/>
      <w:r w:rsidRPr="00B129F0">
        <w:rPr>
          <w:rFonts w:ascii="system-ui" w:eastAsia="Times New Roman" w:hAnsi="system-ui" w:cs="Times New Roman"/>
          <w:color w:val="0E0E11"/>
          <w:sz w:val="24"/>
          <w:szCs w:val="24"/>
        </w:rPr>
        <w:t>. However, implementing such a mechanism presents challenges:</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b/>
          <w:bCs/>
          <w:color w:val="0E0E11"/>
          <w:sz w:val="24"/>
          <w:szCs w:val="24"/>
          <w:bdr w:val="single" w:sz="2" w:space="0" w:color="auto" w:frame="1"/>
        </w:rPr>
        <w:t>First,</w:t>
      </w:r>
      <w:r w:rsidRPr="00B129F0">
        <w:rPr>
          <w:rFonts w:ascii="system-ui" w:eastAsia="Times New Roman" w:hAnsi="system-ui" w:cs="Times New Roman"/>
          <w:color w:val="0E0E11"/>
          <w:sz w:val="24"/>
          <w:szCs w:val="24"/>
        </w:rPr>
        <w:t> burning BTC as a penalty is impractical due to its high value. No one would burn gold, right?</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b/>
          <w:bCs/>
          <w:color w:val="0E0E11"/>
          <w:sz w:val="24"/>
          <w:szCs w:val="24"/>
          <w:bdr w:val="single" w:sz="2" w:space="0" w:color="auto" w:frame="1"/>
        </w:rPr>
        <w:t>Second,</w:t>
      </w:r>
      <w:r w:rsidRPr="00B129F0">
        <w:rPr>
          <w:rFonts w:ascii="system-ui" w:eastAsia="Times New Roman" w:hAnsi="system-ui" w:cs="Times New Roman"/>
          <w:color w:val="0E0E11"/>
          <w:sz w:val="24"/>
          <w:szCs w:val="24"/>
        </w:rPr>
        <w:t xml:space="preserve"> allowing slashing of BTC introduces security risks. An event on the </w:t>
      </w:r>
      <w:proofErr w:type="spellStart"/>
      <w:r w:rsidRPr="00B129F0">
        <w:rPr>
          <w:rFonts w:ascii="system-ui" w:eastAsia="Times New Roman" w:hAnsi="system-ui" w:cs="Times New Roman"/>
          <w:color w:val="0E0E11"/>
          <w:sz w:val="24"/>
          <w:szCs w:val="24"/>
        </w:rPr>
        <w:t>PoS</w:t>
      </w:r>
      <w:proofErr w:type="spellEnd"/>
      <w:r w:rsidRPr="00B129F0">
        <w:rPr>
          <w:rFonts w:ascii="system-ui" w:eastAsia="Times New Roman" w:hAnsi="system-ui" w:cs="Times New Roman"/>
          <w:color w:val="0E0E11"/>
          <w:sz w:val="24"/>
          <w:szCs w:val="24"/>
        </w:rPr>
        <w:t xml:space="preserve"> chain, such as an attack, could trigger the slashing of BTC locked on the Bitcoin network, creating more points of security vulnerabilities.</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b/>
          <w:bCs/>
          <w:color w:val="0E0E11"/>
          <w:sz w:val="24"/>
          <w:szCs w:val="24"/>
          <w:bdr w:val="single" w:sz="2" w:space="0" w:color="auto" w:frame="1"/>
        </w:rPr>
        <w:t>The Dilemma: How to enforce penalties without compromising the value and security of BTC?</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To address this issue, b14g employs </w:t>
      </w:r>
      <w:r w:rsidRPr="00B129F0">
        <w:rPr>
          <w:rFonts w:ascii="system-ui" w:eastAsia="Times New Roman" w:hAnsi="system-ui" w:cs="Times New Roman"/>
          <w:b/>
          <w:bCs/>
          <w:color w:val="0E0E11"/>
          <w:sz w:val="24"/>
          <w:szCs w:val="24"/>
          <w:bdr w:val="single" w:sz="2" w:space="0" w:color="auto" w:frame="1"/>
        </w:rPr>
        <w:t>Merge Staking.</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 xml:space="preserve">Here’s a simple illustration of how Merge Staking works within </w:t>
      </w:r>
      <w:proofErr w:type="spellStart"/>
      <w:r w:rsidRPr="00B129F0">
        <w:rPr>
          <w:rFonts w:ascii="system-ui" w:eastAsia="Times New Roman" w:hAnsi="system-ui" w:cs="Times New Roman"/>
          <w:color w:val="0E0E11"/>
          <w:sz w:val="24"/>
          <w:szCs w:val="24"/>
        </w:rPr>
        <w:t>CoreDAO</w:t>
      </w:r>
      <w:proofErr w:type="spellEnd"/>
      <w:r w:rsidRPr="00B129F0">
        <w:rPr>
          <w:rFonts w:ascii="system-ui" w:eastAsia="Times New Roman" w:hAnsi="system-ui" w:cs="Times New Roman"/>
          <w:color w:val="0E0E11"/>
          <w:sz w:val="24"/>
          <w:szCs w:val="24"/>
        </w:rPr>
        <w:t xml:space="preserve"> BTC Staking:</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noProof/>
          <w:color w:val="0E0E11"/>
          <w:sz w:val="24"/>
          <w:szCs w:val="24"/>
        </w:rPr>
        <w:lastRenderedPageBreak/>
        <w:drawing>
          <wp:inline distT="0" distB="0" distL="0" distR="0">
            <wp:extent cx="10290175" cy="10290175"/>
            <wp:effectExtent l="0" t="0" r="0" b="0"/>
            <wp:docPr id="4" name="Picture 4" descr="Mer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rge (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90175" cy="10290175"/>
                    </a:xfrm>
                    <a:prstGeom prst="rect">
                      <a:avLst/>
                    </a:prstGeom>
                    <a:noFill/>
                    <a:ln>
                      <a:noFill/>
                    </a:ln>
                  </pic:spPr>
                </pic:pic>
              </a:graphicData>
            </a:graphic>
          </wp:inline>
        </w:drawing>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lastRenderedPageBreak/>
        <w:t>Users can merge CORE with BTC for staking. In case of misbehavior, slashing penalties are applied to the staked CORE tokens, not the BTC.</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This approach ensures that the network can penalize bad actors without risking the high-value BTC, thus maintaining both security and fairness in the staking process.</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 xml:space="preserve">This method also increases the demand for CORE, as it becomes essential for maximizing BTC staking returns. This drives CORE adoption and strengthens its position within the </w:t>
      </w:r>
      <w:proofErr w:type="spellStart"/>
      <w:r w:rsidRPr="00B129F0">
        <w:rPr>
          <w:rFonts w:ascii="system-ui" w:eastAsia="Times New Roman" w:hAnsi="system-ui" w:cs="Times New Roman"/>
          <w:color w:val="0E0E11"/>
          <w:sz w:val="24"/>
          <w:szCs w:val="24"/>
        </w:rPr>
        <w:t>CoreDAO</w:t>
      </w:r>
      <w:proofErr w:type="spellEnd"/>
      <w:r w:rsidRPr="00B129F0">
        <w:rPr>
          <w:rFonts w:ascii="system-ui" w:eastAsia="Times New Roman" w:hAnsi="system-ui" w:cs="Times New Roman"/>
          <w:color w:val="0E0E11"/>
          <w:sz w:val="24"/>
          <w:szCs w:val="24"/>
        </w:rPr>
        <w:t xml:space="preserve"> ecosystem.</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i/>
          <w:iCs/>
          <w:color w:val="0E0E11"/>
          <w:sz w:val="24"/>
          <w:szCs w:val="24"/>
          <w:bdr w:val="single" w:sz="2" w:space="0" w:color="auto" w:frame="1"/>
        </w:rPr>
        <w:t xml:space="preserve">We will explore the detailed workings of the Merge Staking and its crucial role in the </w:t>
      </w:r>
      <w:proofErr w:type="spellStart"/>
      <w:r w:rsidRPr="00B129F0">
        <w:rPr>
          <w:rFonts w:ascii="system-ui" w:eastAsia="Times New Roman" w:hAnsi="system-ui" w:cs="Times New Roman"/>
          <w:i/>
          <w:iCs/>
          <w:color w:val="0E0E11"/>
          <w:sz w:val="24"/>
          <w:szCs w:val="24"/>
          <w:bdr w:val="single" w:sz="2" w:space="0" w:color="auto" w:frame="1"/>
        </w:rPr>
        <w:t>CoreDAO</w:t>
      </w:r>
      <w:proofErr w:type="spellEnd"/>
      <w:r w:rsidRPr="00B129F0">
        <w:rPr>
          <w:rFonts w:ascii="system-ui" w:eastAsia="Times New Roman" w:hAnsi="system-ui" w:cs="Times New Roman"/>
          <w:i/>
          <w:iCs/>
          <w:color w:val="0E0E11"/>
          <w:sz w:val="24"/>
          <w:szCs w:val="24"/>
          <w:bdr w:val="single" w:sz="2" w:space="0" w:color="auto" w:frame="1"/>
        </w:rPr>
        <w:t xml:space="preserve"> ecosystem and the broader </w:t>
      </w:r>
      <w:proofErr w:type="spellStart"/>
      <w:r w:rsidRPr="00B129F0">
        <w:rPr>
          <w:rFonts w:ascii="system-ui" w:eastAsia="Times New Roman" w:hAnsi="system-ui" w:cs="Times New Roman"/>
          <w:i/>
          <w:iCs/>
          <w:color w:val="0E0E11"/>
          <w:sz w:val="24"/>
          <w:szCs w:val="24"/>
          <w:bdr w:val="single" w:sz="2" w:space="0" w:color="auto" w:frame="1"/>
        </w:rPr>
        <w:t>BTCFi</w:t>
      </w:r>
      <w:proofErr w:type="spellEnd"/>
      <w:r w:rsidRPr="00B129F0">
        <w:rPr>
          <w:rFonts w:ascii="system-ui" w:eastAsia="Times New Roman" w:hAnsi="system-ui" w:cs="Times New Roman"/>
          <w:i/>
          <w:iCs/>
          <w:color w:val="0E0E11"/>
          <w:sz w:val="24"/>
          <w:szCs w:val="24"/>
          <w:bdr w:val="single" w:sz="2" w:space="0" w:color="auto" w:frame="1"/>
        </w:rPr>
        <w:t xml:space="preserve"> ecosystem in the "Merge Staking Design" section later in this article.</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480" w:lineRule="atLeast"/>
        <w:outlineLvl w:val="1"/>
        <w:rPr>
          <w:rFonts w:ascii="system-ui" w:eastAsia="Times New Roman" w:hAnsi="system-ui" w:cs="Times New Roman"/>
          <w:b/>
          <w:bCs/>
          <w:color w:val="0E0E11"/>
          <w:sz w:val="27"/>
          <w:szCs w:val="27"/>
        </w:rPr>
      </w:pPr>
      <w:r w:rsidRPr="00B129F0">
        <w:rPr>
          <w:rFonts w:ascii="system-ui" w:eastAsia="Times New Roman" w:hAnsi="system-ui" w:cs="Times New Roman"/>
          <w:b/>
          <w:bCs/>
          <w:color w:val="0E0E11"/>
          <w:sz w:val="27"/>
          <w:szCs w:val="27"/>
        </w:rPr>
        <w:t xml:space="preserve">Expanding </w:t>
      </w:r>
      <w:proofErr w:type="spellStart"/>
      <w:r w:rsidRPr="00B129F0">
        <w:rPr>
          <w:rFonts w:ascii="system-ui" w:eastAsia="Times New Roman" w:hAnsi="system-ui" w:cs="Times New Roman"/>
          <w:b/>
          <w:bCs/>
          <w:color w:val="0E0E11"/>
          <w:sz w:val="27"/>
          <w:szCs w:val="27"/>
        </w:rPr>
        <w:t>CoreDAO</w:t>
      </w:r>
      <w:proofErr w:type="spellEnd"/>
      <w:r w:rsidRPr="00B129F0">
        <w:rPr>
          <w:rFonts w:ascii="system-ui" w:eastAsia="Times New Roman" w:hAnsi="system-ui" w:cs="Times New Roman"/>
          <w:b/>
          <w:bCs/>
          <w:color w:val="0E0E11"/>
          <w:sz w:val="27"/>
          <w:szCs w:val="27"/>
        </w:rPr>
        <w:t xml:space="preserve"> </w:t>
      </w:r>
      <w:proofErr w:type="spellStart"/>
      <w:r w:rsidRPr="00B129F0">
        <w:rPr>
          <w:rFonts w:ascii="system-ui" w:eastAsia="Times New Roman" w:hAnsi="system-ui" w:cs="Times New Roman"/>
          <w:b/>
          <w:bCs/>
          <w:color w:val="0E0E11"/>
          <w:sz w:val="27"/>
          <w:szCs w:val="27"/>
        </w:rPr>
        <w:t>BTCFi</w:t>
      </w:r>
      <w:proofErr w:type="spellEnd"/>
      <w:r w:rsidRPr="00B129F0">
        <w:rPr>
          <w:rFonts w:ascii="system-ui" w:eastAsia="Times New Roman" w:hAnsi="system-ui" w:cs="Times New Roman"/>
          <w:b/>
          <w:bCs/>
          <w:color w:val="0E0E11"/>
          <w:sz w:val="27"/>
          <w:szCs w:val="27"/>
        </w:rPr>
        <w:t xml:space="preserve"> into b14g</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noProof/>
          <w:color w:val="0E0E11"/>
          <w:sz w:val="24"/>
          <w:szCs w:val="24"/>
        </w:rPr>
        <w:lastRenderedPageBreak/>
        <w:drawing>
          <wp:inline distT="0" distB="0" distL="0" distR="0">
            <wp:extent cx="10290175" cy="10290175"/>
            <wp:effectExtent l="0" t="0" r="0" b="0"/>
            <wp:docPr id="3" name="Picture 3" descr="Expan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and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90175" cy="10290175"/>
                    </a:xfrm>
                    <a:prstGeom prst="rect">
                      <a:avLst/>
                    </a:prstGeom>
                    <a:noFill/>
                    <a:ln>
                      <a:noFill/>
                    </a:ln>
                  </pic:spPr>
                </pic:pic>
              </a:graphicData>
            </a:graphic>
          </wp:inline>
        </w:drawing>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lastRenderedPageBreak/>
        <w:t xml:space="preserve">For BTC holders who have locked their BTC on </w:t>
      </w:r>
      <w:proofErr w:type="spellStart"/>
      <w:r w:rsidRPr="00B129F0">
        <w:rPr>
          <w:rFonts w:ascii="system-ui" w:eastAsia="Times New Roman" w:hAnsi="system-ui" w:cs="Times New Roman"/>
          <w:color w:val="0E0E11"/>
          <w:sz w:val="24"/>
          <w:szCs w:val="24"/>
        </w:rPr>
        <w:t>CoreDAO</w:t>
      </w:r>
      <w:proofErr w:type="spellEnd"/>
      <w:r w:rsidRPr="00B129F0">
        <w:rPr>
          <w:rFonts w:ascii="system-ui" w:eastAsia="Times New Roman" w:hAnsi="system-ui" w:cs="Times New Roman"/>
          <w:color w:val="0E0E11"/>
          <w:sz w:val="24"/>
          <w:szCs w:val="24"/>
        </w:rPr>
        <w:t>, there is another way to earn more rewards. By merging staked BTC with B14G tokens on the b14g platform, users can delegate their stake to validators to secure the b14g network, and earn B14G rewards.</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480" w:lineRule="atLeast"/>
        <w:outlineLvl w:val="0"/>
        <w:rPr>
          <w:rFonts w:ascii="system-ui" w:eastAsia="Times New Roman" w:hAnsi="system-ui" w:cs="Times New Roman"/>
          <w:b/>
          <w:bCs/>
          <w:color w:val="0E0E11"/>
          <w:kern w:val="36"/>
          <w:sz w:val="27"/>
          <w:szCs w:val="27"/>
        </w:rPr>
      </w:pPr>
      <w:r w:rsidRPr="00B129F0">
        <w:rPr>
          <w:rFonts w:ascii="system-ui" w:eastAsia="Times New Roman" w:hAnsi="system-ui" w:cs="Times New Roman"/>
          <w:b/>
          <w:bCs/>
          <w:color w:val="0E0E11"/>
          <w:kern w:val="36"/>
          <w:sz w:val="27"/>
          <w:szCs w:val="27"/>
        </w:rPr>
        <w:t>Observer Nodes Design</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 xml:space="preserve">The concept of Observer Nodes is straightforward, but its design involves several complexities. Specifically, we need to address how to bootstrap the Observer Nodes and integrate it with </w:t>
      </w:r>
      <w:proofErr w:type="spellStart"/>
      <w:r w:rsidRPr="00B129F0">
        <w:rPr>
          <w:rFonts w:ascii="system-ui" w:eastAsia="Times New Roman" w:hAnsi="system-ui" w:cs="Times New Roman"/>
          <w:color w:val="0E0E11"/>
          <w:sz w:val="24"/>
          <w:szCs w:val="24"/>
        </w:rPr>
        <w:t>CoreDAO's</w:t>
      </w:r>
      <w:proofErr w:type="spellEnd"/>
      <w:r w:rsidRPr="00B129F0">
        <w:rPr>
          <w:rFonts w:ascii="system-ui" w:eastAsia="Times New Roman" w:hAnsi="system-ui" w:cs="Times New Roman"/>
          <w:color w:val="0E0E11"/>
          <w:sz w:val="24"/>
          <w:szCs w:val="24"/>
        </w:rPr>
        <w:t xml:space="preserve"> existing economics.</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480" w:lineRule="atLeast"/>
        <w:outlineLvl w:val="1"/>
        <w:rPr>
          <w:rFonts w:ascii="system-ui" w:eastAsia="Times New Roman" w:hAnsi="system-ui" w:cs="Times New Roman"/>
          <w:b/>
          <w:bCs/>
          <w:color w:val="0E0E11"/>
          <w:sz w:val="27"/>
          <w:szCs w:val="27"/>
        </w:rPr>
      </w:pPr>
      <w:r w:rsidRPr="00B129F0">
        <w:rPr>
          <w:rFonts w:ascii="system-ui" w:eastAsia="Times New Roman" w:hAnsi="system-ui" w:cs="Times New Roman"/>
          <w:b/>
          <w:bCs/>
          <w:color w:val="0E0E11"/>
          <w:sz w:val="27"/>
          <w:szCs w:val="27"/>
        </w:rPr>
        <w:t>1. How to bootstrap the Observer Nodes?</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In simple terms, we need to figure out how to attract people to stake their assets in Observer Nodes to secure the network.</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This isn't an easy task.</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 xml:space="preserve">To begin with, we're considering using CORE, the native token of </w:t>
      </w:r>
      <w:proofErr w:type="spellStart"/>
      <w:r w:rsidRPr="00B129F0">
        <w:rPr>
          <w:rFonts w:ascii="system-ui" w:eastAsia="Times New Roman" w:hAnsi="system-ui" w:cs="Times New Roman"/>
          <w:color w:val="0E0E11"/>
          <w:sz w:val="24"/>
          <w:szCs w:val="24"/>
        </w:rPr>
        <w:t>CoreDAO</w:t>
      </w:r>
      <w:proofErr w:type="spellEnd"/>
      <w:r w:rsidRPr="00B129F0">
        <w:rPr>
          <w:rFonts w:ascii="system-ui" w:eastAsia="Times New Roman" w:hAnsi="system-ui" w:cs="Times New Roman"/>
          <w:color w:val="0E0E11"/>
          <w:sz w:val="24"/>
          <w:szCs w:val="24"/>
        </w:rPr>
        <w:t>, for staking. There are several challenges we need to address:</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b/>
          <w:bCs/>
          <w:color w:val="0E0E11"/>
          <w:sz w:val="24"/>
          <w:szCs w:val="24"/>
          <w:bdr w:val="single" w:sz="2" w:space="0" w:color="auto" w:frame="1"/>
        </w:rPr>
        <w:t>Firstly,</w:t>
      </w:r>
      <w:r w:rsidRPr="00B129F0">
        <w:rPr>
          <w:rFonts w:ascii="system-ui" w:eastAsia="Times New Roman" w:hAnsi="system-ui" w:cs="Times New Roman"/>
          <w:color w:val="0E0E11"/>
          <w:sz w:val="24"/>
          <w:szCs w:val="24"/>
        </w:rPr>
        <w:t> it can be difficult to find participants who are willing to invest their CORE tokens in Observer Nodes.</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b/>
          <w:bCs/>
          <w:color w:val="0E0E11"/>
          <w:sz w:val="24"/>
          <w:szCs w:val="24"/>
          <w:bdr w:val="single" w:sz="2" w:space="0" w:color="auto" w:frame="1"/>
        </w:rPr>
        <w:t>Secondly,</w:t>
      </w:r>
      <w:r w:rsidRPr="00B129F0">
        <w:rPr>
          <w:rFonts w:ascii="system-ui" w:eastAsia="Times New Roman" w:hAnsi="system-ui" w:cs="Times New Roman"/>
          <w:color w:val="0E0E11"/>
          <w:sz w:val="24"/>
          <w:szCs w:val="24"/>
        </w:rPr>
        <w:t xml:space="preserve"> the value of the CORE token is critical for maintaining the system's security. A significant drop in its value could weaken both the Observation Nodes and </w:t>
      </w:r>
      <w:proofErr w:type="spellStart"/>
      <w:r w:rsidRPr="00B129F0">
        <w:rPr>
          <w:rFonts w:ascii="system-ui" w:eastAsia="Times New Roman" w:hAnsi="system-ui" w:cs="Times New Roman"/>
          <w:color w:val="0E0E11"/>
          <w:sz w:val="24"/>
          <w:szCs w:val="24"/>
        </w:rPr>
        <w:t>CoreDAO's</w:t>
      </w:r>
      <w:proofErr w:type="spellEnd"/>
      <w:r w:rsidRPr="00B129F0">
        <w:rPr>
          <w:rFonts w:ascii="system-ui" w:eastAsia="Times New Roman" w:hAnsi="system-ui" w:cs="Times New Roman"/>
          <w:color w:val="0E0E11"/>
          <w:sz w:val="24"/>
          <w:szCs w:val="24"/>
        </w:rPr>
        <w:t xml:space="preserve"> security, resulting in a decrease in the Total Value Locked (TVL). This drop in TVL could, in turn, further reduce the token's price, creating a potential “downward spiral".</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b/>
          <w:bCs/>
          <w:color w:val="0E0E11"/>
          <w:sz w:val="24"/>
          <w:szCs w:val="24"/>
          <w:bdr w:val="single" w:sz="2" w:space="0" w:color="auto" w:frame="1"/>
        </w:rPr>
        <w:t>Finally,</w:t>
      </w:r>
      <w:r w:rsidRPr="00B129F0">
        <w:rPr>
          <w:rFonts w:ascii="system-ui" w:eastAsia="Times New Roman" w:hAnsi="system-ui" w:cs="Times New Roman"/>
          <w:color w:val="0E0E11"/>
          <w:sz w:val="24"/>
          <w:szCs w:val="24"/>
        </w:rPr>
        <w:t> </w:t>
      </w:r>
      <w:proofErr w:type="spellStart"/>
      <w:r w:rsidRPr="00B129F0">
        <w:rPr>
          <w:rFonts w:ascii="system-ui" w:eastAsia="Times New Roman" w:hAnsi="system-ui" w:cs="Times New Roman"/>
          <w:color w:val="0E0E11"/>
          <w:sz w:val="24"/>
          <w:szCs w:val="24"/>
        </w:rPr>
        <w:t>stakers</w:t>
      </w:r>
      <w:proofErr w:type="spellEnd"/>
      <w:r w:rsidRPr="00B129F0">
        <w:rPr>
          <w:rFonts w:ascii="system-ui" w:eastAsia="Times New Roman" w:hAnsi="system-ui" w:cs="Times New Roman"/>
          <w:color w:val="0E0E11"/>
          <w:sz w:val="24"/>
          <w:szCs w:val="24"/>
        </w:rPr>
        <w:t xml:space="preserve"> may need to give up other potential rewards. If users already hold CORE, they might prefer to stake it directly to secure the CORE chain instead of using it for Observer Nodes.</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b/>
          <w:bCs/>
          <w:color w:val="0E0E11"/>
          <w:sz w:val="24"/>
          <w:szCs w:val="24"/>
          <w:bdr w:val="single" w:sz="2" w:space="0" w:color="auto" w:frame="1"/>
        </w:rPr>
        <w:t>Addressing the Bootstrap Challenge</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To tackle these issues, we've designed Observer Nodes with a few key strategies:</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b/>
          <w:bCs/>
          <w:color w:val="0E0E11"/>
          <w:sz w:val="24"/>
          <w:szCs w:val="24"/>
          <w:bdr w:val="single" w:sz="2" w:space="0" w:color="auto" w:frame="1"/>
        </w:rPr>
        <w:t>Leverage Existing Participants:</w:t>
      </w:r>
      <w:r w:rsidRPr="00B129F0">
        <w:rPr>
          <w:rFonts w:ascii="system-ui" w:eastAsia="Times New Roman" w:hAnsi="system-ui" w:cs="Times New Roman"/>
          <w:color w:val="0E0E11"/>
          <w:sz w:val="24"/>
          <w:szCs w:val="24"/>
        </w:rPr>
        <w:t xml:space="preserve"> The easiest way to find </w:t>
      </w:r>
      <w:proofErr w:type="spellStart"/>
      <w:r w:rsidRPr="00B129F0">
        <w:rPr>
          <w:rFonts w:ascii="system-ui" w:eastAsia="Times New Roman" w:hAnsi="system-ui" w:cs="Times New Roman"/>
          <w:color w:val="0E0E11"/>
          <w:sz w:val="24"/>
          <w:szCs w:val="24"/>
        </w:rPr>
        <w:t>stakers</w:t>
      </w:r>
      <w:proofErr w:type="spellEnd"/>
      <w:r w:rsidRPr="00B129F0">
        <w:rPr>
          <w:rFonts w:ascii="system-ui" w:eastAsia="Times New Roman" w:hAnsi="system-ui" w:cs="Times New Roman"/>
          <w:color w:val="0E0E11"/>
          <w:sz w:val="24"/>
          <w:szCs w:val="24"/>
        </w:rPr>
        <w:t xml:space="preserve"> is to engage those already involved in the </w:t>
      </w:r>
      <w:proofErr w:type="spellStart"/>
      <w:r w:rsidRPr="00B129F0">
        <w:rPr>
          <w:rFonts w:ascii="system-ui" w:eastAsia="Times New Roman" w:hAnsi="system-ui" w:cs="Times New Roman"/>
          <w:color w:val="0E0E11"/>
          <w:sz w:val="24"/>
          <w:szCs w:val="24"/>
        </w:rPr>
        <w:t>CoreDAO</w:t>
      </w:r>
      <w:proofErr w:type="spellEnd"/>
      <w:r w:rsidRPr="00B129F0">
        <w:rPr>
          <w:rFonts w:ascii="system-ui" w:eastAsia="Times New Roman" w:hAnsi="system-ui" w:cs="Times New Roman"/>
          <w:color w:val="0E0E11"/>
          <w:sz w:val="24"/>
          <w:szCs w:val="24"/>
        </w:rPr>
        <w:t xml:space="preserve"> ecosystem. These participants have a vested interest in </w:t>
      </w:r>
      <w:proofErr w:type="spellStart"/>
      <w:r w:rsidRPr="00B129F0">
        <w:rPr>
          <w:rFonts w:ascii="system-ui" w:eastAsia="Times New Roman" w:hAnsi="system-ui" w:cs="Times New Roman"/>
          <w:color w:val="0E0E11"/>
          <w:sz w:val="24"/>
          <w:szCs w:val="24"/>
        </w:rPr>
        <w:t>CoreDAO’s</w:t>
      </w:r>
      <w:proofErr w:type="spellEnd"/>
      <w:r w:rsidRPr="00B129F0">
        <w:rPr>
          <w:rFonts w:ascii="system-ui" w:eastAsia="Times New Roman" w:hAnsi="system-ui" w:cs="Times New Roman"/>
          <w:color w:val="0E0E11"/>
          <w:sz w:val="24"/>
          <w:szCs w:val="24"/>
        </w:rPr>
        <w:t xml:space="preserve"> success, either through Non-Custodial BTC staking, CORE staking, or simply holding CORE tokens.</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proofErr w:type="spellStart"/>
      <w:r w:rsidRPr="00B129F0">
        <w:rPr>
          <w:rFonts w:ascii="system-ui" w:eastAsia="Times New Roman" w:hAnsi="system-ui" w:cs="Times New Roman"/>
          <w:b/>
          <w:bCs/>
          <w:color w:val="0E0E11"/>
          <w:sz w:val="24"/>
          <w:szCs w:val="24"/>
          <w:bdr w:val="single" w:sz="2" w:space="0" w:color="auto" w:frame="1"/>
        </w:rPr>
        <w:lastRenderedPageBreak/>
        <w:t>Restaking</w:t>
      </w:r>
      <w:proofErr w:type="spellEnd"/>
      <w:r w:rsidRPr="00B129F0">
        <w:rPr>
          <w:rFonts w:ascii="system-ui" w:eastAsia="Times New Roman" w:hAnsi="system-ui" w:cs="Times New Roman"/>
          <w:b/>
          <w:bCs/>
          <w:color w:val="0E0E11"/>
          <w:sz w:val="24"/>
          <w:szCs w:val="24"/>
          <w:bdr w:val="single" w:sz="2" w:space="0" w:color="auto" w:frame="1"/>
        </w:rPr>
        <w:t xml:space="preserve"> Options:</w:t>
      </w:r>
      <w:r w:rsidRPr="00B129F0">
        <w:rPr>
          <w:rFonts w:ascii="system-ui" w:eastAsia="Times New Roman" w:hAnsi="system-ui" w:cs="Times New Roman"/>
          <w:color w:val="0E0E11"/>
          <w:sz w:val="24"/>
          <w:szCs w:val="24"/>
        </w:rPr>
        <w:t> </w:t>
      </w:r>
      <w:proofErr w:type="spellStart"/>
      <w:r w:rsidRPr="00B129F0">
        <w:rPr>
          <w:rFonts w:ascii="system-ui" w:eastAsia="Times New Roman" w:hAnsi="system-ui" w:cs="Times New Roman"/>
          <w:color w:val="0E0E11"/>
          <w:sz w:val="24"/>
          <w:szCs w:val="24"/>
        </w:rPr>
        <w:t>Stakers</w:t>
      </w:r>
      <w:proofErr w:type="spellEnd"/>
      <w:r w:rsidRPr="00B129F0">
        <w:rPr>
          <w:rFonts w:ascii="system-ui" w:eastAsia="Times New Roman" w:hAnsi="system-ui" w:cs="Times New Roman"/>
          <w:color w:val="0E0E11"/>
          <w:sz w:val="24"/>
          <w:szCs w:val="24"/>
        </w:rPr>
        <w:t xml:space="preserve"> have the option to </w:t>
      </w:r>
      <w:proofErr w:type="spellStart"/>
      <w:r w:rsidRPr="00B129F0">
        <w:rPr>
          <w:rFonts w:ascii="system-ui" w:eastAsia="Times New Roman" w:hAnsi="system-ui" w:cs="Times New Roman"/>
          <w:color w:val="0E0E11"/>
          <w:sz w:val="24"/>
          <w:szCs w:val="24"/>
        </w:rPr>
        <w:t>restake</w:t>
      </w:r>
      <w:proofErr w:type="spellEnd"/>
      <w:r w:rsidRPr="00B129F0">
        <w:rPr>
          <w:rFonts w:ascii="system-ui" w:eastAsia="Times New Roman" w:hAnsi="system-ui" w:cs="Times New Roman"/>
          <w:color w:val="0E0E11"/>
          <w:sz w:val="24"/>
          <w:szCs w:val="24"/>
        </w:rPr>
        <w:t xml:space="preserve"> their assets, contributing to the security of both </w:t>
      </w:r>
      <w:proofErr w:type="spellStart"/>
      <w:r w:rsidRPr="00B129F0">
        <w:rPr>
          <w:rFonts w:ascii="system-ui" w:eastAsia="Times New Roman" w:hAnsi="system-ui" w:cs="Times New Roman"/>
          <w:color w:val="0E0E11"/>
          <w:sz w:val="24"/>
          <w:szCs w:val="24"/>
        </w:rPr>
        <w:t>CoreDAO</w:t>
      </w:r>
      <w:proofErr w:type="spellEnd"/>
      <w:r w:rsidRPr="00B129F0">
        <w:rPr>
          <w:rFonts w:ascii="system-ui" w:eastAsia="Times New Roman" w:hAnsi="system-ui" w:cs="Times New Roman"/>
          <w:color w:val="0E0E11"/>
          <w:sz w:val="24"/>
          <w:szCs w:val="24"/>
        </w:rPr>
        <w:t xml:space="preserve"> and other infrastructures while earning staking rewards.</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b/>
          <w:bCs/>
          <w:color w:val="0E0E11"/>
          <w:sz w:val="24"/>
          <w:szCs w:val="24"/>
          <w:bdr w:val="single" w:sz="2" w:space="0" w:color="auto" w:frame="1"/>
        </w:rPr>
        <w:t>Merge Staking:</w:t>
      </w:r>
      <w:r w:rsidRPr="00B129F0">
        <w:rPr>
          <w:rFonts w:ascii="system-ui" w:eastAsia="Times New Roman" w:hAnsi="system-ui" w:cs="Times New Roman"/>
          <w:color w:val="0E0E11"/>
          <w:sz w:val="24"/>
          <w:szCs w:val="24"/>
        </w:rPr>
        <w:t xml:space="preserve"> We’ve implemented a Merge Staking that allows </w:t>
      </w:r>
      <w:proofErr w:type="spellStart"/>
      <w:r w:rsidRPr="00B129F0">
        <w:rPr>
          <w:rFonts w:ascii="system-ui" w:eastAsia="Times New Roman" w:hAnsi="system-ui" w:cs="Times New Roman"/>
          <w:color w:val="0E0E11"/>
          <w:sz w:val="24"/>
          <w:szCs w:val="24"/>
        </w:rPr>
        <w:t>stakers</w:t>
      </w:r>
      <w:proofErr w:type="spellEnd"/>
      <w:r w:rsidRPr="00B129F0">
        <w:rPr>
          <w:rFonts w:ascii="system-ui" w:eastAsia="Times New Roman" w:hAnsi="system-ui" w:cs="Times New Roman"/>
          <w:color w:val="0E0E11"/>
          <w:sz w:val="24"/>
          <w:szCs w:val="24"/>
        </w:rPr>
        <w:t xml:space="preserve"> to offer economic security using both CORE and other high-liquidity tokens. If one token, such as BTC, has lower volatility and deeper liquidity compared to CORE, it helps considerably increase the total stake value and reduce the risk of “downward spiral". Even if CORE’s price drops, the security provided by staked BTC offers a baseline level of economic stability.</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480" w:lineRule="atLeast"/>
        <w:outlineLvl w:val="1"/>
        <w:rPr>
          <w:rFonts w:ascii="system-ui" w:eastAsia="Times New Roman" w:hAnsi="system-ui" w:cs="Times New Roman"/>
          <w:b/>
          <w:bCs/>
          <w:color w:val="0E0E11"/>
          <w:sz w:val="27"/>
          <w:szCs w:val="27"/>
        </w:rPr>
      </w:pPr>
      <w:r w:rsidRPr="00B129F0">
        <w:rPr>
          <w:rFonts w:ascii="system-ui" w:eastAsia="Times New Roman" w:hAnsi="system-ui" w:cs="Times New Roman"/>
          <w:b/>
          <w:bCs/>
          <w:color w:val="0E0E11"/>
          <w:sz w:val="27"/>
          <w:szCs w:val="27"/>
        </w:rPr>
        <w:t xml:space="preserve">2. How to integrate Observer Nodes with current </w:t>
      </w:r>
      <w:proofErr w:type="spellStart"/>
      <w:r w:rsidRPr="00B129F0">
        <w:rPr>
          <w:rFonts w:ascii="system-ui" w:eastAsia="Times New Roman" w:hAnsi="system-ui" w:cs="Times New Roman"/>
          <w:b/>
          <w:bCs/>
          <w:color w:val="0E0E11"/>
          <w:sz w:val="27"/>
          <w:szCs w:val="27"/>
        </w:rPr>
        <w:t>CoreDAO's</w:t>
      </w:r>
      <w:proofErr w:type="spellEnd"/>
      <w:r w:rsidRPr="00B129F0">
        <w:rPr>
          <w:rFonts w:ascii="system-ui" w:eastAsia="Times New Roman" w:hAnsi="system-ui" w:cs="Times New Roman"/>
          <w:b/>
          <w:bCs/>
          <w:color w:val="0E0E11"/>
          <w:sz w:val="27"/>
          <w:szCs w:val="27"/>
        </w:rPr>
        <w:t xml:space="preserve"> economic framework?</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Answer: We use </w:t>
      </w:r>
      <w:r w:rsidRPr="00B129F0">
        <w:rPr>
          <w:rFonts w:ascii="system-ui" w:eastAsia="Times New Roman" w:hAnsi="system-ui" w:cs="Times New Roman"/>
          <w:b/>
          <w:bCs/>
          <w:color w:val="0E0E11"/>
          <w:sz w:val="24"/>
          <w:szCs w:val="24"/>
          <w:bdr w:val="single" w:sz="2" w:space="0" w:color="auto" w:frame="1"/>
        </w:rPr>
        <w:t>Merge Staking.</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 xml:space="preserve">Here’s a detailed illustration of how Observer Nodes and Merge Staking work within </w:t>
      </w:r>
      <w:proofErr w:type="spellStart"/>
      <w:r w:rsidRPr="00B129F0">
        <w:rPr>
          <w:rFonts w:ascii="system-ui" w:eastAsia="Times New Roman" w:hAnsi="system-ui" w:cs="Times New Roman"/>
          <w:color w:val="0E0E11"/>
          <w:sz w:val="24"/>
          <w:szCs w:val="24"/>
        </w:rPr>
        <w:t>CoreDAO</w:t>
      </w:r>
      <w:proofErr w:type="spellEnd"/>
      <w:r w:rsidRPr="00B129F0">
        <w:rPr>
          <w:rFonts w:ascii="system-ui" w:eastAsia="Times New Roman" w:hAnsi="system-ui" w:cs="Times New Roman"/>
          <w:color w:val="0E0E11"/>
          <w:sz w:val="24"/>
          <w:szCs w:val="24"/>
        </w:rPr>
        <w:t xml:space="preserve"> BTC Staking:</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noProof/>
          <w:color w:val="0E0E11"/>
          <w:sz w:val="24"/>
          <w:szCs w:val="24"/>
        </w:rPr>
        <w:lastRenderedPageBreak/>
        <w:drawing>
          <wp:inline distT="0" distB="0" distL="0" distR="0">
            <wp:extent cx="15244445" cy="10290175"/>
            <wp:effectExtent l="0" t="0" r="0" b="0"/>
            <wp:docPr id="2" name="Picture 2" descr="Propo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pos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4445" cy="10290175"/>
                    </a:xfrm>
                    <a:prstGeom prst="rect">
                      <a:avLst/>
                    </a:prstGeom>
                    <a:noFill/>
                    <a:ln>
                      <a:noFill/>
                    </a:ln>
                  </pic:spPr>
                </pic:pic>
              </a:graphicData>
            </a:graphic>
          </wp:inline>
        </w:drawing>
      </w:r>
    </w:p>
    <w:p w:rsidR="00B129F0" w:rsidRPr="00B129F0" w:rsidRDefault="00B129F0" w:rsidP="00B129F0">
      <w:pPr>
        <w:numPr>
          <w:ilvl w:val="0"/>
          <w:numId w:val="3"/>
        </w:numPr>
        <w:pBdr>
          <w:top w:val="single" w:sz="2" w:space="0" w:color="auto"/>
          <w:left w:val="single" w:sz="2" w:space="6" w:color="auto"/>
          <w:bottom w:val="single" w:sz="2" w:space="0" w:color="auto"/>
          <w:right w:val="single" w:sz="2" w:space="0" w:color="auto"/>
        </w:pBdr>
        <w:shd w:val="clear" w:color="auto" w:fill="FFFFFF"/>
        <w:spacing w:after="0" w:line="240" w:lineRule="auto"/>
        <w:ind w:left="0"/>
        <w:rPr>
          <w:rFonts w:ascii="system-ui" w:eastAsia="Times New Roman" w:hAnsi="system-ui" w:cs="Times New Roman"/>
          <w:color w:val="0E0E11"/>
          <w:sz w:val="24"/>
          <w:szCs w:val="24"/>
        </w:rPr>
      </w:pPr>
      <w:r w:rsidRPr="00B129F0">
        <w:rPr>
          <w:rFonts w:ascii="system-ui" w:eastAsia="Times New Roman" w:hAnsi="system-ui" w:cs="Times New Roman"/>
          <w:b/>
          <w:bCs/>
          <w:color w:val="0E0E11"/>
          <w:sz w:val="24"/>
          <w:szCs w:val="24"/>
          <w:bdr w:val="single" w:sz="2" w:space="0" w:color="auto" w:frame="1"/>
        </w:rPr>
        <w:lastRenderedPageBreak/>
        <w:t>Choosing Staking Assets:</w:t>
      </w:r>
      <w:r w:rsidRPr="00B129F0">
        <w:rPr>
          <w:rFonts w:ascii="system-ui" w:eastAsia="Times New Roman" w:hAnsi="system-ui" w:cs="Times New Roman"/>
          <w:color w:val="0E0E11"/>
          <w:sz w:val="24"/>
          <w:szCs w:val="24"/>
        </w:rPr>
        <w:t xml:space="preserve"> We will merge CORE and BTC (particularly BTC locked through </w:t>
      </w:r>
      <w:proofErr w:type="spellStart"/>
      <w:r w:rsidRPr="00B129F0">
        <w:rPr>
          <w:rFonts w:ascii="system-ui" w:eastAsia="Times New Roman" w:hAnsi="system-ui" w:cs="Times New Roman"/>
          <w:color w:val="0E0E11"/>
          <w:sz w:val="24"/>
          <w:szCs w:val="24"/>
        </w:rPr>
        <w:t>CoreDAO’s</w:t>
      </w:r>
      <w:proofErr w:type="spellEnd"/>
      <w:r w:rsidRPr="00B129F0">
        <w:rPr>
          <w:rFonts w:ascii="system-ui" w:eastAsia="Times New Roman" w:hAnsi="system-ui" w:cs="Times New Roman"/>
          <w:color w:val="0E0E11"/>
          <w:sz w:val="24"/>
          <w:szCs w:val="24"/>
        </w:rPr>
        <w:t xml:space="preserve"> BTC staking) as staking assets. This leverages existing CORE holders and BTC </w:t>
      </w:r>
      <w:proofErr w:type="spellStart"/>
      <w:r w:rsidRPr="00B129F0">
        <w:rPr>
          <w:rFonts w:ascii="system-ui" w:eastAsia="Times New Roman" w:hAnsi="system-ui" w:cs="Times New Roman"/>
          <w:color w:val="0E0E11"/>
          <w:sz w:val="24"/>
          <w:szCs w:val="24"/>
        </w:rPr>
        <w:t>stakers</w:t>
      </w:r>
      <w:proofErr w:type="spellEnd"/>
      <w:r w:rsidRPr="00B129F0">
        <w:rPr>
          <w:rFonts w:ascii="system-ui" w:eastAsia="Times New Roman" w:hAnsi="system-ui" w:cs="Times New Roman"/>
          <w:color w:val="0E0E11"/>
          <w:sz w:val="24"/>
          <w:szCs w:val="24"/>
        </w:rPr>
        <w:t xml:space="preserve"> as participants to secure the Observer nodes.</w:t>
      </w:r>
    </w:p>
    <w:p w:rsidR="00B129F0" w:rsidRPr="00B129F0" w:rsidRDefault="00B129F0" w:rsidP="00B129F0">
      <w:pPr>
        <w:numPr>
          <w:ilvl w:val="0"/>
          <w:numId w:val="3"/>
        </w:numPr>
        <w:pBdr>
          <w:top w:val="single" w:sz="2" w:space="0" w:color="auto"/>
          <w:left w:val="single" w:sz="2" w:space="6" w:color="auto"/>
          <w:bottom w:val="single" w:sz="2" w:space="0" w:color="auto"/>
          <w:right w:val="single" w:sz="2" w:space="0" w:color="auto"/>
        </w:pBdr>
        <w:shd w:val="clear" w:color="auto" w:fill="FFFFFF"/>
        <w:spacing w:after="0" w:line="240" w:lineRule="auto"/>
        <w:ind w:left="0"/>
        <w:rPr>
          <w:rFonts w:ascii="system-ui" w:eastAsia="Times New Roman" w:hAnsi="system-ui" w:cs="Times New Roman"/>
          <w:color w:val="0E0E11"/>
          <w:sz w:val="24"/>
          <w:szCs w:val="24"/>
        </w:rPr>
      </w:pPr>
      <w:r w:rsidRPr="00B129F0">
        <w:rPr>
          <w:rFonts w:ascii="system-ui" w:eastAsia="Times New Roman" w:hAnsi="system-ui" w:cs="Times New Roman"/>
          <w:b/>
          <w:bCs/>
          <w:color w:val="0E0E11"/>
          <w:sz w:val="24"/>
          <w:szCs w:val="24"/>
          <w:bdr w:val="single" w:sz="2" w:space="0" w:color="auto" w:frame="1"/>
        </w:rPr>
        <w:t xml:space="preserve">Reducing Opportunity Cost for </w:t>
      </w:r>
      <w:proofErr w:type="spellStart"/>
      <w:r w:rsidRPr="00B129F0">
        <w:rPr>
          <w:rFonts w:ascii="system-ui" w:eastAsia="Times New Roman" w:hAnsi="system-ui" w:cs="Times New Roman"/>
          <w:b/>
          <w:bCs/>
          <w:color w:val="0E0E11"/>
          <w:sz w:val="24"/>
          <w:szCs w:val="24"/>
          <w:bdr w:val="single" w:sz="2" w:space="0" w:color="auto" w:frame="1"/>
        </w:rPr>
        <w:t>Stakers</w:t>
      </w:r>
      <w:proofErr w:type="spellEnd"/>
      <w:r w:rsidRPr="00B129F0">
        <w:rPr>
          <w:rFonts w:ascii="system-ui" w:eastAsia="Times New Roman" w:hAnsi="system-ui" w:cs="Times New Roman"/>
          <w:b/>
          <w:bCs/>
          <w:color w:val="0E0E11"/>
          <w:sz w:val="24"/>
          <w:szCs w:val="24"/>
          <w:bdr w:val="single" w:sz="2" w:space="0" w:color="auto" w:frame="1"/>
        </w:rPr>
        <w:t>:</w:t>
      </w:r>
      <w:r w:rsidRPr="00B129F0">
        <w:rPr>
          <w:rFonts w:ascii="system-ui" w:eastAsia="Times New Roman" w:hAnsi="system-ui" w:cs="Times New Roman"/>
          <w:color w:val="0E0E11"/>
          <w:sz w:val="24"/>
          <w:szCs w:val="24"/>
        </w:rPr>
        <w:t xml:space="preserve"> We’ve designed a system where a portion of the merged CORE is automatically delegated to CORE validators. This delegation offers additional CORE rewards to the </w:t>
      </w:r>
      <w:proofErr w:type="spellStart"/>
      <w:r w:rsidRPr="00B129F0">
        <w:rPr>
          <w:rFonts w:ascii="system-ui" w:eastAsia="Times New Roman" w:hAnsi="system-ui" w:cs="Times New Roman"/>
          <w:color w:val="0E0E11"/>
          <w:sz w:val="24"/>
          <w:szCs w:val="24"/>
        </w:rPr>
        <w:t>stakers</w:t>
      </w:r>
      <w:proofErr w:type="spellEnd"/>
      <w:r w:rsidRPr="00B129F0">
        <w:rPr>
          <w:rFonts w:ascii="system-ui" w:eastAsia="Times New Roman" w:hAnsi="system-ui" w:cs="Times New Roman"/>
          <w:color w:val="0E0E11"/>
          <w:sz w:val="24"/>
          <w:szCs w:val="24"/>
        </w:rPr>
        <w:t xml:space="preserve">, alongside the rewards from Observer Nodes, while also enhancing Core Chain’s </w:t>
      </w:r>
      <w:proofErr w:type="spellStart"/>
      <w:r w:rsidRPr="00B129F0">
        <w:rPr>
          <w:rFonts w:ascii="system-ui" w:eastAsia="Times New Roman" w:hAnsi="system-ui" w:cs="Times New Roman"/>
          <w:color w:val="0E0E11"/>
          <w:sz w:val="24"/>
          <w:szCs w:val="24"/>
        </w:rPr>
        <w:t>security.Moreover</w:t>
      </w:r>
      <w:proofErr w:type="spellEnd"/>
      <w:r w:rsidRPr="00B129F0">
        <w:rPr>
          <w:rFonts w:ascii="system-ui" w:eastAsia="Times New Roman" w:hAnsi="system-ui" w:cs="Times New Roman"/>
          <w:color w:val="0E0E11"/>
          <w:sz w:val="24"/>
          <w:szCs w:val="24"/>
        </w:rPr>
        <w:t xml:space="preserve">, when BTC is merged with CORE, it automatically mints </w:t>
      </w:r>
      <w:proofErr w:type="spellStart"/>
      <w:r w:rsidRPr="00B129F0">
        <w:rPr>
          <w:rFonts w:ascii="system-ui" w:eastAsia="Times New Roman" w:hAnsi="system-ui" w:cs="Times New Roman"/>
          <w:color w:val="0E0E11"/>
          <w:sz w:val="24"/>
          <w:szCs w:val="24"/>
        </w:rPr>
        <w:t>vBTC</w:t>
      </w:r>
      <w:proofErr w:type="spellEnd"/>
      <w:r w:rsidRPr="00B129F0">
        <w:rPr>
          <w:rFonts w:ascii="system-ui" w:eastAsia="Times New Roman" w:hAnsi="system-ui" w:cs="Times New Roman"/>
          <w:color w:val="0E0E11"/>
          <w:sz w:val="24"/>
          <w:szCs w:val="24"/>
        </w:rPr>
        <w:t xml:space="preserve">, an ERC-20 liquid </w:t>
      </w:r>
      <w:proofErr w:type="spellStart"/>
      <w:r w:rsidRPr="00B129F0">
        <w:rPr>
          <w:rFonts w:ascii="system-ui" w:eastAsia="Times New Roman" w:hAnsi="system-ui" w:cs="Times New Roman"/>
          <w:color w:val="0E0E11"/>
          <w:sz w:val="24"/>
          <w:szCs w:val="24"/>
        </w:rPr>
        <w:t>restaking</w:t>
      </w:r>
      <w:proofErr w:type="spellEnd"/>
      <w:r w:rsidRPr="00B129F0">
        <w:rPr>
          <w:rFonts w:ascii="system-ui" w:eastAsia="Times New Roman" w:hAnsi="system-ui" w:cs="Times New Roman"/>
          <w:color w:val="0E0E11"/>
          <w:sz w:val="24"/>
          <w:szCs w:val="24"/>
        </w:rPr>
        <w:t xml:space="preserve"> token. </w:t>
      </w:r>
      <w:proofErr w:type="spellStart"/>
      <w:proofErr w:type="gramStart"/>
      <w:r w:rsidRPr="00B129F0">
        <w:rPr>
          <w:rFonts w:ascii="system-ui" w:eastAsia="Times New Roman" w:hAnsi="system-ui" w:cs="Times New Roman"/>
          <w:color w:val="0E0E11"/>
          <w:sz w:val="24"/>
          <w:szCs w:val="24"/>
        </w:rPr>
        <w:t>vBTC</w:t>
      </w:r>
      <w:proofErr w:type="spellEnd"/>
      <w:proofErr w:type="gramEnd"/>
      <w:r w:rsidRPr="00B129F0">
        <w:rPr>
          <w:rFonts w:ascii="system-ui" w:eastAsia="Times New Roman" w:hAnsi="system-ui" w:cs="Times New Roman"/>
          <w:color w:val="0E0E11"/>
          <w:sz w:val="24"/>
          <w:szCs w:val="24"/>
        </w:rPr>
        <w:t xml:space="preserve"> can be used in various </w:t>
      </w:r>
      <w:proofErr w:type="spellStart"/>
      <w:r w:rsidRPr="00B129F0">
        <w:rPr>
          <w:rFonts w:ascii="system-ui" w:eastAsia="Times New Roman" w:hAnsi="system-ui" w:cs="Times New Roman"/>
          <w:color w:val="0E0E11"/>
          <w:sz w:val="24"/>
          <w:szCs w:val="24"/>
        </w:rPr>
        <w:t>DeFi</w:t>
      </w:r>
      <w:proofErr w:type="spellEnd"/>
      <w:r w:rsidRPr="00B129F0">
        <w:rPr>
          <w:rFonts w:ascii="system-ui" w:eastAsia="Times New Roman" w:hAnsi="system-ui" w:cs="Times New Roman"/>
          <w:color w:val="0E0E11"/>
          <w:sz w:val="24"/>
          <w:szCs w:val="24"/>
        </w:rPr>
        <w:t xml:space="preserve"> applications, boosting the earning potential for both BTC holders who have locked their BTC through </w:t>
      </w:r>
      <w:proofErr w:type="spellStart"/>
      <w:r w:rsidRPr="00B129F0">
        <w:rPr>
          <w:rFonts w:ascii="system-ui" w:eastAsia="Times New Roman" w:hAnsi="system-ui" w:cs="Times New Roman"/>
          <w:color w:val="0E0E11"/>
          <w:sz w:val="24"/>
          <w:szCs w:val="24"/>
        </w:rPr>
        <w:t>CoreDAO</w:t>
      </w:r>
      <w:proofErr w:type="spellEnd"/>
      <w:r w:rsidRPr="00B129F0">
        <w:rPr>
          <w:rFonts w:ascii="system-ui" w:eastAsia="Times New Roman" w:hAnsi="system-ui" w:cs="Times New Roman"/>
          <w:color w:val="0E0E11"/>
          <w:sz w:val="24"/>
          <w:szCs w:val="24"/>
        </w:rPr>
        <w:t xml:space="preserve"> and CORE holders.</w:t>
      </w:r>
    </w:p>
    <w:p w:rsidR="00B129F0" w:rsidRPr="00B129F0" w:rsidRDefault="00B129F0" w:rsidP="00B129F0">
      <w:pPr>
        <w:numPr>
          <w:ilvl w:val="0"/>
          <w:numId w:val="3"/>
        </w:numPr>
        <w:pBdr>
          <w:top w:val="single" w:sz="2" w:space="0" w:color="auto"/>
          <w:left w:val="single" w:sz="2" w:space="6" w:color="auto"/>
          <w:bottom w:val="single" w:sz="2" w:space="0" w:color="auto"/>
          <w:right w:val="single" w:sz="2" w:space="0" w:color="auto"/>
        </w:pBdr>
        <w:shd w:val="clear" w:color="auto" w:fill="FFFFFF"/>
        <w:spacing w:after="0" w:line="240" w:lineRule="auto"/>
        <w:ind w:left="0"/>
        <w:rPr>
          <w:rFonts w:ascii="system-ui" w:eastAsia="Times New Roman" w:hAnsi="system-ui" w:cs="Times New Roman"/>
          <w:color w:val="0E0E11"/>
          <w:sz w:val="24"/>
          <w:szCs w:val="24"/>
        </w:rPr>
      </w:pPr>
      <w:r w:rsidRPr="00B129F0">
        <w:rPr>
          <w:rFonts w:ascii="system-ui" w:eastAsia="Times New Roman" w:hAnsi="system-ui" w:cs="Times New Roman"/>
          <w:b/>
          <w:bCs/>
          <w:color w:val="0E0E11"/>
          <w:sz w:val="24"/>
          <w:szCs w:val="24"/>
          <w:bdr w:val="single" w:sz="2" w:space="0" w:color="auto" w:frame="1"/>
        </w:rPr>
        <w:t>Implementing Slashing for Credible Commitments:</w:t>
      </w:r>
      <w:r w:rsidRPr="00B129F0">
        <w:rPr>
          <w:rFonts w:ascii="system-ui" w:eastAsia="Times New Roman" w:hAnsi="system-ui" w:cs="Times New Roman"/>
          <w:color w:val="0E0E11"/>
          <w:sz w:val="24"/>
          <w:szCs w:val="24"/>
        </w:rPr>
        <w:t xml:space="preserve"> Slashing penalties will apply to CORE, not BTC, to ensure honesty without risking BTC’s security. This keeps BTC protected from </w:t>
      </w:r>
      <w:proofErr w:type="spellStart"/>
      <w:r w:rsidRPr="00B129F0">
        <w:rPr>
          <w:rFonts w:ascii="system-ui" w:eastAsia="Times New Roman" w:hAnsi="system-ui" w:cs="Times New Roman"/>
          <w:color w:val="0E0E11"/>
          <w:sz w:val="24"/>
          <w:szCs w:val="24"/>
        </w:rPr>
        <w:t>PoS</w:t>
      </w:r>
      <w:proofErr w:type="spellEnd"/>
      <w:r w:rsidRPr="00B129F0">
        <w:rPr>
          <w:rFonts w:ascii="system-ui" w:eastAsia="Times New Roman" w:hAnsi="system-ui" w:cs="Times New Roman"/>
          <w:color w:val="0E0E11"/>
          <w:sz w:val="24"/>
          <w:szCs w:val="24"/>
        </w:rPr>
        <w:t>-related attacks and potential security issues.</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i/>
          <w:iCs/>
          <w:color w:val="0E0E11"/>
          <w:sz w:val="24"/>
          <w:szCs w:val="24"/>
          <w:bdr w:val="single" w:sz="2" w:space="0" w:color="auto" w:frame="1"/>
        </w:rPr>
        <w:t xml:space="preserve">By following these strategies, we aim to seamlessly integrate Observer Nodes into </w:t>
      </w:r>
      <w:proofErr w:type="spellStart"/>
      <w:r w:rsidRPr="00B129F0">
        <w:rPr>
          <w:rFonts w:ascii="system-ui" w:eastAsia="Times New Roman" w:hAnsi="system-ui" w:cs="Times New Roman"/>
          <w:i/>
          <w:iCs/>
          <w:color w:val="0E0E11"/>
          <w:sz w:val="24"/>
          <w:szCs w:val="24"/>
          <w:bdr w:val="single" w:sz="2" w:space="0" w:color="auto" w:frame="1"/>
        </w:rPr>
        <w:t>CoreDAO’s</w:t>
      </w:r>
      <w:proofErr w:type="spellEnd"/>
      <w:r w:rsidRPr="00B129F0">
        <w:rPr>
          <w:rFonts w:ascii="system-ui" w:eastAsia="Times New Roman" w:hAnsi="system-ui" w:cs="Times New Roman"/>
          <w:i/>
          <w:iCs/>
          <w:color w:val="0E0E11"/>
          <w:sz w:val="24"/>
          <w:szCs w:val="24"/>
          <w:bdr w:val="single" w:sz="2" w:space="0" w:color="auto" w:frame="1"/>
        </w:rPr>
        <w:t xml:space="preserve"> economic framework, enhance CORE token utility, and provide robust security for Core Chain.</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480" w:lineRule="atLeast"/>
        <w:outlineLvl w:val="0"/>
        <w:rPr>
          <w:rFonts w:ascii="system-ui" w:eastAsia="Times New Roman" w:hAnsi="system-ui" w:cs="Times New Roman"/>
          <w:b/>
          <w:bCs/>
          <w:color w:val="0E0E11"/>
          <w:kern w:val="36"/>
          <w:sz w:val="27"/>
          <w:szCs w:val="27"/>
        </w:rPr>
      </w:pPr>
      <w:r w:rsidRPr="00B129F0">
        <w:rPr>
          <w:rFonts w:ascii="system-ui" w:eastAsia="Times New Roman" w:hAnsi="system-ui" w:cs="Times New Roman"/>
          <w:b/>
          <w:bCs/>
          <w:color w:val="0E0E11"/>
          <w:kern w:val="36"/>
          <w:sz w:val="27"/>
          <w:szCs w:val="27"/>
        </w:rPr>
        <w:t>Merge Staking Design</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 xml:space="preserve">The Merge Staking is a cornerstone of b14g's strategy in completing the Observer Node design, improving </w:t>
      </w:r>
      <w:proofErr w:type="spellStart"/>
      <w:r w:rsidRPr="00B129F0">
        <w:rPr>
          <w:rFonts w:ascii="system-ui" w:eastAsia="Times New Roman" w:hAnsi="system-ui" w:cs="Times New Roman"/>
          <w:color w:val="0E0E11"/>
          <w:sz w:val="24"/>
          <w:szCs w:val="24"/>
        </w:rPr>
        <w:t>CoreDAO</w:t>
      </w:r>
      <w:proofErr w:type="spellEnd"/>
      <w:r w:rsidRPr="00B129F0">
        <w:rPr>
          <w:rFonts w:ascii="system-ui" w:eastAsia="Times New Roman" w:hAnsi="system-ui" w:cs="Times New Roman"/>
          <w:color w:val="0E0E11"/>
          <w:sz w:val="24"/>
          <w:szCs w:val="24"/>
        </w:rPr>
        <w:t xml:space="preserve"> BTC staking, and expanding the </w:t>
      </w:r>
      <w:proofErr w:type="spellStart"/>
      <w:r w:rsidRPr="00B129F0">
        <w:rPr>
          <w:rFonts w:ascii="system-ui" w:eastAsia="Times New Roman" w:hAnsi="system-ui" w:cs="Times New Roman"/>
          <w:color w:val="0E0E11"/>
          <w:sz w:val="24"/>
          <w:szCs w:val="24"/>
        </w:rPr>
        <w:t>BTCFi</w:t>
      </w:r>
      <w:proofErr w:type="spellEnd"/>
      <w:r w:rsidRPr="00B129F0">
        <w:rPr>
          <w:rFonts w:ascii="system-ui" w:eastAsia="Times New Roman" w:hAnsi="system-ui" w:cs="Times New Roman"/>
          <w:color w:val="0E0E11"/>
          <w:sz w:val="24"/>
          <w:szCs w:val="24"/>
        </w:rPr>
        <w:t xml:space="preserve"> ecosystem.</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480" w:lineRule="atLeast"/>
        <w:outlineLvl w:val="1"/>
        <w:rPr>
          <w:rFonts w:ascii="system-ui" w:eastAsia="Times New Roman" w:hAnsi="system-ui" w:cs="Times New Roman"/>
          <w:b/>
          <w:bCs/>
          <w:color w:val="0E0E11"/>
          <w:sz w:val="27"/>
          <w:szCs w:val="27"/>
        </w:rPr>
      </w:pPr>
      <w:r w:rsidRPr="00B129F0">
        <w:rPr>
          <w:rFonts w:ascii="system-ui" w:eastAsia="Times New Roman" w:hAnsi="system-ui" w:cs="Times New Roman"/>
          <w:b/>
          <w:bCs/>
          <w:color w:val="0E0E11"/>
          <w:sz w:val="27"/>
          <w:szCs w:val="27"/>
        </w:rPr>
        <w:t>What?</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 xml:space="preserve">The Merge Staking is a process where users merge BTC with another token to secure other </w:t>
      </w:r>
      <w:proofErr w:type="spellStart"/>
      <w:r w:rsidRPr="00B129F0">
        <w:rPr>
          <w:rFonts w:ascii="system-ui" w:eastAsia="Times New Roman" w:hAnsi="system-ui" w:cs="Times New Roman"/>
          <w:color w:val="0E0E11"/>
          <w:sz w:val="24"/>
          <w:szCs w:val="24"/>
        </w:rPr>
        <w:t>PoS</w:t>
      </w:r>
      <w:proofErr w:type="spellEnd"/>
      <w:r w:rsidRPr="00B129F0">
        <w:rPr>
          <w:rFonts w:ascii="system-ui" w:eastAsia="Times New Roman" w:hAnsi="system-ui" w:cs="Times New Roman"/>
          <w:color w:val="0E0E11"/>
          <w:sz w:val="24"/>
          <w:szCs w:val="24"/>
        </w:rPr>
        <w:t xml:space="preserve"> networks and earn rewards for their honest contribution. Conversely, in case of misbehavior, slashing is applied to the counterpart token in the merge, not BTC.</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480" w:lineRule="atLeast"/>
        <w:outlineLvl w:val="1"/>
        <w:rPr>
          <w:rFonts w:ascii="system-ui" w:eastAsia="Times New Roman" w:hAnsi="system-ui" w:cs="Times New Roman"/>
          <w:b/>
          <w:bCs/>
          <w:color w:val="0E0E11"/>
          <w:sz w:val="27"/>
          <w:szCs w:val="27"/>
        </w:rPr>
      </w:pPr>
      <w:r w:rsidRPr="00B129F0">
        <w:rPr>
          <w:rFonts w:ascii="system-ui" w:eastAsia="Times New Roman" w:hAnsi="system-ui" w:cs="Times New Roman"/>
          <w:b/>
          <w:bCs/>
          <w:color w:val="0E0E11"/>
          <w:sz w:val="27"/>
          <w:szCs w:val="27"/>
        </w:rPr>
        <w:t>Why?</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Bitcoin, often referred to as "digital gold," possesses two essential attributes: "digital" and "gold." As a store of value, BTC has proven its worth with a market cap exceeding $1.5 trillion. As a digital asset, BTC should be easily connected with other tokens and integrated into other protocols—an aspect is somewhat limited by Bitcoin's lack of smart contract features.</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We design Merge Staking to enhance Bitcoin's "digital" capabilities. This mechanism enables BTC to easily work with any tokens, any protocols, thereby </w:t>
      </w:r>
      <w:r w:rsidRPr="00B129F0">
        <w:rPr>
          <w:rFonts w:ascii="system-ui" w:eastAsia="Times New Roman" w:hAnsi="system-ui" w:cs="Times New Roman"/>
          <w:b/>
          <w:bCs/>
          <w:color w:val="0E0E11"/>
          <w:sz w:val="24"/>
          <w:szCs w:val="24"/>
          <w:bdr w:val="single" w:sz="2" w:space="0" w:color="auto" w:frame="1"/>
        </w:rPr>
        <w:t>leveraging BTC to provide economic security to other protocols without compromising BTC’s role as a store of value.</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This approach preserves Bitcoin's role as a store of value in two key ways: first, by ensuring BTC remains non-</w:t>
      </w:r>
      <w:proofErr w:type="spellStart"/>
      <w:r w:rsidRPr="00B129F0">
        <w:rPr>
          <w:rFonts w:ascii="system-ui" w:eastAsia="Times New Roman" w:hAnsi="system-ui" w:cs="Times New Roman"/>
          <w:color w:val="0E0E11"/>
          <w:sz w:val="24"/>
          <w:szCs w:val="24"/>
        </w:rPr>
        <w:t>custodially</w:t>
      </w:r>
      <w:proofErr w:type="spellEnd"/>
      <w:r w:rsidRPr="00B129F0">
        <w:rPr>
          <w:rFonts w:ascii="system-ui" w:eastAsia="Times New Roman" w:hAnsi="system-ui" w:cs="Times New Roman"/>
          <w:color w:val="0E0E11"/>
          <w:sz w:val="24"/>
          <w:szCs w:val="24"/>
        </w:rPr>
        <w:t xml:space="preserve"> locked on the Bitcoin network, protecting its security and </w:t>
      </w:r>
      <w:r w:rsidRPr="00B129F0">
        <w:rPr>
          <w:rFonts w:ascii="system-ui" w:eastAsia="Times New Roman" w:hAnsi="system-ui" w:cs="Times New Roman"/>
          <w:color w:val="0E0E11"/>
          <w:sz w:val="24"/>
          <w:szCs w:val="24"/>
        </w:rPr>
        <w:lastRenderedPageBreak/>
        <w:t>immutability; and second, by applying slashing penalties to the counterpart token in the merge rather than to BTC itself—reflecting the idea that no one would want to "destroy their gold."</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By allowing BTC to merge with other tokens for staking, b14g aims to enhance the security of associated protocols. Specifically, BTC, with its lower volatility and deeper liquidity compared to many protocols' native tokens, can significantly increase the total value staked and reduce the risk of a "downward spiral." Even if the price of a native token falls, the security provided by staked BTC offers a baseline level of economic stability for the protocol.</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480" w:lineRule="atLeast"/>
        <w:outlineLvl w:val="1"/>
        <w:rPr>
          <w:rFonts w:ascii="system-ui" w:eastAsia="Times New Roman" w:hAnsi="system-ui" w:cs="Times New Roman"/>
          <w:b/>
          <w:bCs/>
          <w:color w:val="0E0E11"/>
          <w:sz w:val="27"/>
          <w:szCs w:val="27"/>
        </w:rPr>
      </w:pPr>
      <w:r w:rsidRPr="00B129F0">
        <w:rPr>
          <w:rFonts w:ascii="system-ui" w:eastAsia="Times New Roman" w:hAnsi="system-ui" w:cs="Times New Roman"/>
          <w:b/>
          <w:bCs/>
          <w:color w:val="0E0E11"/>
          <w:sz w:val="27"/>
          <w:szCs w:val="27"/>
        </w:rPr>
        <w:t>Beyond BTC, B14G, and CORE.</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 xml:space="preserve">Merge Staking is not limited to BTC, B14G, and CORE. It can be adapted to merge BTC with various tokens, facilitating easy integration between BTC and other protocols. This flexibility helps expand the </w:t>
      </w:r>
      <w:proofErr w:type="spellStart"/>
      <w:r w:rsidRPr="00B129F0">
        <w:rPr>
          <w:rFonts w:ascii="system-ui" w:eastAsia="Times New Roman" w:hAnsi="system-ui" w:cs="Times New Roman"/>
          <w:color w:val="0E0E11"/>
          <w:sz w:val="24"/>
          <w:szCs w:val="24"/>
        </w:rPr>
        <w:t>BTCFi</w:t>
      </w:r>
      <w:proofErr w:type="spellEnd"/>
      <w:r w:rsidRPr="00B129F0">
        <w:rPr>
          <w:rFonts w:ascii="system-ui" w:eastAsia="Times New Roman" w:hAnsi="system-ui" w:cs="Times New Roman"/>
          <w:color w:val="0E0E11"/>
          <w:sz w:val="24"/>
          <w:szCs w:val="24"/>
        </w:rPr>
        <w:t xml:space="preserve"> ecosystem, paving the way for more robust and versatile </w:t>
      </w:r>
      <w:proofErr w:type="spellStart"/>
      <w:r w:rsidRPr="00B129F0">
        <w:rPr>
          <w:rFonts w:ascii="system-ui" w:eastAsia="Times New Roman" w:hAnsi="system-ui" w:cs="Times New Roman"/>
          <w:color w:val="0E0E11"/>
          <w:sz w:val="24"/>
          <w:szCs w:val="24"/>
        </w:rPr>
        <w:t>blockchain</w:t>
      </w:r>
      <w:proofErr w:type="spellEnd"/>
      <w:r w:rsidRPr="00B129F0">
        <w:rPr>
          <w:rFonts w:ascii="system-ui" w:eastAsia="Times New Roman" w:hAnsi="system-ui" w:cs="Times New Roman"/>
          <w:color w:val="0E0E11"/>
          <w:sz w:val="24"/>
          <w:szCs w:val="24"/>
        </w:rPr>
        <w:t xml:space="preserve"> networks.</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480" w:lineRule="atLeast"/>
        <w:outlineLvl w:val="0"/>
        <w:rPr>
          <w:rFonts w:ascii="system-ui" w:eastAsia="Times New Roman" w:hAnsi="system-ui" w:cs="Times New Roman"/>
          <w:b/>
          <w:bCs/>
          <w:color w:val="0E0E11"/>
          <w:kern w:val="36"/>
          <w:sz w:val="27"/>
          <w:szCs w:val="27"/>
        </w:rPr>
      </w:pPr>
      <w:r w:rsidRPr="00B129F0">
        <w:rPr>
          <w:rFonts w:ascii="system-ui" w:eastAsia="Times New Roman" w:hAnsi="system-ui" w:cs="Times New Roman"/>
          <w:b/>
          <w:bCs/>
          <w:color w:val="0E0E11"/>
          <w:kern w:val="36"/>
          <w:sz w:val="27"/>
          <w:szCs w:val="27"/>
        </w:rPr>
        <w:t>Technical Details</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The technical architecture of observer nodes and Merge Staking is based on the following principles:</w:t>
      </w:r>
    </w:p>
    <w:p w:rsidR="00B129F0" w:rsidRPr="00B129F0" w:rsidRDefault="00B129F0" w:rsidP="00B129F0">
      <w:pPr>
        <w:numPr>
          <w:ilvl w:val="0"/>
          <w:numId w:val="4"/>
        </w:numPr>
        <w:pBdr>
          <w:top w:val="single" w:sz="2" w:space="0" w:color="auto"/>
          <w:left w:val="single" w:sz="2" w:space="6" w:color="auto"/>
          <w:bottom w:val="single" w:sz="2" w:space="0" w:color="auto"/>
          <w:right w:val="single" w:sz="2" w:space="0" w:color="auto"/>
        </w:pBdr>
        <w:shd w:val="clear" w:color="auto" w:fill="FFFFFF"/>
        <w:spacing w:after="0" w:line="240" w:lineRule="auto"/>
        <w:ind w:left="0"/>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It is simple. Minimize changes to the existing Core Chain to ensure compatibility and ease of integration.</w:t>
      </w:r>
    </w:p>
    <w:p w:rsidR="00B129F0" w:rsidRPr="00B129F0" w:rsidRDefault="00B129F0" w:rsidP="00B129F0">
      <w:pPr>
        <w:numPr>
          <w:ilvl w:val="0"/>
          <w:numId w:val="4"/>
        </w:numPr>
        <w:pBdr>
          <w:top w:val="single" w:sz="2" w:space="0" w:color="auto"/>
          <w:left w:val="single" w:sz="2" w:space="6" w:color="auto"/>
          <w:bottom w:val="single" w:sz="2" w:space="0" w:color="auto"/>
          <w:right w:val="single" w:sz="2" w:space="0" w:color="auto"/>
        </w:pBdr>
        <w:shd w:val="clear" w:color="auto" w:fill="FFFFFF"/>
        <w:spacing w:after="0" w:line="240" w:lineRule="auto"/>
        <w:ind w:left="0"/>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It is decentralized. Maintain a decentralized structure to ensure correct storage and verification of Bitcoin block data while safeguarding Core Chain security.</w:t>
      </w:r>
    </w:p>
    <w:p w:rsidR="00B129F0" w:rsidRPr="00B129F0" w:rsidRDefault="00B129F0" w:rsidP="00B129F0">
      <w:pPr>
        <w:numPr>
          <w:ilvl w:val="0"/>
          <w:numId w:val="4"/>
        </w:numPr>
        <w:pBdr>
          <w:top w:val="single" w:sz="2" w:space="0" w:color="auto"/>
          <w:left w:val="single" w:sz="2" w:space="6" w:color="auto"/>
          <w:bottom w:val="single" w:sz="2" w:space="0" w:color="auto"/>
          <w:right w:val="single" w:sz="2" w:space="0" w:color="auto"/>
        </w:pBdr>
        <w:shd w:val="clear" w:color="auto" w:fill="FFFFFF"/>
        <w:spacing w:after="0" w:line="240" w:lineRule="auto"/>
        <w:ind w:left="0"/>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It is user-friendly. Streamline processes for locking, merging, staking, minting assets to enhance user experience.</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480" w:lineRule="atLeast"/>
        <w:outlineLvl w:val="1"/>
        <w:rPr>
          <w:rFonts w:ascii="system-ui" w:eastAsia="Times New Roman" w:hAnsi="system-ui" w:cs="Times New Roman"/>
          <w:b/>
          <w:bCs/>
          <w:color w:val="0E0E11"/>
          <w:sz w:val="27"/>
          <w:szCs w:val="27"/>
        </w:rPr>
      </w:pPr>
      <w:r w:rsidRPr="00B129F0">
        <w:rPr>
          <w:rFonts w:ascii="system-ui" w:eastAsia="Times New Roman" w:hAnsi="system-ui" w:cs="Times New Roman"/>
          <w:b/>
          <w:bCs/>
          <w:color w:val="0E0E11"/>
          <w:sz w:val="27"/>
          <w:szCs w:val="27"/>
        </w:rPr>
        <w:t>1. Main Components</w:t>
      </w:r>
    </w:p>
    <w:p w:rsidR="00B129F0" w:rsidRPr="00B129F0" w:rsidRDefault="00B129F0" w:rsidP="00B129F0">
      <w:pPr>
        <w:numPr>
          <w:ilvl w:val="0"/>
          <w:numId w:val="5"/>
        </w:numPr>
        <w:pBdr>
          <w:top w:val="single" w:sz="2" w:space="0" w:color="auto"/>
          <w:left w:val="single" w:sz="2" w:space="6" w:color="auto"/>
          <w:bottom w:val="single" w:sz="2" w:space="0" w:color="auto"/>
          <w:right w:val="single" w:sz="2" w:space="0" w:color="auto"/>
        </w:pBdr>
        <w:shd w:val="clear" w:color="auto" w:fill="FFFFFF"/>
        <w:spacing w:after="0" w:line="240" w:lineRule="auto"/>
        <w:ind w:left="0"/>
        <w:rPr>
          <w:rFonts w:ascii="system-ui" w:eastAsia="Times New Roman" w:hAnsi="system-ui" w:cs="Times New Roman"/>
          <w:color w:val="0E0E11"/>
          <w:sz w:val="24"/>
          <w:szCs w:val="24"/>
        </w:rPr>
      </w:pPr>
      <w:r w:rsidRPr="00B129F0">
        <w:rPr>
          <w:rFonts w:ascii="system-ui" w:eastAsia="Times New Roman" w:hAnsi="system-ui" w:cs="Times New Roman"/>
          <w:b/>
          <w:bCs/>
          <w:color w:val="0E0E11"/>
          <w:sz w:val="24"/>
          <w:szCs w:val="24"/>
          <w:bdr w:val="single" w:sz="2" w:space="0" w:color="auto" w:frame="1"/>
        </w:rPr>
        <w:t>Delegator</w:t>
      </w:r>
      <w:r w:rsidRPr="00B129F0">
        <w:rPr>
          <w:rFonts w:ascii="system-ui" w:eastAsia="Times New Roman" w:hAnsi="system-ui" w:cs="Times New Roman"/>
          <w:color w:val="0E0E11"/>
          <w:sz w:val="24"/>
          <w:szCs w:val="24"/>
        </w:rPr>
        <w:t xml:space="preserve">: A BTC holder who wants to stake their BTC on </w:t>
      </w:r>
      <w:proofErr w:type="spellStart"/>
      <w:r w:rsidRPr="00B129F0">
        <w:rPr>
          <w:rFonts w:ascii="system-ui" w:eastAsia="Times New Roman" w:hAnsi="system-ui" w:cs="Times New Roman"/>
          <w:color w:val="0E0E11"/>
          <w:sz w:val="24"/>
          <w:szCs w:val="24"/>
        </w:rPr>
        <w:t>CoreDAO</w:t>
      </w:r>
      <w:proofErr w:type="spellEnd"/>
      <w:r w:rsidRPr="00B129F0">
        <w:rPr>
          <w:rFonts w:ascii="system-ui" w:eastAsia="Times New Roman" w:hAnsi="system-ui" w:cs="Times New Roman"/>
          <w:color w:val="0E0E11"/>
          <w:sz w:val="24"/>
          <w:szCs w:val="24"/>
        </w:rPr>
        <w:t>.</w:t>
      </w:r>
    </w:p>
    <w:p w:rsidR="00B129F0" w:rsidRPr="00B129F0" w:rsidRDefault="00B129F0" w:rsidP="00B129F0">
      <w:pPr>
        <w:numPr>
          <w:ilvl w:val="0"/>
          <w:numId w:val="5"/>
        </w:numPr>
        <w:pBdr>
          <w:top w:val="single" w:sz="2" w:space="0" w:color="auto"/>
          <w:left w:val="single" w:sz="2" w:space="6" w:color="auto"/>
          <w:bottom w:val="single" w:sz="2" w:space="0" w:color="auto"/>
          <w:right w:val="single" w:sz="2" w:space="0" w:color="auto"/>
        </w:pBdr>
        <w:shd w:val="clear" w:color="auto" w:fill="FFFFFF"/>
        <w:spacing w:after="0" w:line="240" w:lineRule="auto"/>
        <w:ind w:left="0"/>
        <w:rPr>
          <w:rFonts w:ascii="system-ui" w:eastAsia="Times New Roman" w:hAnsi="system-ui" w:cs="Times New Roman"/>
          <w:color w:val="0E0E11"/>
          <w:sz w:val="24"/>
          <w:szCs w:val="24"/>
        </w:rPr>
      </w:pPr>
      <w:proofErr w:type="spellStart"/>
      <w:r w:rsidRPr="00B129F0">
        <w:rPr>
          <w:rFonts w:ascii="system-ui" w:eastAsia="Times New Roman" w:hAnsi="system-ui" w:cs="Times New Roman"/>
          <w:b/>
          <w:bCs/>
          <w:color w:val="0E0E11"/>
          <w:sz w:val="24"/>
          <w:szCs w:val="24"/>
          <w:bdr w:val="single" w:sz="2" w:space="0" w:color="auto" w:frame="1"/>
        </w:rPr>
        <w:t>Relayers</w:t>
      </w:r>
      <w:proofErr w:type="spellEnd"/>
      <w:r w:rsidRPr="00B129F0">
        <w:rPr>
          <w:rFonts w:ascii="system-ui" w:eastAsia="Times New Roman" w:hAnsi="system-ui" w:cs="Times New Roman"/>
          <w:color w:val="0E0E11"/>
          <w:sz w:val="24"/>
          <w:szCs w:val="24"/>
        </w:rPr>
        <w:t>: Entities that relay information between Bitcoin network and Core Chain.</w:t>
      </w:r>
    </w:p>
    <w:p w:rsidR="00B129F0" w:rsidRPr="00B129F0" w:rsidRDefault="00B129F0" w:rsidP="00B129F0">
      <w:pPr>
        <w:numPr>
          <w:ilvl w:val="0"/>
          <w:numId w:val="5"/>
        </w:numPr>
        <w:pBdr>
          <w:top w:val="single" w:sz="2" w:space="0" w:color="auto"/>
          <w:left w:val="single" w:sz="2" w:space="6" w:color="auto"/>
          <w:bottom w:val="single" w:sz="2" w:space="0" w:color="auto"/>
          <w:right w:val="single" w:sz="2" w:space="0" w:color="auto"/>
        </w:pBdr>
        <w:shd w:val="clear" w:color="auto" w:fill="FFFFFF"/>
        <w:spacing w:after="0" w:line="240" w:lineRule="auto"/>
        <w:ind w:left="0"/>
        <w:rPr>
          <w:rFonts w:ascii="system-ui" w:eastAsia="Times New Roman" w:hAnsi="system-ui" w:cs="Times New Roman"/>
          <w:color w:val="0E0E11"/>
          <w:sz w:val="24"/>
          <w:szCs w:val="24"/>
        </w:rPr>
      </w:pPr>
      <w:r w:rsidRPr="00B129F0">
        <w:rPr>
          <w:rFonts w:ascii="system-ui" w:eastAsia="Times New Roman" w:hAnsi="system-ui" w:cs="Times New Roman"/>
          <w:b/>
          <w:bCs/>
          <w:color w:val="0E0E11"/>
          <w:sz w:val="24"/>
          <w:szCs w:val="24"/>
          <w:bdr w:val="single" w:sz="2" w:space="0" w:color="auto" w:frame="1"/>
        </w:rPr>
        <w:t>Observer</w:t>
      </w:r>
      <w:r w:rsidRPr="00B129F0">
        <w:rPr>
          <w:rFonts w:ascii="system-ui" w:eastAsia="Times New Roman" w:hAnsi="system-ui" w:cs="Times New Roman"/>
          <w:color w:val="0E0E11"/>
          <w:sz w:val="24"/>
          <w:szCs w:val="24"/>
        </w:rPr>
        <w:t xml:space="preserve">: Responsible for monitoring Bitcoin blocks stored on the Core Chain, confirming the accuracy of each block stored in the </w:t>
      </w:r>
      <w:proofErr w:type="spellStart"/>
      <w:r w:rsidRPr="00B129F0">
        <w:rPr>
          <w:rFonts w:ascii="system-ui" w:eastAsia="Times New Roman" w:hAnsi="system-ui" w:cs="Times New Roman"/>
          <w:color w:val="0E0E11"/>
          <w:sz w:val="24"/>
          <w:szCs w:val="24"/>
        </w:rPr>
        <w:t>BTCLightClient</w:t>
      </w:r>
      <w:proofErr w:type="spellEnd"/>
      <w:r w:rsidRPr="00B129F0">
        <w:rPr>
          <w:rFonts w:ascii="system-ui" w:eastAsia="Times New Roman" w:hAnsi="system-ui" w:cs="Times New Roman"/>
          <w:color w:val="0E0E11"/>
          <w:sz w:val="24"/>
          <w:szCs w:val="24"/>
        </w:rPr>
        <w:t xml:space="preserve"> contract. Observers are rewarded for accurate confirmations and penalized for inaccuracies.</w:t>
      </w:r>
    </w:p>
    <w:p w:rsidR="00B129F0" w:rsidRPr="00B129F0" w:rsidRDefault="00B129F0" w:rsidP="00B129F0">
      <w:pPr>
        <w:numPr>
          <w:ilvl w:val="0"/>
          <w:numId w:val="5"/>
        </w:numPr>
        <w:pBdr>
          <w:top w:val="single" w:sz="2" w:space="0" w:color="auto"/>
          <w:left w:val="single" w:sz="2" w:space="6" w:color="auto"/>
          <w:bottom w:val="single" w:sz="2" w:space="0" w:color="auto"/>
          <w:right w:val="single" w:sz="2" w:space="0" w:color="auto"/>
        </w:pBdr>
        <w:shd w:val="clear" w:color="auto" w:fill="FFFFFF"/>
        <w:spacing w:after="0" w:line="240" w:lineRule="auto"/>
        <w:ind w:left="0"/>
        <w:rPr>
          <w:rFonts w:ascii="system-ui" w:eastAsia="Times New Roman" w:hAnsi="system-ui" w:cs="Times New Roman"/>
          <w:color w:val="0E0E11"/>
          <w:sz w:val="24"/>
          <w:szCs w:val="24"/>
        </w:rPr>
      </w:pPr>
      <w:r w:rsidRPr="00B129F0">
        <w:rPr>
          <w:rFonts w:ascii="system-ui" w:eastAsia="Times New Roman" w:hAnsi="system-ui" w:cs="Times New Roman"/>
          <w:b/>
          <w:bCs/>
          <w:color w:val="0E0E11"/>
          <w:sz w:val="24"/>
          <w:szCs w:val="24"/>
          <w:bdr w:val="single" w:sz="2" w:space="0" w:color="auto" w:frame="1"/>
        </w:rPr>
        <w:t>Observer Node:</w:t>
      </w:r>
      <w:r w:rsidRPr="00B129F0">
        <w:rPr>
          <w:rFonts w:ascii="system-ui" w:eastAsia="Times New Roman" w:hAnsi="system-ui" w:cs="Times New Roman"/>
          <w:color w:val="0E0E11"/>
          <w:sz w:val="24"/>
          <w:szCs w:val="24"/>
        </w:rPr>
        <w:t xml:space="preserve"> Monitors, verifies, and confirms Bitcoin block data stored on the </w:t>
      </w:r>
      <w:proofErr w:type="spellStart"/>
      <w:r w:rsidRPr="00B129F0">
        <w:rPr>
          <w:rFonts w:ascii="system-ui" w:eastAsia="Times New Roman" w:hAnsi="system-ui" w:cs="Times New Roman"/>
          <w:color w:val="0E0E11"/>
          <w:sz w:val="24"/>
          <w:szCs w:val="24"/>
        </w:rPr>
        <w:t>BTCLightClient</w:t>
      </w:r>
      <w:proofErr w:type="spellEnd"/>
      <w:r w:rsidRPr="00B129F0">
        <w:rPr>
          <w:rFonts w:ascii="system-ui" w:eastAsia="Times New Roman" w:hAnsi="system-ui" w:cs="Times New Roman"/>
          <w:color w:val="0E0E11"/>
          <w:sz w:val="24"/>
          <w:szCs w:val="24"/>
        </w:rPr>
        <w:t xml:space="preserve"> contract.</w:t>
      </w:r>
    </w:p>
    <w:p w:rsidR="00B129F0" w:rsidRPr="00B129F0" w:rsidRDefault="00B129F0" w:rsidP="00B129F0">
      <w:pPr>
        <w:numPr>
          <w:ilvl w:val="0"/>
          <w:numId w:val="5"/>
        </w:numPr>
        <w:pBdr>
          <w:top w:val="single" w:sz="2" w:space="0" w:color="auto"/>
          <w:left w:val="single" w:sz="2" w:space="6" w:color="auto"/>
          <w:bottom w:val="single" w:sz="2" w:space="0" w:color="auto"/>
          <w:right w:val="single" w:sz="2" w:space="0" w:color="auto"/>
        </w:pBdr>
        <w:shd w:val="clear" w:color="auto" w:fill="FFFFFF"/>
        <w:spacing w:after="0" w:line="240" w:lineRule="auto"/>
        <w:ind w:left="0"/>
        <w:rPr>
          <w:rFonts w:ascii="system-ui" w:eastAsia="Times New Roman" w:hAnsi="system-ui" w:cs="Times New Roman"/>
          <w:color w:val="0E0E11"/>
          <w:sz w:val="24"/>
          <w:szCs w:val="24"/>
        </w:rPr>
      </w:pPr>
      <w:r w:rsidRPr="00B129F0">
        <w:rPr>
          <w:rFonts w:ascii="system-ui" w:eastAsia="Times New Roman" w:hAnsi="system-ui" w:cs="Times New Roman"/>
          <w:b/>
          <w:bCs/>
          <w:color w:val="0E0E11"/>
          <w:sz w:val="24"/>
          <w:szCs w:val="24"/>
          <w:bdr w:val="single" w:sz="2" w:space="0" w:color="auto" w:frame="1"/>
        </w:rPr>
        <w:t>Merge Staking:</w:t>
      </w:r>
      <w:r w:rsidRPr="00B129F0">
        <w:rPr>
          <w:rFonts w:ascii="system-ui" w:eastAsia="Times New Roman" w:hAnsi="system-ui" w:cs="Times New Roman"/>
          <w:color w:val="0E0E11"/>
          <w:sz w:val="24"/>
          <w:szCs w:val="24"/>
        </w:rPr>
        <w:t xml:space="preserve"> After BTC staking, users merge BTC (BTC lock </w:t>
      </w:r>
      <w:proofErr w:type="spellStart"/>
      <w:r w:rsidRPr="00B129F0">
        <w:rPr>
          <w:rFonts w:ascii="system-ui" w:eastAsia="Times New Roman" w:hAnsi="system-ui" w:cs="Times New Roman"/>
          <w:color w:val="0E0E11"/>
          <w:sz w:val="24"/>
          <w:szCs w:val="24"/>
        </w:rPr>
        <w:t>txn</w:t>
      </w:r>
      <w:proofErr w:type="spellEnd"/>
      <w:r w:rsidRPr="00B129F0">
        <w:rPr>
          <w:rFonts w:ascii="system-ui" w:eastAsia="Times New Roman" w:hAnsi="system-ui" w:cs="Times New Roman"/>
          <w:color w:val="0E0E11"/>
          <w:sz w:val="24"/>
          <w:szCs w:val="24"/>
        </w:rPr>
        <w:t>) with CORE tokens to stake or delegate their stake to Observer nodes. A portion of the staked CORE is locked in an observer contract as reserve in case of a slashing penalty. These locked CORE tokens are also automatically delegated to CORE validators for CORE Staking.</w:t>
      </w:r>
    </w:p>
    <w:p w:rsidR="00B129F0" w:rsidRPr="00B129F0" w:rsidRDefault="00B129F0" w:rsidP="00B129F0">
      <w:pPr>
        <w:numPr>
          <w:ilvl w:val="0"/>
          <w:numId w:val="5"/>
        </w:numPr>
        <w:pBdr>
          <w:top w:val="single" w:sz="2" w:space="0" w:color="auto"/>
          <w:left w:val="single" w:sz="2" w:space="6" w:color="auto"/>
          <w:bottom w:val="single" w:sz="2" w:space="0" w:color="auto"/>
          <w:right w:val="single" w:sz="2" w:space="0" w:color="auto"/>
        </w:pBdr>
        <w:shd w:val="clear" w:color="auto" w:fill="FFFFFF"/>
        <w:spacing w:after="0" w:line="240" w:lineRule="auto"/>
        <w:ind w:left="0"/>
        <w:rPr>
          <w:rFonts w:ascii="system-ui" w:eastAsia="Times New Roman" w:hAnsi="system-ui" w:cs="Times New Roman"/>
          <w:color w:val="0E0E11"/>
          <w:sz w:val="24"/>
          <w:szCs w:val="24"/>
        </w:rPr>
      </w:pPr>
      <w:r w:rsidRPr="00B129F0">
        <w:rPr>
          <w:rFonts w:ascii="system-ui" w:eastAsia="Times New Roman" w:hAnsi="system-ui" w:cs="Times New Roman"/>
          <w:b/>
          <w:bCs/>
          <w:color w:val="0E0E11"/>
          <w:sz w:val="24"/>
          <w:szCs w:val="24"/>
          <w:bdr w:val="single" w:sz="2" w:space="0" w:color="auto" w:frame="1"/>
        </w:rPr>
        <w:lastRenderedPageBreak/>
        <w:t>Merge Ratio:</w:t>
      </w:r>
      <w:r w:rsidRPr="00B129F0">
        <w:rPr>
          <w:rFonts w:ascii="system-ui" w:eastAsia="Times New Roman" w:hAnsi="system-ui" w:cs="Times New Roman"/>
          <w:color w:val="0E0E11"/>
          <w:sz w:val="24"/>
          <w:szCs w:val="24"/>
        </w:rPr>
        <w:t> The ratio for merging CORE tokens with BTC is determined using a price feed. This ensures that the value of CORE relative to BTC is maintained at 30%.</w:t>
      </w:r>
    </w:p>
    <w:p w:rsidR="00B129F0" w:rsidRPr="00B129F0" w:rsidRDefault="00B129F0" w:rsidP="00B129F0">
      <w:pPr>
        <w:numPr>
          <w:ilvl w:val="0"/>
          <w:numId w:val="5"/>
        </w:numPr>
        <w:pBdr>
          <w:top w:val="single" w:sz="2" w:space="0" w:color="auto"/>
          <w:left w:val="single" w:sz="2" w:space="6" w:color="auto"/>
          <w:bottom w:val="single" w:sz="2" w:space="0" w:color="auto"/>
          <w:right w:val="single" w:sz="2" w:space="0" w:color="auto"/>
        </w:pBdr>
        <w:shd w:val="clear" w:color="auto" w:fill="FFFFFF"/>
        <w:spacing w:after="0" w:line="240" w:lineRule="auto"/>
        <w:ind w:left="0"/>
        <w:rPr>
          <w:rFonts w:ascii="system-ui" w:eastAsia="Times New Roman" w:hAnsi="system-ui" w:cs="Times New Roman"/>
          <w:color w:val="0E0E11"/>
          <w:sz w:val="24"/>
          <w:szCs w:val="24"/>
        </w:rPr>
      </w:pPr>
      <w:r w:rsidRPr="00B129F0">
        <w:rPr>
          <w:rFonts w:ascii="system-ui" w:eastAsia="Times New Roman" w:hAnsi="system-ui" w:cs="Times New Roman"/>
          <w:b/>
          <w:bCs/>
          <w:color w:val="0E0E11"/>
          <w:sz w:val="24"/>
          <w:szCs w:val="24"/>
          <w:bdr w:val="single" w:sz="2" w:space="0" w:color="auto" w:frame="1"/>
        </w:rPr>
        <w:t>Reward Distribution:</w:t>
      </w:r>
      <w:r w:rsidRPr="00B129F0">
        <w:rPr>
          <w:rFonts w:ascii="system-ui" w:eastAsia="Times New Roman" w:hAnsi="system-ui" w:cs="Times New Roman"/>
          <w:color w:val="0E0E11"/>
          <w:sz w:val="24"/>
          <w:szCs w:val="24"/>
        </w:rPr>
        <w:t> Rewards are distributed proportionally based on the amount of CORE delegated. Penalties impact both the observers and their delegators' staked CORE.</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480" w:lineRule="atLeast"/>
        <w:outlineLvl w:val="1"/>
        <w:rPr>
          <w:rFonts w:ascii="system-ui" w:eastAsia="Times New Roman" w:hAnsi="system-ui" w:cs="Times New Roman"/>
          <w:b/>
          <w:bCs/>
          <w:color w:val="0E0E11"/>
          <w:sz w:val="27"/>
          <w:szCs w:val="27"/>
        </w:rPr>
      </w:pPr>
      <w:r w:rsidRPr="00B129F0">
        <w:rPr>
          <w:rFonts w:ascii="system-ui" w:eastAsia="Times New Roman" w:hAnsi="system-ui" w:cs="Times New Roman"/>
          <w:b/>
          <w:bCs/>
          <w:color w:val="0E0E11"/>
          <w:sz w:val="27"/>
          <w:szCs w:val="27"/>
        </w:rPr>
        <w:t>2. Implementation</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 xml:space="preserve">The following figure illustrates how b14g contributes to the </w:t>
      </w:r>
      <w:proofErr w:type="spellStart"/>
      <w:r w:rsidRPr="00B129F0">
        <w:rPr>
          <w:rFonts w:ascii="system-ui" w:eastAsia="Times New Roman" w:hAnsi="system-ui" w:cs="Times New Roman"/>
          <w:color w:val="0E0E11"/>
          <w:sz w:val="24"/>
          <w:szCs w:val="24"/>
        </w:rPr>
        <w:t>CoreDAO</w:t>
      </w:r>
      <w:proofErr w:type="spellEnd"/>
      <w:r w:rsidRPr="00B129F0">
        <w:rPr>
          <w:rFonts w:ascii="system-ui" w:eastAsia="Times New Roman" w:hAnsi="system-ui" w:cs="Times New Roman"/>
          <w:color w:val="0E0E11"/>
          <w:sz w:val="24"/>
          <w:szCs w:val="24"/>
        </w:rPr>
        <w:t xml:space="preserve"> BTC staking mechanism:</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noProof/>
          <w:color w:val="0E0E11"/>
          <w:sz w:val="24"/>
          <w:szCs w:val="24"/>
        </w:rPr>
        <w:lastRenderedPageBreak/>
        <w:drawing>
          <wp:inline distT="0" distB="0" distL="0" distR="0">
            <wp:extent cx="6254509" cy="6544141"/>
            <wp:effectExtent l="0" t="0" r="0" b="9525"/>
            <wp:docPr id="1" name="Picture 1" descr="CoreDAOHackathon.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eDAOHackathon.drawio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0071" cy="6549960"/>
                    </a:xfrm>
                    <a:prstGeom prst="rect">
                      <a:avLst/>
                    </a:prstGeom>
                    <a:noFill/>
                    <a:ln>
                      <a:noFill/>
                    </a:ln>
                  </pic:spPr>
                </pic:pic>
              </a:graphicData>
            </a:graphic>
          </wp:inline>
        </w:drawing>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420" w:lineRule="atLeast"/>
        <w:outlineLvl w:val="2"/>
        <w:rPr>
          <w:rFonts w:ascii="system-ui" w:eastAsia="Times New Roman" w:hAnsi="system-ui" w:cs="Times New Roman"/>
          <w:b/>
          <w:bCs/>
          <w:color w:val="0E0E11"/>
          <w:sz w:val="27"/>
          <w:szCs w:val="27"/>
        </w:rPr>
      </w:pPr>
      <w:proofErr w:type="spellStart"/>
      <w:r w:rsidRPr="00B129F0">
        <w:rPr>
          <w:rFonts w:ascii="system-ui" w:eastAsia="Times New Roman" w:hAnsi="system-ui" w:cs="Times New Roman"/>
          <w:b/>
          <w:bCs/>
          <w:color w:val="0E0E11"/>
          <w:sz w:val="27"/>
          <w:szCs w:val="27"/>
          <w:bdr w:val="single" w:sz="2" w:space="0" w:color="auto" w:frame="1"/>
        </w:rPr>
        <w:t>CoreDAO's</w:t>
      </w:r>
      <w:proofErr w:type="spellEnd"/>
      <w:r w:rsidRPr="00B129F0">
        <w:rPr>
          <w:rFonts w:ascii="system-ui" w:eastAsia="Times New Roman" w:hAnsi="system-ui" w:cs="Times New Roman"/>
          <w:b/>
          <w:bCs/>
          <w:color w:val="0E0E11"/>
          <w:sz w:val="27"/>
          <w:szCs w:val="27"/>
          <w:bdr w:val="single" w:sz="2" w:space="0" w:color="auto" w:frame="1"/>
        </w:rPr>
        <w:t xml:space="preserve"> Current Process</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b/>
          <w:bCs/>
          <w:color w:val="0E0E11"/>
          <w:sz w:val="24"/>
          <w:szCs w:val="24"/>
          <w:bdr w:val="single" w:sz="2" w:space="0" w:color="auto" w:frame="1"/>
        </w:rPr>
        <w:t>(1)</w:t>
      </w:r>
      <w:r w:rsidRPr="00B129F0">
        <w:rPr>
          <w:rFonts w:ascii="system-ui" w:eastAsia="Times New Roman" w:hAnsi="system-ui" w:cs="Times New Roman"/>
          <w:color w:val="0E0E11"/>
          <w:sz w:val="24"/>
          <w:szCs w:val="24"/>
        </w:rPr>
        <w:t> The delegator locks BTC on the Bitcoin network by creating a BTC lock transaction.</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b/>
          <w:bCs/>
          <w:color w:val="0E0E11"/>
          <w:sz w:val="24"/>
          <w:szCs w:val="24"/>
          <w:bdr w:val="single" w:sz="2" w:space="0" w:color="auto" w:frame="1"/>
        </w:rPr>
        <w:t>(2)</w:t>
      </w:r>
      <w:r w:rsidRPr="00B129F0">
        <w:rPr>
          <w:rFonts w:ascii="system-ui" w:eastAsia="Times New Roman" w:hAnsi="system-ui" w:cs="Times New Roman"/>
          <w:color w:val="0E0E11"/>
          <w:sz w:val="24"/>
          <w:szCs w:val="24"/>
        </w:rPr>
        <w:t xml:space="preserve"> The delegator then delegates the locked BTC to the </w:t>
      </w:r>
      <w:proofErr w:type="spellStart"/>
      <w:r w:rsidRPr="00B129F0">
        <w:rPr>
          <w:rFonts w:ascii="system-ui" w:eastAsia="Times New Roman" w:hAnsi="system-ui" w:cs="Times New Roman"/>
          <w:color w:val="0E0E11"/>
          <w:sz w:val="24"/>
          <w:szCs w:val="24"/>
        </w:rPr>
        <w:t>PledgeAgent</w:t>
      </w:r>
      <w:proofErr w:type="spellEnd"/>
      <w:r w:rsidRPr="00B129F0">
        <w:rPr>
          <w:rFonts w:ascii="system-ui" w:eastAsia="Times New Roman" w:hAnsi="system-ui" w:cs="Times New Roman"/>
          <w:color w:val="0E0E11"/>
          <w:sz w:val="24"/>
          <w:szCs w:val="24"/>
        </w:rPr>
        <w:t xml:space="preserve"> Layer 2 contract on </w:t>
      </w:r>
      <w:proofErr w:type="spellStart"/>
      <w:r w:rsidRPr="00B129F0">
        <w:rPr>
          <w:rFonts w:ascii="system-ui" w:eastAsia="Times New Roman" w:hAnsi="system-ui" w:cs="Times New Roman"/>
          <w:color w:val="0E0E11"/>
          <w:sz w:val="24"/>
          <w:szCs w:val="24"/>
        </w:rPr>
        <w:t>CoreDAO</w:t>
      </w:r>
      <w:proofErr w:type="spellEnd"/>
      <w:r w:rsidRPr="00B129F0">
        <w:rPr>
          <w:rFonts w:ascii="system-ui" w:eastAsia="Times New Roman" w:hAnsi="system-ui" w:cs="Times New Roman"/>
          <w:color w:val="0E0E11"/>
          <w:sz w:val="24"/>
          <w:szCs w:val="24"/>
        </w:rPr>
        <w:t xml:space="preserve"> by calling the </w:t>
      </w:r>
      <w:proofErr w:type="spellStart"/>
      <w:r w:rsidRPr="00B129F0">
        <w:rPr>
          <w:rFonts w:ascii="system-ui" w:eastAsia="Times New Roman" w:hAnsi="system-ui" w:cs="Times New Roman"/>
          <w:color w:val="0E0E11"/>
          <w:sz w:val="24"/>
          <w:szCs w:val="24"/>
        </w:rPr>
        <w:t>delegateBtc</w:t>
      </w:r>
      <w:proofErr w:type="spellEnd"/>
      <w:r w:rsidRPr="00B129F0">
        <w:rPr>
          <w:rFonts w:ascii="system-ui" w:eastAsia="Times New Roman" w:hAnsi="system-ui" w:cs="Times New Roman"/>
          <w:color w:val="0E0E11"/>
          <w:sz w:val="24"/>
          <w:szCs w:val="24"/>
        </w:rPr>
        <w:t xml:space="preserve"> function. This function specifies the staking details, including the </w:t>
      </w:r>
      <w:proofErr w:type="spellStart"/>
      <w:r w:rsidRPr="00B129F0">
        <w:rPr>
          <w:rFonts w:ascii="system-ui" w:eastAsia="Times New Roman" w:hAnsi="system-ui" w:cs="Times New Roman"/>
          <w:color w:val="0E0E11"/>
          <w:sz w:val="24"/>
          <w:szCs w:val="24"/>
        </w:rPr>
        <w:t>TxLock</w:t>
      </w:r>
      <w:proofErr w:type="spellEnd"/>
      <w:r w:rsidRPr="00B129F0">
        <w:rPr>
          <w:rFonts w:ascii="system-ui" w:eastAsia="Times New Roman" w:hAnsi="system-ui" w:cs="Times New Roman"/>
          <w:color w:val="0E0E11"/>
          <w:sz w:val="24"/>
          <w:szCs w:val="24"/>
        </w:rPr>
        <w:t xml:space="preserve"> and the validator to whom the delegator wishes to assign their stake.</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b/>
          <w:bCs/>
          <w:color w:val="0E0E11"/>
          <w:sz w:val="24"/>
          <w:szCs w:val="24"/>
          <w:bdr w:val="single" w:sz="2" w:space="0" w:color="auto" w:frame="1"/>
        </w:rPr>
        <w:lastRenderedPageBreak/>
        <w:t xml:space="preserve">(3) </w:t>
      </w:r>
      <w:proofErr w:type="gramStart"/>
      <w:r w:rsidRPr="00B129F0">
        <w:rPr>
          <w:rFonts w:ascii="system-ui" w:eastAsia="Times New Roman" w:hAnsi="system-ui" w:cs="Times New Roman"/>
          <w:b/>
          <w:bCs/>
          <w:color w:val="0E0E11"/>
          <w:sz w:val="24"/>
          <w:szCs w:val="24"/>
          <w:bdr w:val="single" w:sz="2" w:space="0" w:color="auto" w:frame="1"/>
        </w:rPr>
        <w:t>and</w:t>
      </w:r>
      <w:proofErr w:type="gramEnd"/>
      <w:r w:rsidRPr="00B129F0">
        <w:rPr>
          <w:rFonts w:ascii="system-ui" w:eastAsia="Times New Roman" w:hAnsi="system-ui" w:cs="Times New Roman"/>
          <w:b/>
          <w:bCs/>
          <w:color w:val="0E0E11"/>
          <w:sz w:val="24"/>
          <w:szCs w:val="24"/>
          <w:bdr w:val="single" w:sz="2" w:space="0" w:color="auto" w:frame="1"/>
        </w:rPr>
        <w:t xml:space="preserve"> (4)</w:t>
      </w:r>
      <w:r w:rsidRPr="00B129F0">
        <w:rPr>
          <w:rFonts w:ascii="system-ui" w:eastAsia="Times New Roman" w:hAnsi="system-ui" w:cs="Times New Roman"/>
          <w:color w:val="0E0E11"/>
          <w:sz w:val="24"/>
          <w:szCs w:val="24"/>
        </w:rPr>
        <w:t> </w:t>
      </w:r>
      <w:proofErr w:type="spellStart"/>
      <w:r w:rsidRPr="00B129F0">
        <w:rPr>
          <w:rFonts w:ascii="system-ui" w:eastAsia="Times New Roman" w:hAnsi="system-ui" w:cs="Times New Roman"/>
          <w:color w:val="0E0E11"/>
          <w:sz w:val="24"/>
          <w:szCs w:val="24"/>
        </w:rPr>
        <w:t>CoreDAO</w:t>
      </w:r>
      <w:proofErr w:type="spellEnd"/>
      <w:r w:rsidRPr="00B129F0">
        <w:rPr>
          <w:rFonts w:ascii="system-ui" w:eastAsia="Times New Roman" w:hAnsi="system-ui" w:cs="Times New Roman"/>
          <w:color w:val="0E0E11"/>
          <w:sz w:val="24"/>
          <w:szCs w:val="24"/>
        </w:rPr>
        <w:t xml:space="preserve"> uses a </w:t>
      </w:r>
      <w:proofErr w:type="spellStart"/>
      <w:r w:rsidRPr="00B129F0">
        <w:rPr>
          <w:rFonts w:ascii="system-ui" w:eastAsia="Times New Roman" w:hAnsi="system-ui" w:cs="Times New Roman"/>
          <w:color w:val="0E0E11"/>
          <w:sz w:val="24"/>
          <w:szCs w:val="24"/>
        </w:rPr>
        <w:t>relayer</w:t>
      </w:r>
      <w:proofErr w:type="spellEnd"/>
      <w:r w:rsidRPr="00B129F0">
        <w:rPr>
          <w:rFonts w:ascii="system-ui" w:eastAsia="Times New Roman" w:hAnsi="system-ui" w:cs="Times New Roman"/>
          <w:color w:val="0E0E11"/>
          <w:sz w:val="24"/>
          <w:szCs w:val="24"/>
        </w:rPr>
        <w:t xml:space="preserve"> node to monitor new Bitcoin blocks and store them on the </w:t>
      </w:r>
      <w:proofErr w:type="spellStart"/>
      <w:r w:rsidRPr="00B129F0">
        <w:rPr>
          <w:rFonts w:ascii="system-ui" w:eastAsia="Times New Roman" w:hAnsi="system-ui" w:cs="Times New Roman"/>
          <w:color w:val="0E0E11"/>
          <w:sz w:val="24"/>
          <w:szCs w:val="24"/>
        </w:rPr>
        <w:t>BTCLightClient</w:t>
      </w:r>
      <w:proofErr w:type="spellEnd"/>
      <w:r w:rsidRPr="00B129F0">
        <w:rPr>
          <w:rFonts w:ascii="system-ui" w:eastAsia="Times New Roman" w:hAnsi="system-ui" w:cs="Times New Roman"/>
          <w:color w:val="0E0E11"/>
          <w:sz w:val="24"/>
          <w:szCs w:val="24"/>
        </w:rPr>
        <w:t xml:space="preserve"> contract. Currently, this </w:t>
      </w:r>
      <w:proofErr w:type="spellStart"/>
      <w:r w:rsidRPr="00B129F0">
        <w:rPr>
          <w:rFonts w:ascii="system-ui" w:eastAsia="Times New Roman" w:hAnsi="system-ui" w:cs="Times New Roman"/>
          <w:color w:val="0E0E11"/>
          <w:sz w:val="24"/>
          <w:szCs w:val="24"/>
        </w:rPr>
        <w:t>relayer</w:t>
      </w:r>
      <w:proofErr w:type="spellEnd"/>
      <w:r w:rsidRPr="00B129F0">
        <w:rPr>
          <w:rFonts w:ascii="system-ui" w:eastAsia="Times New Roman" w:hAnsi="system-ui" w:cs="Times New Roman"/>
          <w:color w:val="0E0E11"/>
          <w:sz w:val="24"/>
          <w:szCs w:val="24"/>
        </w:rPr>
        <w:t xml:space="preserve"> node is managed centrally by </w:t>
      </w:r>
      <w:proofErr w:type="spellStart"/>
      <w:r w:rsidRPr="00B129F0">
        <w:rPr>
          <w:rFonts w:ascii="system-ui" w:eastAsia="Times New Roman" w:hAnsi="system-ui" w:cs="Times New Roman"/>
          <w:color w:val="0E0E11"/>
          <w:sz w:val="24"/>
          <w:szCs w:val="24"/>
        </w:rPr>
        <w:t>CoreDAO</w:t>
      </w:r>
      <w:proofErr w:type="spellEnd"/>
      <w:r w:rsidRPr="00B129F0">
        <w:rPr>
          <w:rFonts w:ascii="system-ui" w:eastAsia="Times New Roman" w:hAnsi="system-ui" w:cs="Times New Roman"/>
          <w:color w:val="0E0E11"/>
          <w:sz w:val="24"/>
          <w:szCs w:val="24"/>
        </w:rPr>
        <w:t xml:space="preserve">, which introduces significant security risks as the </w:t>
      </w:r>
      <w:proofErr w:type="spellStart"/>
      <w:r w:rsidRPr="00B129F0">
        <w:rPr>
          <w:rFonts w:ascii="system-ui" w:eastAsia="Times New Roman" w:hAnsi="system-ui" w:cs="Times New Roman"/>
          <w:color w:val="0E0E11"/>
          <w:sz w:val="24"/>
          <w:szCs w:val="24"/>
        </w:rPr>
        <w:t>relayer</w:t>
      </w:r>
      <w:proofErr w:type="spellEnd"/>
      <w:r w:rsidRPr="00B129F0">
        <w:rPr>
          <w:rFonts w:ascii="system-ui" w:eastAsia="Times New Roman" w:hAnsi="system-ui" w:cs="Times New Roman"/>
          <w:color w:val="0E0E11"/>
          <w:sz w:val="24"/>
          <w:szCs w:val="24"/>
        </w:rPr>
        <w:t xml:space="preserve"> node represents a potential single point of failure.</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b/>
          <w:bCs/>
          <w:color w:val="0E0E11"/>
          <w:sz w:val="24"/>
          <w:szCs w:val="24"/>
          <w:bdr w:val="single" w:sz="2" w:space="0" w:color="auto" w:frame="1"/>
        </w:rPr>
        <w:t>(5)</w:t>
      </w:r>
      <w:r w:rsidRPr="00B129F0">
        <w:rPr>
          <w:rFonts w:ascii="system-ui" w:eastAsia="Times New Roman" w:hAnsi="system-ui" w:cs="Times New Roman"/>
          <w:color w:val="0E0E11"/>
          <w:sz w:val="24"/>
          <w:szCs w:val="24"/>
        </w:rPr>
        <w:t xml:space="preserve"> The </w:t>
      </w:r>
      <w:proofErr w:type="spellStart"/>
      <w:r w:rsidRPr="00B129F0">
        <w:rPr>
          <w:rFonts w:ascii="system-ui" w:eastAsia="Times New Roman" w:hAnsi="system-ui" w:cs="Times New Roman"/>
          <w:color w:val="0E0E11"/>
          <w:sz w:val="24"/>
          <w:szCs w:val="24"/>
        </w:rPr>
        <w:t>PledgeAgent</w:t>
      </w:r>
      <w:proofErr w:type="spellEnd"/>
      <w:r w:rsidRPr="00B129F0">
        <w:rPr>
          <w:rFonts w:ascii="system-ui" w:eastAsia="Times New Roman" w:hAnsi="system-ui" w:cs="Times New Roman"/>
          <w:color w:val="0E0E11"/>
          <w:sz w:val="24"/>
          <w:szCs w:val="24"/>
        </w:rPr>
        <w:t xml:space="preserve"> contract verifies the BTC lock transaction from step 2 by cross-checking the data stored in the </w:t>
      </w:r>
      <w:proofErr w:type="spellStart"/>
      <w:r w:rsidRPr="00B129F0">
        <w:rPr>
          <w:rFonts w:ascii="system-ui" w:eastAsia="Times New Roman" w:hAnsi="system-ui" w:cs="Times New Roman"/>
          <w:color w:val="0E0E11"/>
          <w:sz w:val="24"/>
          <w:szCs w:val="24"/>
        </w:rPr>
        <w:t>BTCLightClient</w:t>
      </w:r>
      <w:proofErr w:type="spellEnd"/>
      <w:r w:rsidRPr="00B129F0">
        <w:rPr>
          <w:rFonts w:ascii="system-ui" w:eastAsia="Times New Roman" w:hAnsi="system-ui" w:cs="Times New Roman"/>
          <w:color w:val="0E0E11"/>
          <w:sz w:val="24"/>
          <w:szCs w:val="24"/>
        </w:rPr>
        <w:t xml:space="preserve">. Following this verification, the </w:t>
      </w:r>
      <w:proofErr w:type="spellStart"/>
      <w:r w:rsidRPr="00B129F0">
        <w:rPr>
          <w:rFonts w:ascii="system-ui" w:eastAsia="Times New Roman" w:hAnsi="system-ui" w:cs="Times New Roman"/>
          <w:color w:val="0E0E11"/>
          <w:sz w:val="24"/>
          <w:szCs w:val="24"/>
        </w:rPr>
        <w:t>PledgeAgent</w:t>
      </w:r>
      <w:proofErr w:type="spellEnd"/>
      <w:r w:rsidRPr="00B129F0">
        <w:rPr>
          <w:rFonts w:ascii="system-ui" w:eastAsia="Times New Roman" w:hAnsi="system-ui" w:cs="Times New Roman"/>
          <w:color w:val="0E0E11"/>
          <w:sz w:val="24"/>
          <w:szCs w:val="24"/>
        </w:rPr>
        <w:t xml:space="preserve"> updates the staking score for the associated validator.</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420" w:lineRule="atLeast"/>
        <w:outlineLvl w:val="2"/>
        <w:rPr>
          <w:rFonts w:ascii="system-ui" w:eastAsia="Times New Roman" w:hAnsi="system-ui" w:cs="Times New Roman"/>
          <w:b/>
          <w:bCs/>
          <w:color w:val="0E0E11"/>
          <w:sz w:val="27"/>
          <w:szCs w:val="27"/>
        </w:rPr>
      </w:pPr>
      <w:r w:rsidRPr="00B129F0">
        <w:rPr>
          <w:rFonts w:ascii="system-ui" w:eastAsia="Times New Roman" w:hAnsi="system-ui" w:cs="Times New Roman"/>
          <w:b/>
          <w:bCs/>
          <w:color w:val="0E0E11"/>
          <w:sz w:val="27"/>
          <w:szCs w:val="27"/>
          <w:bdr w:val="single" w:sz="2" w:space="0" w:color="auto" w:frame="1"/>
        </w:rPr>
        <w:t>b14g's Contribution</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b/>
          <w:bCs/>
          <w:color w:val="0E0E11"/>
          <w:sz w:val="24"/>
          <w:szCs w:val="24"/>
          <w:bdr w:val="single" w:sz="2" w:space="0" w:color="auto" w:frame="1"/>
        </w:rPr>
        <w:t>Observer Nodes</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b/>
          <w:bCs/>
          <w:color w:val="0E0E11"/>
          <w:sz w:val="24"/>
          <w:szCs w:val="24"/>
          <w:bdr w:val="single" w:sz="2" w:space="0" w:color="auto" w:frame="1"/>
        </w:rPr>
        <w:t>(6)</w:t>
      </w:r>
      <w:r w:rsidRPr="00B129F0">
        <w:rPr>
          <w:rFonts w:ascii="system-ui" w:eastAsia="Times New Roman" w:hAnsi="system-ui" w:cs="Times New Roman"/>
          <w:color w:val="0E0E11"/>
          <w:sz w:val="24"/>
          <w:szCs w:val="24"/>
        </w:rPr>
        <w:t xml:space="preserve"> Observer nodes listen to blocks stored on the </w:t>
      </w:r>
      <w:proofErr w:type="spellStart"/>
      <w:r w:rsidRPr="00B129F0">
        <w:rPr>
          <w:rFonts w:ascii="system-ui" w:eastAsia="Times New Roman" w:hAnsi="system-ui" w:cs="Times New Roman"/>
          <w:color w:val="0E0E11"/>
          <w:sz w:val="24"/>
          <w:szCs w:val="24"/>
        </w:rPr>
        <w:t>BTCLightClient</w:t>
      </w:r>
      <w:proofErr w:type="spellEnd"/>
      <w:r w:rsidRPr="00B129F0">
        <w:rPr>
          <w:rFonts w:ascii="system-ui" w:eastAsia="Times New Roman" w:hAnsi="system-ui" w:cs="Times New Roman"/>
          <w:color w:val="0E0E11"/>
          <w:sz w:val="24"/>
          <w:szCs w:val="24"/>
        </w:rPr>
        <w:t xml:space="preserve"> contract. These nodes verify the accuracy of the data on </w:t>
      </w:r>
      <w:proofErr w:type="spellStart"/>
      <w:r w:rsidRPr="00B129F0">
        <w:rPr>
          <w:rFonts w:ascii="system-ui" w:eastAsia="Times New Roman" w:hAnsi="system-ui" w:cs="Times New Roman"/>
          <w:color w:val="0E0E11"/>
          <w:sz w:val="24"/>
          <w:szCs w:val="24"/>
        </w:rPr>
        <w:t>BTCLightClient</w:t>
      </w:r>
      <w:proofErr w:type="spellEnd"/>
      <w:r w:rsidRPr="00B129F0">
        <w:rPr>
          <w:rFonts w:ascii="system-ui" w:eastAsia="Times New Roman" w:hAnsi="system-ui" w:cs="Times New Roman"/>
          <w:color w:val="0E0E11"/>
          <w:sz w:val="24"/>
          <w:szCs w:val="24"/>
        </w:rPr>
        <w:t xml:space="preserve"> by cross-checking it with the actual block data on the Bitcoin network.</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b/>
          <w:bCs/>
          <w:color w:val="0E0E11"/>
          <w:sz w:val="24"/>
          <w:szCs w:val="24"/>
          <w:bdr w:val="single" w:sz="2" w:space="0" w:color="auto" w:frame="1"/>
        </w:rPr>
        <w:t xml:space="preserve">(7) </w:t>
      </w:r>
      <w:proofErr w:type="gramStart"/>
      <w:r w:rsidRPr="00B129F0">
        <w:rPr>
          <w:rFonts w:ascii="system-ui" w:eastAsia="Times New Roman" w:hAnsi="system-ui" w:cs="Times New Roman"/>
          <w:b/>
          <w:bCs/>
          <w:color w:val="0E0E11"/>
          <w:sz w:val="24"/>
          <w:szCs w:val="24"/>
          <w:bdr w:val="single" w:sz="2" w:space="0" w:color="auto" w:frame="1"/>
        </w:rPr>
        <w:t>and</w:t>
      </w:r>
      <w:proofErr w:type="gramEnd"/>
      <w:r w:rsidRPr="00B129F0">
        <w:rPr>
          <w:rFonts w:ascii="system-ui" w:eastAsia="Times New Roman" w:hAnsi="system-ui" w:cs="Times New Roman"/>
          <w:b/>
          <w:bCs/>
          <w:color w:val="0E0E11"/>
          <w:sz w:val="24"/>
          <w:szCs w:val="24"/>
          <w:bdr w:val="single" w:sz="2" w:space="0" w:color="auto" w:frame="1"/>
        </w:rPr>
        <w:t xml:space="preserve"> (8)</w:t>
      </w:r>
      <w:r w:rsidRPr="00B129F0">
        <w:rPr>
          <w:rFonts w:ascii="system-ui" w:eastAsia="Times New Roman" w:hAnsi="system-ui" w:cs="Times New Roman"/>
          <w:color w:val="0E0E11"/>
          <w:sz w:val="24"/>
          <w:szCs w:val="24"/>
        </w:rPr>
        <w:t xml:space="preserve"> The observer nodes call the </w:t>
      </w:r>
      <w:proofErr w:type="spellStart"/>
      <w:r w:rsidRPr="00B129F0">
        <w:rPr>
          <w:rFonts w:ascii="system-ui" w:eastAsia="Times New Roman" w:hAnsi="system-ui" w:cs="Times New Roman"/>
          <w:color w:val="0E0E11"/>
          <w:sz w:val="24"/>
          <w:szCs w:val="24"/>
        </w:rPr>
        <w:t>submitAssertion</w:t>
      </w:r>
      <w:proofErr w:type="spellEnd"/>
      <w:r w:rsidRPr="00B129F0">
        <w:rPr>
          <w:rFonts w:ascii="system-ui" w:eastAsia="Times New Roman" w:hAnsi="system-ui" w:cs="Times New Roman"/>
          <w:color w:val="0E0E11"/>
          <w:sz w:val="24"/>
          <w:szCs w:val="24"/>
        </w:rPr>
        <w:t xml:space="preserve"> function on the Observer contract to forward their confirmation on block assertions to the Monitor contract.</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b/>
          <w:bCs/>
          <w:color w:val="0E0E11"/>
          <w:sz w:val="24"/>
          <w:szCs w:val="24"/>
          <w:bdr w:val="single" w:sz="2" w:space="0" w:color="auto" w:frame="1"/>
        </w:rPr>
        <w:t>(9)</w:t>
      </w:r>
      <w:r w:rsidRPr="00B129F0">
        <w:rPr>
          <w:rFonts w:ascii="system-ui" w:eastAsia="Times New Roman" w:hAnsi="system-ui" w:cs="Times New Roman"/>
          <w:color w:val="0E0E11"/>
          <w:sz w:val="24"/>
          <w:szCs w:val="24"/>
        </w:rPr>
        <w:t xml:space="preserve"> The Monitor contract cross-checks the data from the observer nodes' assertions with the data stored on the </w:t>
      </w:r>
      <w:proofErr w:type="spellStart"/>
      <w:r w:rsidRPr="00B129F0">
        <w:rPr>
          <w:rFonts w:ascii="system-ui" w:eastAsia="Times New Roman" w:hAnsi="system-ui" w:cs="Times New Roman"/>
          <w:color w:val="0E0E11"/>
          <w:sz w:val="24"/>
          <w:szCs w:val="24"/>
        </w:rPr>
        <w:t>BTCLightClient</w:t>
      </w:r>
      <w:proofErr w:type="spellEnd"/>
      <w:r w:rsidRPr="00B129F0">
        <w:rPr>
          <w:rFonts w:ascii="system-ui" w:eastAsia="Times New Roman" w:hAnsi="system-ui" w:cs="Times New Roman"/>
          <w:color w:val="0E0E11"/>
          <w:sz w:val="24"/>
          <w:szCs w:val="24"/>
        </w:rPr>
        <w:t xml:space="preserve">. If the data matches, the observer nodes receive B14G rewards for their previous assertions when the next BTC block is added on </w:t>
      </w:r>
      <w:proofErr w:type="spellStart"/>
      <w:r w:rsidRPr="00B129F0">
        <w:rPr>
          <w:rFonts w:ascii="system-ui" w:eastAsia="Times New Roman" w:hAnsi="system-ui" w:cs="Times New Roman"/>
          <w:color w:val="0E0E11"/>
          <w:sz w:val="24"/>
          <w:szCs w:val="24"/>
        </w:rPr>
        <w:t>BTCLightClient</w:t>
      </w:r>
      <w:proofErr w:type="spellEnd"/>
      <w:r w:rsidRPr="00B129F0">
        <w:rPr>
          <w:rFonts w:ascii="system-ui" w:eastAsia="Times New Roman" w:hAnsi="system-ui" w:cs="Times New Roman"/>
          <w:color w:val="0E0E11"/>
          <w:sz w:val="24"/>
          <w:szCs w:val="24"/>
        </w:rPr>
        <w:t xml:space="preserve"> contract. If the data does not match, the observer nodes face slashing on their staked CORE.</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b/>
          <w:bCs/>
          <w:color w:val="0E0E11"/>
          <w:sz w:val="24"/>
          <w:szCs w:val="24"/>
          <w:bdr w:val="single" w:sz="2" w:space="0" w:color="auto" w:frame="1"/>
        </w:rPr>
        <w:t>Merge Staking</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b/>
          <w:bCs/>
          <w:color w:val="0E0E11"/>
          <w:sz w:val="24"/>
          <w:szCs w:val="24"/>
          <w:bdr w:val="single" w:sz="2" w:space="0" w:color="auto" w:frame="1"/>
        </w:rPr>
        <w:t>(10)</w:t>
      </w:r>
      <w:r w:rsidRPr="00B129F0">
        <w:rPr>
          <w:rFonts w:ascii="system-ui" w:eastAsia="Times New Roman" w:hAnsi="system-ui" w:cs="Times New Roman"/>
          <w:color w:val="0E0E11"/>
          <w:sz w:val="24"/>
          <w:szCs w:val="24"/>
        </w:rPr>
        <w:t xml:space="preserve"> After the BTC lock transactions are verified on the </w:t>
      </w:r>
      <w:proofErr w:type="spellStart"/>
      <w:r w:rsidRPr="00B129F0">
        <w:rPr>
          <w:rFonts w:ascii="system-ui" w:eastAsia="Times New Roman" w:hAnsi="system-ui" w:cs="Times New Roman"/>
          <w:color w:val="0E0E11"/>
          <w:sz w:val="24"/>
          <w:szCs w:val="24"/>
        </w:rPr>
        <w:t>PledgeAgent</w:t>
      </w:r>
      <w:proofErr w:type="spellEnd"/>
      <w:r w:rsidRPr="00B129F0">
        <w:rPr>
          <w:rFonts w:ascii="system-ui" w:eastAsia="Times New Roman" w:hAnsi="system-ui" w:cs="Times New Roman"/>
          <w:color w:val="0E0E11"/>
          <w:sz w:val="24"/>
          <w:szCs w:val="24"/>
        </w:rPr>
        <w:t xml:space="preserve"> contract, delegators can proceed with the Merge Staking. This involves merging locked BTC and CORE for </w:t>
      </w:r>
      <w:proofErr w:type="spellStart"/>
      <w:r w:rsidRPr="00B129F0">
        <w:rPr>
          <w:rFonts w:ascii="system-ui" w:eastAsia="Times New Roman" w:hAnsi="system-ui" w:cs="Times New Roman"/>
          <w:color w:val="0E0E11"/>
          <w:sz w:val="24"/>
          <w:szCs w:val="24"/>
        </w:rPr>
        <w:t>restaking</w:t>
      </w:r>
      <w:proofErr w:type="spellEnd"/>
      <w:r w:rsidRPr="00B129F0">
        <w:rPr>
          <w:rFonts w:ascii="system-ui" w:eastAsia="Times New Roman" w:hAnsi="system-ui" w:cs="Times New Roman"/>
          <w:color w:val="0E0E11"/>
          <w:sz w:val="24"/>
          <w:szCs w:val="24"/>
        </w:rPr>
        <w:t xml:space="preserve"> onto the Observer contract or delegating their stake to Observer nodes. The process uses the </w:t>
      </w:r>
      <w:proofErr w:type="spellStart"/>
      <w:proofErr w:type="gramStart"/>
      <w:r w:rsidRPr="00B129F0">
        <w:rPr>
          <w:rFonts w:ascii="system-ui" w:eastAsia="Times New Roman" w:hAnsi="system-ui" w:cs="Times New Roman"/>
          <w:color w:val="0E0E11"/>
          <w:sz w:val="24"/>
          <w:szCs w:val="24"/>
        </w:rPr>
        <w:t>Restake</w:t>
      </w:r>
      <w:proofErr w:type="spellEnd"/>
      <w:r w:rsidRPr="00B129F0">
        <w:rPr>
          <w:rFonts w:ascii="system-ui" w:eastAsia="Times New Roman" w:hAnsi="system-ui" w:cs="Times New Roman"/>
          <w:color w:val="0E0E11"/>
          <w:sz w:val="24"/>
          <w:szCs w:val="24"/>
        </w:rPr>
        <w:t>(</w:t>
      </w:r>
      <w:proofErr w:type="spellStart"/>
      <w:proofErr w:type="gramEnd"/>
      <w:r w:rsidRPr="00B129F0">
        <w:rPr>
          <w:rFonts w:ascii="system-ui" w:eastAsia="Times New Roman" w:hAnsi="system-ui" w:cs="Times New Roman"/>
          <w:color w:val="0E0E11"/>
          <w:sz w:val="24"/>
          <w:szCs w:val="24"/>
        </w:rPr>
        <w:t>txBTCLock</w:t>
      </w:r>
      <w:proofErr w:type="spellEnd"/>
      <w:r w:rsidRPr="00B129F0">
        <w:rPr>
          <w:rFonts w:ascii="system-ui" w:eastAsia="Times New Roman" w:hAnsi="system-ui" w:cs="Times New Roman"/>
          <w:color w:val="0E0E11"/>
          <w:sz w:val="24"/>
          <w:szCs w:val="24"/>
        </w:rPr>
        <w:t xml:space="preserve">) payable function to stake CORE tokens along with BTC lock </w:t>
      </w:r>
      <w:proofErr w:type="spellStart"/>
      <w:r w:rsidRPr="00B129F0">
        <w:rPr>
          <w:rFonts w:ascii="system-ui" w:eastAsia="Times New Roman" w:hAnsi="system-ui" w:cs="Times New Roman"/>
          <w:color w:val="0E0E11"/>
          <w:sz w:val="24"/>
          <w:szCs w:val="24"/>
        </w:rPr>
        <w:t>txn</w:t>
      </w:r>
      <w:proofErr w:type="spellEnd"/>
      <w:r w:rsidRPr="00B129F0">
        <w:rPr>
          <w:rFonts w:ascii="system-ui" w:eastAsia="Times New Roman" w:hAnsi="system-ui" w:cs="Times New Roman"/>
          <w:color w:val="0E0E11"/>
          <w:sz w:val="24"/>
          <w:szCs w:val="24"/>
        </w:rPr>
        <w:t xml:space="preserve"> details and delegate the stake to the Observer contract.</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 xml:space="preserve">In this setup, CORE tokens are subject to slashing if the delegated Observer nodes misbehave. Additionally, a portion of the staked CORE is automatically delegated to CORE validators using the </w:t>
      </w:r>
      <w:proofErr w:type="spellStart"/>
      <w:proofErr w:type="gramStart"/>
      <w:r w:rsidRPr="00B129F0">
        <w:rPr>
          <w:rFonts w:ascii="system-ui" w:eastAsia="Times New Roman" w:hAnsi="system-ui" w:cs="Times New Roman"/>
          <w:color w:val="0E0E11"/>
          <w:sz w:val="24"/>
          <w:szCs w:val="24"/>
        </w:rPr>
        <w:t>delegateCoin</w:t>
      </w:r>
      <w:proofErr w:type="spellEnd"/>
      <w:r w:rsidRPr="00B129F0">
        <w:rPr>
          <w:rFonts w:ascii="system-ui" w:eastAsia="Times New Roman" w:hAnsi="system-ui" w:cs="Times New Roman"/>
          <w:color w:val="0E0E11"/>
          <w:sz w:val="24"/>
          <w:szCs w:val="24"/>
        </w:rPr>
        <w:t>(</w:t>
      </w:r>
      <w:proofErr w:type="gramEnd"/>
      <w:r w:rsidRPr="00B129F0">
        <w:rPr>
          <w:rFonts w:ascii="system-ui" w:eastAsia="Times New Roman" w:hAnsi="system-ui" w:cs="Times New Roman"/>
          <w:color w:val="0E0E11"/>
          <w:sz w:val="24"/>
          <w:szCs w:val="24"/>
        </w:rPr>
        <w:t xml:space="preserve">) payable function of the </w:t>
      </w:r>
      <w:proofErr w:type="spellStart"/>
      <w:r w:rsidRPr="00B129F0">
        <w:rPr>
          <w:rFonts w:ascii="system-ui" w:eastAsia="Times New Roman" w:hAnsi="system-ui" w:cs="Times New Roman"/>
          <w:color w:val="0E0E11"/>
          <w:sz w:val="24"/>
          <w:szCs w:val="24"/>
        </w:rPr>
        <w:t>PledgeAgent</w:t>
      </w:r>
      <w:proofErr w:type="spellEnd"/>
      <w:r w:rsidRPr="00B129F0">
        <w:rPr>
          <w:rFonts w:ascii="system-ui" w:eastAsia="Times New Roman" w:hAnsi="system-ui" w:cs="Times New Roman"/>
          <w:color w:val="0E0E11"/>
          <w:sz w:val="24"/>
          <w:szCs w:val="24"/>
        </w:rPr>
        <w:t xml:space="preserve"> contract. This delegation helps to earn additional CORE rewards and enhances the security of the Core Chain.</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b/>
          <w:bCs/>
          <w:color w:val="0E0E11"/>
          <w:sz w:val="24"/>
          <w:szCs w:val="24"/>
          <w:bdr w:val="single" w:sz="2" w:space="0" w:color="auto" w:frame="1"/>
        </w:rPr>
        <w:t>(11)</w:t>
      </w:r>
      <w:r w:rsidRPr="00B129F0">
        <w:rPr>
          <w:rFonts w:ascii="system-ui" w:eastAsia="Times New Roman" w:hAnsi="system-ui" w:cs="Times New Roman"/>
          <w:color w:val="0E0E11"/>
          <w:sz w:val="24"/>
          <w:szCs w:val="24"/>
        </w:rPr>
        <w:t xml:space="preserve"> The Observer contract reads the lock transaction details stored on the </w:t>
      </w:r>
      <w:proofErr w:type="spellStart"/>
      <w:r w:rsidRPr="00B129F0">
        <w:rPr>
          <w:rFonts w:ascii="system-ui" w:eastAsia="Times New Roman" w:hAnsi="system-ui" w:cs="Times New Roman"/>
          <w:color w:val="0E0E11"/>
          <w:sz w:val="24"/>
          <w:szCs w:val="24"/>
        </w:rPr>
        <w:t>PledgeAgent</w:t>
      </w:r>
      <w:proofErr w:type="spellEnd"/>
      <w:r w:rsidRPr="00B129F0">
        <w:rPr>
          <w:rFonts w:ascii="system-ui" w:eastAsia="Times New Roman" w:hAnsi="system-ui" w:cs="Times New Roman"/>
          <w:color w:val="0E0E11"/>
          <w:sz w:val="24"/>
          <w:szCs w:val="24"/>
        </w:rPr>
        <w:t xml:space="preserve"> contract (from step 5) to confirm that the BTC has been staked before proceeding with </w:t>
      </w:r>
      <w:proofErr w:type="spellStart"/>
      <w:r w:rsidRPr="00B129F0">
        <w:rPr>
          <w:rFonts w:ascii="system-ui" w:eastAsia="Times New Roman" w:hAnsi="system-ui" w:cs="Times New Roman"/>
          <w:color w:val="0E0E11"/>
          <w:sz w:val="24"/>
          <w:szCs w:val="24"/>
        </w:rPr>
        <w:t>restaking</w:t>
      </w:r>
      <w:proofErr w:type="spellEnd"/>
      <w:r w:rsidRPr="00B129F0">
        <w:rPr>
          <w:rFonts w:ascii="system-ui" w:eastAsia="Times New Roman" w:hAnsi="system-ui" w:cs="Times New Roman"/>
          <w:color w:val="0E0E11"/>
          <w:sz w:val="24"/>
          <w:szCs w:val="24"/>
        </w:rPr>
        <w:t xml:space="preserve"> (step 10).</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480" w:lineRule="atLeast"/>
        <w:outlineLvl w:val="0"/>
        <w:rPr>
          <w:rFonts w:ascii="system-ui" w:eastAsia="Times New Roman" w:hAnsi="system-ui" w:cs="Times New Roman"/>
          <w:b/>
          <w:bCs/>
          <w:color w:val="0E0E11"/>
          <w:kern w:val="36"/>
          <w:sz w:val="27"/>
          <w:szCs w:val="27"/>
        </w:rPr>
      </w:pPr>
      <w:r w:rsidRPr="00B129F0">
        <w:rPr>
          <w:rFonts w:ascii="system-ui" w:eastAsia="Times New Roman" w:hAnsi="system-ui" w:cs="Times New Roman"/>
          <w:b/>
          <w:bCs/>
          <w:color w:val="0E0E11"/>
          <w:kern w:val="36"/>
          <w:sz w:val="27"/>
          <w:szCs w:val="27"/>
        </w:rPr>
        <w:lastRenderedPageBreak/>
        <w:t>Final Thought</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b/>
          <w:bCs/>
          <w:color w:val="0E0E11"/>
          <w:sz w:val="24"/>
          <w:szCs w:val="24"/>
          <w:bdr w:val="single" w:sz="2" w:space="0" w:color="auto" w:frame="1"/>
        </w:rPr>
        <w:t xml:space="preserve">Contributions to </w:t>
      </w:r>
      <w:proofErr w:type="spellStart"/>
      <w:r w:rsidRPr="00B129F0">
        <w:rPr>
          <w:rFonts w:ascii="system-ui" w:eastAsia="Times New Roman" w:hAnsi="system-ui" w:cs="Times New Roman"/>
          <w:b/>
          <w:bCs/>
          <w:color w:val="0E0E11"/>
          <w:sz w:val="24"/>
          <w:szCs w:val="24"/>
          <w:bdr w:val="single" w:sz="2" w:space="0" w:color="auto" w:frame="1"/>
        </w:rPr>
        <w:t>CoreDAO</w:t>
      </w:r>
      <w:proofErr w:type="spellEnd"/>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 xml:space="preserve">With the introduction of Observer Nodes and the Merge Staking, b14g reduces risks associated with single-point </w:t>
      </w:r>
      <w:proofErr w:type="spellStart"/>
      <w:r w:rsidRPr="00B129F0">
        <w:rPr>
          <w:rFonts w:ascii="system-ui" w:eastAsia="Times New Roman" w:hAnsi="system-ui" w:cs="Times New Roman"/>
          <w:color w:val="0E0E11"/>
          <w:sz w:val="24"/>
          <w:szCs w:val="24"/>
        </w:rPr>
        <w:t>relayer</w:t>
      </w:r>
      <w:proofErr w:type="spellEnd"/>
      <w:r w:rsidRPr="00B129F0">
        <w:rPr>
          <w:rFonts w:ascii="system-ui" w:eastAsia="Times New Roman" w:hAnsi="system-ui" w:cs="Times New Roman"/>
          <w:color w:val="0E0E11"/>
          <w:sz w:val="24"/>
          <w:szCs w:val="24"/>
        </w:rPr>
        <w:t xml:space="preserve"> failures and provides a more robust penalty system to </w:t>
      </w:r>
      <w:proofErr w:type="spellStart"/>
      <w:r w:rsidRPr="00B129F0">
        <w:rPr>
          <w:rFonts w:ascii="system-ui" w:eastAsia="Times New Roman" w:hAnsi="system-ui" w:cs="Times New Roman"/>
          <w:color w:val="0E0E11"/>
          <w:sz w:val="24"/>
          <w:szCs w:val="24"/>
        </w:rPr>
        <w:t>CoreDAO</w:t>
      </w:r>
      <w:proofErr w:type="spellEnd"/>
      <w:r w:rsidRPr="00B129F0">
        <w:rPr>
          <w:rFonts w:ascii="system-ui" w:eastAsia="Times New Roman" w:hAnsi="system-ui" w:cs="Times New Roman"/>
          <w:color w:val="0E0E11"/>
          <w:sz w:val="24"/>
          <w:szCs w:val="24"/>
        </w:rPr>
        <w:t xml:space="preserve"> BTC staking. This not only boosts security but also increases the utility and demand for CORE tokens, benefiting the entire network.</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b/>
          <w:bCs/>
          <w:color w:val="0E0E11"/>
          <w:sz w:val="24"/>
          <w:szCs w:val="24"/>
          <w:bdr w:val="single" w:sz="2" w:space="0" w:color="auto" w:frame="1"/>
        </w:rPr>
        <w:t xml:space="preserve">Contributions to </w:t>
      </w:r>
      <w:proofErr w:type="spellStart"/>
      <w:r w:rsidRPr="00B129F0">
        <w:rPr>
          <w:rFonts w:ascii="system-ui" w:eastAsia="Times New Roman" w:hAnsi="system-ui" w:cs="Times New Roman"/>
          <w:b/>
          <w:bCs/>
          <w:color w:val="0E0E11"/>
          <w:sz w:val="24"/>
          <w:szCs w:val="24"/>
          <w:bdr w:val="single" w:sz="2" w:space="0" w:color="auto" w:frame="1"/>
        </w:rPr>
        <w:t>BTCFi</w:t>
      </w:r>
      <w:proofErr w:type="spellEnd"/>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 xml:space="preserve">In the broader </w:t>
      </w:r>
      <w:proofErr w:type="spellStart"/>
      <w:r w:rsidRPr="00B129F0">
        <w:rPr>
          <w:rFonts w:ascii="system-ui" w:eastAsia="Times New Roman" w:hAnsi="system-ui" w:cs="Times New Roman"/>
          <w:color w:val="0E0E11"/>
          <w:sz w:val="24"/>
          <w:szCs w:val="24"/>
        </w:rPr>
        <w:t>BTCFi</w:t>
      </w:r>
      <w:proofErr w:type="spellEnd"/>
      <w:r w:rsidRPr="00B129F0">
        <w:rPr>
          <w:rFonts w:ascii="system-ui" w:eastAsia="Times New Roman" w:hAnsi="system-ui" w:cs="Times New Roman"/>
          <w:color w:val="0E0E11"/>
          <w:sz w:val="24"/>
          <w:szCs w:val="24"/>
        </w:rPr>
        <w:t xml:space="preserve"> ecosystem, the Merge Staking by b14g provides a scalable way to integrate BTC into </w:t>
      </w:r>
      <w:proofErr w:type="spellStart"/>
      <w:r w:rsidRPr="00B129F0">
        <w:rPr>
          <w:rFonts w:ascii="system-ui" w:eastAsia="Times New Roman" w:hAnsi="system-ui" w:cs="Times New Roman"/>
          <w:color w:val="0E0E11"/>
          <w:sz w:val="24"/>
          <w:szCs w:val="24"/>
        </w:rPr>
        <w:t>DeFi</w:t>
      </w:r>
      <w:proofErr w:type="spellEnd"/>
      <w:r w:rsidRPr="00B129F0">
        <w:rPr>
          <w:rFonts w:ascii="system-ui" w:eastAsia="Times New Roman" w:hAnsi="system-ui" w:cs="Times New Roman"/>
          <w:color w:val="0E0E11"/>
          <w:sz w:val="24"/>
          <w:szCs w:val="24"/>
        </w:rPr>
        <w:t xml:space="preserve">. By merging BTC with other tokens like CORE for staking, it allows BTC holders to easily participate in </w:t>
      </w:r>
      <w:proofErr w:type="spellStart"/>
      <w:r w:rsidRPr="00B129F0">
        <w:rPr>
          <w:rFonts w:ascii="system-ui" w:eastAsia="Times New Roman" w:hAnsi="system-ui" w:cs="Times New Roman"/>
          <w:color w:val="0E0E11"/>
          <w:sz w:val="24"/>
          <w:szCs w:val="24"/>
        </w:rPr>
        <w:t>DeFi</w:t>
      </w:r>
      <w:proofErr w:type="spellEnd"/>
      <w:r w:rsidRPr="00B129F0">
        <w:rPr>
          <w:rFonts w:ascii="system-ui" w:eastAsia="Times New Roman" w:hAnsi="system-ui" w:cs="Times New Roman"/>
          <w:color w:val="0E0E11"/>
          <w:sz w:val="24"/>
          <w:szCs w:val="24"/>
        </w:rPr>
        <w:t xml:space="preserve"> without compromising the security of their assets. For protocols, it now becomes easy to leverage the economic security power of BTC.</w:t>
      </w:r>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B129F0">
        <w:rPr>
          <w:rFonts w:ascii="system-ui" w:eastAsia="Times New Roman" w:hAnsi="system-ui" w:cs="Times New Roman"/>
          <w:b/>
          <w:bCs/>
          <w:color w:val="0E0E11"/>
          <w:sz w:val="24"/>
          <w:szCs w:val="24"/>
          <w:bdr w:val="single" w:sz="2" w:space="0" w:color="auto" w:frame="1"/>
        </w:rPr>
        <w:t xml:space="preserve">Future of </w:t>
      </w:r>
      <w:proofErr w:type="spellStart"/>
      <w:r w:rsidRPr="00B129F0">
        <w:rPr>
          <w:rFonts w:ascii="system-ui" w:eastAsia="Times New Roman" w:hAnsi="system-ui" w:cs="Times New Roman"/>
          <w:b/>
          <w:bCs/>
          <w:color w:val="0E0E11"/>
          <w:sz w:val="24"/>
          <w:szCs w:val="24"/>
          <w:bdr w:val="single" w:sz="2" w:space="0" w:color="auto" w:frame="1"/>
        </w:rPr>
        <w:t>BTCFi</w:t>
      </w:r>
      <w:proofErr w:type="spellEnd"/>
    </w:p>
    <w:p w:rsidR="00B129F0" w:rsidRPr="00B129F0" w:rsidRDefault="00B129F0" w:rsidP="00B129F0">
      <w:pPr>
        <w:pBdr>
          <w:top w:val="single" w:sz="2" w:space="0" w:color="auto"/>
          <w:left w:val="single" w:sz="2" w:space="0" w:color="auto"/>
          <w:bottom w:val="single" w:sz="2" w:space="0" w:color="auto"/>
          <w:right w:val="single" w:sz="2" w:space="0" w:color="auto"/>
        </w:pBdr>
        <w:shd w:val="clear" w:color="auto" w:fill="FFFFFF"/>
        <w:spacing w:before="360" w:after="0" w:line="240" w:lineRule="auto"/>
        <w:rPr>
          <w:rFonts w:ascii="system-ui" w:eastAsia="Times New Roman" w:hAnsi="system-ui" w:cs="Times New Roman"/>
          <w:color w:val="0E0E11"/>
          <w:sz w:val="24"/>
          <w:szCs w:val="24"/>
        </w:rPr>
      </w:pPr>
      <w:r w:rsidRPr="00B129F0">
        <w:rPr>
          <w:rFonts w:ascii="system-ui" w:eastAsia="Times New Roman" w:hAnsi="system-ui" w:cs="Times New Roman"/>
          <w:color w:val="0E0E11"/>
          <w:sz w:val="24"/>
          <w:szCs w:val="24"/>
        </w:rPr>
        <w:t xml:space="preserve">Looking ahead, we foresee a bold future for </w:t>
      </w:r>
      <w:proofErr w:type="spellStart"/>
      <w:r w:rsidRPr="00B129F0">
        <w:rPr>
          <w:rFonts w:ascii="system-ui" w:eastAsia="Times New Roman" w:hAnsi="system-ui" w:cs="Times New Roman"/>
          <w:color w:val="0E0E11"/>
          <w:sz w:val="24"/>
          <w:szCs w:val="24"/>
        </w:rPr>
        <w:t>BTCFi</w:t>
      </w:r>
      <w:proofErr w:type="spellEnd"/>
      <w:r w:rsidRPr="00B129F0">
        <w:rPr>
          <w:rFonts w:ascii="system-ui" w:eastAsia="Times New Roman" w:hAnsi="system-ui" w:cs="Times New Roman"/>
          <w:color w:val="0E0E11"/>
          <w:sz w:val="24"/>
          <w:szCs w:val="24"/>
        </w:rPr>
        <w:t>. We believe Bitcoin will soon assert its dominance not just in market cap value but also in economic security power, becoming the 'king of crypto' in every sense.</w:t>
      </w:r>
    </w:p>
    <w:p w:rsidR="00CE502C" w:rsidRDefault="00B129F0"/>
    <w:sectPr w:rsidR="00CE5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stem-ui">
    <w:altName w:val="Times New Roman"/>
    <w:panose1 w:val="00000000000000000000"/>
    <w:charset w:val="00"/>
    <w:family w:val="roman"/>
    <w:notTrueType/>
    <w:pitch w:val="default"/>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0737"/>
    <w:multiLevelType w:val="multilevel"/>
    <w:tmpl w:val="D77A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06402"/>
    <w:multiLevelType w:val="multilevel"/>
    <w:tmpl w:val="D11E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C54276"/>
    <w:multiLevelType w:val="multilevel"/>
    <w:tmpl w:val="BCD25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015E38"/>
    <w:multiLevelType w:val="multilevel"/>
    <w:tmpl w:val="8BF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6A0F50"/>
    <w:multiLevelType w:val="multilevel"/>
    <w:tmpl w:val="6BC2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9F0"/>
    <w:rsid w:val="00084A1F"/>
    <w:rsid w:val="00B129F0"/>
    <w:rsid w:val="00C827B4"/>
    <w:rsid w:val="00FF2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F719C-E799-4626-9D20-6436A5C5C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29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29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29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9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29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29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29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29F0"/>
    <w:rPr>
      <w:b/>
      <w:bCs/>
    </w:rPr>
  </w:style>
  <w:style w:type="character" w:styleId="Emphasis">
    <w:name w:val="Emphasis"/>
    <w:basedOn w:val="DefaultParagraphFont"/>
    <w:uiPriority w:val="20"/>
    <w:qFormat/>
    <w:rsid w:val="00B129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2388</Words>
  <Characters>13616</Characters>
  <Application>Microsoft Office Word</Application>
  <DocSecurity>0</DocSecurity>
  <Lines>113</Lines>
  <Paragraphs>31</Paragraphs>
  <ScaleCrop>false</ScaleCrop>
  <Company>P R C</Company>
  <LinksUpToDate>false</LinksUpToDate>
  <CharactersWithSpaces>15973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2024-09-09T03:33:00Z</dcterms:created>
  <dcterms:modified xsi:type="dcterms:W3CDTF">2024-09-09T03:34:00Z</dcterms:modified>
</cp:coreProperties>
</file>