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63C44" w14:textId="3F293BBA" w:rsidR="002453E9" w:rsidRDefault="00484BD9" w:rsidP="00A2686B">
      <w:pPr>
        <w:ind w:firstLine="0"/>
        <w:jc w:val="center"/>
        <w:rPr>
          <w:rFonts w:eastAsia="Times New Roman" w:cs="Times New Roman"/>
          <w:b/>
          <w:szCs w:val="28"/>
        </w:rPr>
      </w:pPr>
      <w:r w:rsidRPr="00484BD9">
        <w:rPr>
          <w:rFonts w:cs="Times New Roman"/>
          <w:b/>
          <w:szCs w:val="28"/>
        </w:rPr>
        <w:t xml:space="preserve">Государственное бюджетное общеобразовательное учреждение города Москвы «Школа № </w:t>
      </w:r>
      <w:r>
        <w:rPr>
          <w:rFonts w:cs="Times New Roman"/>
          <w:b/>
          <w:szCs w:val="28"/>
        </w:rPr>
        <w:t>1741</w:t>
      </w:r>
      <w:r w:rsidRPr="00484BD9">
        <w:rPr>
          <w:rFonts w:cs="Times New Roman"/>
          <w:b/>
          <w:szCs w:val="28"/>
        </w:rPr>
        <w:t>»</w:t>
      </w:r>
    </w:p>
    <w:p w14:paraId="3622DF16" w14:textId="0A79145C" w:rsidR="002453E9" w:rsidRDefault="00730A1C" w:rsidP="00A2686B">
      <w:pPr>
        <w:ind w:firstLine="0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Федеральное государственное бюджетное образовательное учреждение высшего образования </w:t>
      </w:r>
      <w:r w:rsidR="00122C7C">
        <w:rPr>
          <w:rFonts w:eastAsia="Times New Roman" w:cs="Times New Roman"/>
          <w:b/>
          <w:szCs w:val="28"/>
        </w:rPr>
        <w:t>«</w:t>
      </w:r>
      <w:r>
        <w:rPr>
          <w:rFonts w:eastAsia="Times New Roman" w:cs="Times New Roman"/>
          <w:b/>
          <w:szCs w:val="28"/>
        </w:rPr>
        <w:t>МИРЭА - Российский технологический университет</w:t>
      </w:r>
      <w:r w:rsidR="00122C7C">
        <w:rPr>
          <w:rFonts w:eastAsia="Times New Roman" w:cs="Times New Roman"/>
          <w:b/>
          <w:szCs w:val="28"/>
        </w:rPr>
        <w:t>»</w:t>
      </w:r>
    </w:p>
    <w:p w14:paraId="72D5156C" w14:textId="77777777" w:rsidR="002453E9" w:rsidRDefault="002453E9" w:rsidP="00A2686B">
      <w:pPr>
        <w:jc w:val="center"/>
        <w:rPr>
          <w:rFonts w:eastAsia="Times New Roman" w:cs="Times New Roman"/>
          <w:b/>
          <w:szCs w:val="28"/>
        </w:rPr>
      </w:pPr>
    </w:p>
    <w:p w14:paraId="73A3C68B" w14:textId="77777777" w:rsidR="002453E9" w:rsidRDefault="002453E9" w:rsidP="00A2686B">
      <w:pPr>
        <w:jc w:val="center"/>
        <w:rPr>
          <w:rFonts w:eastAsia="Times New Roman" w:cs="Times New Roman"/>
          <w:b/>
          <w:szCs w:val="28"/>
        </w:rPr>
      </w:pPr>
    </w:p>
    <w:p w14:paraId="6D04BB81" w14:textId="77777777" w:rsidR="002453E9" w:rsidRDefault="002453E9" w:rsidP="00A2686B">
      <w:pPr>
        <w:jc w:val="center"/>
        <w:rPr>
          <w:rFonts w:eastAsia="Times New Roman" w:cs="Times New Roman"/>
          <w:b/>
          <w:szCs w:val="28"/>
        </w:rPr>
      </w:pPr>
    </w:p>
    <w:p w14:paraId="699A2B30" w14:textId="77777777" w:rsidR="002453E9" w:rsidRDefault="002453E9" w:rsidP="00A2686B">
      <w:pPr>
        <w:jc w:val="center"/>
        <w:rPr>
          <w:rFonts w:eastAsia="Times New Roman" w:cs="Times New Roman"/>
          <w:b/>
          <w:szCs w:val="28"/>
        </w:rPr>
      </w:pPr>
    </w:p>
    <w:p w14:paraId="5A77BCDC" w14:textId="77777777" w:rsidR="002453E9" w:rsidRDefault="002453E9" w:rsidP="00A2686B">
      <w:pPr>
        <w:jc w:val="center"/>
        <w:rPr>
          <w:rFonts w:eastAsia="Times New Roman" w:cs="Times New Roman"/>
          <w:b/>
          <w:szCs w:val="28"/>
        </w:rPr>
      </w:pPr>
    </w:p>
    <w:p w14:paraId="3E951764" w14:textId="77777777" w:rsidR="002453E9" w:rsidRDefault="002453E9" w:rsidP="00A2686B">
      <w:pPr>
        <w:jc w:val="center"/>
        <w:rPr>
          <w:rFonts w:eastAsia="Times New Roman" w:cs="Times New Roman"/>
          <w:b/>
          <w:szCs w:val="28"/>
        </w:rPr>
      </w:pPr>
    </w:p>
    <w:p w14:paraId="78AF3E80" w14:textId="77777777" w:rsidR="002453E9" w:rsidRDefault="002453E9" w:rsidP="00A2686B">
      <w:pPr>
        <w:jc w:val="center"/>
        <w:rPr>
          <w:rFonts w:eastAsia="Times New Roman" w:cs="Times New Roman"/>
          <w:b/>
          <w:szCs w:val="28"/>
        </w:rPr>
      </w:pPr>
    </w:p>
    <w:p w14:paraId="75FDB945" w14:textId="0AAE9F5D" w:rsidR="002453E9" w:rsidRDefault="00484BD9" w:rsidP="00A2686B">
      <w:pPr>
        <w:jc w:val="center"/>
        <w:rPr>
          <w:rFonts w:eastAsia="Times New Roman" w:cs="Times New Roman"/>
          <w:b/>
          <w:szCs w:val="28"/>
        </w:rPr>
      </w:pPr>
      <w:r w:rsidRPr="00484BD9">
        <w:rPr>
          <w:rFonts w:eastAsia="Times New Roman" w:cs="Times New Roman"/>
          <w:b/>
          <w:szCs w:val="28"/>
        </w:rPr>
        <w:t xml:space="preserve">Симулятор современного танка </w:t>
      </w:r>
      <w:r>
        <w:rPr>
          <w:rFonts w:eastAsia="Times New Roman" w:cs="Times New Roman"/>
          <w:b/>
          <w:szCs w:val="28"/>
        </w:rPr>
        <w:t>«</w:t>
      </w:r>
      <w:r w:rsidRPr="00484BD9">
        <w:rPr>
          <w:rFonts w:eastAsia="Times New Roman" w:cs="Times New Roman"/>
          <w:b/>
          <w:szCs w:val="28"/>
        </w:rPr>
        <w:t>World of Modern Tanks</w:t>
      </w:r>
      <w:r>
        <w:rPr>
          <w:rFonts w:eastAsia="Times New Roman" w:cs="Times New Roman"/>
          <w:b/>
          <w:szCs w:val="28"/>
        </w:rPr>
        <w:t>»</w:t>
      </w:r>
    </w:p>
    <w:p w14:paraId="21B9872D" w14:textId="77777777" w:rsidR="002453E9" w:rsidRDefault="002453E9" w:rsidP="00A2686B">
      <w:pPr>
        <w:jc w:val="center"/>
        <w:rPr>
          <w:rFonts w:eastAsia="Times New Roman" w:cs="Times New Roman"/>
          <w:b/>
          <w:szCs w:val="28"/>
        </w:rPr>
      </w:pPr>
    </w:p>
    <w:p w14:paraId="65838D9B" w14:textId="77777777" w:rsidR="002453E9" w:rsidRDefault="002453E9" w:rsidP="00A2686B">
      <w:pPr>
        <w:jc w:val="center"/>
        <w:rPr>
          <w:rFonts w:eastAsia="Times New Roman" w:cs="Times New Roman"/>
          <w:b/>
          <w:szCs w:val="28"/>
        </w:rPr>
      </w:pPr>
    </w:p>
    <w:p w14:paraId="02DC5F5C" w14:textId="77777777" w:rsidR="002453E9" w:rsidRDefault="002453E9" w:rsidP="00A2686B">
      <w:pPr>
        <w:jc w:val="center"/>
        <w:rPr>
          <w:rFonts w:eastAsia="Times New Roman" w:cs="Times New Roman"/>
          <w:b/>
          <w:szCs w:val="28"/>
        </w:rPr>
      </w:pPr>
    </w:p>
    <w:p w14:paraId="5B42FD0D" w14:textId="77777777" w:rsidR="002453E9" w:rsidRDefault="002453E9" w:rsidP="00A2686B">
      <w:pPr>
        <w:jc w:val="center"/>
        <w:rPr>
          <w:rFonts w:eastAsia="Times New Roman" w:cs="Times New Roman"/>
          <w:b/>
          <w:szCs w:val="28"/>
        </w:rPr>
      </w:pPr>
    </w:p>
    <w:p w14:paraId="0082A59F" w14:textId="77777777" w:rsidR="002453E9" w:rsidRDefault="002453E9" w:rsidP="00A2686B">
      <w:pPr>
        <w:ind w:firstLine="0"/>
        <w:rPr>
          <w:rFonts w:eastAsia="Times New Roman" w:cs="Times New Roman"/>
          <w:b/>
          <w:szCs w:val="28"/>
        </w:rPr>
      </w:pPr>
    </w:p>
    <w:p w14:paraId="2F187BAF" w14:textId="77777777" w:rsidR="002453E9" w:rsidRDefault="002453E9" w:rsidP="00A2686B">
      <w:pPr>
        <w:jc w:val="center"/>
        <w:rPr>
          <w:rFonts w:eastAsia="Times New Roman" w:cs="Times New Roman"/>
          <w:b/>
          <w:szCs w:val="28"/>
        </w:rPr>
      </w:pPr>
    </w:p>
    <w:p w14:paraId="62009447" w14:textId="680D34F5" w:rsidR="00484BD9" w:rsidRDefault="00484BD9" w:rsidP="00A2686B">
      <w:pPr>
        <w:spacing w:after="11"/>
        <w:ind w:left="5240" w:hanging="10"/>
        <w:rPr>
          <w:rFonts w:eastAsia="Times New Roman" w:cs="Times New Roman"/>
        </w:rPr>
      </w:pPr>
      <w:r>
        <w:rPr>
          <w:rFonts w:eastAsia="Times New Roman" w:cs="Times New Roman"/>
        </w:rPr>
        <w:t>Участники: ученик</w:t>
      </w:r>
      <w:r w:rsidR="00122C7C">
        <w:rPr>
          <w:rFonts w:eastAsia="Times New Roman" w:cs="Times New Roman"/>
        </w:rPr>
        <w:t>и</w:t>
      </w:r>
      <w:r>
        <w:rPr>
          <w:rFonts w:eastAsia="Times New Roman" w:cs="Times New Roman"/>
        </w:rPr>
        <w:t xml:space="preserve"> 9 «Б» класса ГБОУ Школа № </w:t>
      </w:r>
      <w:r w:rsidR="00122C7C">
        <w:rPr>
          <w:rFonts w:eastAsia="Times New Roman" w:cs="Times New Roman"/>
        </w:rPr>
        <w:t>1741</w:t>
      </w:r>
      <w:r>
        <w:rPr>
          <w:rFonts w:eastAsia="Times New Roman" w:cs="Times New Roman"/>
        </w:rPr>
        <w:t xml:space="preserve"> </w:t>
      </w:r>
    </w:p>
    <w:p w14:paraId="0C6899A7" w14:textId="4D4B729A" w:rsidR="00484BD9" w:rsidRDefault="00484BD9" w:rsidP="00A2686B">
      <w:pPr>
        <w:spacing w:after="11"/>
        <w:ind w:left="5240" w:hanging="10"/>
        <w:rPr>
          <w:rFonts w:eastAsia="Times New Roman" w:cs="Times New Roman"/>
        </w:rPr>
      </w:pPr>
      <w:r>
        <w:rPr>
          <w:rFonts w:eastAsia="Times New Roman" w:cs="Times New Roman"/>
        </w:rPr>
        <w:t>Абуд Райан Набиль</w:t>
      </w:r>
    </w:p>
    <w:p w14:paraId="74D53AD7" w14:textId="5BB47316" w:rsidR="00484BD9" w:rsidRDefault="00484BD9" w:rsidP="00A2686B">
      <w:pPr>
        <w:spacing w:after="11"/>
        <w:ind w:left="5240" w:hanging="10"/>
      </w:pPr>
      <w:r>
        <w:rPr>
          <w:rFonts w:eastAsia="Times New Roman" w:cs="Times New Roman"/>
        </w:rPr>
        <w:t xml:space="preserve">Сотник Пётр Дмитриевич </w:t>
      </w:r>
    </w:p>
    <w:p w14:paraId="333F4FA1" w14:textId="77777777" w:rsidR="00484BD9" w:rsidRDefault="00484BD9" w:rsidP="00A2686B">
      <w:pPr>
        <w:ind w:left="5240" w:hanging="10"/>
        <w:jc w:val="center"/>
      </w:pPr>
      <w:r>
        <w:rPr>
          <w:rFonts w:eastAsia="Times New Roman" w:cs="Times New Roman"/>
        </w:rPr>
        <w:t xml:space="preserve"> </w:t>
      </w:r>
    </w:p>
    <w:p w14:paraId="1EDEA157" w14:textId="77777777" w:rsidR="00484BD9" w:rsidRDefault="00484BD9" w:rsidP="00A2686B">
      <w:pPr>
        <w:spacing w:after="24"/>
        <w:ind w:left="5240" w:hanging="10"/>
        <w:jc w:val="center"/>
      </w:pPr>
      <w:r>
        <w:rPr>
          <w:rFonts w:eastAsia="Times New Roman" w:cs="Times New Roman"/>
        </w:rPr>
        <w:t xml:space="preserve"> </w:t>
      </w:r>
    </w:p>
    <w:p w14:paraId="5DE055E1" w14:textId="77777777" w:rsidR="00484BD9" w:rsidRDefault="00484BD9" w:rsidP="00A2686B">
      <w:pPr>
        <w:spacing w:after="17"/>
        <w:ind w:left="5240" w:hanging="10"/>
        <w:jc w:val="left"/>
      </w:pPr>
      <w:r>
        <w:rPr>
          <w:rFonts w:eastAsia="Times New Roman" w:cs="Times New Roman"/>
        </w:rPr>
        <w:t xml:space="preserve">Руководитель: </w:t>
      </w:r>
    </w:p>
    <w:p w14:paraId="024B7953" w14:textId="54DAD07E" w:rsidR="00484BD9" w:rsidRDefault="00484BD9" w:rsidP="00A2686B">
      <w:pPr>
        <w:spacing w:after="11"/>
        <w:ind w:left="5240" w:hanging="10"/>
        <w:rPr>
          <w:rFonts w:eastAsia="Times New Roman" w:cs="Times New Roman"/>
        </w:rPr>
      </w:pPr>
      <w:r>
        <w:rPr>
          <w:rFonts w:eastAsia="Times New Roman" w:cs="Times New Roman"/>
        </w:rPr>
        <w:t>Преподаватель Детского технопарка «Альтаир» РТУ МИРЭА</w:t>
      </w:r>
    </w:p>
    <w:p w14:paraId="697D5A25" w14:textId="22540E10" w:rsidR="00484BD9" w:rsidRDefault="00484BD9" w:rsidP="00A2686B">
      <w:pPr>
        <w:spacing w:after="11"/>
        <w:ind w:left="5240" w:hanging="10"/>
      </w:pPr>
      <w:r>
        <w:rPr>
          <w:rFonts w:eastAsia="Times New Roman" w:cs="Times New Roman"/>
        </w:rPr>
        <w:t>Борисов Артём Игоревич</w:t>
      </w:r>
    </w:p>
    <w:p w14:paraId="3BE82437" w14:textId="22CF4E3A" w:rsidR="002453E9" w:rsidRPr="006B26F1" w:rsidRDefault="002453E9" w:rsidP="00A2686B">
      <w:pPr>
        <w:spacing w:after="155"/>
        <w:ind w:firstLine="0"/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752350546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8"/>
        </w:rPr>
      </w:sdtEndPr>
      <w:sdtContent>
        <w:p w14:paraId="53C22992" w14:textId="77777777" w:rsidR="002453E9" w:rsidRDefault="00730A1C" w:rsidP="00A2686B">
          <w:pPr>
            <w:pStyle w:val="a3"/>
          </w:pPr>
          <w:r>
            <w:t>Оглавление</w:t>
          </w:r>
        </w:p>
        <w:p w14:paraId="296C4106" w14:textId="1E74C4F7" w:rsidR="006212D5" w:rsidRDefault="00730A1C" w:rsidP="00A2686B">
          <w:pPr>
            <w:pStyle w:val="1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TOC \o "1-3" \h \z \u </w:instrText>
          </w:r>
          <w:r>
            <w:rPr>
              <w:rFonts w:cs="Times New Roman"/>
              <w:szCs w:val="28"/>
            </w:rPr>
            <w:fldChar w:fldCharType="separate"/>
          </w:r>
          <w:hyperlink w:anchor="_Toc190530338" w:history="1">
            <w:r w:rsidR="006212D5" w:rsidRPr="008121ED">
              <w:rPr>
                <w:rStyle w:val="a5"/>
                <w:noProof/>
              </w:rPr>
              <w:t>Введение</w:t>
            </w:r>
            <w:r w:rsidR="006212D5">
              <w:rPr>
                <w:noProof/>
                <w:webHidden/>
              </w:rPr>
              <w:tab/>
            </w:r>
            <w:r w:rsidR="006212D5">
              <w:rPr>
                <w:noProof/>
                <w:webHidden/>
              </w:rPr>
              <w:fldChar w:fldCharType="begin"/>
            </w:r>
            <w:r w:rsidR="006212D5">
              <w:rPr>
                <w:noProof/>
                <w:webHidden/>
              </w:rPr>
              <w:instrText xml:space="preserve"> PAGEREF _Toc190530338 \h </w:instrText>
            </w:r>
            <w:r w:rsidR="006212D5">
              <w:rPr>
                <w:noProof/>
                <w:webHidden/>
              </w:rPr>
            </w:r>
            <w:r w:rsidR="006212D5">
              <w:rPr>
                <w:noProof/>
                <w:webHidden/>
              </w:rPr>
              <w:fldChar w:fldCharType="separate"/>
            </w:r>
            <w:r w:rsidR="004E069B">
              <w:rPr>
                <w:noProof/>
                <w:webHidden/>
              </w:rPr>
              <w:t>3</w:t>
            </w:r>
            <w:r w:rsidR="006212D5">
              <w:rPr>
                <w:noProof/>
                <w:webHidden/>
              </w:rPr>
              <w:fldChar w:fldCharType="end"/>
            </w:r>
          </w:hyperlink>
        </w:p>
        <w:p w14:paraId="39075AFF" w14:textId="0C9F471E" w:rsidR="006212D5" w:rsidRDefault="00A23EA5" w:rsidP="00A2686B">
          <w:pPr>
            <w:pStyle w:val="2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530339" w:history="1">
            <w:r w:rsidR="006212D5" w:rsidRPr="008121ED">
              <w:rPr>
                <w:rStyle w:val="a5"/>
                <w:rFonts w:cs="Times New Roman"/>
                <w:noProof/>
              </w:rPr>
              <w:t>Актуальность работы</w:t>
            </w:r>
            <w:r w:rsidR="006212D5">
              <w:rPr>
                <w:noProof/>
                <w:webHidden/>
              </w:rPr>
              <w:tab/>
            </w:r>
            <w:r w:rsidR="006212D5">
              <w:rPr>
                <w:noProof/>
                <w:webHidden/>
              </w:rPr>
              <w:fldChar w:fldCharType="begin"/>
            </w:r>
            <w:r w:rsidR="006212D5">
              <w:rPr>
                <w:noProof/>
                <w:webHidden/>
              </w:rPr>
              <w:instrText xml:space="preserve"> PAGEREF _Toc190530339 \h </w:instrText>
            </w:r>
            <w:r w:rsidR="006212D5">
              <w:rPr>
                <w:noProof/>
                <w:webHidden/>
              </w:rPr>
            </w:r>
            <w:r w:rsidR="006212D5">
              <w:rPr>
                <w:noProof/>
                <w:webHidden/>
              </w:rPr>
              <w:fldChar w:fldCharType="separate"/>
            </w:r>
            <w:r w:rsidR="004E069B">
              <w:rPr>
                <w:noProof/>
                <w:webHidden/>
              </w:rPr>
              <w:t>3</w:t>
            </w:r>
            <w:r w:rsidR="006212D5">
              <w:rPr>
                <w:noProof/>
                <w:webHidden/>
              </w:rPr>
              <w:fldChar w:fldCharType="end"/>
            </w:r>
          </w:hyperlink>
        </w:p>
        <w:p w14:paraId="6A3ABDFA" w14:textId="7A5699FB" w:rsidR="006212D5" w:rsidRDefault="00A23EA5" w:rsidP="00A2686B">
          <w:pPr>
            <w:pStyle w:val="2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530340" w:history="1">
            <w:r w:rsidR="006212D5" w:rsidRPr="008121ED">
              <w:rPr>
                <w:rStyle w:val="a5"/>
                <w:noProof/>
              </w:rPr>
              <w:t>Цель работы</w:t>
            </w:r>
            <w:r w:rsidR="006212D5">
              <w:rPr>
                <w:noProof/>
                <w:webHidden/>
              </w:rPr>
              <w:tab/>
            </w:r>
            <w:r w:rsidR="006212D5">
              <w:rPr>
                <w:noProof/>
                <w:webHidden/>
              </w:rPr>
              <w:fldChar w:fldCharType="begin"/>
            </w:r>
            <w:r w:rsidR="006212D5">
              <w:rPr>
                <w:noProof/>
                <w:webHidden/>
              </w:rPr>
              <w:instrText xml:space="preserve"> PAGEREF _Toc190530340 \h </w:instrText>
            </w:r>
            <w:r w:rsidR="006212D5">
              <w:rPr>
                <w:noProof/>
                <w:webHidden/>
              </w:rPr>
            </w:r>
            <w:r w:rsidR="006212D5">
              <w:rPr>
                <w:noProof/>
                <w:webHidden/>
              </w:rPr>
              <w:fldChar w:fldCharType="separate"/>
            </w:r>
            <w:r w:rsidR="004E069B">
              <w:rPr>
                <w:noProof/>
                <w:webHidden/>
              </w:rPr>
              <w:t>4</w:t>
            </w:r>
            <w:r w:rsidR="006212D5">
              <w:rPr>
                <w:noProof/>
                <w:webHidden/>
              </w:rPr>
              <w:fldChar w:fldCharType="end"/>
            </w:r>
          </w:hyperlink>
        </w:p>
        <w:p w14:paraId="6A971BC0" w14:textId="2092563D" w:rsidR="006212D5" w:rsidRDefault="00A23EA5" w:rsidP="00A2686B">
          <w:pPr>
            <w:pStyle w:val="2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530341" w:history="1">
            <w:r w:rsidR="006212D5" w:rsidRPr="008121ED">
              <w:rPr>
                <w:rStyle w:val="a5"/>
                <w:rFonts w:cs="Times New Roman"/>
                <w:noProof/>
              </w:rPr>
              <w:t>Задачи работы.</w:t>
            </w:r>
            <w:r w:rsidR="006212D5">
              <w:rPr>
                <w:noProof/>
                <w:webHidden/>
              </w:rPr>
              <w:tab/>
            </w:r>
            <w:r w:rsidR="006212D5">
              <w:rPr>
                <w:noProof/>
                <w:webHidden/>
              </w:rPr>
              <w:fldChar w:fldCharType="begin"/>
            </w:r>
            <w:r w:rsidR="006212D5">
              <w:rPr>
                <w:noProof/>
                <w:webHidden/>
              </w:rPr>
              <w:instrText xml:space="preserve"> PAGEREF _Toc190530341 \h </w:instrText>
            </w:r>
            <w:r w:rsidR="006212D5">
              <w:rPr>
                <w:noProof/>
                <w:webHidden/>
              </w:rPr>
            </w:r>
            <w:r w:rsidR="006212D5">
              <w:rPr>
                <w:noProof/>
                <w:webHidden/>
              </w:rPr>
              <w:fldChar w:fldCharType="separate"/>
            </w:r>
            <w:r w:rsidR="004E069B">
              <w:rPr>
                <w:noProof/>
                <w:webHidden/>
              </w:rPr>
              <w:t>4</w:t>
            </w:r>
            <w:r w:rsidR="006212D5">
              <w:rPr>
                <w:noProof/>
                <w:webHidden/>
              </w:rPr>
              <w:fldChar w:fldCharType="end"/>
            </w:r>
          </w:hyperlink>
        </w:p>
        <w:p w14:paraId="42107F39" w14:textId="789DE626" w:rsidR="006212D5" w:rsidRDefault="00A23EA5" w:rsidP="00A2686B">
          <w:pPr>
            <w:pStyle w:val="1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530342" w:history="1">
            <w:r w:rsidR="006212D5" w:rsidRPr="008121ED">
              <w:rPr>
                <w:rStyle w:val="a5"/>
                <w:noProof/>
              </w:rPr>
              <w:t>Теоретический раздел</w:t>
            </w:r>
            <w:r w:rsidR="006212D5">
              <w:rPr>
                <w:noProof/>
                <w:webHidden/>
              </w:rPr>
              <w:tab/>
            </w:r>
            <w:r w:rsidR="006212D5">
              <w:rPr>
                <w:noProof/>
                <w:webHidden/>
              </w:rPr>
              <w:fldChar w:fldCharType="begin"/>
            </w:r>
            <w:r w:rsidR="006212D5">
              <w:rPr>
                <w:noProof/>
                <w:webHidden/>
              </w:rPr>
              <w:instrText xml:space="preserve"> PAGEREF _Toc190530342 \h </w:instrText>
            </w:r>
            <w:r w:rsidR="006212D5">
              <w:rPr>
                <w:noProof/>
                <w:webHidden/>
              </w:rPr>
            </w:r>
            <w:r w:rsidR="006212D5">
              <w:rPr>
                <w:noProof/>
                <w:webHidden/>
              </w:rPr>
              <w:fldChar w:fldCharType="separate"/>
            </w:r>
            <w:r w:rsidR="004E069B">
              <w:rPr>
                <w:noProof/>
                <w:webHidden/>
              </w:rPr>
              <w:t>5</w:t>
            </w:r>
            <w:r w:rsidR="006212D5">
              <w:rPr>
                <w:noProof/>
                <w:webHidden/>
              </w:rPr>
              <w:fldChar w:fldCharType="end"/>
            </w:r>
          </w:hyperlink>
        </w:p>
        <w:p w14:paraId="0DED8BD2" w14:textId="15CF5823" w:rsidR="006212D5" w:rsidRDefault="00A23EA5" w:rsidP="00A2686B">
          <w:pPr>
            <w:pStyle w:val="2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530343" w:history="1">
            <w:r w:rsidR="006212D5" w:rsidRPr="008121ED">
              <w:rPr>
                <w:rStyle w:val="a5"/>
                <w:rFonts w:cs="Times New Roman"/>
                <w:noProof/>
              </w:rPr>
              <w:t>Программные средства</w:t>
            </w:r>
            <w:r w:rsidR="006212D5">
              <w:rPr>
                <w:noProof/>
                <w:webHidden/>
              </w:rPr>
              <w:tab/>
            </w:r>
            <w:r w:rsidR="006212D5">
              <w:rPr>
                <w:noProof/>
                <w:webHidden/>
              </w:rPr>
              <w:fldChar w:fldCharType="begin"/>
            </w:r>
            <w:r w:rsidR="006212D5">
              <w:rPr>
                <w:noProof/>
                <w:webHidden/>
              </w:rPr>
              <w:instrText xml:space="preserve"> PAGEREF _Toc190530343 \h </w:instrText>
            </w:r>
            <w:r w:rsidR="006212D5">
              <w:rPr>
                <w:noProof/>
                <w:webHidden/>
              </w:rPr>
            </w:r>
            <w:r w:rsidR="006212D5">
              <w:rPr>
                <w:noProof/>
                <w:webHidden/>
              </w:rPr>
              <w:fldChar w:fldCharType="separate"/>
            </w:r>
            <w:r w:rsidR="004E069B">
              <w:rPr>
                <w:noProof/>
                <w:webHidden/>
              </w:rPr>
              <w:t>5</w:t>
            </w:r>
            <w:r w:rsidR="006212D5">
              <w:rPr>
                <w:noProof/>
                <w:webHidden/>
              </w:rPr>
              <w:fldChar w:fldCharType="end"/>
            </w:r>
          </w:hyperlink>
        </w:p>
        <w:p w14:paraId="6D19B028" w14:textId="7862B349" w:rsidR="006212D5" w:rsidRDefault="00A23EA5" w:rsidP="00A2686B">
          <w:pPr>
            <w:pStyle w:val="2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530344" w:history="1">
            <w:r w:rsidR="006212D5" w:rsidRPr="008121ED">
              <w:rPr>
                <w:rStyle w:val="a5"/>
                <w:rFonts w:cs="Times New Roman"/>
                <w:noProof/>
              </w:rPr>
              <w:t>Аппаратные средства</w:t>
            </w:r>
            <w:r w:rsidR="006212D5">
              <w:rPr>
                <w:noProof/>
                <w:webHidden/>
              </w:rPr>
              <w:tab/>
            </w:r>
            <w:r w:rsidR="006212D5">
              <w:rPr>
                <w:noProof/>
                <w:webHidden/>
              </w:rPr>
              <w:fldChar w:fldCharType="begin"/>
            </w:r>
            <w:r w:rsidR="006212D5">
              <w:rPr>
                <w:noProof/>
                <w:webHidden/>
              </w:rPr>
              <w:instrText xml:space="preserve"> PAGEREF _Toc190530344 \h </w:instrText>
            </w:r>
            <w:r w:rsidR="006212D5">
              <w:rPr>
                <w:noProof/>
                <w:webHidden/>
              </w:rPr>
            </w:r>
            <w:r w:rsidR="006212D5">
              <w:rPr>
                <w:noProof/>
                <w:webHidden/>
              </w:rPr>
              <w:fldChar w:fldCharType="separate"/>
            </w:r>
            <w:r w:rsidR="004E069B">
              <w:rPr>
                <w:noProof/>
                <w:webHidden/>
              </w:rPr>
              <w:t>5</w:t>
            </w:r>
            <w:r w:rsidR="006212D5">
              <w:rPr>
                <w:noProof/>
                <w:webHidden/>
              </w:rPr>
              <w:fldChar w:fldCharType="end"/>
            </w:r>
          </w:hyperlink>
        </w:p>
        <w:p w14:paraId="0D87E991" w14:textId="708DAC79" w:rsidR="006212D5" w:rsidRDefault="00A23EA5" w:rsidP="00A2686B">
          <w:pPr>
            <w:pStyle w:val="2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530345" w:history="1">
            <w:r w:rsidR="006212D5" w:rsidRPr="008121ED">
              <w:rPr>
                <w:rStyle w:val="a5"/>
                <w:noProof/>
              </w:rPr>
              <w:t>Место выполнения проекта</w:t>
            </w:r>
            <w:r w:rsidR="006212D5">
              <w:rPr>
                <w:noProof/>
                <w:webHidden/>
              </w:rPr>
              <w:tab/>
            </w:r>
            <w:r w:rsidR="006212D5">
              <w:rPr>
                <w:noProof/>
                <w:webHidden/>
              </w:rPr>
              <w:fldChar w:fldCharType="begin"/>
            </w:r>
            <w:r w:rsidR="006212D5">
              <w:rPr>
                <w:noProof/>
                <w:webHidden/>
              </w:rPr>
              <w:instrText xml:space="preserve"> PAGEREF _Toc190530345 \h </w:instrText>
            </w:r>
            <w:r w:rsidR="006212D5">
              <w:rPr>
                <w:noProof/>
                <w:webHidden/>
              </w:rPr>
            </w:r>
            <w:r w:rsidR="006212D5">
              <w:rPr>
                <w:noProof/>
                <w:webHidden/>
              </w:rPr>
              <w:fldChar w:fldCharType="separate"/>
            </w:r>
            <w:r w:rsidR="004E069B">
              <w:rPr>
                <w:noProof/>
                <w:webHidden/>
              </w:rPr>
              <w:t>5</w:t>
            </w:r>
            <w:r w:rsidR="006212D5">
              <w:rPr>
                <w:noProof/>
                <w:webHidden/>
              </w:rPr>
              <w:fldChar w:fldCharType="end"/>
            </w:r>
          </w:hyperlink>
        </w:p>
        <w:p w14:paraId="32181D0B" w14:textId="5C987FD1" w:rsidR="006212D5" w:rsidRDefault="00A23EA5" w:rsidP="00A2686B">
          <w:pPr>
            <w:pStyle w:val="2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530346" w:history="1">
            <w:r w:rsidR="006212D5" w:rsidRPr="008121ED">
              <w:rPr>
                <w:rStyle w:val="a5"/>
                <w:noProof/>
              </w:rPr>
              <w:t>Сроки выполнения</w:t>
            </w:r>
            <w:r w:rsidR="006212D5">
              <w:rPr>
                <w:noProof/>
                <w:webHidden/>
              </w:rPr>
              <w:tab/>
            </w:r>
            <w:r w:rsidR="006212D5">
              <w:rPr>
                <w:noProof/>
                <w:webHidden/>
              </w:rPr>
              <w:fldChar w:fldCharType="begin"/>
            </w:r>
            <w:r w:rsidR="006212D5">
              <w:rPr>
                <w:noProof/>
                <w:webHidden/>
              </w:rPr>
              <w:instrText xml:space="preserve"> PAGEREF _Toc190530346 \h </w:instrText>
            </w:r>
            <w:r w:rsidR="006212D5">
              <w:rPr>
                <w:noProof/>
                <w:webHidden/>
              </w:rPr>
            </w:r>
            <w:r w:rsidR="006212D5">
              <w:rPr>
                <w:noProof/>
                <w:webHidden/>
              </w:rPr>
              <w:fldChar w:fldCharType="separate"/>
            </w:r>
            <w:r w:rsidR="004E069B">
              <w:rPr>
                <w:noProof/>
                <w:webHidden/>
              </w:rPr>
              <w:t>5</w:t>
            </w:r>
            <w:r w:rsidR="006212D5">
              <w:rPr>
                <w:noProof/>
                <w:webHidden/>
              </w:rPr>
              <w:fldChar w:fldCharType="end"/>
            </w:r>
          </w:hyperlink>
        </w:p>
        <w:p w14:paraId="621EFFC4" w14:textId="15528D24" w:rsidR="006212D5" w:rsidRDefault="00A23EA5" w:rsidP="00A2686B">
          <w:pPr>
            <w:pStyle w:val="1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530347" w:history="1">
            <w:r w:rsidR="006212D5" w:rsidRPr="008121ED">
              <w:rPr>
                <w:rStyle w:val="a5"/>
                <w:noProof/>
              </w:rPr>
              <w:t>Практический раздел</w:t>
            </w:r>
            <w:r w:rsidR="006212D5">
              <w:rPr>
                <w:noProof/>
                <w:webHidden/>
              </w:rPr>
              <w:tab/>
            </w:r>
            <w:r w:rsidR="006212D5">
              <w:rPr>
                <w:noProof/>
                <w:webHidden/>
              </w:rPr>
              <w:fldChar w:fldCharType="begin"/>
            </w:r>
            <w:r w:rsidR="006212D5">
              <w:rPr>
                <w:noProof/>
                <w:webHidden/>
              </w:rPr>
              <w:instrText xml:space="preserve"> PAGEREF _Toc190530347 \h </w:instrText>
            </w:r>
            <w:r w:rsidR="006212D5">
              <w:rPr>
                <w:noProof/>
                <w:webHidden/>
              </w:rPr>
            </w:r>
            <w:r w:rsidR="006212D5">
              <w:rPr>
                <w:noProof/>
                <w:webHidden/>
              </w:rPr>
              <w:fldChar w:fldCharType="separate"/>
            </w:r>
            <w:r w:rsidR="004E069B">
              <w:rPr>
                <w:noProof/>
                <w:webHidden/>
              </w:rPr>
              <w:t>6</w:t>
            </w:r>
            <w:r w:rsidR="006212D5">
              <w:rPr>
                <w:noProof/>
                <w:webHidden/>
              </w:rPr>
              <w:fldChar w:fldCharType="end"/>
            </w:r>
          </w:hyperlink>
        </w:p>
        <w:p w14:paraId="5A46FB10" w14:textId="06B23DC8" w:rsidR="006212D5" w:rsidRDefault="00A23EA5" w:rsidP="00A2686B">
          <w:pPr>
            <w:pStyle w:val="2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530348" w:history="1">
            <w:r w:rsidR="006212D5" w:rsidRPr="008121ED">
              <w:rPr>
                <w:rStyle w:val="a5"/>
                <w:noProof/>
              </w:rPr>
              <w:t>Описание технологий</w:t>
            </w:r>
            <w:r w:rsidR="006212D5">
              <w:rPr>
                <w:noProof/>
                <w:webHidden/>
              </w:rPr>
              <w:tab/>
            </w:r>
            <w:r w:rsidR="006212D5">
              <w:rPr>
                <w:noProof/>
                <w:webHidden/>
              </w:rPr>
              <w:fldChar w:fldCharType="begin"/>
            </w:r>
            <w:r w:rsidR="006212D5">
              <w:rPr>
                <w:noProof/>
                <w:webHidden/>
              </w:rPr>
              <w:instrText xml:space="preserve"> PAGEREF _Toc190530348 \h </w:instrText>
            </w:r>
            <w:r w:rsidR="006212D5">
              <w:rPr>
                <w:noProof/>
                <w:webHidden/>
              </w:rPr>
            </w:r>
            <w:r w:rsidR="006212D5">
              <w:rPr>
                <w:noProof/>
                <w:webHidden/>
              </w:rPr>
              <w:fldChar w:fldCharType="separate"/>
            </w:r>
            <w:r w:rsidR="004E069B">
              <w:rPr>
                <w:noProof/>
                <w:webHidden/>
              </w:rPr>
              <w:t>6</w:t>
            </w:r>
            <w:r w:rsidR="006212D5">
              <w:rPr>
                <w:noProof/>
                <w:webHidden/>
              </w:rPr>
              <w:fldChar w:fldCharType="end"/>
            </w:r>
          </w:hyperlink>
        </w:p>
        <w:p w14:paraId="701A6E20" w14:textId="2D2ED2D7" w:rsidR="006212D5" w:rsidRDefault="00A23EA5" w:rsidP="00A2686B">
          <w:pPr>
            <w:pStyle w:val="2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530349" w:history="1">
            <w:r w:rsidR="006212D5" w:rsidRPr="008121ED">
              <w:rPr>
                <w:rStyle w:val="a5"/>
                <w:noProof/>
              </w:rPr>
              <w:t>Результат работы</w:t>
            </w:r>
            <w:r w:rsidR="006212D5">
              <w:rPr>
                <w:noProof/>
                <w:webHidden/>
              </w:rPr>
              <w:tab/>
            </w:r>
            <w:r w:rsidR="006212D5">
              <w:rPr>
                <w:noProof/>
                <w:webHidden/>
              </w:rPr>
              <w:fldChar w:fldCharType="begin"/>
            </w:r>
            <w:r w:rsidR="006212D5">
              <w:rPr>
                <w:noProof/>
                <w:webHidden/>
              </w:rPr>
              <w:instrText xml:space="preserve"> PAGEREF _Toc190530349 \h </w:instrText>
            </w:r>
            <w:r w:rsidR="006212D5">
              <w:rPr>
                <w:noProof/>
                <w:webHidden/>
              </w:rPr>
            </w:r>
            <w:r w:rsidR="006212D5">
              <w:rPr>
                <w:noProof/>
                <w:webHidden/>
              </w:rPr>
              <w:fldChar w:fldCharType="separate"/>
            </w:r>
            <w:r w:rsidR="004E069B">
              <w:rPr>
                <w:noProof/>
                <w:webHidden/>
              </w:rPr>
              <w:t>7</w:t>
            </w:r>
            <w:r w:rsidR="006212D5">
              <w:rPr>
                <w:noProof/>
                <w:webHidden/>
              </w:rPr>
              <w:fldChar w:fldCharType="end"/>
            </w:r>
          </w:hyperlink>
        </w:p>
        <w:p w14:paraId="40FFAF3F" w14:textId="63536B0D" w:rsidR="006212D5" w:rsidRDefault="00A23EA5" w:rsidP="00A2686B">
          <w:pPr>
            <w:pStyle w:val="1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530350" w:history="1">
            <w:r w:rsidR="006212D5" w:rsidRPr="008121ED">
              <w:rPr>
                <w:rStyle w:val="a5"/>
                <w:noProof/>
              </w:rPr>
              <w:t>Выводы</w:t>
            </w:r>
            <w:r w:rsidR="006212D5">
              <w:rPr>
                <w:noProof/>
                <w:webHidden/>
              </w:rPr>
              <w:tab/>
            </w:r>
            <w:r w:rsidR="006212D5">
              <w:rPr>
                <w:noProof/>
                <w:webHidden/>
              </w:rPr>
              <w:fldChar w:fldCharType="begin"/>
            </w:r>
            <w:r w:rsidR="006212D5">
              <w:rPr>
                <w:noProof/>
                <w:webHidden/>
              </w:rPr>
              <w:instrText xml:space="preserve"> PAGEREF _Toc190530350 \h </w:instrText>
            </w:r>
            <w:r w:rsidR="006212D5">
              <w:rPr>
                <w:noProof/>
                <w:webHidden/>
              </w:rPr>
            </w:r>
            <w:r w:rsidR="006212D5">
              <w:rPr>
                <w:noProof/>
                <w:webHidden/>
              </w:rPr>
              <w:fldChar w:fldCharType="separate"/>
            </w:r>
            <w:r w:rsidR="004E069B">
              <w:rPr>
                <w:noProof/>
                <w:webHidden/>
              </w:rPr>
              <w:t>11</w:t>
            </w:r>
            <w:r w:rsidR="006212D5">
              <w:rPr>
                <w:noProof/>
                <w:webHidden/>
              </w:rPr>
              <w:fldChar w:fldCharType="end"/>
            </w:r>
          </w:hyperlink>
        </w:p>
        <w:p w14:paraId="2BF2D3D6" w14:textId="0B596D31" w:rsidR="006212D5" w:rsidRDefault="00A23EA5" w:rsidP="00A2686B">
          <w:pPr>
            <w:pStyle w:val="1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530351" w:history="1">
            <w:r w:rsidR="006212D5" w:rsidRPr="008121ED">
              <w:rPr>
                <w:rStyle w:val="a5"/>
                <w:noProof/>
              </w:rPr>
              <w:t>Список используемой литературы</w:t>
            </w:r>
            <w:r w:rsidR="006212D5">
              <w:rPr>
                <w:noProof/>
                <w:webHidden/>
              </w:rPr>
              <w:tab/>
            </w:r>
            <w:r w:rsidR="006212D5">
              <w:rPr>
                <w:noProof/>
                <w:webHidden/>
              </w:rPr>
              <w:fldChar w:fldCharType="begin"/>
            </w:r>
            <w:r w:rsidR="006212D5">
              <w:rPr>
                <w:noProof/>
                <w:webHidden/>
              </w:rPr>
              <w:instrText xml:space="preserve"> PAGEREF _Toc190530351 \h </w:instrText>
            </w:r>
            <w:r w:rsidR="006212D5">
              <w:rPr>
                <w:noProof/>
                <w:webHidden/>
              </w:rPr>
            </w:r>
            <w:r w:rsidR="006212D5">
              <w:rPr>
                <w:noProof/>
                <w:webHidden/>
              </w:rPr>
              <w:fldChar w:fldCharType="separate"/>
            </w:r>
            <w:r w:rsidR="004E069B">
              <w:rPr>
                <w:noProof/>
                <w:webHidden/>
              </w:rPr>
              <w:t>13</w:t>
            </w:r>
            <w:r w:rsidR="006212D5">
              <w:rPr>
                <w:noProof/>
                <w:webHidden/>
              </w:rPr>
              <w:fldChar w:fldCharType="end"/>
            </w:r>
          </w:hyperlink>
        </w:p>
        <w:p w14:paraId="7483C5C1" w14:textId="1DB58B51" w:rsidR="002453E9" w:rsidRDefault="00730A1C" w:rsidP="00A2686B">
          <w:r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7E467B97" w14:textId="77777777" w:rsidR="002453E9" w:rsidRDefault="002453E9" w:rsidP="00A2686B">
      <w:pPr>
        <w:rPr>
          <w:rFonts w:cs="Times New Roman"/>
          <w:szCs w:val="28"/>
        </w:rPr>
      </w:pPr>
    </w:p>
    <w:p w14:paraId="26C6D3B5" w14:textId="77777777" w:rsidR="00122C7C" w:rsidRDefault="00122C7C" w:rsidP="00A2686B">
      <w:pPr>
        <w:rPr>
          <w:rFonts w:eastAsiaTheme="majorEastAsia" w:cstheme="majorBidi"/>
          <w:b/>
          <w:color w:val="000000" w:themeColor="text1"/>
          <w:sz w:val="32"/>
          <w:szCs w:val="26"/>
        </w:rPr>
      </w:pPr>
      <w:r>
        <w:br w:type="page"/>
      </w:r>
    </w:p>
    <w:p w14:paraId="71004112" w14:textId="3338D818" w:rsidR="002453E9" w:rsidRDefault="00730A1C" w:rsidP="00A2686B">
      <w:pPr>
        <w:pStyle w:val="1"/>
      </w:pPr>
      <w:bookmarkStart w:id="0" w:name="_Toc190530338"/>
      <w:r w:rsidRPr="00122C7C">
        <w:lastRenderedPageBreak/>
        <w:t>Введение</w:t>
      </w:r>
      <w:bookmarkEnd w:id="0"/>
    </w:p>
    <w:p w14:paraId="31CD3B10" w14:textId="01A1DDFD" w:rsidR="002453E9" w:rsidRDefault="00730A1C" w:rsidP="00A2686B">
      <w:pPr>
        <w:pStyle w:val="2"/>
        <w:rPr>
          <w:rFonts w:cs="Times New Roman"/>
          <w:color w:val="auto"/>
          <w:szCs w:val="28"/>
        </w:rPr>
      </w:pPr>
      <w:bookmarkStart w:id="1" w:name="_Toc190530339"/>
      <w:r>
        <w:rPr>
          <w:rFonts w:cs="Times New Roman"/>
          <w:color w:val="auto"/>
          <w:szCs w:val="28"/>
        </w:rPr>
        <w:t>Актуальность работы</w:t>
      </w:r>
      <w:bookmarkEnd w:id="1"/>
    </w:p>
    <w:p w14:paraId="4EEFA8A1" w14:textId="68F3C417" w:rsidR="00122C7C" w:rsidRPr="00122C7C" w:rsidRDefault="00122C7C" w:rsidP="00A2686B">
      <w:pPr>
        <w:rPr>
          <w:rFonts w:cs="Times New Roman"/>
          <w:szCs w:val="28"/>
        </w:rPr>
      </w:pPr>
      <w:r w:rsidRPr="00122C7C">
        <w:rPr>
          <w:rFonts w:cs="Times New Roman"/>
          <w:szCs w:val="28"/>
        </w:rPr>
        <w:t xml:space="preserve">Актуальность </w:t>
      </w:r>
      <w:r>
        <w:rPr>
          <w:rFonts w:cs="Times New Roman"/>
          <w:szCs w:val="28"/>
        </w:rPr>
        <w:t xml:space="preserve">данного проекта </w:t>
      </w:r>
      <w:r w:rsidRPr="00122C7C">
        <w:rPr>
          <w:rFonts w:cs="Times New Roman"/>
          <w:szCs w:val="28"/>
        </w:rPr>
        <w:t xml:space="preserve">можно </w:t>
      </w:r>
      <w:r>
        <w:rPr>
          <w:rFonts w:cs="Times New Roman"/>
          <w:szCs w:val="28"/>
        </w:rPr>
        <w:t>выразить</w:t>
      </w:r>
      <w:r w:rsidRPr="00122C7C">
        <w:rPr>
          <w:rFonts w:cs="Times New Roman"/>
          <w:szCs w:val="28"/>
        </w:rPr>
        <w:t xml:space="preserve"> несколькими </w:t>
      </w:r>
      <w:r>
        <w:rPr>
          <w:rFonts w:cs="Times New Roman"/>
          <w:szCs w:val="28"/>
        </w:rPr>
        <w:t>причинами.</w:t>
      </w:r>
    </w:p>
    <w:p w14:paraId="5B250C5E" w14:textId="01B2A756" w:rsidR="00122C7C" w:rsidRPr="00122C7C" w:rsidRDefault="00122C7C" w:rsidP="00A2686B">
      <w:pPr>
        <w:rPr>
          <w:rFonts w:cs="Times New Roman"/>
          <w:szCs w:val="28"/>
        </w:rPr>
      </w:pPr>
      <w:r w:rsidRPr="00122C7C">
        <w:rPr>
          <w:rFonts w:cs="Times New Roman"/>
          <w:szCs w:val="28"/>
        </w:rPr>
        <w:t>Игра может быть использована в образовательных</w:t>
      </w:r>
      <w:r>
        <w:rPr>
          <w:rFonts w:cs="Times New Roman"/>
          <w:szCs w:val="28"/>
        </w:rPr>
        <w:t xml:space="preserve"> военных</w:t>
      </w:r>
      <w:r w:rsidRPr="00122C7C">
        <w:rPr>
          <w:rFonts w:cs="Times New Roman"/>
          <w:szCs w:val="28"/>
        </w:rPr>
        <w:t xml:space="preserve"> учреждениях для обучения </w:t>
      </w:r>
      <w:r>
        <w:rPr>
          <w:rFonts w:cs="Times New Roman"/>
          <w:szCs w:val="28"/>
        </w:rPr>
        <w:t>курсантов или студентов военно-учебных центров</w:t>
      </w:r>
      <w:r w:rsidRPr="00122C7C">
        <w:rPr>
          <w:rFonts w:cs="Times New Roman"/>
          <w:szCs w:val="28"/>
        </w:rPr>
        <w:t xml:space="preserve"> основам военного дела, тактики и стратегии. Учебные заведения могут включать такие симуляторы в свою программу, чтобы дать </w:t>
      </w:r>
      <w:r>
        <w:rPr>
          <w:rFonts w:cs="Times New Roman"/>
          <w:szCs w:val="28"/>
        </w:rPr>
        <w:t>обучающимся</w:t>
      </w:r>
      <w:r w:rsidRPr="00122C7C">
        <w:rPr>
          <w:rFonts w:cs="Times New Roman"/>
          <w:szCs w:val="28"/>
        </w:rPr>
        <w:t xml:space="preserve"> возможность понять механизмы современных танков и основы военных операций.</w:t>
      </w:r>
    </w:p>
    <w:p w14:paraId="1CE5E26A" w14:textId="4CF70D2E" w:rsidR="00122C7C" w:rsidRPr="00122C7C" w:rsidRDefault="00122C7C" w:rsidP="00A2686B">
      <w:pPr>
        <w:rPr>
          <w:rFonts w:cs="Times New Roman"/>
          <w:szCs w:val="28"/>
        </w:rPr>
      </w:pPr>
      <w:r w:rsidRPr="00122C7C">
        <w:rPr>
          <w:rFonts w:cs="Times New Roman"/>
          <w:szCs w:val="28"/>
        </w:rPr>
        <w:t xml:space="preserve">Симуляторы танков, созданные на основе современных реалий, могут быть полезны для военных кадров и гражданских специалистов, работающих в области </w:t>
      </w:r>
      <w:r>
        <w:rPr>
          <w:rFonts w:cs="Times New Roman"/>
          <w:szCs w:val="28"/>
        </w:rPr>
        <w:t>военной бронетехники</w:t>
      </w:r>
      <w:r w:rsidRPr="00122C7C">
        <w:rPr>
          <w:rFonts w:cs="Times New Roman"/>
          <w:szCs w:val="28"/>
        </w:rPr>
        <w:t>. Такие игры помогут отрабатывать навыки управления танком и принятия решений в сложных ситуациях без риска для жизни.</w:t>
      </w:r>
    </w:p>
    <w:p w14:paraId="36D51726" w14:textId="2D5303B3" w:rsidR="00122C7C" w:rsidRPr="00122C7C" w:rsidRDefault="00122C7C" w:rsidP="00A2686B">
      <w:pPr>
        <w:rPr>
          <w:rFonts w:cs="Times New Roman"/>
          <w:szCs w:val="28"/>
        </w:rPr>
      </w:pPr>
      <w:r w:rsidRPr="00122C7C">
        <w:rPr>
          <w:rFonts w:cs="Times New Roman"/>
          <w:szCs w:val="28"/>
        </w:rPr>
        <w:t xml:space="preserve">Игры с </w:t>
      </w:r>
      <w:r>
        <w:rPr>
          <w:rFonts w:cs="Times New Roman"/>
          <w:szCs w:val="28"/>
        </w:rPr>
        <w:t xml:space="preserve">псевдо </w:t>
      </w:r>
      <w:r w:rsidRPr="00122C7C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D</w:t>
      </w:r>
      <w:r w:rsidRPr="00122C7C">
        <w:rPr>
          <w:rFonts w:cs="Times New Roman"/>
          <w:szCs w:val="28"/>
        </w:rPr>
        <w:t xml:space="preserve"> графикой позволяют создать уникальное пользовательское взаимодействие и атмосферу, которая может привлечь как любителей военной тематики, так и широкой публики. </w:t>
      </w:r>
      <w:r>
        <w:rPr>
          <w:rFonts w:cs="Times New Roman"/>
          <w:szCs w:val="28"/>
        </w:rPr>
        <w:t>Дальнейшее создание</w:t>
      </w:r>
      <w:r w:rsidRPr="00122C7C">
        <w:rPr>
          <w:rFonts w:cs="Times New Roman"/>
          <w:szCs w:val="28"/>
        </w:rPr>
        <w:t xml:space="preserve"> мультиплеера улучшит общение между игроками и позволит организовывать турниры.</w:t>
      </w:r>
      <w:r>
        <w:rPr>
          <w:rFonts w:cs="Times New Roman"/>
          <w:szCs w:val="28"/>
        </w:rPr>
        <w:t xml:space="preserve"> </w:t>
      </w:r>
      <w:r w:rsidRPr="00122C7C">
        <w:rPr>
          <w:rFonts w:cs="Times New Roman"/>
          <w:szCs w:val="28"/>
        </w:rPr>
        <w:t>Поскольку интерес к военной технике и стратегии остается высоким, такая игра может быть релевантна для создания тематических сообществ и клубов, с возможностью обсуждения стратегии, техники и истории.</w:t>
      </w:r>
    </w:p>
    <w:p w14:paraId="4D3D3614" w14:textId="737C726A" w:rsidR="00122C7C" w:rsidRPr="00122C7C" w:rsidRDefault="00122C7C" w:rsidP="00A2686B">
      <w:pPr>
        <w:rPr>
          <w:rFonts w:cs="Times New Roman"/>
          <w:szCs w:val="28"/>
        </w:rPr>
      </w:pPr>
      <w:r w:rsidRPr="00122C7C">
        <w:rPr>
          <w:rFonts w:cs="Times New Roman"/>
          <w:szCs w:val="28"/>
        </w:rPr>
        <w:t>В условиях постоянно меняющегося мира важно понимать, как функционирует современная армия и какие технологии используются. Игра может стать платформой для дискуссий и поднятия вопросов о мире, безопасности и конфликтных ситуациях.</w:t>
      </w:r>
    </w:p>
    <w:p w14:paraId="37162C3D" w14:textId="33288F43" w:rsidR="002453E9" w:rsidRDefault="00122C7C" w:rsidP="00A2686B">
      <w:pPr>
        <w:rPr>
          <w:rFonts w:cs="Times New Roman"/>
          <w:szCs w:val="28"/>
        </w:rPr>
      </w:pPr>
      <w:r w:rsidRPr="00122C7C">
        <w:rPr>
          <w:rFonts w:cs="Times New Roman"/>
          <w:szCs w:val="28"/>
        </w:rPr>
        <w:t xml:space="preserve">Таким образом, "Симулятор современного танка" имеет </w:t>
      </w:r>
      <w:r>
        <w:rPr>
          <w:rFonts w:cs="Times New Roman"/>
          <w:szCs w:val="28"/>
        </w:rPr>
        <w:t xml:space="preserve">хороший </w:t>
      </w:r>
      <w:r w:rsidRPr="00122C7C">
        <w:rPr>
          <w:rFonts w:cs="Times New Roman"/>
          <w:szCs w:val="28"/>
        </w:rPr>
        <w:t xml:space="preserve">потенциал </w:t>
      </w:r>
      <w:r>
        <w:rPr>
          <w:rFonts w:cs="Times New Roman"/>
          <w:szCs w:val="28"/>
        </w:rPr>
        <w:t xml:space="preserve">развития </w:t>
      </w:r>
      <w:r w:rsidRPr="00122C7C">
        <w:rPr>
          <w:rFonts w:cs="Times New Roman"/>
          <w:szCs w:val="28"/>
        </w:rPr>
        <w:t>для использования в образовательных, обучающих и развлекательных целях, а также для объединения сообщества и создания актуальных дискуссий на тему современного военного дела.</w:t>
      </w:r>
    </w:p>
    <w:p w14:paraId="251817DA" w14:textId="77777777" w:rsidR="00122C7C" w:rsidRDefault="00122C7C" w:rsidP="00A2686B">
      <w:pPr>
        <w:rPr>
          <w:rFonts w:eastAsiaTheme="majorEastAsia" w:cs="Times New Roman"/>
          <w:b/>
          <w:szCs w:val="28"/>
        </w:rPr>
      </w:pPr>
      <w:r>
        <w:rPr>
          <w:rFonts w:cs="Times New Roman"/>
          <w:szCs w:val="28"/>
        </w:rPr>
        <w:br w:type="page"/>
      </w:r>
    </w:p>
    <w:p w14:paraId="68ABF92C" w14:textId="44911523" w:rsidR="002453E9" w:rsidRDefault="00730A1C" w:rsidP="00A2686B">
      <w:pPr>
        <w:pStyle w:val="2"/>
      </w:pPr>
      <w:bookmarkStart w:id="2" w:name="_Toc190530340"/>
      <w:r>
        <w:lastRenderedPageBreak/>
        <w:t>Цель работы</w:t>
      </w:r>
      <w:bookmarkEnd w:id="2"/>
    </w:p>
    <w:p w14:paraId="0CE4AF84" w14:textId="66B94FFE" w:rsidR="00122C7C" w:rsidRPr="00122C7C" w:rsidRDefault="00122C7C" w:rsidP="00A2686B">
      <w:r w:rsidRPr="00122C7C">
        <w:t>Цель проекта состоит в том, чтобы сделать реалистичн</w:t>
      </w:r>
      <w:r w:rsidR="00287F70">
        <w:t>ый симулятор для обучения работе</w:t>
      </w:r>
      <w:r w:rsidRPr="00122C7C">
        <w:t xml:space="preserve"> современн</w:t>
      </w:r>
      <w:r w:rsidR="00287F70">
        <w:t>ой</w:t>
      </w:r>
      <w:r w:rsidRPr="00122C7C">
        <w:t xml:space="preserve"> бронетехник</w:t>
      </w:r>
      <w:r w:rsidR="00287F70">
        <w:t>и</w:t>
      </w:r>
      <w:r w:rsidRPr="00122C7C">
        <w:t xml:space="preserve"> от лица </w:t>
      </w:r>
      <w:r w:rsidR="00287F70" w:rsidRPr="00122C7C">
        <w:t>экипажа</w:t>
      </w:r>
      <w:r w:rsidR="00287F70">
        <w:t>, преимущественно от наводчика. Также сделать простой интерфейс и простое управление.</w:t>
      </w:r>
    </w:p>
    <w:p w14:paraId="28830519" w14:textId="77777777" w:rsidR="002453E9" w:rsidRDefault="002453E9" w:rsidP="00A2686B">
      <w:pPr>
        <w:rPr>
          <w:rFonts w:cs="Times New Roman"/>
          <w:szCs w:val="28"/>
        </w:rPr>
      </w:pPr>
    </w:p>
    <w:p w14:paraId="45674A14" w14:textId="77777777" w:rsidR="002453E9" w:rsidRDefault="00730A1C" w:rsidP="00A2686B">
      <w:pPr>
        <w:pStyle w:val="2"/>
        <w:rPr>
          <w:rFonts w:cs="Times New Roman"/>
          <w:szCs w:val="28"/>
        </w:rPr>
      </w:pPr>
      <w:bookmarkStart w:id="3" w:name="_Toc190530341"/>
      <w:r>
        <w:rPr>
          <w:rFonts w:cs="Times New Roman"/>
          <w:color w:val="auto"/>
          <w:szCs w:val="28"/>
        </w:rPr>
        <w:t>Задачи работы</w:t>
      </w:r>
      <w:r>
        <w:rPr>
          <w:rFonts w:cs="Times New Roman"/>
          <w:szCs w:val="28"/>
        </w:rPr>
        <w:t>.</w:t>
      </w:r>
      <w:bookmarkEnd w:id="3"/>
    </w:p>
    <w:p w14:paraId="63C54F22" w14:textId="7A3821A3" w:rsidR="00287F70" w:rsidRDefault="00287F70" w:rsidP="00A2686B">
      <w:pPr>
        <w:pStyle w:val="a4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Изучить особенности работы языка программирования </w:t>
      </w:r>
      <w:r>
        <w:rPr>
          <w:rFonts w:cs="Times New Roman"/>
          <w:szCs w:val="28"/>
          <w:lang w:val="en-US"/>
        </w:rPr>
        <w:t>Python</w:t>
      </w:r>
      <w:r w:rsidRPr="00287F7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библиотеки </w:t>
      </w:r>
      <w:r>
        <w:rPr>
          <w:rFonts w:cs="Times New Roman"/>
          <w:szCs w:val="28"/>
          <w:lang w:val="en-US"/>
        </w:rPr>
        <w:t>Pygame</w:t>
      </w:r>
      <w:r w:rsidRPr="00287F70">
        <w:rPr>
          <w:rFonts w:cs="Times New Roman"/>
          <w:szCs w:val="28"/>
        </w:rPr>
        <w:t>;</w:t>
      </w:r>
    </w:p>
    <w:p w14:paraId="566F5E81" w14:textId="390F9FEC" w:rsidR="00287F70" w:rsidRPr="00287F70" w:rsidRDefault="00287F70" w:rsidP="00A2686B">
      <w:pPr>
        <w:pStyle w:val="a4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Сделать меню</w:t>
      </w:r>
      <w:r>
        <w:rPr>
          <w:rFonts w:cs="Times New Roman"/>
          <w:szCs w:val="28"/>
          <w:lang w:val="en-US"/>
        </w:rPr>
        <w:t>;</w:t>
      </w:r>
    </w:p>
    <w:p w14:paraId="2776EF90" w14:textId="2CA7751C" w:rsidR="00287F70" w:rsidRDefault="00287F70" w:rsidP="00A2686B">
      <w:pPr>
        <w:pStyle w:val="a4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Сделать возможность оптимизацию под различное оборудование</w:t>
      </w:r>
      <w:r w:rsidRPr="00287F70">
        <w:rPr>
          <w:rFonts w:cs="Times New Roman"/>
          <w:szCs w:val="28"/>
        </w:rPr>
        <w:t>;</w:t>
      </w:r>
    </w:p>
    <w:p w14:paraId="2F44739D" w14:textId="77844825" w:rsidR="00287F70" w:rsidRDefault="00287F70" w:rsidP="00A2686B">
      <w:pPr>
        <w:pStyle w:val="a4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меню настроек с сохранением установленных параметров</w:t>
      </w:r>
      <w:r w:rsidRPr="00287F70">
        <w:rPr>
          <w:rFonts w:cs="Times New Roman"/>
          <w:szCs w:val="28"/>
        </w:rPr>
        <w:t>;</w:t>
      </w:r>
    </w:p>
    <w:p w14:paraId="7B9D0DC8" w14:textId="7591570C" w:rsidR="00287F70" w:rsidRPr="00287F70" w:rsidRDefault="00287F70" w:rsidP="00A2686B">
      <w:pPr>
        <w:pStyle w:val="a4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287F70">
        <w:rPr>
          <w:rFonts w:cs="Times New Roman"/>
          <w:szCs w:val="28"/>
        </w:rPr>
        <w:t>Реализовать псевдо 3D мир;</w:t>
      </w:r>
    </w:p>
    <w:p w14:paraId="5326A14C" w14:textId="77777777" w:rsidR="00287F70" w:rsidRPr="00287F70" w:rsidRDefault="00287F70" w:rsidP="00A2686B">
      <w:pPr>
        <w:pStyle w:val="a4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287F70">
        <w:rPr>
          <w:rFonts w:cs="Times New Roman"/>
          <w:szCs w:val="28"/>
        </w:rPr>
        <w:t>Реализовать весь основной функционал современных танковых систем управления огнем;</w:t>
      </w:r>
    </w:p>
    <w:p w14:paraId="0C06D354" w14:textId="77777777" w:rsidR="00287F70" w:rsidRPr="00287F70" w:rsidRDefault="00287F70" w:rsidP="00A2686B">
      <w:pPr>
        <w:pStyle w:val="a4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287F70">
        <w:rPr>
          <w:rFonts w:cs="Times New Roman"/>
          <w:szCs w:val="28"/>
        </w:rPr>
        <w:t>Сделать понятное обучение, помогающее понять, как работают главные механики игры;</w:t>
      </w:r>
    </w:p>
    <w:p w14:paraId="3D6827A4" w14:textId="7CE5F482" w:rsidR="002453E9" w:rsidRDefault="00287F70" w:rsidP="00A2686B">
      <w:pPr>
        <w:pStyle w:val="a4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287F70">
        <w:rPr>
          <w:rFonts w:cs="Times New Roman"/>
          <w:szCs w:val="28"/>
        </w:rPr>
        <w:t>Сделать несколько уровней, раскрывающих механики игры.</w:t>
      </w:r>
    </w:p>
    <w:p w14:paraId="48854140" w14:textId="77777777" w:rsidR="002453E9" w:rsidRDefault="002453E9" w:rsidP="00A2686B">
      <w:pPr>
        <w:ind w:firstLine="0"/>
        <w:rPr>
          <w:rFonts w:cs="Times New Roman"/>
          <w:szCs w:val="28"/>
        </w:rPr>
      </w:pPr>
    </w:p>
    <w:p w14:paraId="66D0F1FC" w14:textId="77777777" w:rsidR="00287F70" w:rsidRDefault="00287F70" w:rsidP="00A2686B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26"/>
        </w:rPr>
      </w:pPr>
      <w:r>
        <w:br w:type="page"/>
      </w:r>
    </w:p>
    <w:p w14:paraId="3B251EA6" w14:textId="28D0A183" w:rsidR="002453E9" w:rsidRDefault="00730A1C" w:rsidP="00A2686B">
      <w:pPr>
        <w:pStyle w:val="1"/>
      </w:pPr>
      <w:bookmarkStart w:id="4" w:name="_Toc190530342"/>
      <w:r>
        <w:lastRenderedPageBreak/>
        <w:t>Теоретический раздел</w:t>
      </w:r>
      <w:bookmarkEnd w:id="4"/>
    </w:p>
    <w:p w14:paraId="1A159D73" w14:textId="57B5BE58" w:rsidR="002453E9" w:rsidRPr="00287F70" w:rsidRDefault="00287F70" w:rsidP="00A2686B">
      <w:pPr>
        <w:pStyle w:val="2"/>
        <w:rPr>
          <w:rFonts w:cs="Times New Roman"/>
          <w:szCs w:val="28"/>
        </w:rPr>
      </w:pPr>
      <w:bookmarkStart w:id="5" w:name="_Toc190530343"/>
      <w:r>
        <w:rPr>
          <w:rFonts w:cs="Times New Roman"/>
          <w:color w:val="auto"/>
          <w:szCs w:val="28"/>
        </w:rPr>
        <w:t>Программные средства</w:t>
      </w:r>
      <w:bookmarkEnd w:id="5"/>
    </w:p>
    <w:p w14:paraId="4A4601C5" w14:textId="129A5C05" w:rsidR="002453E9" w:rsidRDefault="006212D5" w:rsidP="00A2686B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выполнения данного проекта потребовались следующие программные средства, указанные в таблице 1.</w:t>
      </w:r>
    </w:p>
    <w:p w14:paraId="46C8F579" w14:textId="1053B897" w:rsidR="006212D5" w:rsidRDefault="006212D5" w:rsidP="00A2686B">
      <w:pPr>
        <w:pStyle w:val="ab"/>
      </w:pPr>
      <w:r>
        <w:t>Таблица 1 – Программные средства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212D5" w14:paraId="16509536" w14:textId="77777777" w:rsidTr="006212D5">
        <w:tc>
          <w:tcPr>
            <w:tcW w:w="4814" w:type="dxa"/>
          </w:tcPr>
          <w:p w14:paraId="78EEBF43" w14:textId="6C61F52E" w:rsidR="006212D5" w:rsidRDefault="006212D5" w:rsidP="00A2686B">
            <w:pPr>
              <w:pStyle w:val="a9"/>
            </w:pPr>
            <w:r>
              <w:t>Название средства</w:t>
            </w:r>
          </w:p>
        </w:tc>
        <w:tc>
          <w:tcPr>
            <w:tcW w:w="4814" w:type="dxa"/>
          </w:tcPr>
          <w:p w14:paraId="7A2C734F" w14:textId="27B3411B" w:rsidR="006212D5" w:rsidRDefault="006212D5" w:rsidP="00A2686B">
            <w:pPr>
              <w:pStyle w:val="a9"/>
            </w:pPr>
            <w:r>
              <w:t>Назначение</w:t>
            </w:r>
          </w:p>
        </w:tc>
      </w:tr>
      <w:tr w:rsidR="006212D5" w14:paraId="54365317" w14:textId="77777777" w:rsidTr="006212D5">
        <w:tc>
          <w:tcPr>
            <w:tcW w:w="4814" w:type="dxa"/>
          </w:tcPr>
          <w:p w14:paraId="3ECD3D49" w14:textId="37539429" w:rsidR="006212D5" w:rsidRPr="006212D5" w:rsidRDefault="006212D5" w:rsidP="00A2686B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Windows 10 Pro</w:t>
            </w:r>
          </w:p>
        </w:tc>
        <w:tc>
          <w:tcPr>
            <w:tcW w:w="4814" w:type="dxa"/>
          </w:tcPr>
          <w:p w14:paraId="62B4FC0C" w14:textId="0C44A27A" w:rsidR="006212D5" w:rsidRDefault="006212D5" w:rsidP="00A2686B">
            <w:pPr>
              <w:pStyle w:val="a9"/>
            </w:pPr>
            <w:r>
              <w:t>Операционная система</w:t>
            </w:r>
          </w:p>
        </w:tc>
      </w:tr>
      <w:tr w:rsidR="006212D5" w14:paraId="7D5D8CC7" w14:textId="77777777" w:rsidTr="006212D5">
        <w:tc>
          <w:tcPr>
            <w:tcW w:w="4814" w:type="dxa"/>
          </w:tcPr>
          <w:p w14:paraId="32493A68" w14:textId="39BE85B2" w:rsidR="006212D5" w:rsidRDefault="006212D5" w:rsidP="00A2686B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Pycharm Community 2024</w:t>
            </w:r>
          </w:p>
        </w:tc>
        <w:tc>
          <w:tcPr>
            <w:tcW w:w="4814" w:type="dxa"/>
          </w:tcPr>
          <w:p w14:paraId="3E527BA0" w14:textId="27BB2C98" w:rsidR="006212D5" w:rsidRDefault="006212D5" w:rsidP="00A2686B">
            <w:pPr>
              <w:pStyle w:val="a9"/>
            </w:pPr>
            <w:r>
              <w:t>Среда разработки</w:t>
            </w:r>
          </w:p>
        </w:tc>
      </w:tr>
      <w:tr w:rsidR="006212D5" w14:paraId="3EFAA8B5" w14:textId="77777777" w:rsidTr="006212D5">
        <w:tc>
          <w:tcPr>
            <w:tcW w:w="4814" w:type="dxa"/>
          </w:tcPr>
          <w:p w14:paraId="6E3FBA00" w14:textId="380CE7FA" w:rsidR="006212D5" w:rsidRDefault="006212D5" w:rsidP="00A2686B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Python 3.12.3</w:t>
            </w:r>
          </w:p>
        </w:tc>
        <w:tc>
          <w:tcPr>
            <w:tcW w:w="4814" w:type="dxa"/>
          </w:tcPr>
          <w:p w14:paraId="1DCF9102" w14:textId="635C55B9" w:rsidR="006212D5" w:rsidRDefault="006212D5" w:rsidP="00A2686B">
            <w:pPr>
              <w:pStyle w:val="a9"/>
            </w:pPr>
            <w:r>
              <w:t>Интерпретатор языка программирования</w:t>
            </w:r>
          </w:p>
        </w:tc>
      </w:tr>
      <w:tr w:rsidR="006212D5" w14:paraId="0F116719" w14:textId="77777777" w:rsidTr="006212D5">
        <w:tc>
          <w:tcPr>
            <w:tcW w:w="4814" w:type="dxa"/>
          </w:tcPr>
          <w:p w14:paraId="42E4E231" w14:textId="3ABCFB53" w:rsidR="006212D5" w:rsidRDefault="006212D5" w:rsidP="00A2686B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SQLiteStudio</w:t>
            </w:r>
          </w:p>
        </w:tc>
        <w:tc>
          <w:tcPr>
            <w:tcW w:w="4814" w:type="dxa"/>
          </w:tcPr>
          <w:p w14:paraId="61C649FD" w14:textId="6BD98279" w:rsidR="006212D5" w:rsidRPr="006212D5" w:rsidRDefault="006212D5" w:rsidP="00A2686B">
            <w:pPr>
              <w:pStyle w:val="a9"/>
            </w:pPr>
            <w:r>
              <w:t xml:space="preserve">СУБД для работы с базой данных </w:t>
            </w:r>
            <w:r>
              <w:rPr>
                <w:lang w:val="en-US"/>
              </w:rPr>
              <w:t>SQLite</w:t>
            </w:r>
          </w:p>
        </w:tc>
      </w:tr>
      <w:tr w:rsidR="006212D5" w14:paraId="3D7F64CD" w14:textId="77777777" w:rsidTr="006212D5">
        <w:tc>
          <w:tcPr>
            <w:tcW w:w="4814" w:type="dxa"/>
          </w:tcPr>
          <w:p w14:paraId="10D1D327" w14:textId="39E21451" w:rsidR="006212D5" w:rsidRPr="006212D5" w:rsidRDefault="006212D5" w:rsidP="00A2686B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Photoshop</w:t>
            </w:r>
          </w:p>
        </w:tc>
        <w:tc>
          <w:tcPr>
            <w:tcW w:w="4814" w:type="dxa"/>
          </w:tcPr>
          <w:p w14:paraId="5C9E3C62" w14:textId="765A8A06" w:rsidR="006212D5" w:rsidRDefault="006212D5" w:rsidP="00A2686B">
            <w:pPr>
              <w:pStyle w:val="a9"/>
            </w:pPr>
            <w:r>
              <w:t>Для редактирования изображений</w:t>
            </w:r>
          </w:p>
        </w:tc>
      </w:tr>
      <w:tr w:rsidR="006212D5" w14:paraId="038708BE" w14:textId="77777777" w:rsidTr="006212D5">
        <w:tc>
          <w:tcPr>
            <w:tcW w:w="4814" w:type="dxa"/>
          </w:tcPr>
          <w:p w14:paraId="2E61907D" w14:textId="72FA7A09" w:rsidR="006212D5" w:rsidRPr="006212D5" w:rsidRDefault="006212D5" w:rsidP="00A2686B">
            <w:pPr>
              <w:pStyle w:val="a9"/>
              <w:rPr>
                <w:lang w:val="en-US"/>
              </w:rPr>
            </w:pPr>
            <w:r>
              <w:t>Yandex</w:t>
            </w:r>
            <w:r>
              <w:rPr>
                <w:lang w:val="en-US"/>
              </w:rPr>
              <w:t xml:space="preserve"> Browser</w:t>
            </w:r>
          </w:p>
        </w:tc>
        <w:tc>
          <w:tcPr>
            <w:tcW w:w="4814" w:type="dxa"/>
          </w:tcPr>
          <w:p w14:paraId="6FF0CA1F" w14:textId="1CAC236F" w:rsidR="006212D5" w:rsidRDefault="006212D5" w:rsidP="00A2686B">
            <w:pPr>
              <w:pStyle w:val="a9"/>
            </w:pPr>
            <w:r>
              <w:t>Браузер для поиска материалов</w:t>
            </w:r>
          </w:p>
        </w:tc>
      </w:tr>
      <w:tr w:rsidR="00DB52A2" w14:paraId="18399827" w14:textId="77777777" w:rsidTr="006212D5">
        <w:tc>
          <w:tcPr>
            <w:tcW w:w="4814" w:type="dxa"/>
          </w:tcPr>
          <w:p w14:paraId="1F50592B" w14:textId="3713A522" w:rsidR="00DB52A2" w:rsidRPr="00DB52A2" w:rsidRDefault="00DB52A2" w:rsidP="00A2686B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Git</w:t>
            </w:r>
          </w:p>
        </w:tc>
        <w:tc>
          <w:tcPr>
            <w:tcW w:w="4814" w:type="dxa"/>
          </w:tcPr>
          <w:p w14:paraId="6879803D" w14:textId="2E6E557E" w:rsidR="00DB52A2" w:rsidRDefault="00DB52A2" w:rsidP="00A2686B">
            <w:pPr>
              <w:pStyle w:val="a9"/>
            </w:pPr>
            <w:r>
              <w:t>Система контроля версий</w:t>
            </w:r>
          </w:p>
        </w:tc>
      </w:tr>
    </w:tbl>
    <w:p w14:paraId="2935BFEA" w14:textId="77777777" w:rsidR="006212D5" w:rsidRDefault="006212D5" w:rsidP="00A2686B">
      <w:pPr>
        <w:rPr>
          <w:rFonts w:cs="Times New Roman"/>
          <w:szCs w:val="28"/>
        </w:rPr>
      </w:pPr>
    </w:p>
    <w:p w14:paraId="7ABEB6DC" w14:textId="49A16DF8" w:rsidR="002453E9" w:rsidRDefault="00287F70" w:rsidP="00A2686B">
      <w:pPr>
        <w:pStyle w:val="2"/>
        <w:rPr>
          <w:rFonts w:cs="Times New Roman"/>
          <w:szCs w:val="28"/>
        </w:rPr>
      </w:pPr>
      <w:bookmarkStart w:id="6" w:name="_Toc190530344"/>
      <w:r>
        <w:rPr>
          <w:rFonts w:cs="Times New Roman"/>
          <w:color w:val="auto"/>
          <w:szCs w:val="28"/>
        </w:rPr>
        <w:t>Аппаратные средства</w:t>
      </w:r>
      <w:bookmarkEnd w:id="6"/>
    </w:p>
    <w:p w14:paraId="58B0E623" w14:textId="72542C53" w:rsidR="006212D5" w:rsidRDefault="006212D5" w:rsidP="00A2686B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выполнения данного проекта потребовались следующие аппаратные средства, указанные в таблице 2.</w:t>
      </w:r>
    </w:p>
    <w:p w14:paraId="1579A7FB" w14:textId="4AE2FB05" w:rsidR="006212D5" w:rsidRDefault="006212D5" w:rsidP="00A2686B">
      <w:pPr>
        <w:pStyle w:val="ab"/>
      </w:pPr>
      <w:r>
        <w:t>Таблица 2 – Аппаратные средства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212D5" w14:paraId="79606039" w14:textId="77777777" w:rsidTr="002359DD">
        <w:tc>
          <w:tcPr>
            <w:tcW w:w="4814" w:type="dxa"/>
          </w:tcPr>
          <w:p w14:paraId="772E04CC" w14:textId="03576CBA" w:rsidR="006212D5" w:rsidRDefault="006212D5" w:rsidP="00A2686B">
            <w:pPr>
              <w:pStyle w:val="a9"/>
            </w:pPr>
            <w:r>
              <w:t>Название</w:t>
            </w:r>
          </w:p>
        </w:tc>
        <w:tc>
          <w:tcPr>
            <w:tcW w:w="4814" w:type="dxa"/>
          </w:tcPr>
          <w:p w14:paraId="3B7B044A" w14:textId="3B886C81" w:rsidR="006212D5" w:rsidRDefault="006212D5" w:rsidP="00A2686B">
            <w:pPr>
              <w:pStyle w:val="a9"/>
            </w:pPr>
            <w:r>
              <w:t>Характеристики</w:t>
            </w:r>
          </w:p>
        </w:tc>
      </w:tr>
      <w:tr w:rsidR="006212D5" w14:paraId="6E5DAECA" w14:textId="77777777" w:rsidTr="002359DD">
        <w:tc>
          <w:tcPr>
            <w:tcW w:w="4814" w:type="dxa"/>
          </w:tcPr>
          <w:p w14:paraId="015866A5" w14:textId="08018974" w:rsidR="006212D5" w:rsidRPr="006212D5" w:rsidRDefault="006212D5" w:rsidP="00A2686B">
            <w:pPr>
              <w:pStyle w:val="a9"/>
            </w:pPr>
            <w:r>
              <w:t>Процессор</w:t>
            </w:r>
          </w:p>
        </w:tc>
        <w:tc>
          <w:tcPr>
            <w:tcW w:w="4814" w:type="dxa"/>
          </w:tcPr>
          <w:p w14:paraId="376665D7" w14:textId="36B29BAE" w:rsidR="006212D5" w:rsidRPr="006212D5" w:rsidRDefault="006212D5" w:rsidP="00A2686B">
            <w:pPr>
              <w:pStyle w:val="a9"/>
            </w:pPr>
            <w:r>
              <w:rPr>
                <w:lang w:val="en-US"/>
              </w:rPr>
              <w:t xml:space="preserve">Intel i7-8700, </w:t>
            </w:r>
            <w:r>
              <w:t xml:space="preserve">6 ядер, </w:t>
            </w:r>
            <w:r w:rsidRPr="006212D5">
              <w:t>3200 МГц</w:t>
            </w:r>
          </w:p>
        </w:tc>
      </w:tr>
      <w:tr w:rsidR="006212D5" w14:paraId="34AFDCCC" w14:textId="77777777" w:rsidTr="002359DD">
        <w:tc>
          <w:tcPr>
            <w:tcW w:w="4814" w:type="dxa"/>
          </w:tcPr>
          <w:p w14:paraId="1B075DD7" w14:textId="58A8FF0C" w:rsidR="006212D5" w:rsidRPr="006212D5" w:rsidRDefault="006212D5" w:rsidP="00A2686B">
            <w:pPr>
              <w:pStyle w:val="a9"/>
            </w:pPr>
            <w:r>
              <w:t>Оперативная память</w:t>
            </w:r>
          </w:p>
        </w:tc>
        <w:tc>
          <w:tcPr>
            <w:tcW w:w="4814" w:type="dxa"/>
          </w:tcPr>
          <w:p w14:paraId="04A7CEA9" w14:textId="571D1039" w:rsidR="006212D5" w:rsidRPr="006212D5" w:rsidRDefault="006212D5" w:rsidP="00A2686B">
            <w:pPr>
              <w:pStyle w:val="a9"/>
            </w:pPr>
            <w:r>
              <w:rPr>
                <w:lang w:val="en-US"/>
              </w:rPr>
              <w:t xml:space="preserve">DDR4 32 </w:t>
            </w:r>
            <w:r>
              <w:t>ГБ</w:t>
            </w:r>
          </w:p>
        </w:tc>
      </w:tr>
      <w:tr w:rsidR="006212D5" w14:paraId="3EAB73C1" w14:textId="77777777" w:rsidTr="002359DD">
        <w:tc>
          <w:tcPr>
            <w:tcW w:w="4814" w:type="dxa"/>
          </w:tcPr>
          <w:p w14:paraId="59B648D0" w14:textId="57A1566E" w:rsidR="006212D5" w:rsidRPr="006212D5" w:rsidRDefault="006212D5" w:rsidP="00A2686B">
            <w:pPr>
              <w:pStyle w:val="a9"/>
            </w:pPr>
            <w:r>
              <w:t>Видеокарта</w:t>
            </w:r>
          </w:p>
        </w:tc>
        <w:tc>
          <w:tcPr>
            <w:tcW w:w="4814" w:type="dxa"/>
          </w:tcPr>
          <w:p w14:paraId="41143113" w14:textId="7FDCCE74" w:rsidR="006212D5" w:rsidRPr="006212D5" w:rsidRDefault="006212D5" w:rsidP="00A2686B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Nvidia GTX 1080</w:t>
            </w:r>
          </w:p>
        </w:tc>
      </w:tr>
      <w:tr w:rsidR="006212D5" w14:paraId="2D3B09DF" w14:textId="77777777" w:rsidTr="002359DD">
        <w:tc>
          <w:tcPr>
            <w:tcW w:w="4814" w:type="dxa"/>
          </w:tcPr>
          <w:p w14:paraId="52848263" w14:textId="01860AC2" w:rsidR="006212D5" w:rsidRPr="006212D5" w:rsidRDefault="006212D5" w:rsidP="00A2686B">
            <w:pPr>
              <w:pStyle w:val="a9"/>
            </w:pPr>
            <w:r>
              <w:t>Жесткий диск</w:t>
            </w:r>
          </w:p>
        </w:tc>
        <w:tc>
          <w:tcPr>
            <w:tcW w:w="4814" w:type="dxa"/>
          </w:tcPr>
          <w:p w14:paraId="408AF08C" w14:textId="3CC77C7E" w:rsidR="006212D5" w:rsidRPr="006212D5" w:rsidRDefault="006212D5" w:rsidP="00A2686B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1</w:t>
            </w:r>
            <w:r>
              <w:t xml:space="preserve"> ТБ </w:t>
            </w:r>
            <w:r>
              <w:rPr>
                <w:lang w:val="en-US"/>
              </w:rPr>
              <w:t>SSD</w:t>
            </w:r>
          </w:p>
        </w:tc>
      </w:tr>
      <w:tr w:rsidR="006212D5" w14:paraId="7B1AC915" w14:textId="77777777" w:rsidTr="002359DD">
        <w:tc>
          <w:tcPr>
            <w:tcW w:w="4814" w:type="dxa"/>
          </w:tcPr>
          <w:p w14:paraId="4CF66FC6" w14:textId="5A0F3048" w:rsidR="006212D5" w:rsidRPr="006212D5" w:rsidRDefault="006212D5" w:rsidP="00A2686B">
            <w:pPr>
              <w:pStyle w:val="a9"/>
            </w:pPr>
            <w:r>
              <w:t>Монитор</w:t>
            </w:r>
          </w:p>
        </w:tc>
        <w:tc>
          <w:tcPr>
            <w:tcW w:w="4814" w:type="dxa"/>
          </w:tcPr>
          <w:p w14:paraId="252AEEE0" w14:textId="129A0597" w:rsidR="006212D5" w:rsidRPr="006212D5" w:rsidRDefault="006212D5" w:rsidP="00A2686B">
            <w:pPr>
              <w:pStyle w:val="a9"/>
            </w:pPr>
            <w:r>
              <w:t>2560</w:t>
            </w:r>
            <w:r>
              <w:rPr>
                <w:lang w:val="en-US"/>
              </w:rPr>
              <w:t xml:space="preserve">x1440, </w:t>
            </w:r>
            <w:r>
              <w:t>144 Гц</w:t>
            </w:r>
          </w:p>
        </w:tc>
      </w:tr>
    </w:tbl>
    <w:p w14:paraId="74C0FAA0" w14:textId="77777777" w:rsidR="002453E9" w:rsidRDefault="002453E9" w:rsidP="00A2686B">
      <w:pPr>
        <w:ind w:firstLine="0"/>
        <w:rPr>
          <w:rFonts w:cs="Times New Roman"/>
          <w:szCs w:val="28"/>
        </w:rPr>
      </w:pPr>
    </w:p>
    <w:p w14:paraId="2A5BC1C4" w14:textId="26CA76FD" w:rsidR="002453E9" w:rsidRDefault="00287F70" w:rsidP="00A2686B">
      <w:pPr>
        <w:pStyle w:val="2"/>
      </w:pPr>
      <w:bookmarkStart w:id="7" w:name="_Toc190530345"/>
      <w:r>
        <w:t>Место выполнения проекта</w:t>
      </w:r>
      <w:bookmarkEnd w:id="7"/>
    </w:p>
    <w:p w14:paraId="40439F47" w14:textId="68F98794" w:rsidR="00287F70" w:rsidRDefault="00287F70" w:rsidP="00A2686B">
      <w:r>
        <w:t>г. Москва, проспект Вернадского 86, Детский технопарк «Альтаир» РТУ МИРЭА.</w:t>
      </w:r>
    </w:p>
    <w:p w14:paraId="47D32EED" w14:textId="7BCB837A" w:rsidR="00287F70" w:rsidRDefault="00287F70" w:rsidP="00A2686B">
      <w:pPr>
        <w:pStyle w:val="2"/>
      </w:pPr>
      <w:bookmarkStart w:id="8" w:name="_Toc190530346"/>
      <w:r>
        <w:t>Сроки выполнения</w:t>
      </w:r>
      <w:bookmarkEnd w:id="8"/>
    </w:p>
    <w:p w14:paraId="497FD808" w14:textId="46CD244E" w:rsidR="00287F70" w:rsidRDefault="00287F70" w:rsidP="00A2686B">
      <w:r>
        <w:t>Срок выполнения проекта от разработки технического задания до защиты итогового проекта</w:t>
      </w:r>
      <w:r w:rsidRPr="00287F70">
        <w:t>:</w:t>
      </w:r>
    </w:p>
    <w:p w14:paraId="46F6A106" w14:textId="30C5334D" w:rsidR="00287F70" w:rsidRPr="00287F70" w:rsidRDefault="00287F70" w:rsidP="00A2686B">
      <w:r w:rsidRPr="00287F70">
        <w:t>01.12.2024 – 08.02.2025.</w:t>
      </w:r>
    </w:p>
    <w:p w14:paraId="1D253693" w14:textId="77777777" w:rsidR="002453E9" w:rsidRDefault="002453E9" w:rsidP="00A2686B">
      <w:pPr>
        <w:rPr>
          <w:rFonts w:cs="Times New Roman"/>
          <w:szCs w:val="28"/>
        </w:rPr>
      </w:pPr>
    </w:p>
    <w:p w14:paraId="4464C580" w14:textId="77777777" w:rsidR="00287F70" w:rsidRDefault="00287F70" w:rsidP="00A2686B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26"/>
        </w:rPr>
      </w:pPr>
      <w:r>
        <w:br w:type="page"/>
      </w:r>
    </w:p>
    <w:p w14:paraId="30E13AAE" w14:textId="77777777" w:rsidR="00287F70" w:rsidRDefault="00730A1C" w:rsidP="00A2686B">
      <w:pPr>
        <w:pStyle w:val="1"/>
      </w:pPr>
      <w:bookmarkStart w:id="9" w:name="_Toc190530347"/>
      <w:r>
        <w:lastRenderedPageBreak/>
        <w:t>Практический раздел</w:t>
      </w:r>
      <w:bookmarkEnd w:id="9"/>
    </w:p>
    <w:p w14:paraId="2DA2E2E0" w14:textId="5CE67301" w:rsidR="006212D5" w:rsidRDefault="006212D5" w:rsidP="00A2686B">
      <w:pPr>
        <w:pStyle w:val="2"/>
      </w:pPr>
      <w:bookmarkStart w:id="10" w:name="_Toc190530348"/>
      <w:r>
        <w:t>Описание технологий</w:t>
      </w:r>
      <w:bookmarkEnd w:id="10"/>
    </w:p>
    <w:p w14:paraId="7564D5E9" w14:textId="43584D86" w:rsidR="00287F70" w:rsidRDefault="00287F70" w:rsidP="00A2686B">
      <w:r>
        <w:t xml:space="preserve">В начале создаётся класс Game, в котором реализовано меню игры. Также создаётся класс Settings с основными параметрами, использующимися во время работы программы. Некоторые параметры берутся из базы данных и записываются туда для сохранения настроек, выбранных пользователем. Для текста и кнопок используются классы Button (обычные кнопки), SelectButton(кнопки с выбором одного из вариантов) и Text (обычный текст). </w:t>
      </w:r>
    </w:p>
    <w:p w14:paraId="41AA5B5D" w14:textId="3DFB8688" w:rsidR="00287F70" w:rsidRDefault="00287F70" w:rsidP="00A2686B">
      <w:r>
        <w:t xml:space="preserve">Класс DBController предназначен для работы с БД. </w:t>
      </w:r>
    </w:p>
    <w:p w14:paraId="290D681F" w14:textId="4980A9AB" w:rsidR="00287F70" w:rsidRDefault="00287F70" w:rsidP="00A2686B">
      <w:pPr>
        <w:spacing w:after="63"/>
        <w:ind w:left="-15" w:right="60"/>
      </w:pPr>
      <w:r>
        <w:t xml:space="preserve">При запуске игры запускается класс Tank, в котором реализован вид из места наводчика, тепловизионный и оптический прицелы на основе raycasting’а. Ray casting </w:t>
      </w:r>
      <w:r w:rsidR="006212D5">
        <w:t>— это</w:t>
      </w:r>
      <w:r>
        <w:t xml:space="preserve"> технология, позволяющая отобразить двумерный мир в 3D пространстве. Также создаются вспомогательные классы. Класс Damage, в котором проверяется умер ли игрок от мин, FPV-дрона или РПГ, класс Sprite, в котором создаётся список объектов в зависимости от уровня, класс SpriteObject, в котором реализовано создание этих объектов, таких как кусты, деревья, вражеская техника, эффекты выстрела, взрыва после смерти вражеской техники. </w:t>
      </w:r>
    </w:p>
    <w:p w14:paraId="0260471B" w14:textId="77777777" w:rsidR="00287F70" w:rsidRDefault="00287F70" w:rsidP="00A2686B">
      <w:pPr>
        <w:spacing w:after="66"/>
        <w:ind w:left="-15" w:right="60"/>
      </w:pPr>
      <w:r>
        <w:t xml:space="preserve">В проекте использолись библиотеки random, sys, pygame, gif_pygame, os, screeninfo, threading, math, sqlite3. Для графического представления мира игры использовалась технология Ray casting, позволяющая без использования трехмерного пространства реализовать 3D игру. Для того чтобы запустить проект запустите exe-файл в папке ModernTanksEXE. </w:t>
      </w:r>
    </w:p>
    <w:p w14:paraId="4294821E" w14:textId="77777777" w:rsidR="00287F70" w:rsidRDefault="00287F70" w:rsidP="00A2686B">
      <w:pPr>
        <w:pStyle w:val="2"/>
      </w:pPr>
      <w:bookmarkStart w:id="11" w:name="_Toc190530349"/>
      <w:r>
        <w:lastRenderedPageBreak/>
        <w:t>Результат работы</w:t>
      </w:r>
      <w:bookmarkEnd w:id="11"/>
      <w:r>
        <w:t xml:space="preserve"> </w:t>
      </w:r>
    </w:p>
    <w:p w14:paraId="054838A4" w14:textId="77777777" w:rsidR="006212D5" w:rsidRDefault="00287F70" w:rsidP="00A2686B">
      <w:pPr>
        <w:pStyle w:val="a6"/>
        <w:keepNext/>
      </w:pPr>
      <w:r>
        <w:drawing>
          <wp:inline distT="0" distB="0" distL="0" distR="0" wp14:anchorId="2C2662E7" wp14:editId="26A6C25C">
            <wp:extent cx="5401310" cy="303593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50924A" w14:textId="70AAD7CB" w:rsidR="00287F70" w:rsidRDefault="006212D5" w:rsidP="00A2686B">
      <w:pPr>
        <w:pStyle w:val="ad"/>
        <w:jc w:val="center"/>
      </w:pPr>
      <w:r>
        <w:t xml:space="preserve">Рисунок </w:t>
      </w:r>
      <w:fldSimple w:instr=" SEQ Рисунок \* ARABIC ">
        <w:r w:rsidR="004E069B">
          <w:rPr>
            <w:noProof/>
          </w:rPr>
          <w:t>1</w:t>
        </w:r>
      </w:fldSimple>
      <w:r>
        <w:t xml:space="preserve"> – Меню настроек</w:t>
      </w:r>
    </w:p>
    <w:p w14:paraId="6C09061C" w14:textId="10B91832" w:rsidR="00287F70" w:rsidRDefault="00287F70" w:rsidP="00A2686B">
      <w:r>
        <w:t>В меню настроек</w:t>
      </w:r>
      <w:r w:rsidR="006212D5">
        <w:t xml:space="preserve"> (рис. 1)</w:t>
      </w:r>
      <w:r>
        <w:t xml:space="preserve"> можно настроить звук, разрешение рендера, частоту кадров, разрешение экрана, номер монитора и отображение мини-карты. </w:t>
      </w:r>
    </w:p>
    <w:p w14:paraId="151BCF70" w14:textId="77777777" w:rsidR="006212D5" w:rsidRDefault="00287F70" w:rsidP="00A2686B">
      <w:pPr>
        <w:pStyle w:val="a6"/>
        <w:keepNext/>
      </w:pPr>
      <w:r>
        <w:drawing>
          <wp:inline distT="0" distB="0" distL="0" distR="0" wp14:anchorId="62B3DC59" wp14:editId="29193E6A">
            <wp:extent cx="5398135" cy="3128391"/>
            <wp:effectExtent l="0" t="0" r="0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312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4939" w14:textId="7A913057" w:rsidR="00287F70" w:rsidRDefault="006212D5" w:rsidP="00A2686B">
      <w:pPr>
        <w:pStyle w:val="ad"/>
        <w:jc w:val="center"/>
      </w:pPr>
      <w:r>
        <w:t xml:space="preserve">Рисунок </w:t>
      </w:r>
      <w:fldSimple w:instr=" SEQ Рисунок \* ARABIC ">
        <w:r w:rsidR="004E069B">
          <w:rPr>
            <w:noProof/>
          </w:rPr>
          <w:t>2</w:t>
        </w:r>
      </w:fldSimple>
      <w:r>
        <w:t xml:space="preserve"> – Меню выбора уровня</w:t>
      </w:r>
      <w:r w:rsidR="00287F70">
        <w:t xml:space="preserve"> </w:t>
      </w:r>
    </w:p>
    <w:p w14:paraId="70D1DCA8" w14:textId="7A126583" w:rsidR="00287F70" w:rsidRDefault="00287F70" w:rsidP="00A2686B">
      <w:r>
        <w:t>В меню выбора уровня</w:t>
      </w:r>
      <w:r w:rsidR="006212D5">
        <w:t xml:space="preserve"> (рис. 2)</w:t>
      </w:r>
      <w:r>
        <w:t xml:space="preserve"> в правой части экрана есть описание техники, выбранного уровня и типов боеприпасов, количество которых можно менять. </w:t>
      </w:r>
    </w:p>
    <w:p w14:paraId="4A2F637E" w14:textId="77777777" w:rsidR="006212D5" w:rsidRDefault="00287F70" w:rsidP="00A2686B">
      <w:pPr>
        <w:pStyle w:val="a6"/>
        <w:keepNext/>
      </w:pPr>
      <w:r>
        <w:lastRenderedPageBreak/>
        <w:drawing>
          <wp:inline distT="0" distB="0" distL="0" distR="0" wp14:anchorId="487C3A8E" wp14:editId="60DF2F74">
            <wp:extent cx="5435600" cy="3056255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07C7" w14:textId="212125F0" w:rsidR="00287F70" w:rsidRDefault="006212D5" w:rsidP="00A2686B">
      <w:pPr>
        <w:pStyle w:val="ad"/>
        <w:jc w:val="center"/>
      </w:pPr>
      <w:r>
        <w:t xml:space="preserve">Рисунок </w:t>
      </w:r>
      <w:fldSimple w:instr=" SEQ Рисунок \* ARABIC ">
        <w:r w:rsidR="004E069B">
          <w:rPr>
            <w:noProof/>
          </w:rPr>
          <w:t>3</w:t>
        </w:r>
      </w:fldSimple>
      <w:r w:rsidR="00287F70">
        <w:t xml:space="preserve"> </w:t>
      </w:r>
      <w:r w:rsidR="00C730FD">
        <w:t>–</w:t>
      </w:r>
      <w:r>
        <w:t xml:space="preserve"> </w:t>
      </w:r>
      <w:r w:rsidR="00C730FD">
        <w:t>Место наводчика</w:t>
      </w:r>
    </w:p>
    <w:p w14:paraId="483622C0" w14:textId="61AC692F" w:rsidR="00287F70" w:rsidRDefault="00287F70" w:rsidP="00A2686B">
      <w:r>
        <w:t xml:space="preserve"> Для включения функций танка нужно включить СУО (зона 1). Для перехода на окно оптического (зона 2) и тепловизионного (зона 3) прицелов нужно нажать на них. В зоне 4 отображается мини-карта, если она включена</w:t>
      </w:r>
      <w:r w:rsidR="00C730FD">
        <w:t xml:space="preserve"> (рис. 3)</w:t>
      </w:r>
      <w:r>
        <w:t xml:space="preserve">. </w:t>
      </w:r>
    </w:p>
    <w:p w14:paraId="0060E763" w14:textId="77777777" w:rsidR="00C730FD" w:rsidRDefault="00287F70" w:rsidP="00A2686B">
      <w:pPr>
        <w:pStyle w:val="a6"/>
        <w:keepNext/>
      </w:pPr>
      <w:r>
        <w:drawing>
          <wp:inline distT="0" distB="0" distL="0" distR="0" wp14:anchorId="6D2C551F" wp14:editId="58CA7A40">
            <wp:extent cx="5435600" cy="3056255"/>
            <wp:effectExtent l="0" t="0" r="0" b="0"/>
            <wp:docPr id="207" name="Pictur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0833" w14:textId="64535AD7" w:rsidR="00287F70" w:rsidRDefault="00C730FD" w:rsidP="00A2686B">
      <w:pPr>
        <w:pStyle w:val="ad"/>
        <w:jc w:val="center"/>
      </w:pPr>
      <w:r>
        <w:t xml:space="preserve">Рисунок </w:t>
      </w:r>
      <w:fldSimple w:instr=" SEQ Рисунок \* ARABIC ">
        <w:r w:rsidR="004E069B">
          <w:rPr>
            <w:noProof/>
          </w:rPr>
          <w:t>4</w:t>
        </w:r>
      </w:fldSimple>
      <w:r>
        <w:t xml:space="preserve"> – Меню выхода</w:t>
      </w:r>
    </w:p>
    <w:p w14:paraId="30A76E4F" w14:textId="710CAC4B" w:rsidR="00287F70" w:rsidRDefault="00287F70" w:rsidP="00A2686B">
      <w:r>
        <w:t>При нажатии на ESC слева сверху отображается условия выполнения уровня, а справа краткая справка о кнопках</w:t>
      </w:r>
      <w:r w:rsidR="00C730FD">
        <w:t xml:space="preserve"> (рис. 4)</w:t>
      </w:r>
      <w:r>
        <w:t xml:space="preserve">. </w:t>
      </w:r>
    </w:p>
    <w:p w14:paraId="223FA81D" w14:textId="77777777" w:rsidR="00287F70" w:rsidRDefault="00287F70" w:rsidP="00A2686B">
      <w:pPr>
        <w:spacing w:line="259" w:lineRule="auto"/>
        <w:ind w:firstLine="0"/>
        <w:jc w:val="left"/>
      </w:pPr>
      <w:r>
        <w:t xml:space="preserve"> </w:t>
      </w:r>
    </w:p>
    <w:p w14:paraId="1E7E848F" w14:textId="77777777" w:rsidR="00C730FD" w:rsidRDefault="00287F70" w:rsidP="00A2686B">
      <w:pPr>
        <w:pStyle w:val="a6"/>
        <w:keepNext/>
      </w:pPr>
      <w:r>
        <w:lastRenderedPageBreak/>
        <w:drawing>
          <wp:inline distT="0" distB="0" distL="0" distR="0" wp14:anchorId="6AC0C9FB" wp14:editId="01118F22">
            <wp:extent cx="5511165" cy="3098800"/>
            <wp:effectExtent l="0" t="0" r="0" b="0"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2B16" w14:textId="59A71527" w:rsidR="00287F70" w:rsidRDefault="00C730FD" w:rsidP="00A2686B">
      <w:pPr>
        <w:pStyle w:val="ad"/>
        <w:jc w:val="center"/>
      </w:pPr>
      <w:r>
        <w:t xml:space="preserve">Рисунок </w:t>
      </w:r>
      <w:fldSimple w:instr=" SEQ Рисунок \* ARABIC ">
        <w:r w:rsidR="004E069B">
          <w:rPr>
            <w:noProof/>
          </w:rPr>
          <w:t>5</w:t>
        </w:r>
      </w:fldSimple>
      <w:r>
        <w:t xml:space="preserve"> – Тепловизионный прицел</w:t>
      </w:r>
    </w:p>
    <w:p w14:paraId="122F3E8C" w14:textId="78D36FB0" w:rsidR="00287F70" w:rsidRDefault="00287F70" w:rsidP="00A2686B">
      <w:r>
        <w:t xml:space="preserve"> На увеличенном экране тепловизора</w:t>
      </w:r>
      <w:r w:rsidR="00C730FD">
        <w:t xml:space="preserve"> (рис. 5)</w:t>
      </w:r>
      <w:r>
        <w:t xml:space="preserve"> отображается готовность орудия к выстрелу (1), тип боеприпаса (2), замеренная дистанция до цели (3), выбранное орудие (4), положение танка и направление орудия (5), вражеская техника (6). Если цель будет захвачена автоматом сопровождения цели, то на ней появится черный прямоугольник.</w:t>
      </w:r>
    </w:p>
    <w:p w14:paraId="31964EEE" w14:textId="77777777" w:rsidR="00C730FD" w:rsidRDefault="00287F70" w:rsidP="00A2686B">
      <w:pPr>
        <w:pStyle w:val="a6"/>
        <w:keepNext/>
      </w:pPr>
      <w:r>
        <w:drawing>
          <wp:inline distT="0" distB="0" distL="0" distR="0" wp14:anchorId="19ACC2E0" wp14:editId="13BCD5B5">
            <wp:extent cx="5943600" cy="3343275"/>
            <wp:effectExtent l="0" t="0" r="0" b="0"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E0B4" w14:textId="65AC9BC8" w:rsidR="00287F70" w:rsidRDefault="00C730FD" w:rsidP="00A2686B">
      <w:pPr>
        <w:pStyle w:val="ad"/>
        <w:jc w:val="center"/>
      </w:pPr>
      <w:r>
        <w:t xml:space="preserve">Рисунок </w:t>
      </w:r>
      <w:fldSimple w:instr=" SEQ Рисунок \* ARABIC ">
        <w:r w:rsidR="004E069B">
          <w:rPr>
            <w:noProof/>
          </w:rPr>
          <w:t>6</w:t>
        </w:r>
      </w:fldSimple>
      <w:r>
        <w:t xml:space="preserve"> – Оптический прицел</w:t>
      </w:r>
    </w:p>
    <w:p w14:paraId="43C435DA" w14:textId="62946D8A" w:rsidR="00287F70" w:rsidRDefault="00287F70" w:rsidP="00A2686B">
      <w:r>
        <w:lastRenderedPageBreak/>
        <w:t>В оптическом прицеле показывается обычная картинка</w:t>
      </w:r>
      <w:r w:rsidR="00C730FD">
        <w:t xml:space="preserve"> (рис. 6)</w:t>
      </w:r>
      <w:r>
        <w:t xml:space="preserve">. Здесь также есть отображение готовности орудия (1), отображение захвата (2), замеренная дальность (3), тип боеприпаса (4) и положение танка относительно мира (5). </w:t>
      </w:r>
    </w:p>
    <w:p w14:paraId="5952CB94" w14:textId="77777777" w:rsidR="00287F70" w:rsidRDefault="00287F70" w:rsidP="00A2686B">
      <w:pPr>
        <w:ind w:left="-15" w:right="60"/>
      </w:pPr>
      <w:r>
        <w:t xml:space="preserve">Всю информацию об управлении и всех функциях можно подробнее узнать во встроенном обучении в самой игре. </w:t>
      </w:r>
    </w:p>
    <w:p w14:paraId="7817D9B7" w14:textId="5858CF5F" w:rsidR="00287F70" w:rsidRDefault="00287F70" w:rsidP="00A2686B">
      <w:pPr>
        <w:rPr>
          <w:rFonts w:eastAsiaTheme="majorEastAsia" w:cstheme="majorBidi"/>
          <w:color w:val="000000" w:themeColor="text1"/>
          <w:sz w:val="32"/>
          <w:szCs w:val="26"/>
        </w:rPr>
      </w:pPr>
    </w:p>
    <w:p w14:paraId="3830BCD7" w14:textId="77777777" w:rsidR="00287F70" w:rsidRDefault="00287F70" w:rsidP="00A2686B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26"/>
        </w:rPr>
      </w:pPr>
      <w:r>
        <w:br w:type="page"/>
      </w:r>
    </w:p>
    <w:p w14:paraId="42D0EC7C" w14:textId="4E5F46EC" w:rsidR="002453E9" w:rsidRDefault="00730A1C" w:rsidP="00A2686B">
      <w:pPr>
        <w:pStyle w:val="1"/>
      </w:pPr>
      <w:bookmarkStart w:id="12" w:name="_Toc190530350"/>
      <w:r>
        <w:lastRenderedPageBreak/>
        <w:t>Выводы</w:t>
      </w:r>
      <w:bookmarkEnd w:id="12"/>
    </w:p>
    <w:p w14:paraId="64EE681B" w14:textId="197F2231" w:rsidR="005B2DAD" w:rsidRPr="005B2DAD" w:rsidRDefault="005B2DAD" w:rsidP="00A2686B">
      <w:pPr>
        <w:rPr>
          <w:rFonts w:cs="Times New Roman"/>
          <w:szCs w:val="28"/>
        </w:rPr>
      </w:pPr>
      <w:r w:rsidRPr="005B2DAD">
        <w:rPr>
          <w:rFonts w:cs="Times New Roman"/>
          <w:szCs w:val="28"/>
        </w:rPr>
        <w:t xml:space="preserve">Проект </w:t>
      </w:r>
      <w:r>
        <w:rPr>
          <w:rFonts w:cs="Times New Roman"/>
          <w:szCs w:val="28"/>
        </w:rPr>
        <w:t>«</w:t>
      </w:r>
      <w:r w:rsidRPr="005B2DAD">
        <w:rPr>
          <w:rFonts w:cs="Times New Roman"/>
          <w:szCs w:val="28"/>
        </w:rPr>
        <w:t>Симулятор современного танка</w:t>
      </w:r>
      <w:r>
        <w:rPr>
          <w:rFonts w:cs="Times New Roman"/>
          <w:szCs w:val="28"/>
        </w:rPr>
        <w:t>»</w:t>
      </w:r>
      <w:r w:rsidRPr="005B2DAD">
        <w:rPr>
          <w:rFonts w:cs="Times New Roman"/>
          <w:szCs w:val="28"/>
        </w:rPr>
        <w:t xml:space="preserve"> демонстрирует высокую актуальность и потенциал применения в различных областях, таких как образование, профессиональная подготовка и развлечения. Рассмотренные в проекте задачи были успешно реализованы, что позволяет сделать следующие выводы</w:t>
      </w:r>
      <w:r>
        <w:rPr>
          <w:rFonts w:cs="Times New Roman"/>
          <w:szCs w:val="28"/>
        </w:rPr>
        <w:t>.</w:t>
      </w:r>
    </w:p>
    <w:p w14:paraId="4E974FF2" w14:textId="2D23417B" w:rsidR="005B2DAD" w:rsidRPr="005B2DAD" w:rsidRDefault="005B2DAD" w:rsidP="00A2686B">
      <w:pPr>
        <w:rPr>
          <w:rFonts w:cs="Times New Roman"/>
          <w:szCs w:val="28"/>
        </w:rPr>
      </w:pPr>
      <w:r w:rsidRPr="005B2DAD">
        <w:rPr>
          <w:rFonts w:cs="Times New Roman"/>
          <w:szCs w:val="28"/>
        </w:rPr>
        <w:t>Решения, основанные на симуляторах, могут значительно обогатить учебные программы военных учебных заведений. Разработка симулятора, который помогает понять принципы работы современных танков, способствует обучению курсантов не только основам стратегии и тактики, но и специфике управления бронетехникой.</w:t>
      </w:r>
    </w:p>
    <w:p w14:paraId="2485CA39" w14:textId="2DBD9AFB" w:rsidR="005B2DAD" w:rsidRPr="005B2DAD" w:rsidRDefault="005B2DAD" w:rsidP="00A2686B">
      <w:pPr>
        <w:rPr>
          <w:rFonts w:cs="Times New Roman"/>
          <w:szCs w:val="28"/>
        </w:rPr>
      </w:pPr>
      <w:r w:rsidRPr="005B2DAD">
        <w:rPr>
          <w:rFonts w:cs="Times New Roman"/>
          <w:szCs w:val="28"/>
        </w:rPr>
        <w:t>Симулятор предоставляет пользователям (как военным кадрам, так и гражданским специалистам) возможность безопасно отрабатывать навыки управления танком и принятия решений в сложных условиях, что имеет огромное значение в контексте подготовки к настоящим военным действиям.</w:t>
      </w:r>
    </w:p>
    <w:p w14:paraId="3BABB158" w14:textId="5DEF485A" w:rsidR="005B2DAD" w:rsidRPr="005B2DAD" w:rsidRDefault="005B2DAD" w:rsidP="00A2686B">
      <w:pPr>
        <w:rPr>
          <w:rFonts w:cs="Times New Roman"/>
          <w:szCs w:val="28"/>
        </w:rPr>
      </w:pPr>
      <w:r w:rsidRPr="005B2DAD">
        <w:rPr>
          <w:rFonts w:cs="Times New Roman"/>
          <w:szCs w:val="28"/>
        </w:rPr>
        <w:t>Использование псевдо 3D графики создает привлекательный пользовательский интерфейс и атмосферу, способствующую вовлечению как энтузиастов военной тематики, так и широкой аудитории. Дальнейшее развитие мультиплеера может увеличить взаимодействие между игроками, способствовать организации турниров и созданию сообществ.</w:t>
      </w:r>
    </w:p>
    <w:p w14:paraId="77E5BDBC" w14:textId="0DDBA9B8" w:rsidR="005B2DAD" w:rsidRPr="005B2DAD" w:rsidRDefault="005B2DAD" w:rsidP="00A2686B">
      <w:pPr>
        <w:rPr>
          <w:rFonts w:cs="Times New Roman"/>
          <w:szCs w:val="28"/>
        </w:rPr>
      </w:pPr>
      <w:r w:rsidRPr="005B2DAD">
        <w:rPr>
          <w:rFonts w:cs="Times New Roman"/>
          <w:szCs w:val="28"/>
        </w:rPr>
        <w:t>Наличие платформы для обсуждений на темы военного дела, технологий и безопасности отвечает современным вызовам и интересам общества, позволяя пользователям глубже разобраться в сложных аспектах функционирования армии и техники.</w:t>
      </w:r>
    </w:p>
    <w:p w14:paraId="37507DF6" w14:textId="00E51843" w:rsidR="005B2DAD" w:rsidRPr="005B2DAD" w:rsidRDefault="005B2DAD" w:rsidP="00A2686B">
      <w:pPr>
        <w:rPr>
          <w:rFonts w:cs="Times New Roman"/>
          <w:szCs w:val="28"/>
        </w:rPr>
      </w:pPr>
      <w:r w:rsidRPr="005B2DAD">
        <w:rPr>
          <w:rFonts w:cs="Times New Roman"/>
          <w:szCs w:val="28"/>
        </w:rPr>
        <w:t xml:space="preserve"> Все задачи, поставленные в рамках проекта, были выполнены так, чтобы обеспечить интуитивное управление и удобный интерфейс, что значительно повышает доступность симулятора для пользователей различного уровня подготовки.</w:t>
      </w:r>
    </w:p>
    <w:p w14:paraId="640D1E72" w14:textId="497A6A5D" w:rsidR="002453E9" w:rsidRDefault="005B2DAD" w:rsidP="00A2686B">
      <w:pPr>
        <w:rPr>
          <w:rFonts w:cs="Times New Roman"/>
          <w:szCs w:val="28"/>
        </w:rPr>
      </w:pPr>
      <w:r w:rsidRPr="005B2DAD">
        <w:rPr>
          <w:rFonts w:cs="Times New Roman"/>
          <w:szCs w:val="28"/>
        </w:rPr>
        <w:lastRenderedPageBreak/>
        <w:t xml:space="preserve">В заключение, </w:t>
      </w:r>
      <w:r>
        <w:rPr>
          <w:rFonts w:cs="Times New Roman"/>
          <w:szCs w:val="28"/>
        </w:rPr>
        <w:t>«</w:t>
      </w:r>
      <w:r w:rsidRPr="005B2DAD">
        <w:rPr>
          <w:rFonts w:cs="Times New Roman"/>
          <w:szCs w:val="28"/>
        </w:rPr>
        <w:t>Симулятор современного танка</w:t>
      </w:r>
      <w:r>
        <w:rPr>
          <w:rFonts w:cs="Times New Roman"/>
          <w:szCs w:val="28"/>
        </w:rPr>
        <w:t>»</w:t>
      </w:r>
      <w:r w:rsidRPr="005B2DAD">
        <w:rPr>
          <w:rFonts w:cs="Times New Roman"/>
          <w:szCs w:val="28"/>
        </w:rPr>
        <w:t xml:space="preserve"> представляет собой многообещающий проект с возможностью дальнейшего расширения и улучшения, который может удовлетворить потребности как образовательных учреждений, так и широкой публики. Он способен стать основой для значимых дискуссий о военной технике, стратегии и безопасности, а также поспособствовать развитию образовательных инициатив в данной области.</w:t>
      </w:r>
    </w:p>
    <w:p w14:paraId="6655ED9A" w14:textId="77777777" w:rsidR="002453E9" w:rsidRDefault="002453E9" w:rsidP="00A2686B">
      <w:pPr>
        <w:rPr>
          <w:rFonts w:cs="Times New Roman"/>
          <w:szCs w:val="28"/>
        </w:rPr>
      </w:pPr>
    </w:p>
    <w:p w14:paraId="45372F0C" w14:textId="77777777" w:rsidR="00287F70" w:rsidRDefault="00287F70" w:rsidP="00A2686B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26"/>
        </w:rPr>
      </w:pPr>
      <w:r>
        <w:br w:type="page"/>
      </w:r>
    </w:p>
    <w:p w14:paraId="09892642" w14:textId="46083DC9" w:rsidR="002453E9" w:rsidRDefault="00730A1C" w:rsidP="00A2686B">
      <w:pPr>
        <w:pStyle w:val="1"/>
      </w:pPr>
      <w:bookmarkStart w:id="13" w:name="_Toc190530351"/>
      <w:r>
        <w:lastRenderedPageBreak/>
        <w:t>Список используемой литературы</w:t>
      </w:r>
      <w:bookmarkEnd w:id="13"/>
    </w:p>
    <w:p w14:paraId="06A6CC18" w14:textId="4DF9E29E" w:rsidR="00DB52A2" w:rsidRDefault="00DB52A2" w:rsidP="00A2686B">
      <w:pPr>
        <w:pStyle w:val="a4"/>
        <w:numPr>
          <w:ilvl w:val="0"/>
          <w:numId w:val="3"/>
        </w:numPr>
        <w:tabs>
          <w:tab w:val="left" w:pos="993"/>
        </w:tabs>
        <w:ind w:left="0" w:firstLine="709"/>
      </w:pPr>
      <w:r>
        <w:t xml:space="preserve">Федоров И. В. Как делать проект: учебно-методическое пособие для школьников / И.В. Федоров. - Москва : Флинта, 2021. - 53 с. - ISBN 978-5-9765-4697-4. - URL: https://ibooks.ru/bookshelf/380584/reading (дата обращения: </w:t>
      </w:r>
      <w:r w:rsidRPr="00DB52A2">
        <w:t>10</w:t>
      </w:r>
      <w:r>
        <w:t>.</w:t>
      </w:r>
      <w:r w:rsidRPr="00DB52A2">
        <w:t>12</w:t>
      </w:r>
      <w:r>
        <w:t>.202</w:t>
      </w:r>
      <w:r w:rsidRPr="00DB52A2">
        <w:t>4</w:t>
      </w:r>
      <w:r>
        <w:t>). - Текст: электронный.</w:t>
      </w:r>
    </w:p>
    <w:p w14:paraId="47F0736F" w14:textId="77777777" w:rsidR="00DB52A2" w:rsidRDefault="00DB52A2" w:rsidP="00A2686B">
      <w:pPr>
        <w:pStyle w:val="a4"/>
        <w:numPr>
          <w:ilvl w:val="0"/>
          <w:numId w:val="3"/>
        </w:numPr>
        <w:tabs>
          <w:tab w:val="left" w:pos="993"/>
        </w:tabs>
        <w:ind w:left="0" w:firstLine="709"/>
      </w:pPr>
      <w:r>
        <w:t>Попова Л.А. Программирование: Учебно-методическое пособие для студентов первого курса направления «Информатика и вычислительная техника» очной и заочной форм обучения / Л.А. Попова. – Рубцовск: РИИ, 2021. – 94 с. [ЭР]</w:t>
      </w:r>
    </w:p>
    <w:p w14:paraId="6E89446F" w14:textId="77777777" w:rsidR="00DB52A2" w:rsidRDefault="00DB52A2" w:rsidP="00A2686B">
      <w:pPr>
        <w:pStyle w:val="a4"/>
        <w:numPr>
          <w:ilvl w:val="0"/>
          <w:numId w:val="3"/>
        </w:numPr>
        <w:tabs>
          <w:tab w:val="left" w:pos="993"/>
        </w:tabs>
        <w:ind w:left="0" w:firstLine="709"/>
      </w:pPr>
      <w:r>
        <w:t>Савченко А. Игра как бизнес. От мечты до релиза. – Litres, 2020.</w:t>
      </w:r>
    </w:p>
    <w:p w14:paraId="231351BC" w14:textId="77777777" w:rsidR="00DB52A2" w:rsidRPr="00DB52A2" w:rsidRDefault="00DB52A2" w:rsidP="00A2686B">
      <w:pPr>
        <w:pStyle w:val="a4"/>
        <w:numPr>
          <w:ilvl w:val="0"/>
          <w:numId w:val="3"/>
        </w:numPr>
        <w:tabs>
          <w:tab w:val="left" w:pos="993"/>
        </w:tabs>
        <w:ind w:left="0" w:firstLine="709"/>
        <w:rPr>
          <w:lang w:val="en-US"/>
        </w:rPr>
      </w:pPr>
      <w:r w:rsidRPr="00DB52A2">
        <w:rPr>
          <w:lang w:val="en-US"/>
        </w:rPr>
        <w:t>Tsitoara M. Beginning Git and GitHub. – Springer, New York, 2020.</w:t>
      </w:r>
    </w:p>
    <w:p w14:paraId="37335311" w14:textId="02297BF2" w:rsidR="00DB52A2" w:rsidRDefault="00DB52A2" w:rsidP="00A2686B">
      <w:pPr>
        <w:pStyle w:val="a4"/>
        <w:numPr>
          <w:ilvl w:val="0"/>
          <w:numId w:val="3"/>
        </w:numPr>
        <w:tabs>
          <w:tab w:val="left" w:pos="993"/>
        </w:tabs>
        <w:ind w:left="0" w:firstLine="709"/>
      </w:pPr>
      <w:r>
        <w:t>Официальная документация Python. [Электронный ресурс] –URL: https://www.python.org/doc/ (дата обращения 02.</w:t>
      </w:r>
      <w:r w:rsidRPr="00DB52A2">
        <w:t>12</w:t>
      </w:r>
      <w:r>
        <w:t>.202</w:t>
      </w:r>
      <w:r w:rsidRPr="00DB52A2">
        <w:t>4</w:t>
      </w:r>
      <w:r>
        <w:t>).</w:t>
      </w:r>
    </w:p>
    <w:p w14:paraId="47068EBD" w14:textId="6A09DD7B" w:rsidR="00DB52A2" w:rsidRDefault="00DB52A2" w:rsidP="00A2686B">
      <w:pPr>
        <w:pStyle w:val="a4"/>
        <w:numPr>
          <w:ilvl w:val="0"/>
          <w:numId w:val="3"/>
        </w:numPr>
        <w:tabs>
          <w:tab w:val="left" w:pos="993"/>
        </w:tabs>
        <w:ind w:left="0" w:firstLine="709"/>
      </w:pPr>
      <w:r>
        <w:t>Официальная документация Pygame. [Электронный ресурс] –URL: https://scuba.cs.uchicago.edu/pygame/index.html  (дата обращения 03.</w:t>
      </w:r>
      <w:r w:rsidRPr="00DB52A2">
        <w:t>12</w:t>
      </w:r>
      <w:r>
        <w:t>.202</w:t>
      </w:r>
      <w:r w:rsidRPr="00DB52A2">
        <w:t>4</w:t>
      </w:r>
      <w:r>
        <w:t>).</w:t>
      </w:r>
    </w:p>
    <w:p w14:paraId="619EC126" w14:textId="1D9FA9E8" w:rsidR="00DB52A2" w:rsidRDefault="00DB52A2" w:rsidP="00A2686B">
      <w:pPr>
        <w:pStyle w:val="a4"/>
        <w:numPr>
          <w:ilvl w:val="0"/>
          <w:numId w:val="3"/>
        </w:numPr>
        <w:tabs>
          <w:tab w:val="left" w:pos="993"/>
        </w:tabs>
        <w:ind w:left="0" w:firstLine="709"/>
      </w:pPr>
      <w:r>
        <w:t>Основы Python. Хендбук от Яндекс Образование. [Электронный ресурс] –URL: https://education.yandex.ru/handbook/python (дата обращения 07.</w:t>
      </w:r>
      <w:r w:rsidRPr="00DB52A2">
        <w:t>12</w:t>
      </w:r>
      <w:r>
        <w:t>.202</w:t>
      </w:r>
      <w:r w:rsidRPr="00DB52A2">
        <w:t>4</w:t>
      </w:r>
      <w:r>
        <w:t>).</w:t>
      </w:r>
    </w:p>
    <w:p w14:paraId="1145F0D7" w14:textId="3E92EE1D" w:rsidR="0020301C" w:rsidRDefault="0020301C" w:rsidP="00A2686B">
      <w:pPr>
        <w:pStyle w:val="a4"/>
        <w:numPr>
          <w:ilvl w:val="0"/>
          <w:numId w:val="3"/>
        </w:numPr>
        <w:tabs>
          <w:tab w:val="left" w:pos="993"/>
        </w:tabs>
        <w:ind w:left="0" w:firstLine="709"/>
      </w:pPr>
      <w:r>
        <w:t xml:space="preserve">Одетые в броню. Форум по военной бронетехнике. [Электронный ресурс] –URL: </w:t>
      </w:r>
      <w:r w:rsidR="006D57B2" w:rsidRPr="006D57B2">
        <w:t>https://odetievbrony.ru/</w:t>
      </w:r>
      <w:r>
        <w:t xml:space="preserve"> (дата обращения 01.</w:t>
      </w:r>
      <w:r w:rsidRPr="00DB52A2">
        <w:t>12</w:t>
      </w:r>
      <w:r>
        <w:t>.202</w:t>
      </w:r>
      <w:r w:rsidRPr="00DB52A2">
        <w:t>4</w:t>
      </w:r>
      <w:r>
        <w:t>).</w:t>
      </w:r>
    </w:p>
    <w:p w14:paraId="0071EEA6" w14:textId="7AFAE818" w:rsidR="002453E9" w:rsidRDefault="002453E9" w:rsidP="00A2686B">
      <w:pPr>
        <w:rPr>
          <w:rFonts w:cs="Times New Roman"/>
          <w:szCs w:val="28"/>
        </w:rPr>
      </w:pPr>
    </w:p>
    <w:sectPr w:rsidR="002453E9" w:rsidSect="00FF72D1">
      <w:footerReference w:type="default" r:id="rId14"/>
      <w:pgSz w:w="11906" w:h="16838"/>
      <w:pgMar w:top="1134" w:right="1134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605B47" w14:textId="77777777" w:rsidR="00A23EA5" w:rsidRDefault="00A23EA5" w:rsidP="00FF72D1">
      <w:pPr>
        <w:spacing w:line="240" w:lineRule="auto"/>
      </w:pPr>
      <w:r>
        <w:separator/>
      </w:r>
    </w:p>
  </w:endnote>
  <w:endnote w:type="continuationSeparator" w:id="0">
    <w:p w14:paraId="2A826680" w14:textId="77777777" w:rsidR="00A23EA5" w:rsidRDefault="00A23EA5" w:rsidP="00FF72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7145425"/>
      <w:docPartObj>
        <w:docPartGallery w:val="Page Numbers (Bottom of Page)"/>
        <w:docPartUnique/>
      </w:docPartObj>
    </w:sdtPr>
    <w:sdtEndPr/>
    <w:sdtContent>
      <w:p w14:paraId="27AA2E87" w14:textId="74C88AEF" w:rsidR="00FF72D1" w:rsidRDefault="00FF72D1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4C6B3E" w14:textId="77777777" w:rsidR="00FF72D1" w:rsidRDefault="00FF72D1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8A6C0" w14:textId="77777777" w:rsidR="00A23EA5" w:rsidRDefault="00A23EA5" w:rsidP="00FF72D1">
      <w:pPr>
        <w:spacing w:line="240" w:lineRule="auto"/>
      </w:pPr>
      <w:r>
        <w:separator/>
      </w:r>
    </w:p>
  </w:footnote>
  <w:footnote w:type="continuationSeparator" w:id="0">
    <w:p w14:paraId="250A5A13" w14:textId="77777777" w:rsidR="00A23EA5" w:rsidRDefault="00A23EA5" w:rsidP="00FF72D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B6C23"/>
    <w:multiLevelType w:val="hybridMultilevel"/>
    <w:tmpl w:val="7C901E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63EF16AC"/>
    <w:multiLevelType w:val="hybridMultilevel"/>
    <w:tmpl w:val="0846E9A2"/>
    <w:lvl w:ilvl="0" w:tplc="D8E8FF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E450EDC"/>
    <w:multiLevelType w:val="hybridMultilevel"/>
    <w:tmpl w:val="8F74F92E"/>
    <w:lvl w:ilvl="0" w:tplc="A7B69F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3E9"/>
    <w:rsid w:val="00122C7C"/>
    <w:rsid w:val="0020301C"/>
    <w:rsid w:val="002453E9"/>
    <w:rsid w:val="00287F70"/>
    <w:rsid w:val="00484BD9"/>
    <w:rsid w:val="004E069B"/>
    <w:rsid w:val="005B2DAD"/>
    <w:rsid w:val="006212D5"/>
    <w:rsid w:val="006B26F1"/>
    <w:rsid w:val="006C70DC"/>
    <w:rsid w:val="006D57B2"/>
    <w:rsid w:val="00730A1C"/>
    <w:rsid w:val="00A00A65"/>
    <w:rsid w:val="00A23EA5"/>
    <w:rsid w:val="00A2686B"/>
    <w:rsid w:val="00C6704F"/>
    <w:rsid w:val="00C730FD"/>
    <w:rsid w:val="00DB52A2"/>
    <w:rsid w:val="00FF7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7CA09B"/>
  <w15:docId w15:val="{0AC7DB52-2B86-4544-AE5C-846DCA5F2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2C7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2"/>
    <w:next w:val="a"/>
    <w:link w:val="10"/>
    <w:uiPriority w:val="9"/>
    <w:qFormat/>
    <w:rsid w:val="00122C7C"/>
    <w:pPr>
      <w:ind w:firstLine="0"/>
      <w:jc w:val="center"/>
      <w:outlineLvl w:val="0"/>
    </w:pPr>
    <w:rPr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22C7C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22C7C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a3">
    <w:name w:val="TOC Heading"/>
    <w:basedOn w:val="1"/>
    <w:next w:val="a"/>
    <w:uiPriority w:val="39"/>
    <w:unhideWhenUsed/>
    <w:qFormat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pPr>
      <w:spacing w:after="100"/>
    </w:pPr>
  </w:style>
  <w:style w:type="character" w:styleId="a5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22C7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pPr>
      <w:spacing w:after="100"/>
      <w:ind w:left="220"/>
    </w:pPr>
  </w:style>
  <w:style w:type="paragraph" w:customStyle="1" w:styleId="a6">
    <w:name w:val="Картинки"/>
    <w:basedOn w:val="a"/>
    <w:link w:val="a7"/>
    <w:qFormat/>
    <w:rsid w:val="00287F70"/>
    <w:pPr>
      <w:ind w:firstLine="0"/>
      <w:jc w:val="center"/>
    </w:pPr>
    <w:rPr>
      <w:noProof/>
    </w:rPr>
  </w:style>
  <w:style w:type="table" w:styleId="a8">
    <w:name w:val="Table Grid"/>
    <w:basedOn w:val="a1"/>
    <w:uiPriority w:val="59"/>
    <w:rsid w:val="006212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7">
    <w:name w:val="Картинки Знак"/>
    <w:basedOn w:val="a0"/>
    <w:link w:val="a6"/>
    <w:rsid w:val="00287F70"/>
    <w:rPr>
      <w:rFonts w:ascii="Times New Roman" w:hAnsi="Times New Roman"/>
      <w:noProof/>
      <w:sz w:val="28"/>
    </w:rPr>
  </w:style>
  <w:style w:type="paragraph" w:customStyle="1" w:styleId="a9">
    <w:name w:val="Таблицы"/>
    <w:basedOn w:val="a"/>
    <w:link w:val="aa"/>
    <w:qFormat/>
    <w:rsid w:val="006212D5"/>
    <w:pPr>
      <w:spacing w:line="240" w:lineRule="auto"/>
      <w:ind w:firstLine="0"/>
    </w:pPr>
    <w:rPr>
      <w:rFonts w:cs="Times New Roman"/>
      <w:sz w:val="24"/>
      <w:szCs w:val="28"/>
    </w:rPr>
  </w:style>
  <w:style w:type="paragraph" w:customStyle="1" w:styleId="ab">
    <w:name w:val="Название таблиц"/>
    <w:basedOn w:val="a"/>
    <w:link w:val="ac"/>
    <w:qFormat/>
    <w:rsid w:val="006212D5"/>
    <w:pPr>
      <w:ind w:firstLine="0"/>
    </w:pPr>
    <w:rPr>
      <w:rFonts w:cs="Times New Roman"/>
      <w:sz w:val="24"/>
      <w:szCs w:val="28"/>
    </w:rPr>
  </w:style>
  <w:style w:type="character" w:customStyle="1" w:styleId="aa">
    <w:name w:val="Таблицы Знак"/>
    <w:basedOn w:val="a0"/>
    <w:link w:val="a9"/>
    <w:rsid w:val="006212D5"/>
    <w:rPr>
      <w:rFonts w:ascii="Times New Roman" w:hAnsi="Times New Roman" w:cs="Times New Roman"/>
      <w:sz w:val="24"/>
      <w:szCs w:val="28"/>
    </w:rPr>
  </w:style>
  <w:style w:type="paragraph" w:styleId="ad">
    <w:name w:val="caption"/>
    <w:basedOn w:val="a"/>
    <w:next w:val="a"/>
    <w:uiPriority w:val="35"/>
    <w:unhideWhenUsed/>
    <w:qFormat/>
    <w:rsid w:val="006212D5"/>
    <w:pPr>
      <w:ind w:firstLine="0"/>
    </w:pPr>
    <w:rPr>
      <w:iCs/>
      <w:color w:val="000000" w:themeColor="text1"/>
      <w:sz w:val="24"/>
      <w:szCs w:val="18"/>
    </w:rPr>
  </w:style>
  <w:style w:type="character" w:customStyle="1" w:styleId="ac">
    <w:name w:val="Название таблиц Знак"/>
    <w:basedOn w:val="a0"/>
    <w:link w:val="ab"/>
    <w:rsid w:val="006212D5"/>
    <w:rPr>
      <w:rFonts w:ascii="Times New Roman" w:hAnsi="Times New Roman" w:cs="Times New Roman"/>
      <w:sz w:val="24"/>
      <w:szCs w:val="28"/>
    </w:rPr>
  </w:style>
  <w:style w:type="paragraph" w:styleId="ae">
    <w:name w:val="header"/>
    <w:basedOn w:val="a"/>
    <w:link w:val="af"/>
    <w:uiPriority w:val="99"/>
    <w:unhideWhenUsed/>
    <w:rsid w:val="00FF72D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FF72D1"/>
    <w:rPr>
      <w:rFonts w:ascii="Times New Roman" w:hAnsi="Times New Roman"/>
      <w:sz w:val="28"/>
    </w:rPr>
  </w:style>
  <w:style w:type="paragraph" w:styleId="af0">
    <w:name w:val="footer"/>
    <w:basedOn w:val="a"/>
    <w:link w:val="af1"/>
    <w:uiPriority w:val="99"/>
    <w:unhideWhenUsed/>
    <w:rsid w:val="00FF72D1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FF72D1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32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Arial"/>
        <a:cs typeface="Arial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Arial"/>
        <a:cs typeface="Arial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CCE925-4B50-472C-84A2-5E08E8B7F7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13</Pages>
  <Words>1707</Words>
  <Characters>9734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Витальевна</dc:creator>
  <cp:keywords/>
  <dc:description/>
  <cp:lastModifiedBy>Артём борисов</cp:lastModifiedBy>
  <cp:revision>15</cp:revision>
  <cp:lastPrinted>2025-02-15T13:57:00Z</cp:lastPrinted>
  <dcterms:created xsi:type="dcterms:W3CDTF">2025-02-15T13:02:00Z</dcterms:created>
  <dcterms:modified xsi:type="dcterms:W3CDTF">2025-02-18T14:37:00Z</dcterms:modified>
</cp:coreProperties>
</file>