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E877" w14:textId="39AE6A58" w:rsidR="004E66FF" w:rsidRPr="00322C42" w:rsidRDefault="00322C42" w:rsidP="00322C42">
      <w:pPr>
        <w:spacing w:line="240" w:lineRule="auto"/>
        <w:jc w:val="center"/>
        <w:rPr>
          <w:rStyle w:val="a3"/>
          <w:rFonts w:ascii="Times New Roman" w:hAnsi="Times New Roman" w:cs="Times New Roman"/>
          <w:color w:val="2F2F37"/>
          <w:spacing w:val="8"/>
          <w:sz w:val="32"/>
          <w:szCs w:val="32"/>
          <w:shd w:val="clear" w:color="auto" w:fill="FFFFFF"/>
        </w:rPr>
      </w:pPr>
      <w:r w:rsidRPr="00322C42">
        <w:rPr>
          <w:rStyle w:val="a3"/>
          <w:rFonts w:ascii="Times New Roman" w:hAnsi="Times New Roman" w:cs="Times New Roman"/>
          <w:color w:val="2F2F37"/>
          <w:spacing w:val="8"/>
          <w:sz w:val="32"/>
          <w:szCs w:val="32"/>
          <w:shd w:val="clear" w:color="auto" w:fill="FFFFFF"/>
        </w:rPr>
        <w:t>Розробка та архітектура безпечних систем</w:t>
      </w:r>
    </w:p>
    <w:p w14:paraId="733293D3" w14:textId="79D47A02" w:rsidR="00322C42" w:rsidRPr="00322C42" w:rsidRDefault="00322C42" w:rsidP="00322C42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22C4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Threat Modeling </w:t>
      </w:r>
      <w:r w:rsidRPr="00322C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для системи «</w:t>
      </w:r>
      <w:r w:rsidRPr="00322C4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NauStilus</w:t>
      </w:r>
      <w:r w:rsidRPr="00322C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</w:p>
    <w:p w14:paraId="63E91448" w14:textId="5B6DACC3" w:rsidR="00322C42" w:rsidRDefault="00322C42" w:rsidP="00322C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89ACF4" w14:textId="1DA59E62" w:rsidR="00322C42" w:rsidRDefault="00322C42" w:rsidP="00322C42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3E8">
        <w:rPr>
          <w:rFonts w:ascii="Times New Roman" w:hAnsi="Times New Roman" w:cs="Times New Roman"/>
          <w:i/>
          <w:iCs/>
          <w:sz w:val="28"/>
          <w:szCs w:val="28"/>
        </w:rPr>
        <w:t>Визначення</w:t>
      </w:r>
      <w:r>
        <w:rPr>
          <w:rFonts w:ascii="Times New Roman" w:hAnsi="Times New Roman" w:cs="Times New Roman"/>
          <w:sz w:val="28"/>
          <w:szCs w:val="28"/>
        </w:rPr>
        <w:t xml:space="preserve"> активів для захисту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657"/>
      </w:tblGrid>
      <w:tr w:rsidR="009E5052" w:rsidRPr="009E5052" w14:paraId="5236F73D" w14:textId="77777777" w:rsidTr="009E5052">
        <w:tc>
          <w:tcPr>
            <w:tcW w:w="2972" w:type="dxa"/>
          </w:tcPr>
          <w:p w14:paraId="133BFE5D" w14:textId="01969B30" w:rsidR="009E5052" w:rsidRPr="009E5052" w:rsidRDefault="009E5052" w:rsidP="005213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50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Активи</w:t>
            </w:r>
          </w:p>
        </w:tc>
        <w:tc>
          <w:tcPr>
            <w:tcW w:w="6657" w:type="dxa"/>
          </w:tcPr>
          <w:p w14:paraId="7F9A0176" w14:textId="7D02792E" w:rsidR="009E5052" w:rsidRPr="009E5052" w:rsidRDefault="009E5052" w:rsidP="009E50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50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 активів</w:t>
            </w:r>
          </w:p>
        </w:tc>
      </w:tr>
      <w:tr w:rsidR="009E5052" w14:paraId="16EBD97A" w14:textId="77777777" w:rsidTr="009E5052">
        <w:tc>
          <w:tcPr>
            <w:tcW w:w="2972" w:type="dxa"/>
          </w:tcPr>
          <w:p w14:paraId="21B7C43E" w14:textId="675985AD" w:rsidR="009E5052" w:rsidRDefault="009E5052" w:rsidP="009E505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Користувацькі дані</w:t>
            </w:r>
          </w:p>
        </w:tc>
        <w:tc>
          <w:tcPr>
            <w:tcW w:w="6657" w:type="dxa"/>
          </w:tcPr>
          <w:p w14:paraId="21F03346" w14:textId="75A86D49" w:rsidR="009E5052" w:rsidRPr="009E5052" w:rsidRDefault="009E5052" w:rsidP="009E505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5052">
              <w:rPr>
                <w:rFonts w:ascii="Times New Roman" w:hAnsi="Times New Roman" w:cs="Times New Roman"/>
                <w:sz w:val="28"/>
                <w:szCs w:val="28"/>
              </w:rPr>
              <w:t>Ім’я, адреса, email, номер телефону, платіжна інформація (номер картки, CVV, термін дії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інформація про транзакцію</w:t>
            </w:r>
            <w:r w:rsidRPr="009E50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E5052" w14:paraId="2A396E0C" w14:textId="77777777" w:rsidTr="009E5052">
        <w:tc>
          <w:tcPr>
            <w:tcW w:w="2972" w:type="dxa"/>
          </w:tcPr>
          <w:p w14:paraId="7102D703" w14:textId="6F2E360E" w:rsidR="009E5052" w:rsidRDefault="009E5052" w:rsidP="009E505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Кошик користувача</w:t>
            </w:r>
          </w:p>
        </w:tc>
        <w:tc>
          <w:tcPr>
            <w:tcW w:w="6657" w:type="dxa"/>
          </w:tcPr>
          <w:p w14:paraId="14FF890D" w14:textId="422E8432" w:rsidR="009E5052" w:rsidRPr="009E5052" w:rsidRDefault="009E5052" w:rsidP="009E505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5052">
              <w:rPr>
                <w:rFonts w:ascii="Times New Roman" w:hAnsi="Times New Roman" w:cs="Times New Roman"/>
                <w:sz w:val="28"/>
                <w:szCs w:val="28"/>
              </w:rPr>
              <w:t>Список товарів, кількість, ціна, тимчасові сесійні дані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промокоди (якщо використовуються)</w:t>
            </w:r>
          </w:p>
        </w:tc>
      </w:tr>
      <w:tr w:rsidR="009E5052" w14:paraId="41691360" w14:textId="77777777" w:rsidTr="009E5052">
        <w:tc>
          <w:tcPr>
            <w:tcW w:w="2972" w:type="dxa"/>
          </w:tcPr>
          <w:p w14:paraId="783F9048" w14:textId="794BECE6" w:rsidR="009E5052" w:rsidRDefault="009E5052" w:rsidP="009E505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</w:p>
        </w:tc>
        <w:tc>
          <w:tcPr>
            <w:tcW w:w="6657" w:type="dxa"/>
          </w:tcPr>
          <w:p w14:paraId="398F16C3" w14:textId="6F75F2D9" w:rsidR="009E5052" w:rsidRPr="009E5052" w:rsidRDefault="009E5052" w:rsidP="009E505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5052">
              <w:rPr>
                <w:rFonts w:ascii="Times New Roman" w:hAnsi="Times New Roman" w:cs="Times New Roman"/>
                <w:sz w:val="28"/>
                <w:szCs w:val="28"/>
              </w:rPr>
              <w:t>Ідентифікатор замовлення, статус, адреса доставки, історія оплат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и, спосіб оплати (переказ на рахунок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доставці)</w:t>
            </w:r>
          </w:p>
        </w:tc>
      </w:tr>
      <w:tr w:rsidR="009E5052" w14:paraId="1067C660" w14:textId="77777777" w:rsidTr="009E5052">
        <w:tc>
          <w:tcPr>
            <w:tcW w:w="2972" w:type="dxa"/>
          </w:tcPr>
          <w:p w14:paraId="77193039" w14:textId="357B8C27" w:rsidR="009E5052" w:rsidRDefault="009E5052" w:rsidP="009E505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</w:t>
            </w:r>
          </w:p>
        </w:tc>
        <w:tc>
          <w:tcPr>
            <w:tcW w:w="6657" w:type="dxa"/>
          </w:tcPr>
          <w:p w14:paraId="1C5BFF8F" w14:textId="29103737" w:rsidR="009E5052" w:rsidRPr="009E5052" w:rsidRDefault="009E5052" w:rsidP="009E505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5052">
              <w:rPr>
                <w:rFonts w:ascii="Times New Roman" w:hAnsi="Times New Roman" w:cs="Times New Roman"/>
                <w:sz w:val="28"/>
                <w:szCs w:val="28"/>
              </w:rPr>
              <w:t xml:space="preserve">Бази даних, </w:t>
            </w:r>
            <w:r w:rsidR="005213E8" w:rsidRPr="009E5052">
              <w:rPr>
                <w:rFonts w:ascii="Times New Roman" w:hAnsi="Times New Roman" w:cs="Times New Roman"/>
                <w:sz w:val="28"/>
                <w:szCs w:val="28"/>
              </w:rPr>
              <w:t xml:space="preserve">бекенд-сервери, </w:t>
            </w:r>
            <w:r w:rsidRPr="009E5052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="005213E8">
              <w:rPr>
                <w:rFonts w:ascii="Times New Roman" w:hAnsi="Times New Roman" w:cs="Times New Roman"/>
                <w:sz w:val="28"/>
                <w:szCs w:val="28"/>
              </w:rPr>
              <w:t xml:space="preserve"> (інтеграція з платіжними системами, службами доставки, оповіщення)</w:t>
            </w:r>
            <w:r w:rsidRPr="009E5052">
              <w:rPr>
                <w:rFonts w:ascii="Times New Roman" w:hAnsi="Times New Roman" w:cs="Times New Roman"/>
                <w:sz w:val="28"/>
                <w:szCs w:val="28"/>
              </w:rPr>
              <w:t>, фронтенд</w:t>
            </w:r>
            <w:r w:rsidR="005213E8">
              <w:rPr>
                <w:rFonts w:ascii="Times New Roman" w:hAnsi="Times New Roman" w:cs="Times New Roman"/>
                <w:sz w:val="28"/>
                <w:szCs w:val="28"/>
              </w:rPr>
              <w:t xml:space="preserve"> (інтерфейс)</w:t>
            </w:r>
            <w:r w:rsidRPr="009E5052">
              <w:rPr>
                <w:rFonts w:ascii="Times New Roman" w:hAnsi="Times New Roman" w:cs="Times New Roman"/>
                <w:sz w:val="28"/>
                <w:szCs w:val="28"/>
              </w:rPr>
              <w:t>, CDN, логіка обробки платежів</w:t>
            </w:r>
            <w:r w:rsidR="005213E8">
              <w:rPr>
                <w:rFonts w:ascii="Times New Roman" w:hAnsi="Times New Roman" w:cs="Times New Roman"/>
                <w:sz w:val="28"/>
                <w:szCs w:val="28"/>
              </w:rPr>
              <w:t xml:space="preserve"> (замовлень)</w:t>
            </w:r>
          </w:p>
        </w:tc>
      </w:tr>
    </w:tbl>
    <w:p w14:paraId="75B9DE81" w14:textId="33D85507" w:rsidR="009E5052" w:rsidRDefault="009E5052" w:rsidP="009E5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42B3D4" w14:textId="52F98E07" w:rsidR="005213E8" w:rsidRDefault="005213E8" w:rsidP="009E50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CA7D5B" w14:textId="53F0E5F2" w:rsidR="005213E8" w:rsidRPr="005213E8" w:rsidRDefault="005213E8" w:rsidP="005213E8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213E8">
        <w:rPr>
          <w:rFonts w:ascii="Times New Roman" w:hAnsi="Times New Roman" w:cs="Times New Roman"/>
          <w:i/>
          <w:iCs/>
          <w:sz w:val="28"/>
          <w:szCs w:val="28"/>
        </w:rPr>
        <w:t xml:space="preserve">Аналіз загроз - </w:t>
      </w:r>
      <w:r w:rsidRPr="005213E8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6232"/>
      </w:tblGrid>
      <w:tr w:rsidR="005213E8" w:rsidRPr="005213E8" w14:paraId="393EBA1A" w14:textId="77777777" w:rsidTr="005213E8">
        <w:tc>
          <w:tcPr>
            <w:tcW w:w="3397" w:type="dxa"/>
          </w:tcPr>
          <w:p w14:paraId="5B7DED64" w14:textId="07C1C629" w:rsidR="005213E8" w:rsidRPr="005213E8" w:rsidRDefault="005213E8" w:rsidP="005213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13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Категорія по </w:t>
            </w:r>
            <w:r w:rsidRPr="005213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STRIDE</w:t>
            </w:r>
          </w:p>
        </w:tc>
        <w:tc>
          <w:tcPr>
            <w:tcW w:w="6232" w:type="dxa"/>
          </w:tcPr>
          <w:p w14:paraId="0908FF81" w14:textId="149B68AD" w:rsidR="005213E8" w:rsidRPr="005213E8" w:rsidRDefault="005213E8" w:rsidP="005213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3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Загроза</w:t>
            </w:r>
          </w:p>
        </w:tc>
      </w:tr>
      <w:tr w:rsidR="005213E8" w14:paraId="40B1443F" w14:textId="77777777" w:rsidTr="005213E8">
        <w:tc>
          <w:tcPr>
            <w:tcW w:w="3397" w:type="dxa"/>
          </w:tcPr>
          <w:p w14:paraId="367640CD" w14:textId="55CC8EE6" w:rsidR="005213E8" w:rsidRPr="005213E8" w:rsidRDefault="005213E8" w:rsidP="005213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Spoofing Identity</w:t>
            </w:r>
          </w:p>
        </w:tc>
        <w:tc>
          <w:tcPr>
            <w:tcW w:w="6232" w:type="dxa"/>
          </w:tcPr>
          <w:p w14:paraId="71A0CBA4" w14:textId="1BF8AD9C" w:rsidR="005213E8" w:rsidRPr="005213E8" w:rsidRDefault="005213E8" w:rsidP="005213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13E8">
              <w:rPr>
                <w:rFonts w:ascii="Times New Roman" w:hAnsi="Times New Roman" w:cs="Times New Roman"/>
                <w:sz w:val="28"/>
                <w:szCs w:val="28"/>
              </w:rPr>
              <w:t>Підробка облікового запису для доступу до чужих замовлень або платіжної інформації</w:t>
            </w:r>
          </w:p>
        </w:tc>
      </w:tr>
      <w:tr w:rsidR="005213E8" w14:paraId="2B99BC10" w14:textId="77777777" w:rsidTr="005213E8">
        <w:tc>
          <w:tcPr>
            <w:tcW w:w="3397" w:type="dxa"/>
          </w:tcPr>
          <w:p w14:paraId="6B93ED7D" w14:textId="2060F7B6" w:rsidR="005213E8" w:rsidRPr="005213E8" w:rsidRDefault="005213E8" w:rsidP="005213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Tampering with Data</w:t>
            </w:r>
          </w:p>
        </w:tc>
        <w:tc>
          <w:tcPr>
            <w:tcW w:w="6232" w:type="dxa"/>
          </w:tcPr>
          <w:p w14:paraId="250AD4FD" w14:textId="346E6654" w:rsidR="005213E8" w:rsidRPr="005213E8" w:rsidRDefault="005213E8" w:rsidP="005213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13E8">
              <w:rPr>
                <w:rFonts w:ascii="Times New Roman" w:hAnsi="Times New Roman" w:cs="Times New Roman"/>
                <w:sz w:val="28"/>
                <w:szCs w:val="28"/>
              </w:rPr>
              <w:t>Зміна кількості товарів у кошику, підміна суми замовлення, маніпуляція адресо</w:t>
            </w:r>
            <w:r w:rsidR="00B461C4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5213E8">
              <w:rPr>
                <w:rFonts w:ascii="Times New Roman" w:hAnsi="Times New Roman" w:cs="Times New Roman"/>
                <w:sz w:val="28"/>
                <w:szCs w:val="28"/>
              </w:rPr>
              <w:t xml:space="preserve"> доставки</w:t>
            </w:r>
          </w:p>
        </w:tc>
      </w:tr>
      <w:tr w:rsidR="005213E8" w14:paraId="74FB42B7" w14:textId="77777777" w:rsidTr="005213E8">
        <w:tc>
          <w:tcPr>
            <w:tcW w:w="3397" w:type="dxa"/>
          </w:tcPr>
          <w:p w14:paraId="43D07699" w14:textId="583CAAE3" w:rsidR="005213E8" w:rsidRPr="005213E8" w:rsidRDefault="005213E8" w:rsidP="005213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Repudiation</w:t>
            </w:r>
          </w:p>
        </w:tc>
        <w:tc>
          <w:tcPr>
            <w:tcW w:w="6232" w:type="dxa"/>
          </w:tcPr>
          <w:p w14:paraId="2F629BAF" w14:textId="2CBBC2D6" w:rsidR="005213E8" w:rsidRPr="005213E8" w:rsidRDefault="005213E8" w:rsidP="005213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13E8"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 заперечує факт замовлення або оплати, </w:t>
            </w:r>
            <w:r w:rsidRPr="0044341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відсутність журналів дій</w:t>
            </w:r>
          </w:p>
        </w:tc>
      </w:tr>
      <w:tr w:rsidR="005213E8" w14:paraId="264151C6" w14:textId="77777777" w:rsidTr="005213E8">
        <w:tc>
          <w:tcPr>
            <w:tcW w:w="3397" w:type="dxa"/>
          </w:tcPr>
          <w:p w14:paraId="663B64E2" w14:textId="7F46D3CF" w:rsidR="005213E8" w:rsidRPr="005213E8" w:rsidRDefault="005213E8" w:rsidP="005213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Information Disclosure</w:t>
            </w:r>
          </w:p>
        </w:tc>
        <w:tc>
          <w:tcPr>
            <w:tcW w:w="6232" w:type="dxa"/>
          </w:tcPr>
          <w:p w14:paraId="0F9A1C6E" w14:textId="3E762782" w:rsidR="005213E8" w:rsidRPr="005213E8" w:rsidRDefault="005213E8" w:rsidP="005213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13E8">
              <w:rPr>
                <w:rFonts w:ascii="Times New Roman" w:hAnsi="Times New Roman" w:cs="Times New Roman"/>
                <w:sz w:val="28"/>
                <w:szCs w:val="28"/>
              </w:rPr>
              <w:t>Витік платіжних даних, адрес, історії покупок через вразливості або неправильні налаштування доступу</w:t>
            </w:r>
          </w:p>
        </w:tc>
      </w:tr>
      <w:tr w:rsidR="005213E8" w14:paraId="18BF1AA2" w14:textId="77777777" w:rsidTr="005213E8">
        <w:tc>
          <w:tcPr>
            <w:tcW w:w="3397" w:type="dxa"/>
          </w:tcPr>
          <w:p w14:paraId="32EADA0B" w14:textId="07D94D16" w:rsidR="005213E8" w:rsidRPr="005213E8" w:rsidRDefault="005213E8" w:rsidP="005213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Denial of Service</w:t>
            </w:r>
          </w:p>
        </w:tc>
        <w:tc>
          <w:tcPr>
            <w:tcW w:w="6232" w:type="dxa"/>
          </w:tcPr>
          <w:p w14:paraId="76BBABEA" w14:textId="03CEBAAB" w:rsidR="005213E8" w:rsidRPr="005213E8" w:rsidRDefault="005213E8" w:rsidP="005213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13E8">
              <w:rPr>
                <w:rFonts w:ascii="Times New Roman" w:hAnsi="Times New Roman" w:cs="Times New Roman"/>
                <w:sz w:val="28"/>
                <w:szCs w:val="28"/>
              </w:rPr>
              <w:t>Перевантаження серверів, блокування доступу до оформлення замовлень або оплати</w:t>
            </w:r>
          </w:p>
        </w:tc>
      </w:tr>
      <w:tr w:rsidR="005213E8" w14:paraId="2C818C4D" w14:textId="77777777" w:rsidTr="005213E8">
        <w:tc>
          <w:tcPr>
            <w:tcW w:w="3397" w:type="dxa"/>
          </w:tcPr>
          <w:p w14:paraId="766D7E9B" w14:textId="45855981" w:rsidR="005213E8" w:rsidRPr="005213E8" w:rsidRDefault="005213E8" w:rsidP="005213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Elevation of Privilege</w:t>
            </w:r>
          </w:p>
        </w:tc>
        <w:tc>
          <w:tcPr>
            <w:tcW w:w="6232" w:type="dxa"/>
          </w:tcPr>
          <w:p w14:paraId="619F04A1" w14:textId="3AF93EFB" w:rsidR="005213E8" w:rsidRPr="005213E8" w:rsidRDefault="005213E8" w:rsidP="005213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13E8">
              <w:rPr>
                <w:rFonts w:ascii="Times New Roman" w:hAnsi="Times New Roman" w:cs="Times New Roman"/>
                <w:sz w:val="28"/>
                <w:szCs w:val="28"/>
              </w:rPr>
              <w:t>Зловмисник отримує доступ до адміністративних функцій, змінює статус замовлень або ціни</w:t>
            </w:r>
          </w:p>
        </w:tc>
      </w:tr>
    </w:tbl>
    <w:p w14:paraId="5BB255A5" w14:textId="27D5C517" w:rsidR="005213E8" w:rsidRDefault="005213E8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F6CE22" w14:textId="6D4ED2D4" w:rsidR="0044341D" w:rsidRDefault="0044341D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FAFF1D" w14:textId="4F19A4D2" w:rsidR="0044341D" w:rsidRDefault="0044341D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D4E95A" w14:textId="1FAC0B14" w:rsidR="0044341D" w:rsidRPr="0044341D" w:rsidRDefault="0044341D" w:rsidP="0044341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4341D">
        <w:rPr>
          <w:rFonts w:ascii="Times New Roman" w:hAnsi="Times New Roman" w:cs="Times New Roman"/>
          <w:i/>
          <w:iCs/>
          <w:sz w:val="28"/>
          <w:szCs w:val="28"/>
        </w:rPr>
        <w:lastRenderedPageBreak/>
        <w:t>Ідентифікація загроз для кожного активу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657"/>
      </w:tblGrid>
      <w:tr w:rsidR="0044341D" w:rsidRPr="0044341D" w14:paraId="6D3A4A8F" w14:textId="77777777" w:rsidTr="0044341D">
        <w:tc>
          <w:tcPr>
            <w:tcW w:w="2972" w:type="dxa"/>
          </w:tcPr>
          <w:p w14:paraId="748ECFFD" w14:textId="4C734609" w:rsidR="0044341D" w:rsidRPr="0044341D" w:rsidRDefault="0044341D" w:rsidP="004434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34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Актив</w:t>
            </w:r>
          </w:p>
        </w:tc>
        <w:tc>
          <w:tcPr>
            <w:tcW w:w="6657" w:type="dxa"/>
          </w:tcPr>
          <w:p w14:paraId="25CE0FA1" w14:textId="389EFCD6" w:rsidR="0044341D" w:rsidRPr="0044341D" w:rsidRDefault="0044341D" w:rsidP="004434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34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STRIDE </w:t>
            </w:r>
            <w:r w:rsidRPr="004434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ідентифікація</w:t>
            </w:r>
          </w:p>
        </w:tc>
      </w:tr>
      <w:tr w:rsidR="0044341D" w14:paraId="2FAB5FFA" w14:textId="77777777" w:rsidTr="0044341D">
        <w:tc>
          <w:tcPr>
            <w:tcW w:w="2972" w:type="dxa"/>
          </w:tcPr>
          <w:p w14:paraId="704B3D31" w14:textId="5C8A9C7C" w:rsidR="0044341D" w:rsidRPr="0044341D" w:rsidRDefault="0044341D" w:rsidP="0044341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341D">
              <w:rPr>
                <w:rFonts w:ascii="Times New Roman" w:hAnsi="Times New Roman" w:cs="Times New Roman"/>
                <w:sz w:val="28"/>
                <w:szCs w:val="28"/>
              </w:rPr>
              <w:t>Користувацькі дані</w:t>
            </w:r>
          </w:p>
        </w:tc>
        <w:tc>
          <w:tcPr>
            <w:tcW w:w="6657" w:type="dxa"/>
          </w:tcPr>
          <w:p w14:paraId="11777AB6" w14:textId="61DC3F56" w:rsidR="0044341D" w:rsidRPr="0044341D" w:rsidRDefault="0044341D" w:rsidP="0044341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4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Spoofing, Information Disclosure, Repudiation</w:t>
            </w:r>
          </w:p>
        </w:tc>
      </w:tr>
      <w:tr w:rsidR="0044341D" w14:paraId="06F1ACBA" w14:textId="77777777" w:rsidTr="0044341D">
        <w:tc>
          <w:tcPr>
            <w:tcW w:w="2972" w:type="dxa"/>
          </w:tcPr>
          <w:p w14:paraId="5C8DB4B6" w14:textId="4407E210" w:rsidR="0044341D" w:rsidRPr="0044341D" w:rsidRDefault="0044341D" w:rsidP="0044341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341D">
              <w:rPr>
                <w:rFonts w:ascii="Times New Roman" w:hAnsi="Times New Roman" w:cs="Times New Roman"/>
                <w:sz w:val="28"/>
                <w:szCs w:val="28"/>
              </w:rPr>
              <w:t>Кошик користувача</w:t>
            </w:r>
          </w:p>
        </w:tc>
        <w:tc>
          <w:tcPr>
            <w:tcW w:w="6657" w:type="dxa"/>
          </w:tcPr>
          <w:p w14:paraId="435AA17A" w14:textId="0C45EEAA" w:rsidR="0044341D" w:rsidRPr="0044341D" w:rsidRDefault="0044341D" w:rsidP="0044341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4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Tampering, Denial of Service</w:t>
            </w:r>
          </w:p>
        </w:tc>
      </w:tr>
      <w:tr w:rsidR="0044341D" w14:paraId="2CFD141B" w14:textId="77777777" w:rsidTr="0044341D">
        <w:tc>
          <w:tcPr>
            <w:tcW w:w="2972" w:type="dxa"/>
          </w:tcPr>
          <w:p w14:paraId="007C022A" w14:textId="29CB261A" w:rsidR="0044341D" w:rsidRPr="0044341D" w:rsidRDefault="0044341D" w:rsidP="0044341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341D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</w:p>
        </w:tc>
        <w:tc>
          <w:tcPr>
            <w:tcW w:w="6657" w:type="dxa"/>
          </w:tcPr>
          <w:p w14:paraId="306BA747" w14:textId="7285987D" w:rsidR="0044341D" w:rsidRPr="0044341D" w:rsidRDefault="0044341D" w:rsidP="0044341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4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Tampering, Repudiation, Elevation of Privilege</w:t>
            </w:r>
          </w:p>
        </w:tc>
      </w:tr>
      <w:tr w:rsidR="0044341D" w14:paraId="2BEE3D6D" w14:textId="77777777" w:rsidTr="0044341D">
        <w:tc>
          <w:tcPr>
            <w:tcW w:w="2972" w:type="dxa"/>
          </w:tcPr>
          <w:p w14:paraId="03F90F77" w14:textId="34C4134A" w:rsidR="0044341D" w:rsidRPr="0044341D" w:rsidRDefault="0044341D" w:rsidP="0044341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341D">
              <w:rPr>
                <w:rFonts w:ascii="Times New Roman" w:hAnsi="Times New Roman" w:cs="Times New Roman"/>
                <w:sz w:val="28"/>
                <w:szCs w:val="28"/>
              </w:rPr>
              <w:t>Інфраструктура</w:t>
            </w:r>
          </w:p>
        </w:tc>
        <w:tc>
          <w:tcPr>
            <w:tcW w:w="6657" w:type="dxa"/>
          </w:tcPr>
          <w:p w14:paraId="04D2F42E" w14:textId="77CAB203" w:rsidR="0044341D" w:rsidRPr="0044341D" w:rsidRDefault="0044341D" w:rsidP="0044341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4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Denial of Service, Spoofing, Elevation of Privilege, Information Disclosure</w:t>
            </w:r>
          </w:p>
        </w:tc>
      </w:tr>
    </w:tbl>
    <w:p w14:paraId="15566316" w14:textId="2E23FAF7" w:rsidR="0044341D" w:rsidRDefault="0044341D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5FA382" w14:textId="0C8D596A" w:rsidR="0044341D" w:rsidRDefault="0044341D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ABFCAB" w14:textId="5208F8B2" w:rsidR="00C542B8" w:rsidRDefault="00C542B8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39B6EE" w14:textId="549CCB64" w:rsidR="00C542B8" w:rsidRDefault="00C542B8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33958B" w14:textId="3BFCC3A6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EA7C16" w14:textId="40A74E74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7998B9" w14:textId="6CE4D037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14B41C" w14:textId="324E5FD4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BF10B3" w14:textId="53F05DD8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4D17DC" w14:textId="73993E71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FD67FD" w14:textId="0C8B4754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3C2300" w14:textId="5C17ADC3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71E7DC" w14:textId="13D8AA7B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10F610" w14:textId="77BCCBA8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DDD203" w14:textId="78CE78CE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FD6E20" w14:textId="4C767BB2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742CBC" w14:textId="1BE516AB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A36707" w14:textId="1DB44745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1EDFBC" w14:textId="4379F594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CF1724" w14:textId="7BB79AE3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BDFC5C" w14:textId="0C87460B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96C7B2" w14:textId="7F77DE3D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95BD8D" w14:textId="6F959992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315D97" w14:textId="55E044E4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BFD345" w14:textId="3518BBE2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ECA153" w14:textId="60F5A6EC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B3DA32" w14:textId="77777777" w:rsidR="00A72E4E" w:rsidRDefault="00A72E4E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A72E4E" w:rsidSect="00A72E4E">
          <w:pgSz w:w="11906" w:h="16838" w:code="9"/>
          <w:pgMar w:top="851" w:right="851" w:bottom="851" w:left="851" w:header="709" w:footer="709" w:gutter="0"/>
          <w:cols w:space="708"/>
          <w:docGrid w:linePitch="360"/>
        </w:sectPr>
      </w:pPr>
    </w:p>
    <w:p w14:paraId="27011584" w14:textId="45E3E423" w:rsidR="00C542B8" w:rsidRDefault="00C542B8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39981C" w14:textId="430D1F5C" w:rsidR="0044341D" w:rsidRPr="00120C6D" w:rsidRDefault="0044341D" w:rsidP="0044341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20C6D">
        <w:rPr>
          <w:rFonts w:ascii="Times New Roman" w:hAnsi="Times New Roman" w:cs="Times New Roman"/>
          <w:i/>
          <w:iCs/>
          <w:sz w:val="28"/>
          <w:szCs w:val="28"/>
        </w:rPr>
        <w:t>Стратегії мінімізації загроз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5528"/>
        <w:gridCol w:w="4394"/>
      </w:tblGrid>
      <w:tr w:rsidR="0044341D" w:rsidRPr="0044341D" w14:paraId="4E33F49A" w14:textId="77777777" w:rsidTr="00A72E4E">
        <w:tc>
          <w:tcPr>
            <w:tcW w:w="2122" w:type="dxa"/>
          </w:tcPr>
          <w:p w14:paraId="17A1C0B5" w14:textId="30AD029E" w:rsidR="0044341D" w:rsidRPr="00120C6D" w:rsidRDefault="0044341D" w:rsidP="004434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Загроза</w:t>
            </w:r>
          </w:p>
        </w:tc>
        <w:tc>
          <w:tcPr>
            <w:tcW w:w="2835" w:type="dxa"/>
          </w:tcPr>
          <w:p w14:paraId="336A9F5E" w14:textId="0A5885DA" w:rsidR="0044341D" w:rsidRPr="00120C6D" w:rsidRDefault="0044341D" w:rsidP="004434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Активи</w:t>
            </w:r>
            <w:r w:rsidR="00B461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120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які потреб</w:t>
            </w:r>
            <w:r w:rsidR="00C542B8" w:rsidRPr="00120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</w:t>
            </w:r>
            <w:r w:rsidRPr="00120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ють захис</w:t>
            </w:r>
            <w:r w:rsidR="00C542B8" w:rsidRPr="00120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ту</w:t>
            </w:r>
          </w:p>
        </w:tc>
        <w:tc>
          <w:tcPr>
            <w:tcW w:w="5528" w:type="dxa"/>
          </w:tcPr>
          <w:p w14:paraId="4A10CC5B" w14:textId="77777777" w:rsidR="00B461C4" w:rsidRDefault="0044341D" w:rsidP="004434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Заходи захисту активів</w:t>
            </w:r>
          </w:p>
          <w:p w14:paraId="1C70BB28" w14:textId="22F72D42" w:rsidR="0044341D" w:rsidRPr="00120C6D" w:rsidRDefault="00B461C4" w:rsidP="004434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(контрзаходи)</w:t>
            </w:r>
          </w:p>
        </w:tc>
        <w:tc>
          <w:tcPr>
            <w:tcW w:w="4394" w:type="dxa"/>
          </w:tcPr>
          <w:p w14:paraId="2BC8B77D" w14:textId="4119DC56" w:rsidR="0044341D" w:rsidRPr="00120C6D" w:rsidRDefault="0044341D" w:rsidP="004434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Відповідність стандартам</w:t>
            </w:r>
          </w:p>
        </w:tc>
      </w:tr>
      <w:tr w:rsidR="0044341D" w14:paraId="6F978FC7" w14:textId="77777777" w:rsidTr="00A72E4E">
        <w:tc>
          <w:tcPr>
            <w:tcW w:w="2122" w:type="dxa"/>
          </w:tcPr>
          <w:p w14:paraId="3A3B88A5" w14:textId="06900680" w:rsidR="0044341D" w:rsidRPr="00E03C88" w:rsidRDefault="00C542B8" w:rsidP="00120C6D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03C8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Spoofing Identity</w:t>
            </w:r>
          </w:p>
        </w:tc>
        <w:tc>
          <w:tcPr>
            <w:tcW w:w="2835" w:type="dxa"/>
          </w:tcPr>
          <w:p w14:paraId="18F5ED79" w14:textId="197EC994" w:rsidR="0044341D" w:rsidRPr="00E03C88" w:rsidRDefault="00C542B8" w:rsidP="00120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C88">
              <w:rPr>
                <w:rFonts w:ascii="Times New Roman" w:hAnsi="Times New Roman" w:cs="Times New Roman"/>
                <w:sz w:val="24"/>
                <w:szCs w:val="24"/>
              </w:rPr>
              <w:t>Користувацькі дані, інфраструктура</w:t>
            </w:r>
          </w:p>
        </w:tc>
        <w:tc>
          <w:tcPr>
            <w:tcW w:w="5528" w:type="dxa"/>
          </w:tcPr>
          <w:p w14:paraId="0C7E46B3" w14:textId="1BE78B5F" w:rsidR="0044341D" w:rsidRPr="00A72E4E" w:rsidRDefault="00C542B8" w:rsidP="00A72E4E">
            <w:pPr>
              <w:pStyle w:val="a4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Двофакторна автентифікація (2FA)</w:t>
            </w:r>
          </w:p>
          <w:p w14:paraId="57B47C60" w14:textId="77777777" w:rsidR="00C542B8" w:rsidRPr="00A72E4E" w:rsidRDefault="00C542B8" w:rsidP="00A72E4E">
            <w:pPr>
              <w:pStyle w:val="a4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Захист сесій (JWT, короткий TTL)</w:t>
            </w:r>
          </w:p>
          <w:p w14:paraId="48BE24B4" w14:textId="43780ADB" w:rsidR="00C542B8" w:rsidRPr="00A72E4E" w:rsidRDefault="00C542B8" w:rsidP="00A72E4E">
            <w:pPr>
              <w:pStyle w:val="a4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Використання OAuth 2.0</w:t>
            </w:r>
            <w:r w:rsidR="00D32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OpenID Connect</w:t>
            </w:r>
          </w:p>
          <w:p w14:paraId="2DA3F208" w14:textId="6DC69E4E" w:rsidR="00C542B8" w:rsidRPr="00A72E4E" w:rsidRDefault="00C542B8" w:rsidP="00A72E4E">
            <w:pPr>
              <w:pStyle w:val="a4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Моніторинг IP-адрес, User-Agent, геолокації</w:t>
            </w:r>
          </w:p>
        </w:tc>
        <w:tc>
          <w:tcPr>
            <w:tcW w:w="4394" w:type="dxa"/>
          </w:tcPr>
          <w:p w14:paraId="4CDC909E" w14:textId="77777777" w:rsidR="007627E2" w:rsidRDefault="00C542B8" w:rsidP="00A72E4E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NIST SP 800-63</w:t>
            </w:r>
          </w:p>
          <w:p w14:paraId="0E6525EE" w14:textId="5A8C210B" w:rsidR="00C542B8" w:rsidRPr="00A72E4E" w:rsidRDefault="00C542B8" w:rsidP="00A72E4E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ISO/IEC 27001</w:t>
            </w:r>
          </w:p>
          <w:p w14:paraId="0588E3CB" w14:textId="11AF5539" w:rsidR="0044341D" w:rsidRPr="00A72E4E" w:rsidRDefault="00C542B8" w:rsidP="00A72E4E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GDPR (автентифікація доступу)</w:t>
            </w:r>
          </w:p>
        </w:tc>
      </w:tr>
      <w:tr w:rsidR="0044341D" w14:paraId="406769D2" w14:textId="77777777" w:rsidTr="00A72E4E">
        <w:trPr>
          <w:trHeight w:val="1273"/>
        </w:trPr>
        <w:tc>
          <w:tcPr>
            <w:tcW w:w="2122" w:type="dxa"/>
          </w:tcPr>
          <w:p w14:paraId="2473A581" w14:textId="4B0625BC" w:rsidR="0044341D" w:rsidRPr="00E03C88" w:rsidRDefault="00120C6D" w:rsidP="00120C6D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03C8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Tampering with Data</w:t>
            </w:r>
          </w:p>
        </w:tc>
        <w:tc>
          <w:tcPr>
            <w:tcW w:w="2835" w:type="dxa"/>
          </w:tcPr>
          <w:p w14:paraId="03A10209" w14:textId="7B520CD7" w:rsidR="0044341D" w:rsidRPr="00E03C88" w:rsidRDefault="00120C6D" w:rsidP="00120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C88">
              <w:rPr>
                <w:rFonts w:ascii="Times New Roman" w:hAnsi="Times New Roman" w:cs="Times New Roman"/>
                <w:sz w:val="24"/>
                <w:szCs w:val="24"/>
              </w:rPr>
              <w:t>Кошик, замовлення</w:t>
            </w:r>
          </w:p>
        </w:tc>
        <w:tc>
          <w:tcPr>
            <w:tcW w:w="5528" w:type="dxa"/>
          </w:tcPr>
          <w:p w14:paraId="02757824" w14:textId="77777777" w:rsidR="00A72E4E" w:rsidRPr="00A72E4E" w:rsidRDefault="00120C6D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Валідація даних на бекенді</w:t>
            </w:r>
          </w:p>
          <w:p w14:paraId="4F46ED28" w14:textId="4A9648D9" w:rsidR="00120C6D" w:rsidRPr="00A72E4E" w:rsidRDefault="00120C6D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Хешування критичних параметрів</w:t>
            </w:r>
          </w:p>
          <w:p w14:paraId="6F04FBDC" w14:textId="37AC34E1" w:rsidR="00120C6D" w:rsidRPr="00A72E4E" w:rsidRDefault="00120C6D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RBAC / ABAC для контролю доступу</w:t>
            </w:r>
          </w:p>
          <w:p w14:paraId="52D7C146" w14:textId="447240D7" w:rsidR="0044341D" w:rsidRPr="00A72E4E" w:rsidRDefault="00120C6D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Логування змін у замовленнях</w:t>
            </w:r>
          </w:p>
        </w:tc>
        <w:tc>
          <w:tcPr>
            <w:tcW w:w="4394" w:type="dxa"/>
          </w:tcPr>
          <w:p w14:paraId="4B0ED3E6" w14:textId="77777777" w:rsidR="00214932" w:rsidRPr="00A72E4E" w:rsidRDefault="00120C6D" w:rsidP="00A72E4E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OWASP ASVS</w:t>
            </w:r>
          </w:p>
          <w:p w14:paraId="508EB769" w14:textId="0E1F2777" w:rsidR="00214932" w:rsidRPr="00A72E4E" w:rsidRDefault="00120C6D" w:rsidP="00A72E4E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ISO/IEC 27001</w:t>
            </w:r>
          </w:p>
          <w:p w14:paraId="3A1E8880" w14:textId="12E40489" w:rsidR="0044341D" w:rsidRPr="00A72E4E" w:rsidRDefault="00120C6D" w:rsidP="00A72E4E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NIST SP 800-53</w:t>
            </w:r>
          </w:p>
        </w:tc>
      </w:tr>
      <w:tr w:rsidR="0044341D" w14:paraId="4B001CB0" w14:textId="77777777" w:rsidTr="00A72E4E">
        <w:tc>
          <w:tcPr>
            <w:tcW w:w="2122" w:type="dxa"/>
          </w:tcPr>
          <w:p w14:paraId="5A537687" w14:textId="2E07B2AE" w:rsidR="0044341D" w:rsidRPr="00E03C88" w:rsidRDefault="00214932" w:rsidP="00120C6D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03C8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Repudiation</w:t>
            </w:r>
          </w:p>
        </w:tc>
        <w:tc>
          <w:tcPr>
            <w:tcW w:w="2835" w:type="dxa"/>
          </w:tcPr>
          <w:p w14:paraId="4EF6FFB2" w14:textId="48276734" w:rsidR="0044341D" w:rsidRPr="00E03C88" w:rsidRDefault="00214932" w:rsidP="00120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C88">
              <w:rPr>
                <w:rFonts w:ascii="Times New Roman" w:hAnsi="Times New Roman" w:cs="Times New Roman"/>
                <w:sz w:val="24"/>
                <w:szCs w:val="24"/>
              </w:rPr>
              <w:t>Замовлення, користувацькі дії</w:t>
            </w:r>
          </w:p>
        </w:tc>
        <w:tc>
          <w:tcPr>
            <w:tcW w:w="5528" w:type="dxa"/>
          </w:tcPr>
          <w:p w14:paraId="48D610E3" w14:textId="566D88CC" w:rsidR="00214932" w:rsidRPr="00A72E4E" w:rsidRDefault="00214932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Audit trails з цифровими підписами</w:t>
            </w:r>
          </w:p>
          <w:p w14:paraId="5752A576" w14:textId="3CAD62CA" w:rsidR="00214932" w:rsidRPr="00A72E4E" w:rsidRDefault="00214932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Зберігання логів у захищених сховищах</w:t>
            </w:r>
          </w:p>
          <w:p w14:paraId="74BC23A8" w14:textId="26F051EA" w:rsidR="0044341D" w:rsidRPr="00A72E4E" w:rsidRDefault="00214932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Непідробні журнали дій (immutable logging)</w:t>
            </w:r>
          </w:p>
        </w:tc>
        <w:tc>
          <w:tcPr>
            <w:tcW w:w="4394" w:type="dxa"/>
          </w:tcPr>
          <w:p w14:paraId="0D583388" w14:textId="77777777" w:rsidR="00214932" w:rsidRPr="00A72E4E" w:rsidRDefault="00214932" w:rsidP="00A72E4E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ISO/IEC 27001</w:t>
            </w:r>
          </w:p>
          <w:p w14:paraId="781E1A63" w14:textId="77777777" w:rsidR="00214932" w:rsidRPr="00A72E4E" w:rsidRDefault="00214932" w:rsidP="00A72E4E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NIST SP 800-92</w:t>
            </w:r>
          </w:p>
          <w:p w14:paraId="70B0D59F" w14:textId="06A1614A" w:rsidR="0044341D" w:rsidRPr="00A72E4E" w:rsidRDefault="00214932" w:rsidP="00A72E4E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Закон України про електронні документи</w:t>
            </w:r>
          </w:p>
        </w:tc>
      </w:tr>
      <w:tr w:rsidR="0044341D" w14:paraId="0F888B5C" w14:textId="77777777" w:rsidTr="00A72E4E">
        <w:tc>
          <w:tcPr>
            <w:tcW w:w="2122" w:type="dxa"/>
          </w:tcPr>
          <w:p w14:paraId="5E596361" w14:textId="19794B26" w:rsidR="0044341D" w:rsidRPr="00E03C88" w:rsidRDefault="00214932" w:rsidP="00120C6D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03C8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Information Disclosure</w:t>
            </w:r>
          </w:p>
        </w:tc>
        <w:tc>
          <w:tcPr>
            <w:tcW w:w="2835" w:type="dxa"/>
          </w:tcPr>
          <w:p w14:paraId="2646591B" w14:textId="06509A4A" w:rsidR="0044341D" w:rsidRPr="00E03C88" w:rsidRDefault="00214932" w:rsidP="00120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C88">
              <w:rPr>
                <w:rFonts w:ascii="Times New Roman" w:hAnsi="Times New Roman" w:cs="Times New Roman"/>
                <w:sz w:val="24"/>
                <w:szCs w:val="24"/>
              </w:rPr>
              <w:t>Користувацькі дані, інфраструктура</w:t>
            </w:r>
          </w:p>
        </w:tc>
        <w:tc>
          <w:tcPr>
            <w:tcW w:w="5528" w:type="dxa"/>
          </w:tcPr>
          <w:p w14:paraId="7489C11B" w14:textId="0F2F6D5B" w:rsidR="00214932" w:rsidRPr="00A72E4E" w:rsidRDefault="00214932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TLS 1.3 для передачі даних</w:t>
            </w:r>
          </w:p>
          <w:p w14:paraId="63C21FDE" w14:textId="29E59F32" w:rsidR="00214932" w:rsidRPr="00A72E4E" w:rsidRDefault="00214932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AES-256 для зберігання</w:t>
            </w:r>
          </w:p>
          <w:p w14:paraId="294D799E" w14:textId="1EC6DE59" w:rsidR="00214932" w:rsidRPr="00A72E4E" w:rsidRDefault="00214932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Контроль доступу (ABAC, PBAC)</w:t>
            </w:r>
          </w:p>
          <w:p w14:paraId="1C3F6071" w14:textId="4F17EBA9" w:rsidR="00214932" w:rsidRPr="00A72E4E" w:rsidRDefault="00214932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Регулярний аудит конфігурацій</w:t>
            </w:r>
          </w:p>
          <w:p w14:paraId="73D5249E" w14:textId="6F01491A" w:rsidR="0044341D" w:rsidRPr="00A72E4E" w:rsidRDefault="00214932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Захист API через токени</w:t>
            </w:r>
          </w:p>
        </w:tc>
        <w:tc>
          <w:tcPr>
            <w:tcW w:w="4394" w:type="dxa"/>
          </w:tcPr>
          <w:p w14:paraId="1D52F825" w14:textId="77777777" w:rsidR="007627E2" w:rsidRDefault="00214932" w:rsidP="00A72E4E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GDPR</w:t>
            </w:r>
          </w:p>
          <w:p w14:paraId="26A730E1" w14:textId="69C74946" w:rsidR="00214932" w:rsidRPr="00A72E4E" w:rsidRDefault="00214932" w:rsidP="00A72E4E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ISO/IEC 27018</w:t>
            </w:r>
          </w:p>
          <w:p w14:paraId="52EAA9FF" w14:textId="3E964A25" w:rsidR="0044341D" w:rsidRPr="00A72E4E" w:rsidRDefault="00214932" w:rsidP="00A72E4E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Закон України про захист персональних даних</w:t>
            </w:r>
          </w:p>
        </w:tc>
      </w:tr>
      <w:tr w:rsidR="0044341D" w14:paraId="5C869FA1" w14:textId="77777777" w:rsidTr="00A72E4E">
        <w:tc>
          <w:tcPr>
            <w:tcW w:w="2122" w:type="dxa"/>
          </w:tcPr>
          <w:p w14:paraId="0456F53C" w14:textId="54106D0F" w:rsidR="0044341D" w:rsidRPr="00E03C88" w:rsidRDefault="00214932" w:rsidP="00120C6D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03C8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Denial of Service</w:t>
            </w:r>
          </w:p>
        </w:tc>
        <w:tc>
          <w:tcPr>
            <w:tcW w:w="2835" w:type="dxa"/>
          </w:tcPr>
          <w:p w14:paraId="170AA3BD" w14:textId="2BBA5556" w:rsidR="0044341D" w:rsidRPr="00E03C88" w:rsidRDefault="00214932" w:rsidP="00120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C88">
              <w:rPr>
                <w:rFonts w:ascii="Times New Roman" w:hAnsi="Times New Roman" w:cs="Times New Roman"/>
                <w:sz w:val="24"/>
                <w:szCs w:val="24"/>
              </w:rPr>
              <w:t>Кошик, інфраструктура</w:t>
            </w:r>
          </w:p>
        </w:tc>
        <w:tc>
          <w:tcPr>
            <w:tcW w:w="5528" w:type="dxa"/>
          </w:tcPr>
          <w:p w14:paraId="1722E381" w14:textId="3BAD6986" w:rsidR="00214932" w:rsidRPr="00A72E4E" w:rsidRDefault="00214932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WAF + Rate Limiting</w:t>
            </w:r>
          </w:p>
          <w:p w14:paraId="307E81BD" w14:textId="3254F55D" w:rsidR="00214932" w:rsidRPr="00A72E4E" w:rsidRDefault="00214932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CDN для розподілу навантаження</w:t>
            </w:r>
          </w:p>
          <w:p w14:paraId="0043FA25" w14:textId="02091BC5" w:rsidR="00214932" w:rsidRPr="00A72E4E" w:rsidRDefault="00214932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Резервні сервери, балансування</w:t>
            </w:r>
          </w:p>
          <w:p w14:paraId="55C3BB2C" w14:textId="77777777" w:rsidR="00E03C88" w:rsidRPr="00A72E4E" w:rsidRDefault="00214932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Моніторинг та автоматичне реагування</w:t>
            </w:r>
          </w:p>
          <w:p w14:paraId="0E385232" w14:textId="50F07DAC" w:rsidR="0044341D" w:rsidRPr="00A72E4E" w:rsidRDefault="00214932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Захист від ботів (reCAPTCHA, Bot Management)</w:t>
            </w:r>
          </w:p>
        </w:tc>
        <w:tc>
          <w:tcPr>
            <w:tcW w:w="4394" w:type="dxa"/>
          </w:tcPr>
          <w:p w14:paraId="200A55BF" w14:textId="77777777" w:rsidR="00E03C88" w:rsidRPr="00A72E4E" w:rsidRDefault="00214932" w:rsidP="00A72E4E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NIST SP 800-61</w:t>
            </w:r>
          </w:p>
          <w:p w14:paraId="45246973" w14:textId="5421641C" w:rsidR="00214932" w:rsidRPr="00A72E4E" w:rsidRDefault="00214932" w:rsidP="00A72E4E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ISO/IEC 27035</w:t>
            </w:r>
          </w:p>
          <w:p w14:paraId="21B5F50C" w14:textId="0948B3BF" w:rsidR="0044341D" w:rsidRPr="00A72E4E" w:rsidRDefault="00214932" w:rsidP="00A72E4E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OWASP Top 10</w:t>
            </w:r>
          </w:p>
        </w:tc>
      </w:tr>
      <w:tr w:rsidR="0044341D" w14:paraId="701FCDAB" w14:textId="77777777" w:rsidTr="00A72E4E">
        <w:tc>
          <w:tcPr>
            <w:tcW w:w="2122" w:type="dxa"/>
          </w:tcPr>
          <w:p w14:paraId="33A6CE43" w14:textId="1578B9E8" w:rsidR="0044341D" w:rsidRPr="00E03C88" w:rsidRDefault="00214932" w:rsidP="00120C6D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03C8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Elevation of Privilege</w:t>
            </w:r>
          </w:p>
        </w:tc>
        <w:tc>
          <w:tcPr>
            <w:tcW w:w="2835" w:type="dxa"/>
          </w:tcPr>
          <w:p w14:paraId="2143B3F6" w14:textId="1E4E6CF3" w:rsidR="0044341D" w:rsidRPr="00E03C88" w:rsidRDefault="00214932" w:rsidP="00120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3C88">
              <w:rPr>
                <w:rFonts w:ascii="Times New Roman" w:hAnsi="Times New Roman" w:cs="Times New Roman"/>
                <w:sz w:val="24"/>
                <w:szCs w:val="24"/>
              </w:rPr>
              <w:t>Замовлення, інфраструктура</w:t>
            </w:r>
          </w:p>
        </w:tc>
        <w:tc>
          <w:tcPr>
            <w:tcW w:w="5528" w:type="dxa"/>
          </w:tcPr>
          <w:p w14:paraId="5710AFAC" w14:textId="21B8B5C1" w:rsidR="00214932" w:rsidRPr="00A72E4E" w:rsidRDefault="00214932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Принцип найменших привілеїв</w:t>
            </w:r>
          </w:p>
          <w:p w14:paraId="363047B4" w14:textId="080EF808" w:rsidR="00214932" w:rsidRPr="00A72E4E" w:rsidRDefault="00214932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Сегментація ролей (RBAC)</w:t>
            </w:r>
          </w:p>
          <w:p w14:paraId="753BA5A5" w14:textId="039D04BE" w:rsidR="00214932" w:rsidRPr="00A72E4E" w:rsidRDefault="00214932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Захист адміністративних інтерфейсів</w:t>
            </w:r>
          </w:p>
          <w:p w14:paraId="0C4EA24E" w14:textId="2802AAF1" w:rsidR="00214932" w:rsidRPr="00A72E4E" w:rsidRDefault="00214932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Перевірка прав доступу на кожному запиті</w:t>
            </w:r>
          </w:p>
          <w:p w14:paraId="3D5BB31E" w14:textId="636E79EE" w:rsidR="0044341D" w:rsidRPr="00A72E4E" w:rsidRDefault="00214932" w:rsidP="00A72E4E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Контроль дій адміністраторів</w:t>
            </w:r>
          </w:p>
        </w:tc>
        <w:tc>
          <w:tcPr>
            <w:tcW w:w="4394" w:type="dxa"/>
          </w:tcPr>
          <w:p w14:paraId="313FCF18" w14:textId="77777777" w:rsidR="00214932" w:rsidRPr="00A72E4E" w:rsidRDefault="00214932" w:rsidP="00A72E4E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ISO/IEC 27001</w:t>
            </w:r>
          </w:p>
          <w:p w14:paraId="42107F1B" w14:textId="77777777" w:rsidR="00214932" w:rsidRPr="00A72E4E" w:rsidRDefault="00214932" w:rsidP="00A72E4E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OWASP SAMM</w:t>
            </w:r>
          </w:p>
          <w:p w14:paraId="01F35C12" w14:textId="164DCF25" w:rsidR="0044341D" w:rsidRPr="00A72E4E" w:rsidRDefault="00214932" w:rsidP="00A72E4E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2E4E">
              <w:rPr>
                <w:rFonts w:ascii="Times New Roman" w:hAnsi="Times New Roman" w:cs="Times New Roman"/>
                <w:sz w:val="24"/>
                <w:szCs w:val="24"/>
              </w:rPr>
              <w:t>NIST SP 800-53</w:t>
            </w:r>
          </w:p>
        </w:tc>
      </w:tr>
    </w:tbl>
    <w:p w14:paraId="554CC727" w14:textId="12CEF6E0" w:rsidR="00A72E4E" w:rsidRDefault="00A72E4E" w:rsidP="00E907F9">
      <w:pPr>
        <w:pStyle w:val="a4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  <w:sectPr w:rsidR="00A72E4E" w:rsidSect="00A72E4E">
          <w:pgSz w:w="16838" w:h="11906" w:orient="landscape" w:code="9"/>
          <w:pgMar w:top="851" w:right="851" w:bottom="851" w:left="851" w:header="709" w:footer="709" w:gutter="0"/>
          <w:cols w:space="708"/>
          <w:docGrid w:linePitch="360"/>
        </w:sectPr>
      </w:pPr>
    </w:p>
    <w:p w14:paraId="0EFA238F" w14:textId="73A2D729" w:rsidR="0044341D" w:rsidRPr="00A72E4E" w:rsidRDefault="00E907F9" w:rsidP="00A72E4E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В</w:t>
      </w:r>
      <w:r w:rsidR="00A72E4E" w:rsidRPr="00A72E4E">
        <w:rPr>
          <w:rFonts w:ascii="Times New Roman" w:hAnsi="Times New Roman" w:cs="Times New Roman"/>
          <w:i/>
          <w:iCs/>
          <w:sz w:val="28"/>
          <w:szCs w:val="28"/>
        </w:rPr>
        <w:t>ідповідність стандартам</w:t>
      </w:r>
      <w:r w:rsidR="007627E2">
        <w:rPr>
          <w:rFonts w:ascii="Times New Roman" w:hAnsi="Times New Roman" w:cs="Times New Roman"/>
          <w:i/>
          <w:iCs/>
          <w:sz w:val="28"/>
          <w:szCs w:val="28"/>
        </w:rPr>
        <w:t xml:space="preserve"> та їх коротке пояснення</w:t>
      </w:r>
      <w:r w:rsidR="00760C90">
        <w:rPr>
          <w:rFonts w:ascii="Times New Roman" w:hAnsi="Times New Roman" w:cs="Times New Roman"/>
          <w:i/>
          <w:iCs/>
          <w:sz w:val="28"/>
          <w:szCs w:val="28"/>
        </w:rPr>
        <w:t xml:space="preserve"> (опціонально)</w:t>
      </w:r>
    </w:p>
    <w:p w14:paraId="13DC114E" w14:textId="7C909FA5" w:rsidR="0044341D" w:rsidRDefault="0044341D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93439D" w14:textId="7F8FEFA0" w:rsid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b/>
          <w:bCs/>
          <w:sz w:val="28"/>
          <w:szCs w:val="28"/>
        </w:rPr>
        <w:t>NIST SP 800-5</w:t>
      </w:r>
      <w:r w:rsidR="00B461C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60C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3EAF8F" w14:textId="294EA16B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sz w:val="28"/>
          <w:szCs w:val="28"/>
        </w:rPr>
        <w:t>Каталог контролів безпеки для інформаційних систем: доступ, автентифікація, аудит, реагування.</w:t>
      </w:r>
    </w:p>
    <w:p w14:paraId="47A484C5" w14:textId="77777777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4C30E9" w14:textId="77777777" w:rsid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b/>
          <w:bCs/>
          <w:sz w:val="28"/>
          <w:szCs w:val="28"/>
        </w:rPr>
        <w:t>NIST SP 800-61</w:t>
      </w:r>
      <w:r w:rsidRPr="00760C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9B3AA1" w14:textId="7A0CCE1D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sz w:val="28"/>
          <w:szCs w:val="28"/>
        </w:rPr>
        <w:t>Керівництво з реагування на інциденти: процеси виявлення, аналізу, стримування та відновлення.</w:t>
      </w:r>
    </w:p>
    <w:p w14:paraId="4906CA57" w14:textId="248D3929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B2A785" w14:textId="77777777" w:rsid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b/>
          <w:bCs/>
          <w:sz w:val="28"/>
          <w:szCs w:val="28"/>
        </w:rPr>
        <w:t>ISO/IEC 27001</w:t>
      </w:r>
      <w:r w:rsidRPr="00760C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D68D4B" w14:textId="5599E352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sz w:val="28"/>
          <w:szCs w:val="28"/>
        </w:rPr>
        <w:t>Міжнародний стандарт управління інформаційною безпекою: політики, ризики, моніторинг, вдосконалення.</w:t>
      </w:r>
    </w:p>
    <w:p w14:paraId="716852FE" w14:textId="4A44D515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0C069B" w14:textId="77777777" w:rsid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b/>
          <w:bCs/>
          <w:sz w:val="28"/>
          <w:szCs w:val="28"/>
        </w:rPr>
        <w:t>GDPR</w:t>
      </w:r>
      <w:r w:rsidRPr="00760C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AF5561" w14:textId="4F70EB9F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sz w:val="28"/>
          <w:szCs w:val="28"/>
        </w:rPr>
        <w:t>Загальний регламент ЄС щодо захисту персональних даних: згода, право на забуття, прозорість обробки.</w:t>
      </w:r>
    </w:p>
    <w:p w14:paraId="63434592" w14:textId="26D0E641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3C20C7" w14:textId="77777777" w:rsid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b/>
          <w:bCs/>
          <w:sz w:val="28"/>
          <w:szCs w:val="28"/>
        </w:rPr>
        <w:t xml:space="preserve">Закон України </w:t>
      </w:r>
      <w:r w:rsidR="00760C9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760C90">
        <w:rPr>
          <w:rFonts w:ascii="Times New Roman" w:hAnsi="Times New Roman" w:cs="Times New Roman"/>
          <w:b/>
          <w:bCs/>
          <w:sz w:val="28"/>
          <w:szCs w:val="28"/>
        </w:rPr>
        <w:t>Про захист персональних даних</w:t>
      </w:r>
      <w:r w:rsidR="00760C90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760C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1E1AE3" w14:textId="7556BA75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sz w:val="28"/>
          <w:szCs w:val="28"/>
        </w:rPr>
        <w:t>Визначає правові основи обробки персональних даних: згода, доступ, зберігання, захист.</w:t>
      </w:r>
    </w:p>
    <w:p w14:paraId="345CA917" w14:textId="61CFB47D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2ED42C" w14:textId="77777777" w:rsid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b/>
          <w:bCs/>
          <w:sz w:val="28"/>
          <w:szCs w:val="28"/>
        </w:rPr>
        <w:t>OWASP SAMM (Software Assurance Maturity Model)</w:t>
      </w:r>
      <w:r w:rsidRPr="00760C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4C1724" w14:textId="5D8B89B5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sz w:val="28"/>
          <w:szCs w:val="28"/>
        </w:rPr>
        <w:t>Модель оцінки зрілості процесів безпечної розробки: стратегії, практики, контрольні точки.</w:t>
      </w:r>
    </w:p>
    <w:p w14:paraId="76FE8A92" w14:textId="1E16FAA1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1F5B10" w14:textId="77777777" w:rsid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b/>
          <w:bCs/>
          <w:sz w:val="28"/>
          <w:szCs w:val="28"/>
        </w:rPr>
        <w:t>ISO/IEC 27035</w:t>
      </w:r>
      <w:r w:rsidRPr="00760C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99A211" w14:textId="4A1FEEF7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sz w:val="28"/>
          <w:szCs w:val="28"/>
        </w:rPr>
        <w:t>Стандарт управління інцидентами безпеки: підготовка, виявлення, реагування, аналіз.</w:t>
      </w:r>
    </w:p>
    <w:p w14:paraId="7FFAB4A4" w14:textId="4FF0E69F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CC4317" w14:textId="0B30D5C9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b/>
          <w:bCs/>
          <w:sz w:val="28"/>
          <w:szCs w:val="28"/>
        </w:rPr>
        <w:t>NIST SP 800-63</w:t>
      </w:r>
      <w:r w:rsidRPr="00760C90">
        <w:rPr>
          <w:rFonts w:ascii="Times New Roman" w:hAnsi="Times New Roman" w:cs="Times New Roman"/>
          <w:sz w:val="28"/>
          <w:szCs w:val="28"/>
        </w:rPr>
        <w:t xml:space="preserve"> - Рекомендації щодо цифрової автентифікації: рівні довіри, механізми ідентифікації, MFA.</w:t>
      </w:r>
    </w:p>
    <w:p w14:paraId="2A9767DB" w14:textId="5295D2E4" w:rsidR="007627E2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C84FDD" w14:textId="77777777" w:rsidR="00760C90" w:rsidRPr="00760C90" w:rsidRDefault="00760C90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9B67CA" w14:textId="77777777" w:rsid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b/>
          <w:bCs/>
          <w:sz w:val="28"/>
          <w:szCs w:val="28"/>
        </w:rPr>
        <w:lastRenderedPageBreak/>
        <w:t>OWASP ASVS (Application Security Verification Standard)</w:t>
      </w:r>
      <w:r w:rsidRPr="00760C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EA465E" w14:textId="313941BB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sz w:val="28"/>
          <w:szCs w:val="28"/>
        </w:rPr>
        <w:t>Стандарт перевірки безпеки веб-додатків: контрольні вимоги для аутентифікації, доступу, конфігурації.</w:t>
      </w:r>
    </w:p>
    <w:p w14:paraId="62EBEF5F" w14:textId="43C649BF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DCFAAF" w14:textId="77777777" w:rsid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b/>
          <w:bCs/>
          <w:sz w:val="28"/>
          <w:szCs w:val="28"/>
        </w:rPr>
        <w:t>NIST SP 800-92</w:t>
      </w:r>
      <w:r w:rsidRPr="00760C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7F9F5" w14:textId="42716282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sz w:val="28"/>
          <w:szCs w:val="28"/>
        </w:rPr>
        <w:t>Рекомендації щодо ведення журналів безпеки: формат, зберігання, аналіз, відповідність.</w:t>
      </w:r>
    </w:p>
    <w:p w14:paraId="356466A5" w14:textId="67C2A72C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E5B8C5" w14:textId="77777777" w:rsid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b/>
          <w:bCs/>
          <w:sz w:val="28"/>
          <w:szCs w:val="28"/>
        </w:rPr>
        <w:t>ISO/IEC 27018</w:t>
      </w:r>
      <w:r w:rsidRPr="00760C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43E05" w14:textId="257ABE5D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sz w:val="28"/>
          <w:szCs w:val="28"/>
        </w:rPr>
        <w:t>Стандарт захисту персональних даних у хмарних середовищах: прозорість, згода, безпека.</w:t>
      </w:r>
    </w:p>
    <w:p w14:paraId="10AD331C" w14:textId="5F8E6D8C" w:rsidR="007627E2" w:rsidRP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2202AC" w14:textId="77777777" w:rsidR="00760C90" w:rsidRDefault="007627E2" w:rsidP="00760C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b/>
          <w:bCs/>
          <w:sz w:val="28"/>
          <w:szCs w:val="28"/>
        </w:rPr>
        <w:t>OWASP Top 10</w:t>
      </w:r>
      <w:r w:rsidRPr="00760C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B727F0" w14:textId="2922A45A" w:rsidR="00B461C4" w:rsidRPr="005213E8" w:rsidRDefault="007627E2" w:rsidP="00521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0C90">
        <w:rPr>
          <w:rFonts w:ascii="Times New Roman" w:hAnsi="Times New Roman" w:cs="Times New Roman"/>
          <w:sz w:val="28"/>
          <w:szCs w:val="28"/>
        </w:rPr>
        <w:t>Список найпоширеніших вразливостей веб-додатків: SQL Injection, XSS, неправильна конфігурація тощо.</w:t>
      </w:r>
    </w:p>
    <w:sectPr w:rsidR="00B461C4" w:rsidRPr="005213E8" w:rsidSect="00A72E4E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7B74E" w14:textId="77777777" w:rsidR="006971FC" w:rsidRDefault="006971FC" w:rsidP="00120C6D">
      <w:pPr>
        <w:spacing w:after="0" w:line="240" w:lineRule="auto"/>
      </w:pPr>
      <w:r>
        <w:separator/>
      </w:r>
    </w:p>
  </w:endnote>
  <w:endnote w:type="continuationSeparator" w:id="0">
    <w:p w14:paraId="7A8E0D2D" w14:textId="77777777" w:rsidR="006971FC" w:rsidRDefault="006971FC" w:rsidP="00120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2062" w14:textId="77777777" w:rsidR="006971FC" w:rsidRDefault="006971FC" w:rsidP="00120C6D">
      <w:pPr>
        <w:spacing w:after="0" w:line="240" w:lineRule="auto"/>
      </w:pPr>
      <w:r>
        <w:separator/>
      </w:r>
    </w:p>
  </w:footnote>
  <w:footnote w:type="continuationSeparator" w:id="0">
    <w:p w14:paraId="7C44B74F" w14:textId="77777777" w:rsidR="006971FC" w:rsidRDefault="006971FC" w:rsidP="00120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0BEE"/>
    <w:multiLevelType w:val="hybridMultilevel"/>
    <w:tmpl w:val="D952B848"/>
    <w:lvl w:ilvl="0" w:tplc="0422000B">
      <w:start w:val="1"/>
      <w:numFmt w:val="bullet"/>
      <w:lvlText w:val=""/>
      <w:lvlJc w:val="left"/>
      <w:pPr>
        <w:ind w:left="-1232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-51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</w:abstractNum>
  <w:abstractNum w:abstractNumId="1" w15:restartNumberingAfterBreak="0">
    <w:nsid w:val="0DF827EA"/>
    <w:multiLevelType w:val="hybridMultilevel"/>
    <w:tmpl w:val="EAFEA28C"/>
    <w:lvl w:ilvl="0" w:tplc="38241A3C">
      <w:numFmt w:val="bullet"/>
      <w:lvlText w:val=""/>
      <w:lvlJc w:val="left"/>
      <w:pPr>
        <w:ind w:left="-383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-31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-23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-16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-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-2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</w:abstractNum>
  <w:abstractNum w:abstractNumId="2" w15:restartNumberingAfterBreak="0">
    <w:nsid w:val="12F02617"/>
    <w:multiLevelType w:val="hybridMultilevel"/>
    <w:tmpl w:val="790A0076"/>
    <w:lvl w:ilvl="0" w:tplc="0E226B6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822E42"/>
    <w:multiLevelType w:val="hybridMultilevel"/>
    <w:tmpl w:val="B854DEB2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346DCB"/>
    <w:multiLevelType w:val="hybridMultilevel"/>
    <w:tmpl w:val="853601F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E02C6"/>
    <w:multiLevelType w:val="hybridMultilevel"/>
    <w:tmpl w:val="49CA3E8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32BC1"/>
    <w:multiLevelType w:val="hybridMultilevel"/>
    <w:tmpl w:val="A68244AA"/>
    <w:lvl w:ilvl="0" w:tplc="0E226B6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471DA"/>
    <w:multiLevelType w:val="hybridMultilevel"/>
    <w:tmpl w:val="1C9E222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F70CE"/>
    <w:multiLevelType w:val="hybridMultilevel"/>
    <w:tmpl w:val="A2FE977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F1944"/>
    <w:multiLevelType w:val="hybridMultilevel"/>
    <w:tmpl w:val="F55EB5F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10E5E"/>
    <w:multiLevelType w:val="hybridMultilevel"/>
    <w:tmpl w:val="BC605E9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F6FD1"/>
    <w:multiLevelType w:val="hybridMultilevel"/>
    <w:tmpl w:val="5BBC93A0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6F6975"/>
    <w:multiLevelType w:val="hybridMultilevel"/>
    <w:tmpl w:val="F960862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025BE"/>
    <w:multiLevelType w:val="hybridMultilevel"/>
    <w:tmpl w:val="449C6180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475685"/>
    <w:multiLevelType w:val="hybridMultilevel"/>
    <w:tmpl w:val="E0408D6E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E5C4F"/>
    <w:multiLevelType w:val="hybridMultilevel"/>
    <w:tmpl w:val="2DA8ED1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36D0"/>
    <w:multiLevelType w:val="hybridMultilevel"/>
    <w:tmpl w:val="14E2A60C"/>
    <w:lvl w:ilvl="0" w:tplc="38241A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4F11F9"/>
    <w:multiLevelType w:val="hybridMultilevel"/>
    <w:tmpl w:val="41000E1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ADF"/>
    <w:multiLevelType w:val="hybridMultilevel"/>
    <w:tmpl w:val="8F0EA8D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956E2"/>
    <w:multiLevelType w:val="hybridMultilevel"/>
    <w:tmpl w:val="B37C36E0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4B0A3D"/>
    <w:multiLevelType w:val="hybridMultilevel"/>
    <w:tmpl w:val="CA907CB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11607"/>
    <w:multiLevelType w:val="hybridMultilevel"/>
    <w:tmpl w:val="9B18828A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820380"/>
    <w:multiLevelType w:val="hybridMultilevel"/>
    <w:tmpl w:val="F4A4024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83A25"/>
    <w:multiLevelType w:val="hybridMultilevel"/>
    <w:tmpl w:val="42C4E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17353"/>
    <w:multiLevelType w:val="hybridMultilevel"/>
    <w:tmpl w:val="7442A0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CA4890"/>
    <w:multiLevelType w:val="hybridMultilevel"/>
    <w:tmpl w:val="EFD2DCA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C6EED"/>
    <w:multiLevelType w:val="hybridMultilevel"/>
    <w:tmpl w:val="9FD893EC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C06B08"/>
    <w:multiLevelType w:val="hybridMultilevel"/>
    <w:tmpl w:val="C1FED4EC"/>
    <w:lvl w:ilvl="0" w:tplc="38241A3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"/>
  </w:num>
  <w:num w:numId="4">
    <w:abstractNumId w:val="6"/>
  </w:num>
  <w:num w:numId="5">
    <w:abstractNumId w:val="27"/>
  </w:num>
  <w:num w:numId="6">
    <w:abstractNumId w:val="1"/>
  </w:num>
  <w:num w:numId="7">
    <w:abstractNumId w:val="16"/>
  </w:num>
  <w:num w:numId="8">
    <w:abstractNumId w:val="3"/>
  </w:num>
  <w:num w:numId="9">
    <w:abstractNumId w:val="14"/>
  </w:num>
  <w:num w:numId="10">
    <w:abstractNumId w:val="15"/>
  </w:num>
  <w:num w:numId="11">
    <w:abstractNumId w:val="18"/>
  </w:num>
  <w:num w:numId="12">
    <w:abstractNumId w:val="22"/>
  </w:num>
  <w:num w:numId="13">
    <w:abstractNumId w:val="5"/>
  </w:num>
  <w:num w:numId="14">
    <w:abstractNumId w:val="10"/>
  </w:num>
  <w:num w:numId="15">
    <w:abstractNumId w:val="4"/>
  </w:num>
  <w:num w:numId="16">
    <w:abstractNumId w:val="0"/>
  </w:num>
  <w:num w:numId="17">
    <w:abstractNumId w:val="12"/>
  </w:num>
  <w:num w:numId="18">
    <w:abstractNumId w:val="20"/>
  </w:num>
  <w:num w:numId="19">
    <w:abstractNumId w:val="19"/>
  </w:num>
  <w:num w:numId="20">
    <w:abstractNumId w:val="8"/>
  </w:num>
  <w:num w:numId="21">
    <w:abstractNumId w:val="21"/>
  </w:num>
  <w:num w:numId="22">
    <w:abstractNumId w:val="26"/>
  </w:num>
  <w:num w:numId="23">
    <w:abstractNumId w:val="13"/>
  </w:num>
  <w:num w:numId="24">
    <w:abstractNumId w:val="11"/>
  </w:num>
  <w:num w:numId="25">
    <w:abstractNumId w:val="7"/>
  </w:num>
  <w:num w:numId="26">
    <w:abstractNumId w:val="25"/>
  </w:num>
  <w:num w:numId="27">
    <w:abstractNumId w:val="1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E1"/>
    <w:rsid w:val="00120C6D"/>
    <w:rsid w:val="00214932"/>
    <w:rsid w:val="00322C42"/>
    <w:rsid w:val="0044341D"/>
    <w:rsid w:val="004E66FF"/>
    <w:rsid w:val="005213E8"/>
    <w:rsid w:val="006971FC"/>
    <w:rsid w:val="00760C90"/>
    <w:rsid w:val="007627E2"/>
    <w:rsid w:val="009E5052"/>
    <w:rsid w:val="00A72E4E"/>
    <w:rsid w:val="00B461C4"/>
    <w:rsid w:val="00C542B8"/>
    <w:rsid w:val="00CE2FAF"/>
    <w:rsid w:val="00D32E7E"/>
    <w:rsid w:val="00D76B03"/>
    <w:rsid w:val="00E03C88"/>
    <w:rsid w:val="00E22BE1"/>
    <w:rsid w:val="00E9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E808"/>
  <w15:chartTrackingRefBased/>
  <w15:docId w15:val="{4E5B389B-6DAD-4438-B287-716E64F8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22C42"/>
    <w:rPr>
      <w:b/>
      <w:bCs/>
    </w:rPr>
  </w:style>
  <w:style w:type="paragraph" w:styleId="a4">
    <w:name w:val="List Paragraph"/>
    <w:basedOn w:val="a"/>
    <w:uiPriority w:val="34"/>
    <w:qFormat/>
    <w:rsid w:val="00322C42"/>
    <w:pPr>
      <w:ind w:left="720"/>
      <w:contextualSpacing/>
    </w:pPr>
  </w:style>
  <w:style w:type="table" w:styleId="a5">
    <w:name w:val="Table Grid"/>
    <w:basedOn w:val="a1"/>
    <w:uiPriority w:val="39"/>
    <w:rsid w:val="009E5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20C6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120C6D"/>
  </w:style>
  <w:style w:type="paragraph" w:styleId="a8">
    <w:name w:val="footer"/>
    <w:basedOn w:val="a"/>
    <w:link w:val="a9"/>
    <w:uiPriority w:val="99"/>
    <w:unhideWhenUsed/>
    <w:rsid w:val="00120C6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120C6D"/>
  </w:style>
  <w:style w:type="paragraph" w:styleId="aa">
    <w:name w:val="Normal (Web)"/>
    <w:basedOn w:val="a"/>
    <w:uiPriority w:val="99"/>
    <w:unhideWhenUsed/>
    <w:rsid w:val="0012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53135-5344-419F-ACBF-DE6209530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3048</Words>
  <Characters>1738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Davydov</dc:creator>
  <cp:keywords/>
  <dc:description/>
  <cp:lastModifiedBy>Petro Davydov</cp:lastModifiedBy>
  <cp:revision>6</cp:revision>
  <dcterms:created xsi:type="dcterms:W3CDTF">2025-09-04T06:17:00Z</dcterms:created>
  <dcterms:modified xsi:type="dcterms:W3CDTF">2025-09-04T08:19:00Z</dcterms:modified>
</cp:coreProperties>
</file>