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423" w:rsidRDefault="00D41423" w:rsidP="00D41423">
      <w:pPr>
        <w:spacing w:before="43"/>
        <w:jc w:val="center"/>
        <w:rPr>
          <w:sz w:val="24"/>
          <w:lang w:val="ru-RU"/>
        </w:rPr>
      </w:pPr>
      <w:proofErr w:type="spellStart"/>
      <w:r>
        <w:rPr>
          <w:sz w:val="24"/>
          <w:lang w:val="ru-RU"/>
        </w:rPr>
        <w:t>Національний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технічний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університет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України</w:t>
      </w:r>
      <w:proofErr w:type="spellEnd"/>
    </w:p>
    <w:p w:rsidR="00D41423" w:rsidRDefault="00D41423" w:rsidP="00D41423">
      <w:pPr>
        <w:spacing w:before="43"/>
        <w:jc w:val="center"/>
        <w:rPr>
          <w:sz w:val="24"/>
          <w:lang w:val="ru-RU"/>
        </w:rPr>
      </w:pPr>
      <w:r>
        <w:rPr>
          <w:sz w:val="24"/>
          <w:lang w:val="ru-RU"/>
        </w:rPr>
        <w:t>«</w:t>
      </w:r>
      <w:proofErr w:type="spellStart"/>
      <w:r>
        <w:rPr>
          <w:sz w:val="24"/>
          <w:lang w:val="ru-RU"/>
        </w:rPr>
        <w:t>Київський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політехнічний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інститут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імені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Ігоря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Сікорського</w:t>
      </w:r>
      <w:proofErr w:type="spellEnd"/>
      <w:r>
        <w:rPr>
          <w:sz w:val="24"/>
          <w:lang w:val="ru-RU"/>
        </w:rPr>
        <w:t>»</w:t>
      </w:r>
    </w:p>
    <w:p w:rsidR="00D41423" w:rsidRDefault="00D41423" w:rsidP="00D41423">
      <w:pPr>
        <w:ind w:right="1529"/>
        <w:jc w:val="center"/>
        <w:rPr>
          <w:sz w:val="24"/>
          <w:lang w:val="ru-RU"/>
        </w:rPr>
      </w:pPr>
      <w:r>
        <w:rPr>
          <w:sz w:val="24"/>
          <w:lang w:val="ru-RU"/>
        </w:rPr>
        <w:t xml:space="preserve">                       Факультет </w:t>
      </w:r>
      <w:proofErr w:type="spellStart"/>
      <w:r>
        <w:rPr>
          <w:sz w:val="24"/>
          <w:lang w:val="ru-RU"/>
        </w:rPr>
        <w:t>інформатики</w:t>
      </w:r>
      <w:proofErr w:type="spellEnd"/>
      <w:r>
        <w:rPr>
          <w:sz w:val="24"/>
          <w:lang w:val="ru-RU"/>
        </w:rPr>
        <w:t xml:space="preserve"> та </w:t>
      </w:r>
      <w:proofErr w:type="spellStart"/>
      <w:r>
        <w:rPr>
          <w:sz w:val="24"/>
          <w:lang w:val="ru-RU"/>
        </w:rPr>
        <w:t>обчислювальної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техніки</w:t>
      </w:r>
      <w:proofErr w:type="spellEnd"/>
    </w:p>
    <w:p w:rsidR="00D41423" w:rsidRDefault="00D41423" w:rsidP="00D41423">
      <w:pPr>
        <w:jc w:val="center"/>
        <w:rPr>
          <w:sz w:val="24"/>
          <w:lang w:val="ru-RU"/>
        </w:rPr>
      </w:pPr>
      <w:r>
        <w:rPr>
          <w:sz w:val="24"/>
          <w:lang w:val="ru-RU"/>
        </w:rPr>
        <w:t xml:space="preserve">Кафедра </w:t>
      </w:r>
      <w:proofErr w:type="spellStart"/>
      <w:r>
        <w:rPr>
          <w:sz w:val="24"/>
          <w:lang w:val="ru-RU"/>
        </w:rPr>
        <w:t>технічної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кібернетики</w:t>
      </w:r>
      <w:proofErr w:type="spellEnd"/>
    </w:p>
    <w:p w:rsidR="00D41423" w:rsidRDefault="00D41423" w:rsidP="00D41423">
      <w:pPr>
        <w:pStyle w:val="a4"/>
        <w:rPr>
          <w:sz w:val="24"/>
          <w:lang w:val="ru-RU"/>
        </w:rPr>
      </w:pPr>
    </w:p>
    <w:p w:rsidR="00D41423" w:rsidRDefault="00D41423" w:rsidP="00D41423">
      <w:pPr>
        <w:pStyle w:val="a4"/>
        <w:rPr>
          <w:sz w:val="24"/>
          <w:lang w:val="ru-RU"/>
        </w:rPr>
      </w:pPr>
    </w:p>
    <w:p w:rsidR="00D41423" w:rsidRDefault="00D41423" w:rsidP="00D41423">
      <w:pPr>
        <w:pStyle w:val="a4"/>
        <w:rPr>
          <w:sz w:val="24"/>
          <w:lang w:val="ru-RU"/>
        </w:rPr>
      </w:pPr>
    </w:p>
    <w:p w:rsidR="00D41423" w:rsidRDefault="00D41423" w:rsidP="00D41423">
      <w:pPr>
        <w:pStyle w:val="a4"/>
        <w:rPr>
          <w:sz w:val="24"/>
          <w:lang w:val="ru-RU"/>
        </w:rPr>
      </w:pPr>
    </w:p>
    <w:p w:rsidR="00D41423" w:rsidRDefault="00D41423" w:rsidP="00D41423">
      <w:pPr>
        <w:pStyle w:val="a4"/>
        <w:rPr>
          <w:sz w:val="24"/>
          <w:lang w:val="ru-RU"/>
        </w:rPr>
      </w:pPr>
    </w:p>
    <w:p w:rsidR="00D41423" w:rsidRDefault="00D41423" w:rsidP="00D41423">
      <w:pPr>
        <w:pStyle w:val="a4"/>
        <w:rPr>
          <w:sz w:val="24"/>
          <w:lang w:val="ru-RU"/>
        </w:rPr>
      </w:pPr>
    </w:p>
    <w:p w:rsidR="00D41423" w:rsidRDefault="00D41423" w:rsidP="00D41423">
      <w:pPr>
        <w:pStyle w:val="a4"/>
        <w:rPr>
          <w:sz w:val="24"/>
          <w:lang w:val="ru-RU"/>
        </w:rPr>
      </w:pPr>
    </w:p>
    <w:p w:rsidR="00D41423" w:rsidRDefault="00D41423" w:rsidP="00D41423">
      <w:pPr>
        <w:pStyle w:val="a4"/>
        <w:rPr>
          <w:sz w:val="24"/>
          <w:lang w:val="ru-RU"/>
        </w:rPr>
      </w:pPr>
    </w:p>
    <w:p w:rsidR="00D41423" w:rsidRDefault="00D41423" w:rsidP="00D41423">
      <w:pPr>
        <w:pStyle w:val="a4"/>
        <w:rPr>
          <w:sz w:val="24"/>
          <w:lang w:val="ru-RU"/>
        </w:rPr>
      </w:pPr>
    </w:p>
    <w:p w:rsidR="00D41423" w:rsidRDefault="00D41423" w:rsidP="00D41423">
      <w:pPr>
        <w:pStyle w:val="a4"/>
        <w:spacing w:before="10"/>
        <w:rPr>
          <w:sz w:val="25"/>
          <w:lang w:val="ru-RU"/>
        </w:rPr>
      </w:pPr>
    </w:p>
    <w:p w:rsidR="00D41423" w:rsidRDefault="00D41423" w:rsidP="00D41423">
      <w:pPr>
        <w:pStyle w:val="1"/>
        <w:tabs>
          <w:tab w:val="left" w:pos="4888"/>
        </w:tabs>
        <w:ind w:left="901"/>
        <w:rPr>
          <w:b w:val="0"/>
          <w:lang w:val="ru-RU"/>
        </w:rPr>
      </w:pPr>
      <w:proofErr w:type="spellStart"/>
      <w:r>
        <w:rPr>
          <w:lang w:val="ru-RU"/>
        </w:rPr>
        <w:t>Лабораторна</w:t>
      </w:r>
      <w:proofErr w:type="spellEnd"/>
      <w:r>
        <w:rPr>
          <w:lang w:val="ru-RU"/>
        </w:rPr>
        <w:t xml:space="preserve"> робота</w:t>
      </w:r>
      <w:r>
        <w:rPr>
          <w:spacing w:val="-16"/>
          <w:lang w:val="ru-RU"/>
        </w:rPr>
        <w:t xml:space="preserve"> </w:t>
      </w:r>
      <w:r>
        <w:rPr>
          <w:lang w:val="ru-RU"/>
        </w:rPr>
        <w:t>№</w:t>
      </w:r>
      <w:r>
        <w:rPr>
          <w:spacing w:val="2"/>
          <w:lang w:val="ru-RU"/>
        </w:rPr>
        <w:t xml:space="preserve"> </w:t>
      </w:r>
      <w:r w:rsidR="002E7470">
        <w:rPr>
          <w:b w:val="0"/>
          <w:w w:val="99"/>
          <w:u w:val="single"/>
          <w:lang w:val="ru-RU"/>
        </w:rPr>
        <w:t xml:space="preserve">  3</w:t>
      </w:r>
      <w:r>
        <w:rPr>
          <w:b w:val="0"/>
          <w:u w:val="single"/>
          <w:lang w:val="ru-RU"/>
        </w:rPr>
        <w:tab/>
      </w:r>
    </w:p>
    <w:p w:rsidR="00D41423" w:rsidRDefault="00D41423" w:rsidP="00D41423">
      <w:pPr>
        <w:pStyle w:val="a4"/>
        <w:tabs>
          <w:tab w:val="left" w:pos="5723"/>
        </w:tabs>
        <w:spacing w:before="187" w:line="360" w:lineRule="auto"/>
        <w:ind w:left="1415" w:right="586"/>
        <w:jc w:val="center"/>
        <w:rPr>
          <w:lang w:val="ru-RU"/>
        </w:rPr>
      </w:pPr>
      <w:r>
        <w:rPr>
          <w:lang w:val="ru-RU"/>
        </w:rPr>
        <w:t xml:space="preserve">по </w:t>
      </w:r>
      <w:proofErr w:type="spellStart"/>
      <w:r>
        <w:rPr>
          <w:lang w:val="ru-RU"/>
        </w:rPr>
        <w:t>дисципліні</w:t>
      </w:r>
      <w:proofErr w:type="spellEnd"/>
      <w:r>
        <w:rPr>
          <w:lang w:val="ru-RU"/>
        </w:rPr>
        <w:t xml:space="preserve"> «</w:t>
      </w:r>
      <w:proofErr w:type="spellStart"/>
      <w:r>
        <w:rPr>
          <w:lang w:val="ru-RU"/>
        </w:rPr>
        <w:t>Об'єктно-орієнтоване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програмування</w:t>
      </w:r>
      <w:proofErr w:type="spellEnd"/>
      <w:r>
        <w:rPr>
          <w:lang w:val="ru-RU"/>
        </w:rPr>
        <w:t xml:space="preserve">» </w:t>
      </w:r>
    </w:p>
    <w:p w:rsidR="00D41423" w:rsidRDefault="00D41423" w:rsidP="00D41423">
      <w:pPr>
        <w:pStyle w:val="a4"/>
        <w:tabs>
          <w:tab w:val="left" w:pos="5723"/>
        </w:tabs>
        <w:spacing w:before="187" w:line="360" w:lineRule="auto"/>
        <w:ind w:left="1415" w:right="586"/>
        <w:jc w:val="center"/>
        <w:rPr>
          <w:lang w:val="uk-UA"/>
        </w:rPr>
      </w:pPr>
      <w:r>
        <w:rPr>
          <w:lang w:val="ru-RU"/>
        </w:rPr>
        <w:t>Тема:</w:t>
      </w:r>
      <w:r>
        <w:rPr>
          <w:spacing w:val="1"/>
          <w:lang w:val="ru-RU"/>
        </w:rPr>
        <w:t xml:space="preserve"> </w:t>
      </w:r>
      <w:r>
        <w:rPr>
          <w:u w:val="single"/>
          <w:lang w:val="ru-RU"/>
        </w:rPr>
        <w:t xml:space="preserve">    </w:t>
      </w:r>
      <w:r w:rsidR="002E7470">
        <w:rPr>
          <w:u w:val="single"/>
          <w:lang w:val="uk-UA"/>
        </w:rPr>
        <w:t xml:space="preserve">Робота з конструкторами </w:t>
      </w:r>
      <w:r>
        <w:rPr>
          <w:u w:val="single"/>
          <w:lang w:val="uk-UA"/>
        </w:rPr>
        <w:t>класів «Тра</w:t>
      </w:r>
      <w:bookmarkStart w:id="0" w:name="_GoBack"/>
      <w:bookmarkEnd w:id="0"/>
      <w:r>
        <w:rPr>
          <w:u w:val="single"/>
          <w:lang w:val="uk-UA"/>
        </w:rPr>
        <w:t>нспорт2»</w:t>
      </w:r>
    </w:p>
    <w:p w:rsidR="00D41423" w:rsidRDefault="00D41423" w:rsidP="00D41423">
      <w:pPr>
        <w:pStyle w:val="a4"/>
        <w:rPr>
          <w:sz w:val="20"/>
          <w:lang w:val="ru-RU"/>
        </w:rPr>
      </w:pPr>
    </w:p>
    <w:p w:rsidR="00D41423" w:rsidRDefault="00D41423" w:rsidP="00D41423">
      <w:pPr>
        <w:pStyle w:val="a4"/>
        <w:rPr>
          <w:sz w:val="20"/>
          <w:lang w:val="ru-RU"/>
        </w:rPr>
      </w:pPr>
    </w:p>
    <w:p w:rsidR="00D41423" w:rsidRDefault="00D41423" w:rsidP="00D41423">
      <w:pPr>
        <w:pStyle w:val="a4"/>
        <w:rPr>
          <w:sz w:val="20"/>
          <w:lang w:val="ru-RU"/>
        </w:rPr>
      </w:pPr>
    </w:p>
    <w:p w:rsidR="00D41423" w:rsidRDefault="00D41423" w:rsidP="00D41423">
      <w:pPr>
        <w:pStyle w:val="a4"/>
        <w:rPr>
          <w:sz w:val="20"/>
          <w:lang w:val="ru-RU"/>
        </w:rPr>
      </w:pPr>
    </w:p>
    <w:p w:rsidR="00D41423" w:rsidRDefault="00D41423" w:rsidP="00D41423">
      <w:pPr>
        <w:pStyle w:val="a4"/>
        <w:rPr>
          <w:sz w:val="20"/>
          <w:lang w:val="ru-RU"/>
        </w:rPr>
      </w:pPr>
    </w:p>
    <w:p w:rsidR="00D41423" w:rsidRDefault="00D41423" w:rsidP="00D41423">
      <w:pPr>
        <w:pStyle w:val="a4"/>
        <w:rPr>
          <w:sz w:val="20"/>
          <w:lang w:val="ru-RU"/>
        </w:rPr>
      </w:pPr>
    </w:p>
    <w:p w:rsidR="00D41423" w:rsidRDefault="00D41423" w:rsidP="00D41423">
      <w:pPr>
        <w:pStyle w:val="a4"/>
        <w:rPr>
          <w:sz w:val="20"/>
          <w:lang w:val="ru-RU"/>
        </w:rPr>
      </w:pPr>
    </w:p>
    <w:p w:rsidR="00D41423" w:rsidRDefault="00D41423" w:rsidP="00D41423">
      <w:pPr>
        <w:pStyle w:val="a4"/>
        <w:rPr>
          <w:sz w:val="20"/>
          <w:lang w:val="ru-RU"/>
        </w:rPr>
      </w:pPr>
    </w:p>
    <w:p w:rsidR="00D41423" w:rsidRDefault="00D41423" w:rsidP="00D41423">
      <w:pPr>
        <w:pStyle w:val="a4"/>
        <w:rPr>
          <w:sz w:val="20"/>
          <w:lang w:val="ru-RU"/>
        </w:rPr>
      </w:pPr>
    </w:p>
    <w:p w:rsidR="00D41423" w:rsidRDefault="00D41423" w:rsidP="00D41423">
      <w:pPr>
        <w:pStyle w:val="a4"/>
        <w:rPr>
          <w:sz w:val="20"/>
          <w:lang w:val="ru-RU"/>
        </w:rPr>
      </w:pPr>
    </w:p>
    <w:p w:rsidR="00D41423" w:rsidRDefault="00D41423" w:rsidP="00D41423">
      <w:pPr>
        <w:pStyle w:val="a4"/>
        <w:rPr>
          <w:sz w:val="20"/>
          <w:lang w:val="ru-RU"/>
        </w:rPr>
      </w:pPr>
    </w:p>
    <w:p w:rsidR="00D41423" w:rsidRDefault="00D41423" w:rsidP="00D41423">
      <w:pPr>
        <w:pStyle w:val="a4"/>
        <w:rPr>
          <w:sz w:val="20"/>
          <w:lang w:val="ru-RU"/>
        </w:rPr>
      </w:pPr>
    </w:p>
    <w:p w:rsidR="00D41423" w:rsidRDefault="00D41423" w:rsidP="00D41423">
      <w:pPr>
        <w:pStyle w:val="a4"/>
        <w:rPr>
          <w:sz w:val="20"/>
          <w:lang w:val="ru-RU"/>
        </w:rPr>
      </w:pPr>
    </w:p>
    <w:p w:rsidR="00D41423" w:rsidRDefault="00D41423" w:rsidP="00D41423">
      <w:pPr>
        <w:pStyle w:val="a4"/>
        <w:rPr>
          <w:sz w:val="20"/>
          <w:lang w:val="ru-RU"/>
        </w:rPr>
      </w:pPr>
    </w:p>
    <w:p w:rsidR="00D41423" w:rsidRDefault="00D41423" w:rsidP="00D41423">
      <w:pPr>
        <w:pStyle w:val="a4"/>
        <w:rPr>
          <w:sz w:val="20"/>
          <w:lang w:val="ru-RU"/>
        </w:rPr>
      </w:pPr>
    </w:p>
    <w:p w:rsidR="00D41423" w:rsidRDefault="00D41423" w:rsidP="00D41423">
      <w:pPr>
        <w:pStyle w:val="a4"/>
        <w:spacing w:before="2"/>
        <w:rPr>
          <w:sz w:val="23"/>
          <w:lang w:val="ru-RU"/>
        </w:rPr>
      </w:pPr>
    </w:p>
    <w:tbl>
      <w:tblPr>
        <w:tblStyle w:val="TableNormal"/>
        <w:tblW w:w="0" w:type="auto"/>
        <w:tblInd w:w="104" w:type="dxa"/>
        <w:tblBorders>
          <w:insideH w:val="nil"/>
          <w:insideV w:val="nil"/>
        </w:tblBorders>
        <w:tblLayout w:type="fixed"/>
        <w:tblLook w:val="01E0" w:firstRow="1" w:lastRow="1" w:firstColumn="1" w:lastColumn="1" w:noHBand="0" w:noVBand="0"/>
      </w:tblPr>
      <w:tblGrid>
        <w:gridCol w:w="4735"/>
        <w:gridCol w:w="4253"/>
      </w:tblGrid>
      <w:tr w:rsidR="00D41423" w:rsidRPr="002E7470" w:rsidTr="00D41423">
        <w:trPr>
          <w:trHeight w:hRule="exact" w:val="1897"/>
        </w:trPr>
        <w:tc>
          <w:tcPr>
            <w:tcW w:w="4735" w:type="dxa"/>
            <w:hideMark/>
          </w:tcPr>
          <w:p w:rsidR="00D41423" w:rsidRDefault="00D41423">
            <w:pPr>
              <w:pStyle w:val="TableParagraph"/>
              <w:spacing w:before="0" w:line="245" w:lineRule="exact"/>
              <w:ind w:left="200" w:right="2306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  <w:lang w:val="ru-RU"/>
              </w:rPr>
              <w:t>Виконав</w:t>
            </w:r>
            <w:proofErr w:type="spellEnd"/>
            <w:r>
              <w:rPr>
                <w:sz w:val="24"/>
                <w:lang w:val="ru-RU"/>
              </w:rPr>
              <w:t>:</w:t>
            </w:r>
          </w:p>
          <w:p w:rsidR="00D41423" w:rsidRDefault="00D41423">
            <w:pPr>
              <w:pStyle w:val="TableParagraph"/>
              <w:tabs>
                <w:tab w:val="left" w:pos="2426"/>
              </w:tabs>
              <w:spacing w:before="140" w:line="360" w:lineRule="auto"/>
              <w:ind w:left="200" w:right="2306"/>
              <w:rPr>
                <w:sz w:val="24"/>
                <w:lang w:val="uk-UA"/>
              </w:rPr>
            </w:pPr>
            <w:r>
              <w:rPr>
                <w:sz w:val="24"/>
                <w:lang w:val="ru-RU"/>
              </w:rPr>
              <w:t>студент</w:t>
            </w:r>
            <w:r>
              <w:rPr>
                <w:spacing w:val="-6"/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lang w:val="ru-RU"/>
              </w:rPr>
              <w:t>групи</w:t>
            </w:r>
            <w:proofErr w:type="spellEnd"/>
            <w:r>
              <w:rPr>
                <w:spacing w:val="-4"/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>ІТ-62</w:t>
            </w:r>
            <w:r>
              <w:rPr>
                <w:w w:val="99"/>
                <w:sz w:val="24"/>
                <w:u w:val="single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>ПІБ Любченко П.І.</w:t>
            </w:r>
          </w:p>
          <w:p w:rsidR="00D41423" w:rsidRDefault="00D41423">
            <w:pPr>
              <w:pStyle w:val="TableParagraph"/>
              <w:tabs>
                <w:tab w:val="left" w:pos="2633"/>
              </w:tabs>
              <w:spacing w:before="6"/>
              <w:ind w:left="20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Дата</w:t>
            </w:r>
            <w:r>
              <w:rPr>
                <w:spacing w:val="-2"/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lang w:val="ru-RU"/>
              </w:rPr>
              <w:t>здачі</w:t>
            </w:r>
            <w:proofErr w:type="spellEnd"/>
            <w:r>
              <w:rPr>
                <w:sz w:val="24"/>
                <w:u w:val="single"/>
                <w:lang w:val="ru-RU"/>
              </w:rPr>
              <w:t xml:space="preserve"> </w:t>
            </w:r>
            <w:r>
              <w:rPr>
                <w:sz w:val="24"/>
                <w:u w:val="single"/>
                <w:lang w:val="ru-RU"/>
              </w:rPr>
              <w:tab/>
            </w:r>
            <w:r>
              <w:rPr>
                <w:sz w:val="24"/>
                <w:lang w:val="ru-RU"/>
              </w:rPr>
              <w:t>_</w:t>
            </w:r>
          </w:p>
          <w:p w:rsidR="00D41423" w:rsidRDefault="00D41423">
            <w:pPr>
              <w:pStyle w:val="TableParagraph"/>
              <w:tabs>
                <w:tab w:val="left" w:pos="3544"/>
              </w:tabs>
              <w:spacing w:before="137"/>
              <w:ind w:left="200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  <w:lang w:val="ru-RU"/>
              </w:rPr>
              <w:t>Захищено</w:t>
            </w:r>
            <w:proofErr w:type="spellEnd"/>
            <w:r>
              <w:rPr>
                <w:sz w:val="24"/>
                <w:lang w:val="ru-RU"/>
              </w:rPr>
              <w:t xml:space="preserve"> з</w:t>
            </w:r>
            <w:r>
              <w:rPr>
                <w:spacing w:val="-5"/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балом  </w:t>
            </w:r>
            <w:r>
              <w:rPr>
                <w:sz w:val="24"/>
                <w:u w:val="single"/>
                <w:lang w:val="ru-RU"/>
              </w:rPr>
              <w:t xml:space="preserve"> </w:t>
            </w:r>
            <w:r>
              <w:rPr>
                <w:sz w:val="24"/>
                <w:u w:val="single"/>
                <w:lang w:val="ru-RU"/>
              </w:rPr>
              <w:tab/>
            </w:r>
          </w:p>
        </w:tc>
        <w:tc>
          <w:tcPr>
            <w:tcW w:w="4253" w:type="dxa"/>
            <w:hideMark/>
          </w:tcPr>
          <w:p w:rsidR="00D41423" w:rsidRDefault="00D41423">
            <w:pPr>
              <w:pStyle w:val="TableParagraph"/>
              <w:spacing w:before="0" w:line="245" w:lineRule="exact"/>
              <w:ind w:left="1245" w:right="179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  <w:lang w:val="ru-RU"/>
              </w:rPr>
              <w:t>Перевірено</w:t>
            </w:r>
            <w:proofErr w:type="spellEnd"/>
            <w:r>
              <w:rPr>
                <w:sz w:val="24"/>
                <w:lang w:val="ru-RU"/>
              </w:rPr>
              <w:t>:</w:t>
            </w:r>
          </w:p>
          <w:p w:rsidR="00D41423" w:rsidRDefault="00D41423">
            <w:pPr>
              <w:pStyle w:val="TableParagraph"/>
              <w:spacing w:before="140" w:line="360" w:lineRule="auto"/>
              <w:ind w:left="1245" w:right="179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  <w:lang w:val="ru-RU"/>
              </w:rPr>
              <w:t>ст.вик</w:t>
            </w:r>
            <w:proofErr w:type="spellEnd"/>
            <w:r>
              <w:rPr>
                <w:sz w:val="24"/>
                <w:lang w:val="ru-RU"/>
              </w:rPr>
              <w:t xml:space="preserve">. </w:t>
            </w:r>
            <w:proofErr w:type="spellStart"/>
            <w:r>
              <w:rPr>
                <w:sz w:val="24"/>
                <w:lang w:val="ru-RU"/>
              </w:rPr>
              <w:t>кафедри</w:t>
            </w:r>
            <w:proofErr w:type="spellEnd"/>
            <w:r>
              <w:rPr>
                <w:sz w:val="24"/>
                <w:lang w:val="ru-RU"/>
              </w:rPr>
              <w:t xml:space="preserve"> АУТС </w:t>
            </w:r>
            <w:proofErr w:type="spellStart"/>
            <w:r>
              <w:rPr>
                <w:sz w:val="24"/>
                <w:lang w:val="ru-RU"/>
              </w:rPr>
              <w:t>Хмелюк</w:t>
            </w:r>
            <w:proofErr w:type="spellEnd"/>
            <w:r>
              <w:rPr>
                <w:sz w:val="24"/>
                <w:lang w:val="ru-RU"/>
              </w:rPr>
              <w:t xml:space="preserve"> Марина </w:t>
            </w:r>
            <w:proofErr w:type="spellStart"/>
            <w:r>
              <w:rPr>
                <w:sz w:val="24"/>
                <w:lang w:val="ru-RU"/>
              </w:rPr>
              <w:t>Сергіївна</w:t>
            </w:r>
            <w:proofErr w:type="spellEnd"/>
            <w:r>
              <w:rPr>
                <w:sz w:val="24"/>
                <w:lang w:val="ru-RU"/>
              </w:rPr>
              <w:t xml:space="preserve"> </w:t>
            </w:r>
          </w:p>
        </w:tc>
      </w:tr>
    </w:tbl>
    <w:p w:rsidR="00D41423" w:rsidRDefault="00D41423" w:rsidP="00D41423">
      <w:pPr>
        <w:pStyle w:val="a4"/>
        <w:rPr>
          <w:sz w:val="20"/>
          <w:lang w:val="ru-RU"/>
        </w:rPr>
      </w:pPr>
    </w:p>
    <w:p w:rsidR="00D41423" w:rsidRDefault="00D41423" w:rsidP="00D41423">
      <w:pPr>
        <w:pStyle w:val="a4"/>
        <w:rPr>
          <w:sz w:val="20"/>
          <w:lang w:val="ru-RU"/>
        </w:rPr>
      </w:pPr>
    </w:p>
    <w:p w:rsidR="00D41423" w:rsidRDefault="00D41423" w:rsidP="00D41423">
      <w:pPr>
        <w:pStyle w:val="a4"/>
        <w:rPr>
          <w:sz w:val="20"/>
          <w:lang w:val="ru-RU"/>
        </w:rPr>
      </w:pPr>
    </w:p>
    <w:p w:rsidR="00D41423" w:rsidRDefault="00D41423" w:rsidP="00D41423">
      <w:pPr>
        <w:pStyle w:val="a4"/>
        <w:rPr>
          <w:sz w:val="20"/>
          <w:lang w:val="ru-RU"/>
        </w:rPr>
      </w:pPr>
    </w:p>
    <w:p w:rsidR="00D41423" w:rsidRDefault="00D41423" w:rsidP="00D41423">
      <w:pPr>
        <w:pStyle w:val="a4"/>
        <w:rPr>
          <w:sz w:val="20"/>
          <w:lang w:val="ru-RU"/>
        </w:rPr>
      </w:pPr>
    </w:p>
    <w:p w:rsidR="00D41423" w:rsidRDefault="00D41423" w:rsidP="00D41423">
      <w:pPr>
        <w:pStyle w:val="a4"/>
        <w:rPr>
          <w:sz w:val="20"/>
          <w:lang w:val="ru-RU"/>
        </w:rPr>
      </w:pPr>
    </w:p>
    <w:p w:rsidR="00D41423" w:rsidRDefault="00D41423" w:rsidP="00D41423">
      <w:pPr>
        <w:pStyle w:val="a4"/>
        <w:rPr>
          <w:sz w:val="20"/>
          <w:lang w:val="ru-RU"/>
        </w:rPr>
      </w:pPr>
    </w:p>
    <w:p w:rsidR="00D41423" w:rsidRDefault="00D41423" w:rsidP="00D41423">
      <w:pPr>
        <w:pStyle w:val="a4"/>
        <w:rPr>
          <w:sz w:val="20"/>
          <w:lang w:val="ru-RU"/>
        </w:rPr>
      </w:pPr>
    </w:p>
    <w:p w:rsidR="00D41423" w:rsidRDefault="00D41423" w:rsidP="00D41423">
      <w:pPr>
        <w:pStyle w:val="a4"/>
        <w:spacing w:before="235"/>
        <w:ind w:left="827"/>
        <w:jc w:val="center"/>
        <w:rPr>
          <w:lang w:val="ru-RU"/>
        </w:rPr>
      </w:pPr>
      <w:proofErr w:type="spellStart"/>
      <w:r>
        <w:rPr>
          <w:lang w:val="ru-RU"/>
        </w:rPr>
        <w:t>Київ</w:t>
      </w:r>
      <w:proofErr w:type="spellEnd"/>
      <w:r>
        <w:rPr>
          <w:lang w:val="ru-RU"/>
        </w:rPr>
        <w:t xml:space="preserve"> 2018</w:t>
      </w:r>
    </w:p>
    <w:p w:rsidR="0089626A" w:rsidRPr="002E7470" w:rsidRDefault="0089626A" w:rsidP="00D41423">
      <w:pPr>
        <w:widowControl/>
        <w:spacing w:after="200" w:line="276" w:lineRule="auto"/>
        <w:rPr>
          <w:lang w:val="ru-RU"/>
        </w:rPr>
      </w:pPr>
    </w:p>
    <w:sectPr w:rsidR="0089626A" w:rsidRPr="002E74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89A"/>
    <w:rsid w:val="002E7470"/>
    <w:rsid w:val="0089626A"/>
    <w:rsid w:val="0095712E"/>
    <w:rsid w:val="00A02794"/>
    <w:rsid w:val="00C37000"/>
    <w:rsid w:val="00D41423"/>
    <w:rsid w:val="00DF4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0140493-9BF4-4A83-B9CD-A5B3DA837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41423"/>
    <w:pPr>
      <w:widowControl w:val="0"/>
      <w:spacing w:after="0" w:line="240" w:lineRule="auto"/>
    </w:pPr>
    <w:rPr>
      <w:rFonts w:ascii="Times New Roman" w:hAnsi="Times New Roman" w:cs="Times New Roman"/>
      <w:lang w:val="en-US"/>
    </w:rPr>
  </w:style>
  <w:style w:type="paragraph" w:styleId="1">
    <w:name w:val="heading 1"/>
    <w:basedOn w:val="a"/>
    <w:link w:val="10"/>
    <w:uiPriority w:val="1"/>
    <w:qFormat/>
    <w:rsid w:val="00D41423"/>
    <w:pPr>
      <w:ind w:left="116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37000"/>
    <w:pPr>
      <w:keepNext/>
      <w:keepLines/>
      <w:spacing w:before="200" w:line="360" w:lineRule="auto"/>
      <w:jc w:val="center"/>
      <w:outlineLvl w:val="1"/>
    </w:pPr>
    <w:rPr>
      <w:rFonts w:eastAsiaTheme="majorEastAsia" w:cstheme="majorBidi"/>
      <w:b/>
      <w:bCs/>
      <w:sz w:val="3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C37000"/>
    <w:rPr>
      <w:rFonts w:ascii="Times New Roman" w:eastAsiaTheme="majorEastAsia" w:hAnsi="Times New Roman" w:cstheme="majorBidi"/>
      <w:b/>
      <w:bCs/>
      <w:sz w:val="30"/>
      <w:szCs w:val="26"/>
      <w:lang w:val="en-US"/>
    </w:rPr>
  </w:style>
  <w:style w:type="paragraph" w:styleId="a3">
    <w:name w:val="caption"/>
    <w:basedOn w:val="a"/>
    <w:next w:val="a"/>
    <w:autoRedefine/>
    <w:uiPriority w:val="35"/>
    <w:unhideWhenUsed/>
    <w:qFormat/>
    <w:rsid w:val="00C37000"/>
    <w:pPr>
      <w:spacing w:after="200"/>
      <w:jc w:val="both"/>
    </w:pPr>
    <w:rPr>
      <w:b/>
      <w:bCs/>
      <w:szCs w:val="18"/>
    </w:rPr>
  </w:style>
  <w:style w:type="character" w:customStyle="1" w:styleId="10">
    <w:name w:val="Заголовок 1 Знак"/>
    <w:basedOn w:val="a0"/>
    <w:link w:val="1"/>
    <w:uiPriority w:val="1"/>
    <w:rsid w:val="00D41423"/>
    <w:rPr>
      <w:rFonts w:ascii="Times New Roman" w:hAnsi="Times New Roman" w:cs="Times New Roman"/>
      <w:b/>
      <w:bCs/>
      <w:sz w:val="32"/>
      <w:szCs w:val="32"/>
      <w:lang w:val="en-US"/>
    </w:rPr>
  </w:style>
  <w:style w:type="paragraph" w:styleId="a4">
    <w:name w:val="Body Text"/>
    <w:basedOn w:val="a"/>
    <w:link w:val="a5"/>
    <w:uiPriority w:val="1"/>
    <w:semiHidden/>
    <w:unhideWhenUsed/>
    <w:qFormat/>
    <w:rsid w:val="00D41423"/>
    <w:rPr>
      <w:sz w:val="28"/>
      <w:szCs w:val="28"/>
    </w:rPr>
  </w:style>
  <w:style w:type="character" w:customStyle="1" w:styleId="a5">
    <w:name w:val="Основной текст Знак"/>
    <w:basedOn w:val="a0"/>
    <w:link w:val="a4"/>
    <w:uiPriority w:val="1"/>
    <w:semiHidden/>
    <w:rsid w:val="00D41423"/>
    <w:rPr>
      <w:rFonts w:ascii="Times New Roman" w:hAnsi="Times New Roman" w:cs="Times New Roman"/>
      <w:sz w:val="28"/>
      <w:szCs w:val="28"/>
      <w:lang w:val="en-US"/>
    </w:rPr>
  </w:style>
  <w:style w:type="paragraph" w:customStyle="1" w:styleId="TableParagraph">
    <w:name w:val="Table Paragraph"/>
    <w:basedOn w:val="a"/>
    <w:uiPriority w:val="1"/>
    <w:qFormat/>
    <w:rsid w:val="00D41423"/>
    <w:pPr>
      <w:spacing w:before="134"/>
      <w:ind w:left="115"/>
    </w:pPr>
  </w:style>
  <w:style w:type="table" w:customStyle="1" w:styleId="TableNormal">
    <w:name w:val="Table Normal"/>
    <w:uiPriority w:val="2"/>
    <w:semiHidden/>
    <w:qFormat/>
    <w:rsid w:val="00D41423"/>
    <w:pPr>
      <w:widowControl w:val="0"/>
      <w:spacing w:after="0" w:line="240" w:lineRule="auto"/>
    </w:pPr>
    <w:rPr>
      <w:rFonts w:eastAsiaTheme="minorHAnsi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18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cp:lastPrinted>2018-03-12T12:45:00Z</cp:lastPrinted>
  <dcterms:created xsi:type="dcterms:W3CDTF">2018-03-11T19:46:00Z</dcterms:created>
  <dcterms:modified xsi:type="dcterms:W3CDTF">2018-04-23T11:11:00Z</dcterms:modified>
</cp:coreProperties>
</file>