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Домашнее задание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jc w:val="center"/>
        <w:spacing w:line="240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tbl>
      <w:tblPr>
        <w:tblStyle w:val="862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  <w:t xml:space="preserve">Python для инженерии данных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</w:rPr>
              <w:t xml:space="preserve">Тема 1. </w:t>
            </w:r>
            <w:r>
              <w:rPr>
                <w:rFonts w:ascii="Proxima Nova" w:hAnsi="Proxima Nova" w:eastAsia="Proxima Nova" w:cs="Proxima Nova"/>
                <w:highlight w:val="white"/>
              </w:rPr>
              <w:t xml:space="preserve">Работа с файлами и пакетами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Самопроверка. Студент выполняет задание и самостоятельно проверяет его с помощью 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чеклиста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Константин Башевой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1,5 академических часа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</w:rPr>
              <w:t xml:space="preserve">Получить навыки работы с файлами в Python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Инструменты для выполнения ДЗ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lang w:val="en-US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lang w:val="en-US"/>
              </w:rPr>
              <w:t xml:space="preserve">Jupyter</w:t>
            </w:r>
            <w:r>
              <w:rPr>
                <w:rFonts w:ascii="Proxima Nova" w:hAnsi="Proxima Nova" w:eastAsia="Proxima Nova" w:cs="Proxima Nova"/>
                <w:lang w:val="en-US"/>
              </w:rPr>
              <w:t xml:space="preserve"> Notebook </w:t>
            </w:r>
            <w:r>
              <w:rPr>
                <w:rFonts w:ascii="Proxima Nova" w:hAnsi="Proxima Nova" w:eastAsia="Proxima Nova" w:cs="Proxima Nova"/>
              </w:rPr>
              <w:t xml:space="preserve">или</w:t>
            </w:r>
            <w:r>
              <w:rPr>
                <w:rFonts w:ascii="Proxima Nova" w:hAnsi="Proxima Nova" w:eastAsia="Proxima Nova" w:cs="Proxima Nova"/>
                <w:lang w:val="en-US"/>
              </w:rPr>
              <w:t xml:space="preserve"> Google </w:t>
            </w:r>
            <w:r>
              <w:rPr>
                <w:rFonts w:ascii="Proxima Nova" w:hAnsi="Proxima Nova" w:eastAsia="Proxima Nova" w:cs="Proxima Nova"/>
                <w:lang w:val="en-US"/>
              </w:rPr>
              <w:t xml:space="preserve">Colab</w:t>
            </w:r>
            <w:r>
              <w:rPr>
                <w:rFonts w:ascii="Proxima Nova" w:hAnsi="Proxima Nova" w:eastAsia="Proxima Nova" w:cs="Proxima Nova"/>
                <w:lang w:val="en-US"/>
              </w:rPr>
            </w:r>
            <w:r>
              <w:rPr>
                <w:rFonts w:ascii="Proxima Nova" w:hAnsi="Proxima Nova" w:eastAsia="Proxima Nova" w:cs="Proxima Nova"/>
                <w:lang w:val="en-US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На учебной платформе прикрепите ссылку на выполненное задание в Google </w:t>
            </w:r>
            <w:r>
              <w:rPr>
                <w:rFonts w:ascii="Proxima Nova" w:hAnsi="Proxima Nova" w:eastAsia="Proxima Nova" w:cs="Proxima Nova"/>
              </w:rPr>
              <w:t xml:space="preserve">Colab</w:t>
            </w:r>
            <w:r>
              <w:rPr>
                <w:rFonts w:ascii="Proxima Nova" w:hAnsi="Proxima Nova" w:eastAsia="Proxima Nova" w:cs="Proxima Nova"/>
              </w:rPr>
              <w:t xml:space="preserve"> или </w:t>
            </w:r>
            <w:hyperlink r:id="rId9" w:tooltip="https://github.com" w:history="1">
              <w:r>
                <w:rPr>
                  <w:rFonts w:ascii="Proxima Nova" w:hAnsi="Proxima Nova" w:eastAsia="Proxima Nova" w:cs="Proxima Nova"/>
                  <w:color w:val="1155cc"/>
                  <w:u w:val="single"/>
                </w:rPr>
                <w:t xml:space="preserve">GitHub</w:t>
              </w:r>
            </w:hyperlink>
            <w:r>
              <w:rPr>
                <w:rFonts w:ascii="Proxima Nova" w:hAnsi="Proxima Nova" w:eastAsia="Proxima Nova" w:cs="Proxima Nova"/>
              </w:rPr>
              <w:t xml:space="preserve"> (если использовали </w:t>
            </w:r>
            <w:r>
              <w:rPr>
                <w:rFonts w:ascii="Proxima Nova" w:hAnsi="Proxima Nova" w:eastAsia="Proxima Nova" w:cs="Proxima Nova"/>
              </w:rPr>
              <w:t xml:space="preserve">Jupyter</w:t>
            </w:r>
            <w:r>
              <w:rPr>
                <w:rFonts w:ascii="Proxima Nova" w:hAnsi="Proxima Nova" w:eastAsia="Proxima Nova" w:cs="Proxima Nova"/>
              </w:rPr>
              <w:t xml:space="preserve"> </w:t>
            </w:r>
            <w:r>
              <w:rPr>
                <w:rFonts w:ascii="Proxima Nova" w:hAnsi="Proxima Nova" w:eastAsia="Proxima Nova" w:cs="Proxima Nova"/>
              </w:rPr>
              <w:t xml:space="preserve">Notebook</w:t>
            </w:r>
            <w:r>
              <w:rPr>
                <w:rFonts w:ascii="Proxima Nova" w:hAnsi="Proxima Nova" w:eastAsia="Proxima Nova" w:cs="Proxima Nova"/>
              </w:rPr>
              <w:t xml:space="preserve">).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</w:rPr>
              <w:t xml:space="preserve">Важно: убедитесь, что файл в Google </w:t>
            </w:r>
            <w:r>
              <w:rPr>
                <w:rFonts w:ascii="Proxima Nova" w:hAnsi="Proxima Nova" w:eastAsia="Proxima Nova" w:cs="Proxima Nova"/>
              </w:rPr>
              <w:t xml:space="preserve">Colab</w:t>
            </w:r>
            <w:r>
              <w:rPr>
                <w:rFonts w:ascii="Proxima Nova" w:hAnsi="Proxima Nova" w:eastAsia="Proxima Nova" w:cs="Proxima Nova"/>
              </w:rPr>
              <w:t xml:space="preserve"> доступен для просмотра другим пользователям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считается выполненным, если: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прикреплена ссылка на файл с готовым заданием,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доступ к файлу открыт,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код даёт правильный ответ к задаче.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не выполнено, если: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ссылка на файл с заданием не прикреплена,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- отсутствует доступ к файлу,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</w:rPr>
              <w:t xml:space="preserve">- код выдаёт ошибку или даёт неправильный ответ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i/>
              </w:rPr>
            </w:pPr>
            <w:r>
              <w:rPr>
                <w:rFonts w:ascii="Proxima Nova" w:hAnsi="Proxima Nova" w:eastAsia="Proxima Nova" w:cs="Proxima Nova"/>
                <w:i/>
              </w:rPr>
              <w:t xml:space="preserve">Дедлайн</w:t>
            </w:r>
            <w:r>
              <w:rPr>
                <w:rFonts w:ascii="Proxima Nova" w:hAnsi="Proxima Nova" w:eastAsia="Proxima Nova" w:cs="Proxima Nova"/>
                <w:i/>
              </w:rPr>
            </w:r>
            <w:r>
              <w:rPr>
                <w:rFonts w:ascii="Proxima Nova" w:hAnsi="Proxima Nova" w:eastAsia="Proxima Nova" w:cs="Proxima Nova"/>
                <w:i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i/>
                <w:highlight w:val="white"/>
              </w:rPr>
            </w:pPr>
            <w:r>
              <w:rPr>
                <w:rFonts w:ascii="Proxima Nova" w:hAnsi="Proxima Nova" w:eastAsia="Proxima Nova" w:cs="Proxima Nova"/>
                <w:i/>
                <w:highlight w:val="white"/>
              </w:rPr>
              <w:t xml:space="preserve">Срок сдачи — 7 дней после вебинара</w:t>
            </w:r>
            <w:r>
              <w:rPr>
                <w:rFonts w:ascii="Proxima Nova" w:hAnsi="Proxima Nova" w:eastAsia="Proxima Nova" w:cs="Proxima Nova"/>
                <w:i/>
                <w:highlight w:val="white"/>
              </w:rPr>
            </w:r>
            <w:r>
              <w:rPr>
                <w:rFonts w:ascii="Proxima Nova" w:hAnsi="Proxima Nova" w:eastAsia="Proxima Nova" w:cs="Proxima Nova"/>
                <w:i/>
                <w:highlight w:val="white"/>
              </w:rPr>
            </w:r>
          </w:p>
        </w:tc>
      </w:tr>
    </w:tbl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Описание задания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Перед выполнением задания установите </w:t>
      </w:r>
      <w:r>
        <w:rPr>
          <w:rFonts w:ascii="Proxima Nova" w:hAnsi="Proxima Nova" w:eastAsia="Proxima Nova" w:cs="Proxima Nova"/>
          <w:sz w:val="24"/>
          <w:szCs w:val="24"/>
        </w:rPr>
        <w:t xml:space="preserve">Jupyter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</w:rPr>
        <w:t xml:space="preserve">Notebook</w:t>
      </w:r>
      <w:r>
        <w:rPr>
          <w:rFonts w:ascii="Proxima Nova" w:hAnsi="Proxima Nova" w:eastAsia="Proxima Nova" w:cs="Proxima Nova"/>
          <w:sz w:val="24"/>
          <w:szCs w:val="24"/>
        </w:rPr>
        <w:t xml:space="preserve"> или используйте Google </w:t>
      </w:r>
      <w:r>
        <w:rPr>
          <w:rFonts w:ascii="Proxima Nova" w:hAnsi="Proxima Nova" w:eastAsia="Proxima Nova" w:cs="Proxima Nova"/>
          <w:sz w:val="24"/>
          <w:szCs w:val="24"/>
        </w:rPr>
        <w:t xml:space="preserve">Colab</w:t>
      </w:r>
      <w:r>
        <w:rPr>
          <w:rFonts w:ascii="Proxima Nova" w:hAnsi="Proxima Nova" w:eastAsia="Proxima Nova" w:cs="Proxima Nova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Задание 1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20" w:after="140"/>
        <w:shd w:val="clear" w:color="auto" w:fill="ffffff"/>
        <w:widowControl w:val="off"/>
        <w:rPr>
          <w:rFonts w:ascii="Proxima Nova" w:hAnsi="Proxima Nova" w:eastAsia="Proxima Nova" w:cs="Proxima Nova"/>
          <w:color w:val="1d1c1d"/>
          <w:sz w:val="24"/>
          <w:szCs w:val="24"/>
        </w:rPr>
      </w:pPr>
      <w:r>
        <w:rPr>
          <w:rFonts w:ascii="Proxima Nova" w:hAnsi="Proxima Nova" w:eastAsia="Proxima Nova" w:cs="Proxima Nova"/>
          <w:color w:val="1d1c1d"/>
          <w:sz w:val="24"/>
          <w:szCs w:val="24"/>
        </w:rPr>
        <w:t xml:space="preserve">Переведите содержимое файла </w:t>
      </w:r>
      <w:r>
        <w:rPr>
          <w:rFonts w:ascii="Proxima Nova" w:hAnsi="Proxima Nova" w:eastAsia="Proxima Nova" w:cs="Proxima Nova"/>
          <w:color w:val="1d1c1d"/>
          <w:sz w:val="24"/>
          <w:szCs w:val="24"/>
        </w:rPr>
        <w:t xml:space="preserve">purchase_log.txt</w:t>
      </w:r>
      <w:r>
        <w:rPr>
          <w:rFonts w:ascii="Proxima Nova" w:hAnsi="Proxima Nova" w:eastAsia="Proxima Nova" w:cs="Proxima Nova"/>
          <w:color w:val="1155cc"/>
          <w:sz w:val="24"/>
          <w:szCs w:val="24"/>
          <w:u w:val="single"/>
        </w:rPr>
        <w:t xml:space="preserve"> </w:t>
      </w:r>
      <w:r>
        <w:rPr>
          <w:rFonts w:ascii="Proxima Nova" w:hAnsi="Proxima Nova" w:eastAsia="Proxima Nova" w:cs="Proxima Nova"/>
          <w:color w:val="1d1c1d"/>
          <w:sz w:val="24"/>
          <w:szCs w:val="24"/>
        </w:rPr>
        <w:t xml:space="preserve">в словарь </w:t>
      </w:r>
      <w:r>
        <w:rPr>
          <w:rFonts w:ascii="Proxima Nova" w:hAnsi="Proxima Nova" w:eastAsia="Proxima Nova" w:cs="Proxima Nova"/>
          <w:color w:val="1d1c1d"/>
          <w:sz w:val="24"/>
          <w:szCs w:val="24"/>
        </w:rPr>
        <w:t xml:space="preserve">purchases</w:t>
      </w:r>
      <w:r>
        <w:rPr>
          <w:rFonts w:ascii="Proxima Nova" w:hAnsi="Proxima Nova" w:eastAsia="Proxima Nova" w:cs="Proxima Nova"/>
          <w:color w:val="1d1c1d"/>
          <w:sz w:val="24"/>
          <w:szCs w:val="24"/>
        </w:rPr>
        <w:t xml:space="preserve"> вида:</w:t>
      </w:r>
      <w:r>
        <w:rPr>
          <w:rFonts w:ascii="Proxima Nova" w:hAnsi="Proxima Nova" w:eastAsia="Proxima Nova" w:cs="Proxima Nova"/>
          <w:color w:val="1d1c1d"/>
          <w:sz w:val="24"/>
          <w:szCs w:val="24"/>
        </w:rPr>
        <w:br/>
        <w:t xml:space="preserve">{'1840e0b9d4': 'Продукты', </w:t>
      </w:r>
      <w:r>
        <w:rPr>
          <w:rFonts w:ascii="Proxima Nova" w:hAnsi="Proxima Nova" w:eastAsia="Proxima Nova" w:cs="Proxima Nova"/>
          <w:b/>
          <w:color w:val="1d1c1d"/>
          <w:sz w:val="24"/>
          <w:szCs w:val="24"/>
        </w:rPr>
        <w:t xml:space="preserve">...</w:t>
      </w:r>
      <w:r>
        <w:rPr>
          <w:rFonts w:ascii="Proxima Nova" w:hAnsi="Proxima Nova" w:eastAsia="Proxima Nova" w:cs="Proxima Nova"/>
          <w:color w:val="1d1c1d"/>
          <w:sz w:val="24"/>
          <w:szCs w:val="24"/>
        </w:rPr>
        <w:t xml:space="preserve">}</w:t>
      </w:r>
      <w:r>
        <w:rPr>
          <w:rFonts w:ascii="Proxima Nova" w:hAnsi="Proxima Nova" w:eastAsia="Proxima Nova" w:cs="Proxima Nova"/>
          <w:color w:val="1d1c1d"/>
          <w:sz w:val="24"/>
          <w:szCs w:val="24"/>
        </w:rPr>
      </w:r>
      <w:r>
        <w:rPr>
          <w:rFonts w:ascii="Proxima Nova" w:hAnsi="Proxima Nova" w:eastAsia="Proxima Nova" w:cs="Proxima Nova"/>
          <w:color w:val="1d1c1d"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color w:val="999999"/>
          <w:sz w:val="24"/>
          <w:szCs w:val="24"/>
        </w:rPr>
      </w:pPr>
      <w:r>
        <w:rPr>
          <w:rFonts w:ascii="Proxima Nova" w:hAnsi="Proxima Nova" w:eastAsia="Proxima Nova" w:cs="Proxima Nova"/>
          <w:color w:val="999999"/>
          <w:sz w:val="24"/>
          <w:szCs w:val="24"/>
        </w:rPr>
        <w:t xml:space="preserve">Пример работы программы при выводе первых двух элементов словаря </w:t>
      </w:r>
      <w:r>
        <w:rPr>
          <w:rFonts w:ascii="Proxima Nova" w:hAnsi="Proxima Nova" w:eastAsia="Proxima Nova" w:cs="Proxima Nova"/>
          <w:color w:val="999999"/>
          <w:sz w:val="24"/>
          <w:szCs w:val="24"/>
        </w:rPr>
        <w:t xml:space="preserve">purchases</w:t>
      </w:r>
      <w:r>
        <w:rPr>
          <w:rFonts w:ascii="Proxima Nova" w:hAnsi="Proxima Nova" w:eastAsia="Proxima Nova" w:cs="Proxima Nova"/>
          <w:color w:val="999999"/>
          <w:sz w:val="24"/>
          <w:szCs w:val="24"/>
        </w:rPr>
        <w:t xml:space="preserve">:</w:t>
      </w:r>
      <w:r>
        <w:rPr>
          <w:rFonts w:ascii="Proxima Nova" w:hAnsi="Proxima Nova" w:eastAsia="Proxima Nova" w:cs="Proxima Nova"/>
          <w:color w:val="999999"/>
          <w:sz w:val="24"/>
          <w:szCs w:val="24"/>
        </w:rPr>
      </w:r>
      <w:r>
        <w:rPr>
          <w:rFonts w:ascii="Proxima Nova" w:hAnsi="Proxima Nova" w:eastAsia="Proxima Nova" w:cs="Proxima Nova"/>
          <w:color w:val="999999"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color w:val="999999"/>
          <w:sz w:val="24"/>
          <w:szCs w:val="24"/>
        </w:rPr>
      </w:pPr>
      <w:r>
        <w:rPr>
          <w:rFonts w:ascii="Proxima Nova" w:hAnsi="Proxima Nova" w:eastAsia="Proxima Nova" w:cs="Proxima Nova"/>
          <w:color w:val="999999"/>
          <w:sz w:val="24"/>
          <w:szCs w:val="24"/>
        </w:rPr>
        <w:t xml:space="preserve">1840e0b9d4 ‘Продукты‘</w:t>
      </w:r>
      <w:r>
        <w:rPr>
          <w:rFonts w:ascii="Proxima Nova" w:hAnsi="Proxima Nova" w:eastAsia="Proxima Nova" w:cs="Proxima Nova"/>
          <w:color w:val="999999"/>
          <w:sz w:val="24"/>
          <w:szCs w:val="24"/>
        </w:rPr>
      </w:r>
      <w:r>
        <w:rPr>
          <w:rFonts w:ascii="Proxima Nova" w:hAnsi="Proxima Nova" w:eastAsia="Proxima Nova" w:cs="Proxima Nova"/>
          <w:color w:val="999999"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color w:val="999999"/>
          <w:sz w:val="24"/>
          <w:szCs w:val="24"/>
        </w:rPr>
      </w:pPr>
      <w:r>
        <w:rPr>
          <w:rFonts w:ascii="Proxima Nova" w:hAnsi="Proxima Nova" w:eastAsia="Proxima Nova" w:cs="Proxima Nova"/>
          <w:color w:val="999999"/>
          <w:sz w:val="24"/>
          <w:szCs w:val="24"/>
        </w:rPr>
        <w:t xml:space="preserve">4e4f90</w:t>
      </w:r>
      <w:r>
        <w:rPr>
          <w:rFonts w:ascii="Proxima Nova" w:hAnsi="Proxima Nova" w:eastAsia="Proxima Nova" w:cs="Proxima Nova"/>
          <w:color w:val="999999"/>
          <w:sz w:val="24"/>
          <w:szCs w:val="24"/>
        </w:rPr>
        <w:t xml:space="preserve">fcfb  ‘</w:t>
      </w:r>
      <w:r>
        <w:rPr>
          <w:rFonts w:ascii="Proxima Nova" w:hAnsi="Proxima Nova" w:eastAsia="Proxima Nova" w:cs="Proxima Nova"/>
          <w:color w:val="999999"/>
          <w:sz w:val="24"/>
          <w:szCs w:val="24"/>
        </w:rPr>
        <w:t xml:space="preserve">Электроника‘</w:t>
      </w:r>
      <w:r>
        <w:rPr>
          <w:rFonts w:ascii="Proxima Nova" w:hAnsi="Proxima Nova" w:eastAsia="Proxima Nova" w:cs="Proxima Nova"/>
          <w:color w:val="999999"/>
          <w:sz w:val="24"/>
          <w:szCs w:val="24"/>
        </w:rPr>
      </w:r>
      <w:r>
        <w:rPr>
          <w:rFonts w:ascii="Proxima Nova" w:hAnsi="Proxima Nova" w:eastAsia="Proxima Nova" w:cs="Proxima Nova"/>
          <w:color w:val="999999"/>
          <w:sz w:val="24"/>
          <w:szCs w:val="24"/>
        </w:rPr>
      </w:r>
    </w:p>
    <w:p>
      <w:pPr>
        <w:jc w:val="center"/>
        <w:spacing w:before="220" w:after="220" w:line="335" w:lineRule="auto"/>
        <w:shd w:val="clear" w:color="auto" w:fill="ffffff"/>
        <w:rPr>
          <w:rFonts w:ascii="Proxima Nova" w:hAnsi="Proxima Nova" w:eastAsia="Proxima Nova" w:cs="Proxima Nova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Задание 2 (необязательное)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before="220" w:after="140"/>
        <w:shd w:val="clear" w:color="auto" w:fill="ffffff"/>
        <w:widowControl w:val="off"/>
        <w:rPr>
          <w:rFonts w:ascii="Proxima Nova" w:hAnsi="Proxima Nova" w:eastAsia="Proxima Nova" w:cs="Proxima Nova"/>
          <w:color w:val="333333"/>
          <w:sz w:val="24"/>
          <w:szCs w:val="24"/>
        </w:rPr>
      </w:pP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Для каждого 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user_id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 в файле 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visit_log.csv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 определите третий столбец с категорией покупки. Если покупка была, сам файл visit_log.csv изменять не надо.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</w:p>
    <w:p>
      <w:pPr>
        <w:spacing w:before="220" w:after="140"/>
        <w:shd w:val="clear" w:color="auto" w:fill="ffffff"/>
        <w:widowControl w:val="off"/>
        <w:rPr>
          <w:rFonts w:ascii="Proxima Nova" w:hAnsi="Proxima Nova" w:eastAsia="Proxima Nova" w:cs="Proxima Nova"/>
          <w:color w:val="333333"/>
          <w:sz w:val="24"/>
          <w:szCs w:val="24"/>
        </w:rPr>
      </w:pP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Запишите в файл funnel.csv визиты из файла visit_log.csv, в которых были покупки с указанием категории.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</w:p>
    <w:p>
      <w:pPr>
        <w:spacing w:before="220"/>
        <w:shd w:val="clear" w:color="auto" w:fill="ffffff"/>
        <w:widowControl w:val="off"/>
        <w:rPr>
          <w:rFonts w:ascii="Proxima Nova" w:hAnsi="Proxima Nova" w:eastAsia="Proxima Nova" w:cs="Proxima Nova"/>
          <w:color w:val="333333"/>
          <w:sz w:val="24"/>
          <w:szCs w:val="24"/>
        </w:rPr>
      </w:pP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Учтите условия для данных: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</w:p>
    <w:p>
      <w:pPr>
        <w:numPr>
          <w:ilvl w:val="0"/>
          <w:numId w:val="1"/>
        </w:numPr>
        <w:spacing w:before="220"/>
        <w:shd w:val="clear" w:color="auto" w:fill="ffffff"/>
        <w:widowControl w:val="off"/>
        <w:rPr>
          <w:rFonts w:ascii="Proxima Nova" w:hAnsi="Proxima Nova" w:eastAsia="Proxima Nova" w:cs="Proxima Nova"/>
          <w:color w:val="333333"/>
          <w:sz w:val="24"/>
          <w:szCs w:val="24"/>
        </w:rPr>
      </w:pP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содержимое purchase_log.txt помещается в оперативную память компьютера;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</w:p>
    <w:p>
      <w:pPr>
        <w:numPr>
          <w:ilvl w:val="0"/>
          <w:numId w:val="1"/>
        </w:numPr>
        <w:spacing w:after="140"/>
        <w:shd w:val="clear" w:color="auto" w:fill="ffffff"/>
        <w:widowControl w:val="off"/>
        <w:rPr>
          <w:rFonts w:ascii="Proxima Nova" w:hAnsi="Proxima Nova" w:eastAsia="Proxima Nova" w:cs="Proxima Nova"/>
          <w:color w:val="333333"/>
          <w:sz w:val="24"/>
          <w:szCs w:val="24"/>
        </w:rPr>
      </w:pPr>
      <w:r>
        <w:rPr>
          <w:rFonts w:ascii="Proxima Nova" w:hAnsi="Proxima Nova" w:eastAsia="Proxima Nova" w:cs="Proxima Nova"/>
          <w:color w:val="333333"/>
          <w:sz w:val="24"/>
          <w:szCs w:val="24"/>
        </w:rPr>
        <w:t xml:space="preserve">содержимое visit_log.csv — нет, используйте только построчную обработку этого файла.</w:t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</w:p>
    <w:p>
      <w:pPr>
        <w:widowControl w:val="off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  <w:sz w:val="24"/>
          <w:szCs w:val="24"/>
        </w:rPr>
      </w:pPr>
      <w:r>
        <w:rPr>
          <w:rFonts w:ascii="Proxima Nova" w:hAnsi="Proxima Nova" w:eastAsia="Proxima Nova" w:cs="Proxima Nova"/>
          <w:color w:val="666666"/>
          <w:sz w:val="24"/>
          <w:szCs w:val="24"/>
        </w:rPr>
        <w:t xml:space="preserve">Примеры работы программы при выводе первых трёх строк файла funnel.csv:</w:t>
      </w:r>
      <w:r>
        <w:rPr>
          <w:rFonts w:ascii="Proxima Nova" w:hAnsi="Proxima Nova" w:eastAsia="Proxima Nova" w:cs="Proxima Nova"/>
          <w:color w:val="666666"/>
          <w:sz w:val="24"/>
          <w:szCs w:val="24"/>
        </w:rPr>
      </w:r>
      <w:r>
        <w:rPr>
          <w:rFonts w:ascii="Proxima Nova" w:hAnsi="Proxima Nova" w:eastAsia="Proxima Nova" w:cs="Proxima Nova"/>
          <w:color w:val="666666"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</w:pP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  <w:t xml:space="preserve">user_</w:t>
      </w: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  <w:t xml:space="preserve">id,source</w:t>
      </w: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  <w:t xml:space="preserve">,category</w:t>
      </w: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</w: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</w:pP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  <w:t xml:space="preserve">1840e0b9d</w:t>
      </w: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  <w:t xml:space="preserve">4,other</w:t>
      </w: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  <w:t xml:space="preserve">,</w:t>
      </w:r>
      <w:r>
        <w:rPr>
          <w:rFonts w:ascii="Proxima Nova" w:hAnsi="Proxima Nova" w:eastAsia="Proxima Nova" w:cs="Proxima Nova"/>
          <w:color w:val="666666"/>
          <w:sz w:val="24"/>
          <w:szCs w:val="24"/>
        </w:rPr>
        <w:t xml:space="preserve">Продукты</w:t>
      </w: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</w:r>
      <w:r>
        <w:rPr>
          <w:rFonts w:ascii="Proxima Nova" w:hAnsi="Proxima Nova" w:eastAsia="Proxima Nova" w:cs="Proxima Nova"/>
          <w:color w:val="666666"/>
          <w:sz w:val="24"/>
          <w:szCs w:val="24"/>
          <w:lang w:val="en-US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  <w:sz w:val="24"/>
          <w:szCs w:val="24"/>
        </w:rPr>
      </w:pPr>
      <w:r>
        <w:rPr>
          <w:rFonts w:ascii="Proxima Nova" w:hAnsi="Proxima Nova" w:eastAsia="Proxima Nova" w:cs="Proxima Nova"/>
          <w:color w:val="666666"/>
          <w:sz w:val="24"/>
          <w:szCs w:val="24"/>
        </w:rPr>
        <w:t xml:space="preserve">4e4f90</w:t>
      </w:r>
      <w:r>
        <w:rPr>
          <w:rFonts w:ascii="Proxima Nova" w:hAnsi="Proxima Nova" w:eastAsia="Proxima Nova" w:cs="Proxima Nova"/>
          <w:color w:val="666666"/>
          <w:sz w:val="24"/>
          <w:szCs w:val="24"/>
        </w:rPr>
        <w:t xml:space="preserve">fcfb,context</w:t>
      </w:r>
      <w:r>
        <w:rPr>
          <w:rFonts w:ascii="Proxima Nova" w:hAnsi="Proxima Nova" w:eastAsia="Proxima Nova" w:cs="Proxima Nova"/>
          <w:color w:val="666666"/>
          <w:sz w:val="24"/>
          <w:szCs w:val="24"/>
        </w:rPr>
        <w:t xml:space="preserve">,Электроника</w:t>
      </w:r>
      <w:r>
        <w:rPr>
          <w:rFonts w:ascii="Proxima Nova" w:hAnsi="Proxima Nova" w:eastAsia="Proxima Nova" w:cs="Proxima Nova"/>
          <w:color w:val="666666"/>
          <w:sz w:val="24"/>
          <w:szCs w:val="24"/>
        </w:rPr>
      </w:r>
      <w:r>
        <w:rPr>
          <w:rFonts w:ascii="Proxima Nova" w:hAnsi="Proxima Nova" w:eastAsia="Proxima Nova" w:cs="Proxima Nova"/>
          <w:color w:val="666666"/>
          <w:sz w:val="24"/>
          <w:szCs w:val="24"/>
        </w:rPr>
      </w:r>
    </w:p>
    <w:p>
      <w:pPr>
        <w:widowControl w:val="off"/>
        <w:rPr>
          <w:rFonts w:ascii="Proxima Nova" w:hAnsi="Proxima Nova" w:eastAsia="Proxima Nova" w:cs="Proxima Nova"/>
          <w:color w:val="666666"/>
          <w:sz w:val="24"/>
          <w:szCs w:val="24"/>
        </w:rPr>
      </w:pPr>
      <w:r>
        <w:rPr>
          <w:rFonts w:ascii="Proxima Nova" w:hAnsi="Proxima Nova" w:eastAsia="Proxima Nova" w:cs="Proxima Nova"/>
          <w:color w:val="666666"/>
          <w:sz w:val="24"/>
          <w:szCs w:val="24"/>
        </w:rPr>
      </w:r>
      <w:r>
        <w:rPr>
          <w:rFonts w:ascii="Proxima Nova" w:hAnsi="Proxima Nova" w:eastAsia="Proxima Nova" w:cs="Proxima Nova"/>
          <w:color w:val="666666"/>
          <w:sz w:val="24"/>
          <w:szCs w:val="24"/>
        </w:rPr>
      </w:r>
      <w:r>
        <w:rPr>
          <w:rFonts w:ascii="Proxima Nova" w:hAnsi="Proxima Nova" w:eastAsia="Proxima Nova" w:cs="Proxima Nova"/>
          <w:color w:val="666666"/>
          <w:sz w:val="24"/>
          <w:szCs w:val="24"/>
        </w:rPr>
      </w:r>
    </w:p>
    <w:p>
      <w:pPr>
        <w:jc w:val="center"/>
        <w:spacing w:line="240" w:lineRule="auto"/>
        <w:widowControl w:val="off"/>
        <w:rPr>
          <w:rFonts w:ascii="Proxima Nova" w:hAnsi="Proxima Nova" w:eastAsia="Proxima Nova" w:cs="Proxima Nova"/>
          <w:b/>
          <w:color w:val="333333"/>
          <w:sz w:val="24"/>
          <w:szCs w:val="24"/>
        </w:rPr>
      </w:pPr>
      <w:r>
        <w:rPr>
          <w:rFonts w:ascii="Proxima Nova" w:hAnsi="Proxima Nova" w:eastAsia="Proxima Nova" w:cs="Proxima Nova"/>
          <w:b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b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b/>
          <w:color w:val="333333"/>
          <w:sz w:val="24"/>
          <w:szCs w:val="24"/>
        </w:rPr>
      </w:r>
    </w:p>
    <w:p>
      <w:pPr>
        <w:jc w:val="center"/>
        <w:spacing w:line="240" w:lineRule="auto"/>
        <w:widowControl w:val="off"/>
        <w:rPr>
          <w:rFonts w:ascii="Proxima Nova" w:hAnsi="Proxima Nova" w:eastAsia="Proxima Nova" w:cs="Proxima Nova"/>
          <w:b/>
          <w:color w:val="333333"/>
          <w:sz w:val="24"/>
          <w:szCs w:val="24"/>
        </w:rPr>
      </w:pPr>
      <w:r>
        <w:rPr>
          <w:rFonts w:ascii="Proxima Nova" w:hAnsi="Proxima Nova" w:eastAsia="Proxima Nova" w:cs="Proxima Nova"/>
          <w:b/>
          <w:color w:val="333333"/>
          <w:sz w:val="24"/>
          <w:szCs w:val="24"/>
        </w:rPr>
        <w:t xml:space="preserve">Чеклист</w:t>
      </w:r>
      <w:r>
        <w:rPr>
          <w:rFonts w:ascii="Proxima Nova" w:hAnsi="Proxima Nova" w:eastAsia="Proxima Nova" w:cs="Proxima Nova"/>
          <w:b/>
          <w:color w:val="333333"/>
          <w:sz w:val="24"/>
          <w:szCs w:val="24"/>
        </w:rPr>
        <w:t xml:space="preserve"> самопроверки </w:t>
      </w:r>
      <w:r>
        <w:rPr>
          <w:rFonts w:ascii="Proxima Nova" w:hAnsi="Proxima Nova" w:eastAsia="Proxima Nova" w:cs="Proxima Nova"/>
          <w:b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b/>
          <w:color w:val="333333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color w:val="333333"/>
          <w:sz w:val="24"/>
          <w:szCs w:val="24"/>
        </w:rPr>
      </w:pPr>
      <w:r>
        <w:rPr>
          <w:rFonts w:ascii="Proxima Nova" w:hAnsi="Proxima Nova" w:eastAsia="Proxima Nova" w:cs="Proxima Nova"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  <w:r>
        <w:rPr>
          <w:rFonts w:ascii="Proxima Nova" w:hAnsi="Proxima Nova" w:eastAsia="Proxima Nova" w:cs="Proxima Nova"/>
          <w:color w:val="333333"/>
          <w:sz w:val="24"/>
          <w:szCs w:val="24"/>
        </w:rPr>
      </w:r>
    </w:p>
    <w:tbl>
      <w:tblPr>
        <w:tblStyle w:val="863"/>
        <w:tblW w:w="90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200"/>
        <w:gridCol w:w="1800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Критерии выполнения задания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800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Отметка о выполнении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</w:tr>
      <w:tr>
        <w:tblPrEx/>
        <w:trPr>
          <w:trHeight w:val="66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color w:val="333333"/>
                <w:lang w:val="en-US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Установлен</w:t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  <w:t xml:space="preserve"> </w:t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  <w:t xml:space="preserve">Jupyter</w:t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  <w:t xml:space="preserve"> Notebook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или</w:t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  <w:t xml:space="preserve"> Google </w:t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  <w:t xml:space="preserve">Colab</w:t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8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  <w:lang w:val="en-US"/>
              </w:rPr>
            </w:pP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</w:r>
            <w:r>
              <w:rPr>
                <w:rFonts w:ascii="Proxima Nova" w:hAnsi="Proxima Nova" w:eastAsia="Proxima Nova" w:cs="Proxima Nova"/>
                <w:color w:val="333333"/>
                <w:lang w:val="en-US"/>
              </w:rPr>
            </w:r>
          </w:p>
        </w:tc>
      </w:tr>
      <w:tr>
        <w:tblPrEx/>
        <w:trPr>
          <w:trHeight w:val="661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Создан профиль на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GitHub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 (если будете использовать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Jupyter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Notebook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)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8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</w:tr>
      <w:tr>
        <w:tblPrEx/>
        <w:trPr>
          <w:trHeight w:val="833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Задание 1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  <w:p>
            <w:pPr>
              <w:spacing w:line="240" w:lineRule="auto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Формат вывода первых двух элементов словаря «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purchases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» соответствует примеру в задании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8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Задание 2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  <w:p>
            <w:pPr>
              <w:spacing w:line="240" w:lineRule="auto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Первые нескольких строк файла funnel.csv при выводе на экран состоят из трёх столбцов. В третьем столбце записана категория покупки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8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На учебной платформе прикреплена ссылка на выполненное задание в Google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Colab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 или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GitHub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 (если использовали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Jupyter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Notebook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)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8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</w:rPr>
            </w:pP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72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Proxima Nova" w:hAnsi="Proxima Nova" w:eastAsia="Proxima Nova" w:cs="Proxima Nova"/>
                <w:color w:val="333333"/>
              </w:rPr>
              <w:t xml:space="preserve">Файл доступен для просмотра другим пользователям (если использовали Google 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Colab</w:t>
            </w:r>
            <w:r>
              <w:rPr>
                <w:rFonts w:ascii="Proxima Nova" w:hAnsi="Proxima Nova" w:eastAsia="Proxima Nova" w:cs="Proxima Nova"/>
                <w:color w:val="333333"/>
              </w:rPr>
              <w:t xml:space="preserve">)</w:t>
            </w:r>
            <w:r>
              <w:rPr>
                <w:rFonts w:ascii="Proxima Nova" w:hAnsi="Proxima Nova" w:eastAsia="Proxima Nova" w:cs="Proxima Nova"/>
                <w:color w:val="333333"/>
              </w:rPr>
            </w:r>
            <w:r>
              <w:rPr>
                <w:rFonts w:ascii="Proxima Nova" w:hAnsi="Proxima Nova" w:eastAsia="Proxima Nova" w:cs="Proxima Nova"/>
                <w:color w:val="33333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8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color w:val="333333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color w:val="333333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color w:val="333333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color w:val="333333"/>
                <w:sz w:val="24"/>
                <w:szCs w:val="24"/>
              </w:rPr>
            </w:r>
          </w:p>
        </w:tc>
      </w:tr>
    </w:tbl>
    <w:p>
      <w:pPr>
        <w:jc w:val="both"/>
        <w:spacing w:before="220" w:after="200" w:line="335" w:lineRule="auto"/>
        <w:shd w:val="clear" w:color="auto" w:fill="ffffff"/>
      </w:pPr>
      <w:r/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eastAsia="Arial" w:cs="Arial"/>
        <w:sz w:val="21"/>
        <w:szCs w:val="21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689"/>
    <w:link w:val="681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689"/>
    <w:link w:val="860"/>
    <w:uiPriority w:val="10"/>
    <w:rPr>
      <w:sz w:val="48"/>
      <w:szCs w:val="48"/>
    </w:rPr>
  </w:style>
  <w:style w:type="character" w:styleId="672">
    <w:name w:val="Subtitle Char"/>
    <w:basedOn w:val="689"/>
    <w:link w:val="861"/>
    <w:uiPriority w:val="11"/>
    <w:rPr>
      <w:sz w:val="24"/>
      <w:szCs w:val="24"/>
    </w:rPr>
  </w:style>
  <w:style w:type="character" w:styleId="673">
    <w:name w:val="Quote Char"/>
    <w:link w:val="705"/>
    <w:uiPriority w:val="29"/>
    <w:rPr>
      <w:i/>
    </w:rPr>
  </w:style>
  <w:style w:type="character" w:styleId="674">
    <w:name w:val="Intense Quote Char"/>
    <w:link w:val="707"/>
    <w:uiPriority w:val="30"/>
    <w:rPr>
      <w:i/>
    </w:rPr>
  </w:style>
  <w:style w:type="character" w:styleId="675">
    <w:name w:val="Header Char"/>
    <w:basedOn w:val="689"/>
    <w:link w:val="709"/>
    <w:uiPriority w:val="99"/>
  </w:style>
  <w:style w:type="character" w:styleId="676">
    <w:name w:val="Caption Char"/>
    <w:basedOn w:val="713"/>
    <w:link w:val="711"/>
    <w:uiPriority w:val="99"/>
  </w:style>
  <w:style w:type="character" w:styleId="677">
    <w:name w:val="Footnote Text Char"/>
    <w:link w:val="842"/>
    <w:uiPriority w:val="99"/>
    <w:rPr>
      <w:sz w:val="18"/>
    </w:rPr>
  </w:style>
  <w:style w:type="character" w:styleId="678">
    <w:name w:val="Endnote Text Char"/>
    <w:link w:val="845"/>
    <w:uiPriority w:val="99"/>
    <w:rPr>
      <w:sz w:val="20"/>
    </w:rPr>
  </w:style>
  <w:style w:type="paragraph" w:styleId="679" w:default="1">
    <w:name w:val="Normal"/>
  </w:style>
  <w:style w:type="paragraph" w:styleId="680">
    <w:name w:val="Heading 1"/>
    <w:basedOn w:val="679"/>
    <w:next w:val="679"/>
    <w:link w:val="692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81">
    <w:name w:val="Heading 2"/>
    <w:basedOn w:val="679"/>
    <w:next w:val="679"/>
    <w:link w:val="693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82">
    <w:name w:val="Heading 3"/>
    <w:basedOn w:val="679"/>
    <w:next w:val="679"/>
    <w:link w:val="694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83">
    <w:name w:val="Heading 4"/>
    <w:basedOn w:val="679"/>
    <w:next w:val="679"/>
    <w:link w:val="695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84">
    <w:name w:val="Heading 5"/>
    <w:basedOn w:val="679"/>
    <w:next w:val="679"/>
    <w:link w:val="696"/>
    <w:pPr>
      <w:keepLines/>
      <w:keepNext/>
      <w:spacing w:before="240" w:after="80"/>
      <w:outlineLvl w:val="4"/>
    </w:pPr>
    <w:rPr>
      <w:color w:val="666666"/>
    </w:rPr>
  </w:style>
  <w:style w:type="paragraph" w:styleId="685">
    <w:name w:val="Heading 6"/>
    <w:basedOn w:val="679"/>
    <w:next w:val="679"/>
    <w:link w:val="697"/>
    <w:pPr>
      <w:keepLines/>
      <w:keepNext/>
      <w:spacing w:before="240" w:after="80"/>
      <w:outlineLvl w:val="5"/>
    </w:pPr>
    <w:rPr>
      <w:i/>
      <w:color w:val="666666"/>
    </w:rPr>
  </w:style>
  <w:style w:type="paragraph" w:styleId="686">
    <w:name w:val="Heading 7"/>
    <w:basedOn w:val="679"/>
    <w:next w:val="679"/>
    <w:link w:val="698"/>
    <w:uiPriority w:val="9"/>
    <w:unhideWhenUsed/>
    <w:qFormat/>
    <w:pPr>
      <w:keepLines/>
      <w:keepNext/>
      <w:spacing w:before="320" w:after="200"/>
      <w:outlineLvl w:val="6"/>
    </w:pPr>
    <w:rPr>
      <w:b/>
      <w:bCs/>
      <w:i/>
      <w:iCs/>
    </w:rPr>
  </w:style>
  <w:style w:type="paragraph" w:styleId="687">
    <w:name w:val="Heading 8"/>
    <w:basedOn w:val="679"/>
    <w:next w:val="679"/>
    <w:link w:val="699"/>
    <w:uiPriority w:val="9"/>
    <w:unhideWhenUsed/>
    <w:qFormat/>
    <w:pPr>
      <w:keepLines/>
      <w:keepNext/>
      <w:spacing w:before="320" w:after="200"/>
      <w:outlineLvl w:val="7"/>
    </w:pPr>
    <w:rPr>
      <w:i/>
      <w:iCs/>
    </w:rPr>
  </w:style>
  <w:style w:type="paragraph" w:styleId="688">
    <w:name w:val="Heading 9"/>
    <w:basedOn w:val="679"/>
    <w:next w:val="679"/>
    <w:link w:val="700"/>
    <w:uiPriority w:val="9"/>
    <w:unhideWhenUsed/>
    <w:qFormat/>
    <w:pPr>
      <w:keepLines/>
      <w:keepNext/>
      <w:spacing w:before="320" w:after="200"/>
      <w:outlineLvl w:val="8"/>
    </w:pPr>
    <w:rPr>
      <w:i/>
      <w:iCs/>
      <w:sz w:val="21"/>
      <w:szCs w:val="21"/>
    </w:rPr>
  </w:style>
  <w:style w:type="character" w:styleId="689" w:default="1">
    <w:name w:val="Default Paragraph Font"/>
    <w:uiPriority w:val="1"/>
    <w:semiHidden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 w:customStyle="1">
    <w:name w:val="Заголовок 1 Знак"/>
    <w:link w:val="680"/>
    <w:uiPriority w:val="9"/>
    <w:rPr>
      <w:rFonts w:ascii="Arial" w:hAnsi="Arial" w:eastAsia="Arial" w:cs="Arial"/>
      <w:sz w:val="40"/>
      <w:szCs w:val="40"/>
    </w:rPr>
  </w:style>
  <w:style w:type="character" w:styleId="693" w:customStyle="1">
    <w:name w:val="Заголовок 2 Знак"/>
    <w:link w:val="681"/>
    <w:uiPriority w:val="9"/>
    <w:rPr>
      <w:rFonts w:ascii="Arial" w:hAnsi="Arial" w:eastAsia="Arial" w:cs="Arial"/>
      <w:sz w:val="34"/>
    </w:rPr>
  </w:style>
  <w:style w:type="character" w:styleId="694" w:customStyle="1">
    <w:name w:val="Заголовок 3 Знак"/>
    <w:link w:val="682"/>
    <w:uiPriority w:val="9"/>
    <w:rPr>
      <w:rFonts w:ascii="Arial" w:hAnsi="Arial" w:eastAsia="Arial" w:cs="Arial"/>
      <w:sz w:val="30"/>
      <w:szCs w:val="30"/>
    </w:rPr>
  </w:style>
  <w:style w:type="character" w:styleId="695" w:customStyle="1">
    <w:name w:val="Заголовок 4 Знак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96" w:customStyle="1">
    <w:name w:val="Заголовок 5 Знак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97" w:customStyle="1">
    <w:name w:val="Заголовок 6 Знак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98" w:customStyle="1">
    <w:name w:val="Заголовок 7 Знак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9" w:customStyle="1">
    <w:name w:val="Заголовок 8 Знак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700" w:customStyle="1">
    <w:name w:val="Заголовок 9 Знак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List Paragraph"/>
    <w:basedOn w:val="679"/>
    <w:uiPriority w:val="34"/>
    <w:qFormat/>
    <w:pPr>
      <w:contextualSpacing/>
      <w:ind w:left="720"/>
    </w:pPr>
  </w:style>
  <w:style w:type="paragraph" w:styleId="702">
    <w:name w:val="No Spacing"/>
    <w:uiPriority w:val="1"/>
    <w:qFormat/>
    <w:pPr>
      <w:spacing w:line="240" w:lineRule="auto"/>
    </w:pPr>
  </w:style>
  <w:style w:type="character" w:styleId="703" w:customStyle="1">
    <w:name w:val="Заголовок Знак"/>
    <w:link w:val="860"/>
    <w:uiPriority w:val="10"/>
    <w:rPr>
      <w:sz w:val="48"/>
      <w:szCs w:val="48"/>
    </w:rPr>
  </w:style>
  <w:style w:type="character" w:styleId="704" w:customStyle="1">
    <w:name w:val="Подзаголовок Знак"/>
    <w:link w:val="861"/>
    <w:uiPriority w:val="11"/>
    <w:rPr>
      <w:sz w:val="24"/>
      <w:szCs w:val="24"/>
    </w:rPr>
  </w:style>
  <w:style w:type="paragraph" w:styleId="705">
    <w:name w:val="Quote"/>
    <w:basedOn w:val="679"/>
    <w:next w:val="679"/>
    <w:link w:val="706"/>
    <w:uiPriority w:val="29"/>
    <w:qFormat/>
    <w:pPr>
      <w:ind w:left="720" w:right="720"/>
    </w:pPr>
    <w:rPr>
      <w:i/>
    </w:rPr>
  </w:style>
  <w:style w:type="character" w:styleId="706" w:customStyle="1">
    <w:name w:val="Цитата 2 Знак"/>
    <w:link w:val="705"/>
    <w:uiPriority w:val="29"/>
    <w:rPr>
      <w:i/>
    </w:rPr>
  </w:style>
  <w:style w:type="paragraph" w:styleId="707">
    <w:name w:val="Intense Quote"/>
    <w:basedOn w:val="679"/>
    <w:next w:val="679"/>
    <w:link w:val="70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8" w:customStyle="1">
    <w:name w:val="Выделенная цитата Знак"/>
    <w:link w:val="707"/>
    <w:uiPriority w:val="30"/>
    <w:rPr>
      <w:i/>
    </w:rPr>
  </w:style>
  <w:style w:type="paragraph" w:styleId="709">
    <w:name w:val="Header"/>
    <w:basedOn w:val="679"/>
    <w:link w:val="710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10" w:customStyle="1">
    <w:name w:val="Верхний колонтитул Знак"/>
    <w:link w:val="709"/>
    <w:uiPriority w:val="99"/>
  </w:style>
  <w:style w:type="paragraph" w:styleId="711">
    <w:name w:val="Footer"/>
    <w:basedOn w:val="679"/>
    <w:link w:val="714"/>
    <w:uiPriority w:val="99"/>
    <w:unhideWhenUsed/>
    <w:pPr>
      <w:spacing w:line="240" w:lineRule="auto"/>
      <w:tabs>
        <w:tab w:val="center" w:pos="7143" w:leader="none"/>
        <w:tab w:val="right" w:pos="14287" w:leader="none"/>
      </w:tabs>
    </w:pPr>
  </w:style>
  <w:style w:type="character" w:styleId="712" w:customStyle="1">
    <w:name w:val="Footer Char"/>
    <w:uiPriority w:val="99"/>
  </w:style>
  <w:style w:type="paragraph" w:styleId="713">
    <w:name w:val="Caption"/>
    <w:basedOn w:val="679"/>
    <w:next w:val="679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14" w:customStyle="1">
    <w:name w:val="Нижний колонтитул Знак"/>
    <w:link w:val="711"/>
    <w:uiPriority w:val="99"/>
  </w:style>
  <w:style w:type="table" w:styleId="715">
    <w:name w:val="Table Grid"/>
    <w:basedOn w:val="690"/>
    <w:uiPriority w:val="59"/>
    <w:pPr>
      <w:spacing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6" w:customStyle="1">
    <w:name w:val="Table Grid Light"/>
    <w:basedOn w:val="690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7">
    <w:name w:val="Plain Table 1"/>
    <w:basedOn w:val="690"/>
    <w:uiPriority w:val="59"/>
    <w:pPr>
      <w:spacing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690"/>
    <w:uiPriority w:val="59"/>
    <w:pPr>
      <w:spacing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2">
    <w:name w:val="Grid Table 1 Light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1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2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3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4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5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6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1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2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3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4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5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6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4"/>
    <w:basedOn w:val="690"/>
    <w:uiPriority w:val="5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4" w:customStyle="1">
    <w:name w:val="Grid Table 4 - Accent 1"/>
    <w:basedOn w:val="690"/>
    <w:uiPriority w:val="5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45" w:customStyle="1">
    <w:name w:val="Grid Table 4 - Accent 2"/>
    <w:basedOn w:val="690"/>
    <w:uiPriority w:val="5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46" w:customStyle="1">
    <w:name w:val="Grid Table 4 - Accent 3"/>
    <w:basedOn w:val="690"/>
    <w:uiPriority w:val="5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47" w:customStyle="1">
    <w:name w:val="Grid Table 4 - Accent 4"/>
    <w:basedOn w:val="690"/>
    <w:uiPriority w:val="5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48" w:customStyle="1">
    <w:name w:val="Grid Table 4 - Accent 5"/>
    <w:basedOn w:val="690"/>
    <w:uiPriority w:val="5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49" w:customStyle="1">
    <w:name w:val="Grid Table 4 - Accent 6"/>
    <w:basedOn w:val="690"/>
    <w:uiPriority w:val="5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50">
    <w:name w:val="Grid Table 5 Dark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57">
    <w:name w:val="Grid Table 6 Colorful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8" w:customStyle="1">
    <w:name w:val="Grid Table 6 Colorful 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9" w:customStyle="1">
    <w:name w:val="Grid Table 6 Colorful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60" w:customStyle="1">
    <w:name w:val="Grid Table 6 Colorful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61" w:customStyle="1">
    <w:name w:val="Grid Table 6 Colorful 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62" w:customStyle="1">
    <w:name w:val="Grid Table 6 Colorful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3" w:customStyle="1">
    <w:name w:val="Grid Table 6 Colorful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64">
    <w:name w:val="Grid Table 7 Colorful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7 Colorful - Accent 1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2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3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4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5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6"/>
    <w:basedOn w:val="690"/>
    <w:uiPriority w:val="99"/>
    <w:pPr>
      <w:spacing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1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2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3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4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5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6"/>
    <w:basedOn w:val="690"/>
    <w:uiPriority w:val="99"/>
    <w:pPr>
      <w:spacing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85">
    <w:name w:val="List Table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>
    <w:name w:val="List Table 6 Colorful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7" w:customStyle="1">
    <w:name w:val="List Table 6 Colorful 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08" w:customStyle="1">
    <w:name w:val="List Table 6 Colorful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09" w:customStyle="1">
    <w:name w:val="List Table 6 Colorful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10" w:customStyle="1">
    <w:name w:val="List Table 6 Colorful 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11" w:customStyle="1">
    <w:name w:val="List Table 6 Colorful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12" w:customStyle="1">
    <w:name w:val="List Table 6 Colorful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13">
    <w:name w:val="List Table 7 Colorful"/>
    <w:basedOn w:val="690"/>
    <w:uiPriority w:val="99"/>
    <w:pPr>
      <w:spacing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 w:customStyle="1">
    <w:name w:val="List Table 7 Colorful - Accent 1"/>
    <w:basedOn w:val="690"/>
    <w:uiPriority w:val="99"/>
    <w:pPr>
      <w:spacing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2"/>
    <w:basedOn w:val="690"/>
    <w:uiPriority w:val="99"/>
    <w:pPr>
      <w:spacing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3"/>
    <w:basedOn w:val="690"/>
    <w:uiPriority w:val="99"/>
    <w:pPr>
      <w:spacing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4"/>
    <w:basedOn w:val="690"/>
    <w:uiPriority w:val="99"/>
    <w:pPr>
      <w:spacing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5"/>
    <w:basedOn w:val="690"/>
    <w:uiPriority w:val="99"/>
    <w:pPr>
      <w:spacing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6"/>
    <w:basedOn w:val="690"/>
    <w:uiPriority w:val="99"/>
    <w:pPr>
      <w:spacing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ned - Accent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1" w:customStyle="1">
    <w:name w:val="Lined - Accent 1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2" w:customStyle="1">
    <w:name w:val="Lined - Accent 2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3" w:customStyle="1">
    <w:name w:val="Lined - Accent 3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4" w:customStyle="1">
    <w:name w:val="Lined - Accent 4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5" w:customStyle="1">
    <w:name w:val="Lined - Accent 5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6" w:customStyle="1">
    <w:name w:val="Lined - Accent 6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7" w:customStyle="1">
    <w:name w:val="Bordered &amp; Lined - Accent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8" w:customStyle="1">
    <w:name w:val="Bordered &amp; Lined - Accent 1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29" w:customStyle="1">
    <w:name w:val="Bordered &amp; Lined - Accent 2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30" w:customStyle="1">
    <w:name w:val="Bordered &amp; Lined - Accent 3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31" w:customStyle="1">
    <w:name w:val="Bordered &amp; Lined - Accent 4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32" w:customStyle="1">
    <w:name w:val="Bordered &amp; Lined - Accent 5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33" w:customStyle="1">
    <w:name w:val="Bordered &amp; Lined - Accent 6"/>
    <w:basedOn w:val="690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34" w:customStyle="1">
    <w:name w:val="Bordered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5" w:customStyle="1">
    <w:name w:val="Bordered - Accent 1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36" w:customStyle="1">
    <w:name w:val="Bordered - Accent 2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37" w:customStyle="1">
    <w:name w:val="Bordered - Accent 3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38" w:customStyle="1">
    <w:name w:val="Bordered - Accent 4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39" w:customStyle="1">
    <w:name w:val="Bordered - Accent 5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40" w:customStyle="1">
    <w:name w:val="Bordered - Accent 6"/>
    <w:basedOn w:val="690"/>
    <w:uiPriority w:val="99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679"/>
    <w:link w:val="843"/>
    <w:uiPriority w:val="99"/>
    <w:semiHidden/>
    <w:unhideWhenUsed/>
    <w:pPr>
      <w:spacing w:after="40" w:line="240" w:lineRule="auto"/>
    </w:pPr>
    <w:rPr>
      <w:sz w:val="18"/>
    </w:rPr>
  </w:style>
  <w:style w:type="character" w:styleId="843" w:customStyle="1">
    <w:name w:val="Текст сноски Знак"/>
    <w:link w:val="842"/>
    <w:uiPriority w:val="99"/>
    <w:rPr>
      <w:sz w:val="18"/>
    </w:rPr>
  </w:style>
  <w:style w:type="character" w:styleId="844">
    <w:name w:val="footnote reference"/>
    <w:uiPriority w:val="99"/>
    <w:unhideWhenUsed/>
    <w:rPr>
      <w:vertAlign w:val="superscript"/>
    </w:rPr>
  </w:style>
  <w:style w:type="paragraph" w:styleId="845">
    <w:name w:val="endnote text"/>
    <w:basedOn w:val="679"/>
    <w:link w:val="846"/>
    <w:uiPriority w:val="99"/>
    <w:semiHidden/>
    <w:unhideWhenUsed/>
    <w:pPr>
      <w:spacing w:line="240" w:lineRule="auto"/>
    </w:pPr>
    <w:rPr>
      <w:sz w:val="20"/>
    </w:rPr>
  </w:style>
  <w:style w:type="character" w:styleId="846" w:customStyle="1">
    <w:name w:val="Текст концевой сноски Знак"/>
    <w:link w:val="845"/>
    <w:uiPriority w:val="99"/>
    <w:rPr>
      <w:sz w:val="20"/>
    </w:rPr>
  </w:style>
  <w:style w:type="character" w:styleId="847">
    <w:name w:val="endnote reference"/>
    <w:uiPriority w:val="99"/>
    <w:semiHidden/>
    <w:unhideWhenUsed/>
    <w:rPr>
      <w:vertAlign w:val="superscript"/>
    </w:rPr>
  </w:style>
  <w:style w:type="paragraph" w:styleId="848">
    <w:name w:val="toc 1"/>
    <w:basedOn w:val="679"/>
    <w:next w:val="679"/>
    <w:uiPriority w:val="39"/>
    <w:unhideWhenUsed/>
    <w:pPr>
      <w:spacing w:after="57"/>
    </w:pPr>
  </w:style>
  <w:style w:type="paragraph" w:styleId="849">
    <w:name w:val="toc 2"/>
    <w:basedOn w:val="679"/>
    <w:next w:val="679"/>
    <w:uiPriority w:val="39"/>
    <w:unhideWhenUsed/>
    <w:pPr>
      <w:ind w:left="283"/>
      <w:spacing w:after="57"/>
    </w:pPr>
  </w:style>
  <w:style w:type="paragraph" w:styleId="850">
    <w:name w:val="toc 3"/>
    <w:basedOn w:val="679"/>
    <w:next w:val="679"/>
    <w:uiPriority w:val="39"/>
    <w:unhideWhenUsed/>
    <w:pPr>
      <w:ind w:left="567"/>
      <w:spacing w:after="57"/>
    </w:pPr>
  </w:style>
  <w:style w:type="paragraph" w:styleId="851">
    <w:name w:val="toc 4"/>
    <w:basedOn w:val="679"/>
    <w:next w:val="679"/>
    <w:uiPriority w:val="39"/>
    <w:unhideWhenUsed/>
    <w:pPr>
      <w:ind w:left="850"/>
      <w:spacing w:after="57"/>
    </w:pPr>
  </w:style>
  <w:style w:type="paragraph" w:styleId="852">
    <w:name w:val="toc 5"/>
    <w:basedOn w:val="679"/>
    <w:next w:val="679"/>
    <w:uiPriority w:val="39"/>
    <w:unhideWhenUsed/>
    <w:pPr>
      <w:ind w:left="1134"/>
      <w:spacing w:after="57"/>
    </w:pPr>
  </w:style>
  <w:style w:type="paragraph" w:styleId="853">
    <w:name w:val="toc 6"/>
    <w:basedOn w:val="679"/>
    <w:next w:val="679"/>
    <w:uiPriority w:val="39"/>
    <w:unhideWhenUsed/>
    <w:pPr>
      <w:ind w:left="1417"/>
      <w:spacing w:after="57"/>
    </w:pPr>
  </w:style>
  <w:style w:type="paragraph" w:styleId="854">
    <w:name w:val="toc 7"/>
    <w:basedOn w:val="679"/>
    <w:next w:val="679"/>
    <w:uiPriority w:val="39"/>
    <w:unhideWhenUsed/>
    <w:pPr>
      <w:ind w:left="1701"/>
      <w:spacing w:after="57"/>
    </w:pPr>
  </w:style>
  <w:style w:type="paragraph" w:styleId="855">
    <w:name w:val="toc 8"/>
    <w:basedOn w:val="679"/>
    <w:next w:val="679"/>
    <w:uiPriority w:val="39"/>
    <w:unhideWhenUsed/>
    <w:pPr>
      <w:ind w:left="1984"/>
      <w:spacing w:after="57"/>
    </w:pPr>
  </w:style>
  <w:style w:type="paragraph" w:styleId="856">
    <w:name w:val="toc 9"/>
    <w:basedOn w:val="679"/>
    <w:next w:val="679"/>
    <w:uiPriority w:val="39"/>
    <w:unhideWhenUsed/>
    <w:pPr>
      <w:ind w:left="2268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679"/>
    <w:next w:val="679"/>
    <w:uiPriority w:val="99"/>
    <w:unhideWhenUsed/>
  </w:style>
  <w:style w:type="table" w:styleId="859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60">
    <w:name w:val="Title"/>
    <w:basedOn w:val="679"/>
    <w:next w:val="679"/>
    <w:link w:val="703"/>
    <w:pPr>
      <w:keepLines/>
      <w:keepNext/>
      <w:spacing w:after="60"/>
    </w:pPr>
    <w:rPr>
      <w:sz w:val="52"/>
      <w:szCs w:val="52"/>
    </w:rPr>
  </w:style>
  <w:style w:type="paragraph" w:styleId="861">
    <w:name w:val="Subtitle"/>
    <w:basedOn w:val="679"/>
    <w:next w:val="679"/>
    <w:link w:val="704"/>
    <w:pPr>
      <w:keepLines/>
      <w:keepNext/>
      <w:spacing w:after="320"/>
    </w:pPr>
    <w:rPr>
      <w:color w:val="666666"/>
      <w:sz w:val="30"/>
      <w:szCs w:val="30"/>
    </w:rPr>
  </w:style>
  <w:style w:type="table" w:styleId="862" w:customStyle="1">
    <w:name w:val="StGen0"/>
    <w:basedOn w:val="85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3" w:customStyle="1">
    <w:name w:val="StGen1"/>
    <w:basedOn w:val="859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6</cp:revision>
  <dcterms:created xsi:type="dcterms:W3CDTF">2024-08-16T09:51:00Z</dcterms:created>
  <dcterms:modified xsi:type="dcterms:W3CDTF">2025-10-05T21:06:42Z</dcterms:modified>
</cp:coreProperties>
</file>