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95" w:rsidRPr="00CF0A95" w:rsidRDefault="00CF0A95" w:rsidP="00CF0A9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CF0A9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By now you should know what the following terms are: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Feature: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input(s) to our model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Examples: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An input/output pair used for training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Labels: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output of the model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Layer: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A collection of nodes connected together within a neural network.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Model: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representation of your neural network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Dense and Fully Connected (FC):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Each node in one layer is connected to each node in the previous layer.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Weights and biases: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internal variables of model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Loss: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discrepancy between the desired output and the actual output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MSE: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Mean squared error, a type of loss function that counts a small number of large discrepancies as worse than a large number of small ones.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Gradient Descent: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An algorithm that changes the internal variables a bit at a time to gradually reduce the loss function.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Optimizer: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A specific implementation of the gradient descent algorithm. (There are many algorithms for this. In this course we will only use the “Adam” Optimizer, which stands for </w:t>
      </w:r>
      <w:r w:rsidRPr="00CF0A95">
        <w:rPr>
          <w:rFonts w:ascii="Helvetica" w:eastAsia="Times New Roman" w:hAnsi="Helvetica" w:cs="Helvetica"/>
          <w:i/>
          <w:iCs/>
          <w:color w:val="4F4F4F"/>
          <w:sz w:val="24"/>
          <w:szCs w:val="24"/>
          <w:lang w:val="en-US" w:eastAsia="ru-RU"/>
        </w:rPr>
        <w:t>ADAptive with Momentum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 xml:space="preserve">. 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It is considered the best-practice optimizer.)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Learning rate: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“step size” for loss improvement during gradient descent.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Batch: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set of examples used during training of the neural network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Epoch: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A full pass over the entire training dataset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Forward pass: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computation of output values from input</w:t>
      </w:r>
    </w:p>
    <w:p w:rsidR="00CF0A95" w:rsidRPr="00CF0A95" w:rsidRDefault="00CF0A95" w:rsidP="00CF0A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CF0A95">
        <w:rPr>
          <w:rFonts w:ascii="Helvetica" w:eastAsia="Times New Roman" w:hAnsi="Helvetica" w:cs="Helvetica"/>
          <w:b/>
          <w:bCs/>
          <w:color w:val="4F4F4F"/>
          <w:sz w:val="24"/>
          <w:szCs w:val="24"/>
          <w:lang w:val="en-US" w:eastAsia="ru-RU"/>
        </w:rPr>
        <w:t>Backward pass (backpropagation):</w:t>
      </w:r>
      <w:r w:rsidRPr="00CF0A9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The calculation of internal variable adjustments according to the optimizer algorithm, starting from the output layer and working back through each layer to the input.</w:t>
      </w:r>
    </w:p>
    <w:p w:rsidR="00797C9C" w:rsidRPr="00CF0A95" w:rsidRDefault="00CF0A95">
      <w:pPr>
        <w:rPr>
          <w:lang w:val="en-US"/>
        </w:rPr>
      </w:pPr>
      <w:bookmarkStart w:id="0" w:name="_GoBack"/>
      <w:bookmarkEnd w:id="0"/>
    </w:p>
    <w:sectPr w:rsidR="00797C9C" w:rsidRPr="00CF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A667A"/>
    <w:multiLevelType w:val="multilevel"/>
    <w:tmpl w:val="533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34"/>
    <w:rsid w:val="0037621B"/>
    <w:rsid w:val="00481B43"/>
    <w:rsid w:val="009F5F34"/>
    <w:rsid w:val="00C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0A95"/>
    <w:rPr>
      <w:b/>
      <w:bCs/>
    </w:rPr>
  </w:style>
  <w:style w:type="character" w:styleId="a5">
    <w:name w:val="Emphasis"/>
    <w:basedOn w:val="a0"/>
    <w:uiPriority w:val="20"/>
    <w:qFormat/>
    <w:rsid w:val="00CF0A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0A95"/>
    <w:rPr>
      <w:b/>
      <w:bCs/>
    </w:rPr>
  </w:style>
  <w:style w:type="character" w:styleId="a5">
    <w:name w:val="Emphasis"/>
    <w:basedOn w:val="a0"/>
    <w:uiPriority w:val="20"/>
    <w:qFormat/>
    <w:rsid w:val="00CF0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 Mars</dc:creator>
  <cp:keywords/>
  <dc:description/>
  <cp:lastModifiedBy>Mishka Mars</cp:lastModifiedBy>
  <cp:revision>3</cp:revision>
  <dcterms:created xsi:type="dcterms:W3CDTF">2020-08-31T02:42:00Z</dcterms:created>
  <dcterms:modified xsi:type="dcterms:W3CDTF">2020-08-31T02:43:00Z</dcterms:modified>
</cp:coreProperties>
</file>