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AI Browser Proposal</w:t>
      </w:r>
    </w:p>
    <w:p>
      <w:pPr>
        <w:pStyle w:val="Heading1"/>
        <w:spacing w:after="200"/>
      </w:pPr>
      <w:r>
        <w:t xml:space="preserve">Project Proposal</w:t>
      </w:r>
    </w:p>
    <w:p>
      <w:pPr>
        <w:spacing w:after="200"/>
      </w:pPr>
      <w:r>
        <w:t xml:space="preserve">This proposal outlines the next steps for AI Browser development.</w:t>
      </w:r>
    </w:p>
    <w:p>
      <w:pPr>
        <w:pStyle w:val="Heading2"/>
        <w:spacing w:after="200"/>
      </w:pPr>
      <w:r>
        <w:t xml:space="preserve">Goals</w:t>
      </w:r>
    </w:p>
    <w:p>
      <w:pPr>
        <w:spacing w:after="100"/>
        <w:ind w:left="720"/>
      </w:pPr>
      <w:r>
        <w:t xml:space="preserve">• Implement Redis integration</w:t>
      </w:r>
    </w:p>
    <w:p>
      <w:pPr>
        <w:spacing w:after="100"/>
        <w:ind w:left="720"/>
      </w:pPr>
      <w:r>
        <w:t xml:space="preserve">• Add more AI model providers</w:t>
      </w:r>
    </w:p>
    <w:p>
      <w:pPr>
        <w:spacing w:after="100"/>
        <w:ind w:left="720"/>
      </w:pPr>
      <w:r>
        <w:t xml:space="preserve">• Improve UI/UX</w:t>
      </w:r>
    </w:p>
    <w:p>
      <w:pPr>
        <w:spacing w:after="100"/>
        <w:ind w:left="720"/>
      </w:pPr>
      <w:r>
        <w:t xml:space="preserve">• Write comprehensive tests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Browser Proposal</dc:title>
  <dc:creator>Development Team</dc:creator>
  <cp:lastModifiedBy>Un-named</cp:lastModifiedBy>
  <cp:revision>1</cp:revision>
  <dcterms:created xsi:type="dcterms:W3CDTF">2025-11-10T12:33:02.590Z</dcterms:created>
  <dcterms:modified xsi:type="dcterms:W3CDTF">2025-11-10T12:33:02.590Z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