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7B96" w14:textId="27DEE968" w:rsidR="001D2C14" w:rsidRPr="00996257" w:rsidRDefault="001D2C14">
      <w:pPr>
        <w:rPr>
          <w:rFonts w:cstheme="minorHAnsi"/>
        </w:rPr>
      </w:pPr>
      <w:r w:rsidRPr="00996257">
        <w:rPr>
          <w:rFonts w:cstheme="minorHAnsi"/>
        </w:rPr>
        <w:t>Путешественники-исследователи ХVIII в. и первой четверти XIX в. по крупицам собирали данные о вечной мерзлоте и льдах, в ней содержащихся</w:t>
      </w:r>
    </w:p>
    <w:p w14:paraId="6D9B8ABB" w14:textId="77777777" w:rsidR="001D2C14" w:rsidRPr="00996257" w:rsidRDefault="001D2C14">
      <w:pPr>
        <w:rPr>
          <w:rFonts w:cstheme="minorHAnsi"/>
          <w:shd w:val="clear" w:color="auto" w:fill="FFFFFF"/>
        </w:rPr>
      </w:pPr>
    </w:p>
    <w:p w14:paraId="4DE9E87A" w14:textId="5F5B4F8D" w:rsidR="009C7922" w:rsidRPr="00996257" w:rsidRDefault="009C7922">
      <w:pPr>
        <w:rPr>
          <w:rFonts w:cstheme="minorHAnsi"/>
          <w:shd w:val="clear" w:color="auto" w:fill="FFFFFF"/>
        </w:rPr>
      </w:pPr>
      <w:r w:rsidRPr="00996257">
        <w:rPr>
          <w:rFonts w:cstheme="minorHAnsi"/>
          <w:shd w:val="clear" w:color="auto" w:fill="FFFFFF"/>
        </w:rPr>
        <w:t>Татищев</w:t>
      </w:r>
      <w:r w:rsidR="000459CD" w:rsidRPr="00996257">
        <w:rPr>
          <w:rFonts w:cstheme="minorHAnsi"/>
          <w:shd w:val="clear" w:color="auto" w:fill="FFFFFF"/>
        </w:rPr>
        <w:t xml:space="preserve"> </w:t>
      </w:r>
      <w:r w:rsidR="00960C9B" w:rsidRPr="00996257">
        <w:rPr>
          <w:rFonts w:cstheme="minorHAnsi"/>
          <w:shd w:val="clear" w:color="auto" w:fill="FFFFFF"/>
        </w:rPr>
        <w:t>Василий Никитич - первый</w:t>
      </w:r>
      <w:r w:rsidRPr="00996257">
        <w:rPr>
          <w:rFonts w:cstheme="minorHAnsi"/>
          <w:shd w:val="clear" w:color="auto" w:fill="FFFFFF"/>
        </w:rPr>
        <w:t xml:space="preserve"> географ Урала, особенно в области физической географии.</w:t>
      </w:r>
      <w:r w:rsidRPr="00996257">
        <w:rPr>
          <w:rFonts w:cstheme="minorHAnsi"/>
        </w:rPr>
        <w:br/>
      </w:r>
      <w:r w:rsidRPr="00996257">
        <w:rPr>
          <w:rFonts w:cstheme="minorHAnsi"/>
          <w:shd w:val="clear" w:color="auto" w:fill="FFFFFF"/>
        </w:rPr>
        <w:t>Географические исследования Татищева на Среднем Южном Урале сделали этот край в первой половине XVIII в. наиболее изученным по сравнению с другими районами России. Труды Татищева о природе, хозяйстве и населении Урала (и отчасти Сибири) представляют большой научный интерес, так как они служат источником многих сведений,</w:t>
      </w:r>
      <w:r w:rsidR="000459CD" w:rsidRPr="00996257">
        <w:rPr>
          <w:rFonts w:cstheme="minorHAnsi"/>
          <w:shd w:val="clear" w:color="auto" w:fill="FFFFFF"/>
        </w:rPr>
        <w:t xml:space="preserve"> </w:t>
      </w:r>
      <w:proofErr w:type="gramStart"/>
      <w:r w:rsidR="000459CD" w:rsidRPr="00996257">
        <w:rPr>
          <w:rFonts w:cstheme="minorHAnsi"/>
          <w:shd w:val="clear" w:color="auto" w:fill="FFFFFF"/>
        </w:rPr>
        <w:t>например</w:t>
      </w:r>
      <w:proofErr w:type="gramEnd"/>
      <w:r w:rsidR="000459CD" w:rsidRPr="00996257">
        <w:rPr>
          <w:rFonts w:cstheme="minorHAnsi"/>
          <w:shd w:val="clear" w:color="auto" w:fill="FFFFFF"/>
        </w:rPr>
        <w:t xml:space="preserve"> как исследование почвы</w:t>
      </w:r>
      <w:r w:rsidRPr="00996257">
        <w:rPr>
          <w:rFonts w:cstheme="minorHAnsi"/>
          <w:shd w:val="clear" w:color="auto" w:fill="FFFFFF"/>
        </w:rPr>
        <w:t>.</w:t>
      </w:r>
    </w:p>
    <w:p w14:paraId="550776B9" w14:textId="0EC5504E" w:rsidR="009C7922" w:rsidRPr="00996257" w:rsidRDefault="009C7922">
      <w:pPr>
        <w:rPr>
          <w:rFonts w:cstheme="minorHAnsi"/>
          <w:shd w:val="clear" w:color="auto" w:fill="FFFFFF"/>
        </w:rPr>
      </w:pPr>
      <w:r w:rsidRPr="00996257">
        <w:rPr>
          <w:rFonts w:cstheme="minorHAnsi"/>
          <w:shd w:val="clear" w:color="auto" w:fill="FFFFFF"/>
        </w:rPr>
        <w:t xml:space="preserve">После посещения Тобольска Татищев приводит интересные сведения о явлении, которое в будущем получит название «вечной мерзлоты». В рукописи «Общее географическое описание всея Сибири» (1736 г.) он пишет: «...Северная страна от 59 градуса (севернее Тобольска) почитай вся камениста, </w:t>
      </w:r>
      <w:proofErr w:type="spellStart"/>
      <w:r w:rsidRPr="00996257">
        <w:rPr>
          <w:rFonts w:cstheme="minorHAnsi"/>
          <w:shd w:val="clear" w:color="auto" w:fill="FFFFFF"/>
        </w:rPr>
        <w:t>болотна</w:t>
      </w:r>
      <w:proofErr w:type="spellEnd"/>
      <w:r w:rsidRPr="00996257">
        <w:rPr>
          <w:rFonts w:cstheme="minorHAnsi"/>
          <w:shd w:val="clear" w:color="auto" w:fill="FFFFFF"/>
        </w:rPr>
        <w:t xml:space="preserve"> и лесами покрыта, наипаче же во многих местах земля </w:t>
      </w:r>
      <w:proofErr w:type="spellStart"/>
      <w:r w:rsidRPr="00996257">
        <w:rPr>
          <w:rFonts w:cstheme="minorHAnsi"/>
          <w:shd w:val="clear" w:color="auto" w:fill="FFFFFF"/>
        </w:rPr>
        <w:t>глыбже</w:t>
      </w:r>
      <w:proofErr w:type="spellEnd"/>
      <w:r w:rsidRPr="00996257">
        <w:rPr>
          <w:rFonts w:cstheme="minorHAnsi"/>
          <w:shd w:val="clear" w:color="auto" w:fill="FFFFFF"/>
        </w:rPr>
        <w:t xml:space="preserve"> </w:t>
      </w:r>
      <w:proofErr w:type="spellStart"/>
      <w:r w:rsidRPr="00996257">
        <w:rPr>
          <w:rFonts w:cstheme="minorHAnsi"/>
          <w:shd w:val="clear" w:color="auto" w:fill="FFFFFF"/>
        </w:rPr>
        <w:t>полуаршина</w:t>
      </w:r>
      <w:proofErr w:type="spellEnd"/>
      <w:r w:rsidRPr="00996257">
        <w:rPr>
          <w:rFonts w:cstheme="minorHAnsi"/>
          <w:shd w:val="clear" w:color="auto" w:fill="FFFFFF"/>
        </w:rPr>
        <w:t xml:space="preserve"> никогда не растаивает и плода приносить не может»</w:t>
      </w:r>
      <w:r w:rsidR="00960C9B" w:rsidRPr="00996257">
        <w:rPr>
          <w:rFonts w:cstheme="minorHAnsi"/>
          <w:shd w:val="clear" w:color="auto" w:fill="FFFFFF"/>
        </w:rPr>
        <w:t xml:space="preserve">. </w:t>
      </w:r>
      <w:r w:rsidRPr="00996257">
        <w:rPr>
          <w:rFonts w:cstheme="minorHAnsi"/>
          <w:shd w:val="clear" w:color="auto" w:fill="FFFFFF"/>
        </w:rPr>
        <w:t>Татищев констатировал явление, но объяснить его не мог. Наука «</w:t>
      </w:r>
      <w:proofErr w:type="spellStart"/>
      <w:r w:rsidRPr="00996257">
        <w:rPr>
          <w:rFonts w:cstheme="minorHAnsi"/>
          <w:shd w:val="clear" w:color="auto" w:fill="FFFFFF"/>
        </w:rPr>
        <w:t>мерзловедение</w:t>
      </w:r>
      <w:proofErr w:type="spellEnd"/>
      <w:r w:rsidRPr="00996257">
        <w:rPr>
          <w:rFonts w:cstheme="minorHAnsi"/>
          <w:shd w:val="clear" w:color="auto" w:fill="FFFFFF"/>
        </w:rPr>
        <w:t xml:space="preserve">» появилась уже в XX веке, а термин «вечная мерзлота» ввел в науку академик </w:t>
      </w:r>
      <w:proofErr w:type="spellStart"/>
      <w:r w:rsidRPr="00996257">
        <w:rPr>
          <w:rFonts w:cstheme="minorHAnsi"/>
          <w:shd w:val="clear" w:color="auto" w:fill="FFFFFF"/>
        </w:rPr>
        <w:t>К.Э.Бэр</w:t>
      </w:r>
      <w:proofErr w:type="spellEnd"/>
      <w:r w:rsidRPr="00996257">
        <w:rPr>
          <w:rFonts w:cstheme="minorHAnsi"/>
          <w:shd w:val="clear" w:color="auto" w:fill="FFFFFF"/>
        </w:rPr>
        <w:t xml:space="preserve"> в 1843 г. </w:t>
      </w:r>
    </w:p>
    <w:p w14:paraId="4E892BA2" w14:textId="77777777" w:rsidR="009C7922" w:rsidRPr="00996257" w:rsidRDefault="009C7922">
      <w:pPr>
        <w:rPr>
          <w:rFonts w:cstheme="minorHAnsi"/>
          <w:shd w:val="clear" w:color="auto" w:fill="FFFFFF"/>
        </w:rPr>
      </w:pPr>
    </w:p>
    <w:p w14:paraId="0F76FCFF" w14:textId="135B641E" w:rsidR="007D6228" w:rsidRPr="00996257" w:rsidRDefault="007D6228" w:rsidP="007D6228">
      <w:pPr>
        <w:rPr>
          <w:rFonts w:cstheme="minorHAnsi"/>
        </w:rPr>
      </w:pPr>
      <w:r w:rsidRPr="00996257">
        <w:rPr>
          <w:rFonts w:cstheme="minorHAnsi"/>
        </w:rPr>
        <w:t xml:space="preserve">Академик Санкт-Петербургской Академии наук Иоганн Георг </w:t>
      </w:r>
      <w:proofErr w:type="spellStart"/>
      <w:r w:rsidRPr="00996257">
        <w:rPr>
          <w:rFonts w:cstheme="minorHAnsi"/>
        </w:rPr>
        <w:t>Гмелин</w:t>
      </w:r>
      <w:proofErr w:type="spellEnd"/>
      <w:r w:rsidRPr="00996257">
        <w:rPr>
          <w:rFonts w:cstheme="minorHAnsi"/>
        </w:rPr>
        <w:t xml:space="preserve">, совершивший длительное путешествие по Сибири в 1733–1743 гг., в своем четырехтомном труде «Флора Сибири» писал, что в Якутске почва оттаивает лишь на глубину 1,2 м. Он также рассказал о колодце </w:t>
      </w:r>
      <w:proofErr w:type="spellStart"/>
      <w:r w:rsidRPr="00996257">
        <w:rPr>
          <w:rFonts w:cstheme="minorHAnsi"/>
        </w:rPr>
        <w:t>Кровкова</w:t>
      </w:r>
      <w:proofErr w:type="spellEnd"/>
      <w:r w:rsidRPr="00996257">
        <w:rPr>
          <w:rFonts w:cstheme="minorHAnsi"/>
        </w:rPr>
        <w:t xml:space="preserve"> со слов местных казаков, но его информация была подвергнута сомнению многими западными учеными.</w:t>
      </w:r>
      <w:r w:rsidR="00960C9B" w:rsidRPr="00996257">
        <w:rPr>
          <w:rFonts w:cstheme="minorHAnsi"/>
        </w:rPr>
        <w:t xml:space="preserve"> </w:t>
      </w:r>
      <w:proofErr w:type="spellStart"/>
      <w:r w:rsidR="00960C9B" w:rsidRPr="00996257">
        <w:t>Гмелин</w:t>
      </w:r>
      <w:proofErr w:type="spellEnd"/>
      <w:r w:rsidR="00960C9B" w:rsidRPr="00996257">
        <w:t>, однако, не придавал особой веры этим рассказам, хотя и был убежден в существовании в Сибири «непроходящего почвенного льда».</w:t>
      </w:r>
    </w:p>
    <w:p w14:paraId="72A7D546" w14:textId="77777777" w:rsidR="007D1F46" w:rsidRPr="00996257" w:rsidRDefault="007D1F46" w:rsidP="007D6228"/>
    <w:p w14:paraId="5914D688" w14:textId="5445381C" w:rsidR="007D6228" w:rsidRPr="00996257" w:rsidRDefault="007D6228">
      <w:pPr>
        <w:rPr>
          <w:rFonts w:cstheme="minorHAnsi"/>
          <w:shd w:val="clear" w:color="auto" w:fill="FFFFFF"/>
        </w:rPr>
      </w:pPr>
      <w:r w:rsidRPr="00996257">
        <w:rPr>
          <w:rFonts w:cstheme="minorHAnsi"/>
        </w:rPr>
        <w:t xml:space="preserve">В 1685 – 1686 гг. за 5 месяцев в Якутске по инициативе воеводы Матфея Осиповича </w:t>
      </w:r>
      <w:proofErr w:type="spellStart"/>
      <w:r w:rsidRPr="00996257">
        <w:rPr>
          <w:rFonts w:cstheme="minorHAnsi"/>
        </w:rPr>
        <w:t>Кровкова</w:t>
      </w:r>
      <w:proofErr w:type="spellEnd"/>
      <w:r w:rsidRPr="00996257">
        <w:rPr>
          <w:rFonts w:cstheme="minorHAnsi"/>
        </w:rPr>
        <w:t xml:space="preserve"> в вечной мерзлоте был прорыт колодец глубиной 30,5 м, о котором воевода сообщил в Москву: «А колодезя, великие государи, в </w:t>
      </w:r>
      <w:proofErr w:type="spellStart"/>
      <w:r w:rsidRPr="00996257">
        <w:rPr>
          <w:rFonts w:cstheme="minorHAnsi"/>
        </w:rPr>
        <w:t>Якуцком</w:t>
      </w:r>
      <w:proofErr w:type="spellEnd"/>
      <w:r w:rsidRPr="00996257">
        <w:rPr>
          <w:rFonts w:cstheme="minorHAnsi"/>
        </w:rPr>
        <w:t xml:space="preserve"> сделать никоими мерами нельзя, потому что земля летом только тает в полтора аршина</w:t>
      </w:r>
      <w:r w:rsidR="00E84794" w:rsidRPr="00996257">
        <w:rPr>
          <w:rFonts w:cstheme="minorHAnsi"/>
        </w:rPr>
        <w:t xml:space="preserve"> (1м)</w:t>
      </w:r>
      <w:r w:rsidRPr="00996257">
        <w:rPr>
          <w:rFonts w:cstheme="minorHAnsi"/>
        </w:rPr>
        <w:t xml:space="preserve">, а больше двух аршин </w:t>
      </w:r>
      <w:r w:rsidR="00E84794" w:rsidRPr="00996257">
        <w:rPr>
          <w:rFonts w:cstheme="minorHAnsi"/>
        </w:rPr>
        <w:t xml:space="preserve">(1,4м) </w:t>
      </w:r>
      <w:r w:rsidRPr="00996257">
        <w:rPr>
          <w:rFonts w:cstheme="minorHAnsi"/>
        </w:rPr>
        <w:t xml:space="preserve">земля никогда не тает, а в </w:t>
      </w:r>
      <w:proofErr w:type="spellStart"/>
      <w:r w:rsidRPr="00996257">
        <w:rPr>
          <w:rFonts w:cstheme="minorHAnsi"/>
        </w:rPr>
        <w:t>исподи</w:t>
      </w:r>
      <w:proofErr w:type="spellEnd"/>
      <w:r w:rsidRPr="00996257">
        <w:rPr>
          <w:rFonts w:cstheme="minorHAnsi"/>
        </w:rPr>
        <w:t xml:space="preserve"> на дне бывает земля всегда мерзлая»</w:t>
      </w:r>
    </w:p>
    <w:p w14:paraId="123094E3" w14:textId="7E099ED5" w:rsidR="001374A6" w:rsidRPr="00996257" w:rsidRDefault="0023531B">
      <w:pPr>
        <w:rPr>
          <w:rFonts w:cstheme="minorHAnsi"/>
        </w:rPr>
      </w:pPr>
      <w:r w:rsidRPr="00996257">
        <w:rPr>
          <w:rFonts w:cstheme="minorHAnsi"/>
        </w:rPr>
        <w:t xml:space="preserve"> </w:t>
      </w:r>
    </w:p>
    <w:p w14:paraId="47FB5367" w14:textId="5B77260E" w:rsidR="001374A6" w:rsidRPr="00996257" w:rsidRDefault="00124951" w:rsidP="001374A6">
      <w:pPr>
        <w:rPr>
          <w:rFonts w:cstheme="minorHAnsi"/>
        </w:rPr>
      </w:pPr>
      <w:r w:rsidRPr="00996257">
        <w:rPr>
          <w:rFonts w:cstheme="minorHAnsi"/>
        </w:rPr>
        <w:t>Ещё одна важная экспедиция была проведена Петром Симоном Палласом. Он</w:t>
      </w:r>
      <w:r w:rsidR="001374A6" w:rsidRPr="00996257">
        <w:rPr>
          <w:rFonts w:cstheme="minorHAnsi"/>
        </w:rPr>
        <w:t xml:space="preserve"> (1742 – 1811) в описании своего путешествия поместил ценные сведения, собранные в 1771 г. его сотрудником студентом В.Ф. Зуевым (впоследствии академиком), о неглубоком залегании многолетней мерзлоты в тундре у г. Обдорска на р. Оби и о наличии ее в ни-</w:t>
      </w:r>
      <w:proofErr w:type="spellStart"/>
      <w:r w:rsidR="001374A6" w:rsidRPr="00996257">
        <w:rPr>
          <w:rFonts w:cstheme="minorHAnsi"/>
        </w:rPr>
        <w:t>зовья</w:t>
      </w:r>
      <w:proofErr w:type="spellEnd"/>
      <w:r w:rsidR="001374A6" w:rsidRPr="00996257">
        <w:rPr>
          <w:rFonts w:cstheme="minorHAnsi"/>
        </w:rPr>
        <w:t xml:space="preserve"> р. Енисея</w:t>
      </w:r>
    </w:p>
    <w:p w14:paraId="0FBB6BEA" w14:textId="77777777" w:rsidR="001374A6" w:rsidRPr="00996257" w:rsidRDefault="001374A6" w:rsidP="001374A6">
      <w:pPr>
        <w:rPr>
          <w:rFonts w:cstheme="minorHAnsi"/>
        </w:rPr>
      </w:pPr>
    </w:p>
    <w:p w14:paraId="3224A3B1" w14:textId="7AC2FFA0" w:rsidR="00B61F90" w:rsidRPr="00996257" w:rsidRDefault="00B61F90" w:rsidP="001374A6">
      <w:pPr>
        <w:rPr>
          <w:rFonts w:cstheme="minorHAnsi"/>
        </w:rPr>
      </w:pPr>
      <w:r w:rsidRPr="00996257">
        <w:rPr>
          <w:rFonts w:cstheme="minorHAnsi"/>
        </w:rPr>
        <w:t>Исследование Сибири</w:t>
      </w:r>
      <w:r w:rsidR="00032414" w:rsidRPr="00996257">
        <w:rPr>
          <w:rFonts w:cstheme="minorHAnsi"/>
        </w:rPr>
        <w:t xml:space="preserve"> и, в частности нахождение диковинных животных,</w:t>
      </w:r>
      <w:r w:rsidRPr="00996257">
        <w:rPr>
          <w:rFonts w:cstheme="minorHAnsi"/>
        </w:rPr>
        <w:t xml:space="preserve"> интересовало и Петра Великого, поэтому </w:t>
      </w:r>
      <w:r w:rsidRPr="00996257">
        <w:rPr>
          <w:rFonts w:cstheme="minorHAnsi"/>
          <w:shd w:val="clear" w:color="auto" w:fill="FFFFFF"/>
        </w:rPr>
        <w:t xml:space="preserve">в 1720 году </w:t>
      </w:r>
      <w:r w:rsidR="00032414" w:rsidRPr="00996257">
        <w:rPr>
          <w:rFonts w:cstheme="minorHAnsi"/>
          <w:shd w:val="clear" w:color="auto" w:fill="FFFFFF"/>
        </w:rPr>
        <w:t>он</w:t>
      </w:r>
      <w:r w:rsidRPr="00996257">
        <w:rPr>
          <w:rFonts w:cstheme="minorHAnsi"/>
          <w:shd w:val="clear" w:color="auto" w:fill="FFFFFF"/>
        </w:rPr>
        <w:t xml:space="preserve"> передал губернатору Сибири А.М. Черкасскому устный указ о разыскании «неповрежденного скелета» мамонта.</w:t>
      </w:r>
    </w:p>
    <w:p w14:paraId="46F71AB1" w14:textId="4AEF22CC" w:rsidR="00B61F90" w:rsidRPr="00996257" w:rsidRDefault="00CE1AEE" w:rsidP="001374A6">
      <w:pPr>
        <w:rPr>
          <w:rFonts w:cstheme="minorHAnsi"/>
        </w:rPr>
      </w:pPr>
      <w:r w:rsidRPr="00996257">
        <w:t xml:space="preserve">Уже под конец 18 века </w:t>
      </w:r>
      <w:r w:rsidR="00B61F90" w:rsidRPr="00996257">
        <w:t xml:space="preserve">удачным стечением обстоятельств послужило то, что </w:t>
      </w:r>
      <w:r w:rsidR="001374A6" w:rsidRPr="00996257">
        <w:t xml:space="preserve">начальник тунгусов (эвенков) </w:t>
      </w:r>
      <w:proofErr w:type="spellStart"/>
      <w:r w:rsidR="001374A6" w:rsidRPr="00996257">
        <w:t>Шумахов</w:t>
      </w:r>
      <w:proofErr w:type="spellEnd"/>
      <w:r w:rsidR="001374A6" w:rsidRPr="00996257">
        <w:t xml:space="preserve"> обнаружил на Быковском полуострове (дельта р. Лены) недалеко от уреза воды Ледовитого океана бесформенную глыбу льда, которая в течение </w:t>
      </w:r>
      <w:r w:rsidR="001374A6" w:rsidRPr="00996257">
        <w:rPr>
          <w:rFonts w:cstheme="minorHAnsi"/>
        </w:rPr>
        <w:t xml:space="preserve">нескольких лет медленно таяла в условиях сурового климата. Оказалось, что она заключала в себе труп мамонта, много веков назад погребенного в грунтовых отложениях и льде (мамонт </w:t>
      </w:r>
      <w:proofErr w:type="spellStart"/>
      <w:r w:rsidR="001374A6" w:rsidRPr="00996257">
        <w:rPr>
          <w:rFonts w:cstheme="minorHAnsi"/>
        </w:rPr>
        <w:t>Шумахова</w:t>
      </w:r>
      <w:proofErr w:type="spellEnd"/>
      <w:r w:rsidR="001374A6" w:rsidRPr="00996257">
        <w:rPr>
          <w:rFonts w:cstheme="minorHAnsi"/>
        </w:rPr>
        <w:t xml:space="preserve"> – Адамса). Это была очень важная находка, так как она указывала на значительную продолжительность существования </w:t>
      </w:r>
      <w:r w:rsidR="001374A6" w:rsidRPr="00996257">
        <w:rPr>
          <w:rFonts w:cstheme="minorHAnsi"/>
        </w:rPr>
        <w:lastRenderedPageBreak/>
        <w:t>мерзлых пород</w:t>
      </w:r>
      <w:r w:rsidR="00B61F90" w:rsidRPr="00996257">
        <w:rPr>
          <w:rFonts w:cstheme="minorHAnsi"/>
        </w:rPr>
        <w:t>.</w:t>
      </w:r>
      <w:r w:rsidR="00E91EF5" w:rsidRPr="00996257">
        <w:rPr>
          <w:rFonts w:cstheme="minorHAnsi"/>
        </w:rPr>
        <w:t xml:space="preserve"> </w:t>
      </w:r>
      <w:r w:rsidR="00B61F90" w:rsidRPr="00996257">
        <w:rPr>
          <w:rFonts w:cstheme="minorHAnsi"/>
          <w:shd w:val="clear" w:color="auto" w:fill="FFFFFF"/>
        </w:rPr>
        <w:t>В настоящее время он экспонируется в экспозиции музея Зоологического института РАН в г. Санкт-Петербурге.</w:t>
      </w:r>
    </w:p>
    <w:p w14:paraId="7B3A440A" w14:textId="77777777" w:rsidR="001374A6" w:rsidRPr="00996257" w:rsidRDefault="001374A6">
      <w:pPr>
        <w:rPr>
          <w:rFonts w:cstheme="minorHAnsi"/>
        </w:rPr>
      </w:pPr>
    </w:p>
    <w:p w14:paraId="163BB622" w14:textId="77777777" w:rsidR="001374A6" w:rsidRPr="00996257" w:rsidRDefault="001374A6">
      <w:pPr>
        <w:rPr>
          <w:rFonts w:cstheme="minorHAnsi"/>
        </w:rPr>
      </w:pPr>
    </w:p>
    <w:p w14:paraId="6816A66B" w14:textId="459588D9" w:rsidR="001374A6" w:rsidRPr="00996257" w:rsidRDefault="001D44D5">
      <w:pPr>
        <w:rPr>
          <w:rFonts w:cstheme="minorHAnsi"/>
        </w:rPr>
      </w:pPr>
      <w:r w:rsidRPr="00996257">
        <w:rPr>
          <w:rFonts w:cstheme="minorHAnsi"/>
        </w:rPr>
        <w:t xml:space="preserve">В </w:t>
      </w:r>
      <w:r w:rsidR="001A43AD" w:rsidRPr="00996257">
        <w:rPr>
          <w:rFonts w:cstheme="minorHAnsi"/>
        </w:rPr>
        <w:t>17–</w:t>
      </w:r>
      <w:proofErr w:type="gramStart"/>
      <w:r w:rsidR="001A43AD" w:rsidRPr="00996257">
        <w:rPr>
          <w:rFonts w:cstheme="minorHAnsi"/>
        </w:rPr>
        <w:t xml:space="preserve">18 </w:t>
      </w:r>
      <w:r w:rsidRPr="00996257">
        <w:rPr>
          <w:rFonts w:cstheme="minorHAnsi"/>
        </w:rPr>
        <w:t xml:space="preserve"> века</w:t>
      </w:r>
      <w:r w:rsidR="00CE1AEE" w:rsidRPr="00996257">
        <w:rPr>
          <w:rFonts w:cstheme="minorHAnsi"/>
        </w:rPr>
        <w:t>х</w:t>
      </w:r>
      <w:proofErr w:type="gramEnd"/>
      <w:r w:rsidRPr="00996257">
        <w:rPr>
          <w:rFonts w:cstheme="minorHAnsi"/>
        </w:rPr>
        <w:t xml:space="preserve"> поступало много сведений о исследовании Сибири</w:t>
      </w:r>
    </w:p>
    <w:p w14:paraId="2082E513" w14:textId="7DD1A1F6" w:rsidR="000A6FC7" w:rsidRPr="00996257" w:rsidRDefault="000A6FC7">
      <w:r w:rsidRPr="00996257">
        <w:t xml:space="preserve">Просвещенные люди верили этим сообщениям, накапливая сведения о многолетнемерзлой подпочве Сибири, которыми </w:t>
      </w:r>
      <w:r w:rsidR="001A43AD" w:rsidRPr="00996257">
        <w:t>и</w:t>
      </w:r>
      <w:r w:rsidRPr="00996257">
        <w:t xml:space="preserve"> воспользовался </w:t>
      </w:r>
      <w:proofErr w:type="gramStart"/>
      <w:r w:rsidRPr="00996257">
        <w:t>М.В.</w:t>
      </w:r>
      <w:proofErr w:type="gramEnd"/>
      <w:r w:rsidRPr="00996257">
        <w:t xml:space="preserve"> Ломоносов. Он с самого начала не сомневался в существовании этого явления и высказал ряд фундаментальных идей, не утративших своего значения для мерзлотоведения и в наше время.</w:t>
      </w:r>
    </w:p>
    <w:p w14:paraId="447ACC45" w14:textId="473FC4D8" w:rsidR="007D1F46" w:rsidRPr="00996257" w:rsidRDefault="007D1F46">
      <w:proofErr w:type="gramStart"/>
      <w:r w:rsidRPr="00996257">
        <w:t>М.В.</w:t>
      </w:r>
      <w:proofErr w:type="gramEnd"/>
      <w:r w:rsidRPr="00996257">
        <w:t xml:space="preserve"> Ломоносов, в отличие от своих западноевропейских коллег, поверил сведениям о реальности мерзлой подпочвы и впервые дал научное объяснение происхождению этого феномена. В сочинении «О слоях земных», написанном в 1757—1759 гг. и опубликованном в 1763 г. он выражает следующее мнение: </w:t>
      </w:r>
      <w:proofErr w:type="spellStart"/>
      <w:r w:rsidRPr="00996257">
        <w:t>постоянномерзлая</w:t>
      </w:r>
      <w:proofErr w:type="spellEnd"/>
      <w:r w:rsidRPr="00996257">
        <w:t xml:space="preserve"> подпочва — это результат теплообмена между земной корой и атмосферой, между внешними и внутренними источниками тепла. Это положение вполне соответствует современным основам учения о теплообмене применительно к формированию многолетней мерзлоты, значению теплового потока, идущего из недр земли к подошве вечной мерзлоты, что во многом определяет ее динамику</w:t>
      </w:r>
    </w:p>
    <w:p w14:paraId="712E54D4" w14:textId="073AD1EC" w:rsidR="001374A6" w:rsidRPr="00996257" w:rsidRDefault="001374A6">
      <w:r w:rsidRPr="00996257">
        <w:t>Известны были Ломоносову и «странные великие животные, каков и есть слон (</w:t>
      </w:r>
      <w:proofErr w:type="gramStart"/>
      <w:r w:rsidRPr="00996257">
        <w:t>т.е.</w:t>
      </w:r>
      <w:proofErr w:type="gramEnd"/>
      <w:r w:rsidRPr="00996257">
        <w:t xml:space="preserve"> мамонты. — В.К.), в Европе и Северных краях Сибирских, глубоко в земле погребенные». Эти сведения Ломоносов почерпнул из работы </w:t>
      </w:r>
      <w:proofErr w:type="gramStart"/>
      <w:r w:rsidRPr="00996257">
        <w:t>В.Н.</w:t>
      </w:r>
      <w:proofErr w:type="gramEnd"/>
      <w:r w:rsidRPr="00996257">
        <w:t xml:space="preserve"> Татищева, опубликованной в 1</w:t>
      </w:r>
      <w:r w:rsidR="00206FA7" w:rsidRPr="00996257">
        <w:t>7</w:t>
      </w:r>
      <w:r w:rsidRPr="00996257">
        <w:t xml:space="preserve">75 г. В этой публикации Татищев говорит о добыче в Сибири мамонтовой кости и рассказывает, что бивни и целые трупы мамонтов находятся в многолетнемерзлой подпочве. Итак, к середине XVIII столетия, когда, по представлениям некоторых мерзлотоведов [2], продолжилось накопление первоначальных наблюдений над вечной мерзлотой, в действительности уже были разработаны фундаментальные представления Ломоносова о происхождении многолетней </w:t>
      </w:r>
      <w:proofErr w:type="spellStart"/>
      <w:r w:rsidRPr="00996257">
        <w:t>криолитозоны</w:t>
      </w:r>
      <w:proofErr w:type="spellEnd"/>
      <w:r w:rsidRPr="00996257">
        <w:t xml:space="preserve"> и закономерностях ее развития, которые в полной мере соответствуют современным положениям мерзлотоведения. Важно подчеркнуть, что возникновение вечной мерзлоты он связывал с существованием широтных и высотных географических поясов.</w:t>
      </w:r>
    </w:p>
    <w:p w14:paraId="1BADFD2C" w14:textId="788D7461" w:rsidR="00543C03" w:rsidRPr="00996257" w:rsidRDefault="00543C03">
      <w:r w:rsidRPr="00996257">
        <w:t>Вторая половина XVIII в. вошла в историю мерзлотоведения как ломоносовский период — период становления науки о вечной мерзлоте.</w:t>
      </w:r>
    </w:p>
    <w:p w14:paraId="1ACD9F0C" w14:textId="77777777" w:rsidR="000A6FC7" w:rsidRPr="00996257" w:rsidRDefault="000A6FC7"/>
    <w:p w14:paraId="0A7AE63A" w14:textId="77777777" w:rsidR="001D2C14" w:rsidRPr="00996257" w:rsidRDefault="001D2C14">
      <w:pPr>
        <w:rPr>
          <w:rFonts w:cstheme="minorHAnsi"/>
        </w:rPr>
      </w:pPr>
    </w:p>
    <w:sectPr w:rsidR="001D2C14" w:rsidRPr="0099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9C"/>
    <w:rsid w:val="00032414"/>
    <w:rsid w:val="00042F9C"/>
    <w:rsid w:val="000459CD"/>
    <w:rsid w:val="000A6FC7"/>
    <w:rsid w:val="000B0BE8"/>
    <w:rsid w:val="00102F5C"/>
    <w:rsid w:val="00124951"/>
    <w:rsid w:val="001374A6"/>
    <w:rsid w:val="001A43AD"/>
    <w:rsid w:val="001D2C14"/>
    <w:rsid w:val="001D44D5"/>
    <w:rsid w:val="00206FA7"/>
    <w:rsid w:val="0023531B"/>
    <w:rsid w:val="003E465E"/>
    <w:rsid w:val="00543C03"/>
    <w:rsid w:val="00551FD6"/>
    <w:rsid w:val="006938E6"/>
    <w:rsid w:val="007D1F46"/>
    <w:rsid w:val="007D6228"/>
    <w:rsid w:val="0085439B"/>
    <w:rsid w:val="00960C9B"/>
    <w:rsid w:val="00996257"/>
    <w:rsid w:val="009C7922"/>
    <w:rsid w:val="00AF1C24"/>
    <w:rsid w:val="00B61F90"/>
    <w:rsid w:val="00CE1AEE"/>
    <w:rsid w:val="00E84794"/>
    <w:rsid w:val="00E91EF5"/>
    <w:rsid w:val="00F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890D"/>
  <w15:chartTrackingRefBased/>
  <w15:docId w15:val="{172DF2EE-DDF1-4C96-8306-AC9C7DC1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26</cp:revision>
  <dcterms:created xsi:type="dcterms:W3CDTF">2023-11-01T20:11:00Z</dcterms:created>
  <dcterms:modified xsi:type="dcterms:W3CDTF">2023-11-01T22:09:00Z</dcterms:modified>
</cp:coreProperties>
</file>