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F96" w:rsidRDefault="00FA132E">
      <w:pPr>
        <w:rPr>
          <w:b/>
          <w:sz w:val="48"/>
          <w:szCs w:val="48"/>
        </w:rPr>
      </w:pPr>
      <w:r w:rsidRPr="00FA132E">
        <w:rPr>
          <w:b/>
          <w:sz w:val="48"/>
          <w:szCs w:val="48"/>
        </w:rPr>
        <w:t>Výpočet geometrických tvarů</w:t>
      </w:r>
    </w:p>
    <w:p w:rsidR="00FA132E" w:rsidRDefault="00FA132E" w:rsidP="00A8294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Naprogramujte aplikaci pro výpočet obsahu geometrických tvarů s použitím principů </w:t>
      </w:r>
      <w:r w:rsidRPr="00FA132E">
        <w:rPr>
          <w:sz w:val="24"/>
          <w:szCs w:val="24"/>
        </w:rPr>
        <w:t>objektově orientovaného programování</w:t>
      </w:r>
      <w:r>
        <w:rPr>
          <w:sz w:val="24"/>
          <w:szCs w:val="24"/>
        </w:rPr>
        <w:t>, tak aby bylo možné přidat další geometrický tvar bez modifikace jádra aplikace a s</w:t>
      </w:r>
      <w:r w:rsidR="009E2B95">
        <w:rPr>
          <w:sz w:val="24"/>
          <w:szCs w:val="24"/>
        </w:rPr>
        <w:t xml:space="preserve"> co </w:t>
      </w:r>
      <w:r>
        <w:rPr>
          <w:sz w:val="24"/>
          <w:szCs w:val="24"/>
        </w:rPr>
        <w:t xml:space="preserve">nejmenším </w:t>
      </w:r>
      <w:r w:rsidR="009E2B95">
        <w:rPr>
          <w:sz w:val="24"/>
          <w:szCs w:val="24"/>
        </w:rPr>
        <w:t xml:space="preserve">množstvím </w:t>
      </w:r>
      <w:r>
        <w:rPr>
          <w:sz w:val="24"/>
          <w:szCs w:val="24"/>
        </w:rPr>
        <w:t>přidaného kódu.</w:t>
      </w:r>
    </w:p>
    <w:p w:rsidR="00FA132E" w:rsidRDefault="009E2B95" w:rsidP="00A82944">
      <w:pPr>
        <w:jc w:val="both"/>
        <w:rPr>
          <w:sz w:val="24"/>
          <w:szCs w:val="24"/>
        </w:rPr>
      </w:pPr>
      <w:r>
        <w:rPr>
          <w:sz w:val="24"/>
          <w:szCs w:val="24"/>
        </w:rPr>
        <w:t>Všimněte si, že každý</w:t>
      </w:r>
      <w:r w:rsidR="00FA132E">
        <w:rPr>
          <w:sz w:val="24"/>
          <w:szCs w:val="24"/>
        </w:rPr>
        <w:t xml:space="preserve"> geometrický tvar má jiný počet parametrů </w:t>
      </w:r>
      <w:r>
        <w:rPr>
          <w:sz w:val="24"/>
          <w:szCs w:val="24"/>
        </w:rPr>
        <w:t>pro výpočet</w:t>
      </w:r>
      <w:r w:rsidR="00FA132E">
        <w:rPr>
          <w:sz w:val="24"/>
          <w:szCs w:val="24"/>
        </w:rPr>
        <w:t xml:space="preserve">. Obrázky naleznete ve složce </w:t>
      </w:r>
      <w:proofErr w:type="spellStart"/>
      <w:r w:rsidR="00FA132E">
        <w:rPr>
          <w:sz w:val="24"/>
          <w:szCs w:val="24"/>
        </w:rPr>
        <w:t>geometricke_tvary</w:t>
      </w:r>
      <w:proofErr w:type="spellEnd"/>
      <w:r>
        <w:rPr>
          <w:sz w:val="24"/>
          <w:szCs w:val="24"/>
        </w:rPr>
        <w:t>.</w:t>
      </w:r>
    </w:p>
    <w:p w:rsidR="00FA132E" w:rsidRDefault="00FA132E" w:rsidP="00A82944">
      <w:pPr>
        <w:jc w:val="both"/>
        <w:rPr>
          <w:sz w:val="24"/>
          <w:szCs w:val="24"/>
        </w:rPr>
      </w:pPr>
      <w:r>
        <w:rPr>
          <w:sz w:val="24"/>
          <w:szCs w:val="24"/>
        </w:rPr>
        <w:t>Výsledná aplikace by měla vypadat takto:</w:t>
      </w:r>
      <w:bookmarkStart w:id="0" w:name="_GoBack"/>
      <w:bookmarkEnd w:id="0"/>
    </w:p>
    <w:p w:rsidR="00FA132E" w:rsidRDefault="00FA132E">
      <w:pPr>
        <w:rPr>
          <w:sz w:val="24"/>
          <w:szCs w:val="24"/>
        </w:rPr>
      </w:pPr>
      <w:r>
        <w:rPr>
          <w:sz w:val="24"/>
          <w:szCs w:val="24"/>
        </w:rPr>
        <w:t>Čtverec:</w:t>
      </w:r>
    </w:p>
    <w:p w:rsidR="00FA132E" w:rsidRDefault="00FA132E">
      <w:pPr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38.25pt;height:203.25pt">
            <v:imagedata r:id="rId5" o:title="ukazka_ctverec"/>
          </v:shape>
        </w:pict>
      </w:r>
    </w:p>
    <w:p w:rsidR="00FA132E" w:rsidRDefault="00FA132E">
      <w:pPr>
        <w:rPr>
          <w:sz w:val="24"/>
          <w:szCs w:val="24"/>
        </w:rPr>
      </w:pPr>
      <w:r>
        <w:rPr>
          <w:sz w:val="24"/>
          <w:szCs w:val="24"/>
        </w:rPr>
        <w:t>Lichoběžník:</w:t>
      </w:r>
    </w:p>
    <w:p w:rsidR="00FA132E" w:rsidRPr="00FA132E" w:rsidRDefault="00FA132E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5" type="#_x0000_t75" style="width:342.75pt;height:206.25pt">
            <v:imagedata r:id="rId6" o:title="ukazka_lichobeznik"/>
          </v:shape>
        </w:pict>
      </w:r>
    </w:p>
    <w:sectPr w:rsidR="00FA132E" w:rsidRPr="00FA13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32E"/>
    <w:rsid w:val="002F0F96"/>
    <w:rsid w:val="009E2B95"/>
    <w:rsid w:val="00A82944"/>
    <w:rsid w:val="00FA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66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Zdeněk Bittner</dc:creator>
  <cp:lastModifiedBy>Zdeněk Bittner</cp:lastModifiedBy>
  <cp:revision>2</cp:revision>
  <dcterms:created xsi:type="dcterms:W3CDTF">2020-01-16T09:08:00Z</dcterms:created>
  <dcterms:modified xsi:type="dcterms:W3CDTF">2020-01-16T09:22:00Z</dcterms:modified>
</cp:coreProperties>
</file>