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the verification code after 10 minutes.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Bullet"/>
      </w:pPr>
      <w:r>
        <w:rPr>
          <w:rFonts w:ascii="Arial" w:hAnsi="Arial"/>
          <w:sz w:val="20"/>
        </w:rPr>
        <w:t>An error message should appear and it is confirmed that the security code is no longer valid after 10 minutes</w:t>
      </w:r>
    </w:p>
    <w:p>
      <w:pPr>
        <w:pStyle w:val="ListBullet"/>
      </w:pPr>
      <w:r>
        <w:rPr>
          <w:rFonts w:ascii="Arial" w:hAnsi="Arial"/>
          <w:sz w:val="20"/>
        </w:rPr>
        <w:t>A message should appear in Toaster format indicating that the mail has been sent correctly</w:t>
      </w:r>
    </w:p>
    <w:p>
      <w:pPr>
        <w:pStyle w:val="ListBullet"/>
      </w:pPr>
      <w:r>
        <w:rPr>
          <w:rFonts w:ascii="Arial" w:hAnsi="Arial"/>
          <w:sz w:val="20"/>
        </w:rPr>
        <w:t xml:space="preserve">The button option to request new code is disabled and the text below changes </w:t>
      </w:r>
    </w:p>
    <w:p>
      <w:pPr>
        <w:pStyle w:val="ListBullet"/>
      </w:pPr>
      <w:r>
        <w:rPr>
          <w:rFonts w:ascii="Arial" w:hAnsi="Arial"/>
          <w:sz w:val="20"/>
        </w:rPr>
        <w:t>The button to request the sending of the verification email again is enabled correctly.</w:t>
      </w:r>
    </w:p>
    <w:p>
      <w:pPr>
        <w:pStyle w:val="ListBullet"/>
      </w:pPr>
      <w:r>
        <w:rPr>
          <w:rFonts w:ascii="Arial" w:hAnsi="Arial"/>
          <w:sz w:val="20"/>
        </w:rPr>
        <w:t>The code generated from step 3 is invalid.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Based on the tests in step 1 (hu3458), after confirming the email, a field will be enabled to enter the security code sent to the email address.</w:t>
      </w:r>
    </w:p>
    <w:p>
      <w:pPr>
        <w:pStyle w:val="ListBullet3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Number2"/>
      </w:pPr>
      <w:r>
        <w:rPr>
          <w:rFonts w:ascii="Arial" w:hAnsi="Arial"/>
          <w:sz w:val="20"/>
        </w:rPr>
        <w:t>Enter the code received after 10 minutes</w:t>
      </w:r>
    </w:p>
    <w:p>
      <w:pPr>
        <w:pStyle w:val="ListBullet3"/>
      </w:pPr>
      <w:r>
        <w:rPr>
          <w:rFonts w:ascii="Arial" w:hAnsi="Arial"/>
          <w:sz w:val="20"/>
        </w:rPr>
        <w:t>An error message should appear and it is confirmed that the security code is no longer valid after 10 minutes</w:t>
      </w:r>
    </w:p>
    <w:p>
      <w:pPr>
        <w:pStyle w:val="ListNumber2"/>
      </w:pPr>
      <w:r>
        <w:rPr>
          <w:rFonts w:ascii="Arial" w:hAnsi="Arial"/>
          <w:sz w:val="20"/>
        </w:rPr>
        <w:t>Request a new security code</w:t>
      </w:r>
    </w:p>
    <w:p>
      <w:pPr>
        <w:pStyle w:val="ListBullet3"/>
      </w:pPr>
      <w:r>
        <w:rPr>
          <w:rFonts w:ascii="Arial" w:hAnsi="Arial"/>
          <w:sz w:val="20"/>
        </w:rPr>
        <w:t>A message should appear in Toaster format indicating that the mail has been sent correctly</w:t>
      </w:r>
    </w:p>
    <w:p>
      <w:pPr>
        <w:pStyle w:val="ListNumber2"/>
      </w:pPr>
      <w:r>
        <w:rPr>
          <w:rFonts w:ascii="Arial" w:hAnsi="Arial"/>
          <w:sz w:val="20"/>
        </w:rPr>
        <w:t>Check that a message is displayed in Toaster format and the mail has been sent correctly</w:t>
      </w:r>
    </w:p>
    <w:p>
      <w:pPr>
        <w:pStyle w:val="ListBullet3"/>
      </w:pPr>
      <w:r>
        <w:rPr>
          <w:rFonts w:ascii="Arial" w:hAnsi="Arial"/>
          <w:sz w:val="20"/>
        </w:rPr>
        <w:t xml:space="preserve">The button option to request new code is disabled and the text below changes </w:t>
      </w:r>
    </w:p>
    <w:p>
      <w:pPr>
        <w:pStyle w:val="ListNumber2"/>
      </w:pPr>
      <w:r>
        <w:rPr>
          <w:rFonts w:ascii="Arial" w:hAnsi="Arial"/>
          <w:sz w:val="20"/>
        </w:rPr>
        <w:t>Check that after 6 minutes the button is enabled for the user to request the sending of the verification email again.</w:t>
      </w:r>
    </w:p>
    <w:p>
      <w:pPr>
        <w:pStyle w:val="ListBullet3"/>
      </w:pPr>
      <w:r>
        <w:rPr>
          <w:rFonts w:ascii="Arial" w:hAnsi="Arial"/>
          <w:sz w:val="20"/>
        </w:rPr>
        <w:t>The button to request the sending of the verification email again is enabled correctly.</w:t>
      </w:r>
    </w:p>
    <w:p>
      <w:pPr>
        <w:pStyle w:val="ListNumber2"/>
      </w:pPr>
      <w:r>
        <w:rPr>
          <w:rFonts w:ascii="Arial" w:hAnsi="Arial"/>
          <w:sz w:val="20"/>
        </w:rPr>
        <w:t>Check that the code generated from step 3 is no longer valid</w:t>
      </w:r>
    </w:p>
    <w:p>
      <w:pPr>
        <w:pStyle w:val="ListBullet3"/>
      </w:pPr>
      <w:r>
        <w:rPr>
          <w:rFonts w:ascii="Arial" w:hAnsi="Arial"/>
          <w:sz w:val="20"/>
        </w:rPr>
        <w:t>The code generated from step 3 is invalid.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