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Generate a new verification code and wait 6 min for the request button to be enabled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Field to enter the security code correctly loaded</w:t>
      </w:r>
    </w:p>
    <w:p>
      <w:pPr>
        <w:pStyle w:val="ListBullet"/>
      </w:pPr>
      <w:r>
        <w:rPr>
          <w:rFonts w:ascii="Arial" w:hAnsi="Arial"/>
          <w:sz w:val="20"/>
        </w:rPr>
        <w:t>It should give an error communicating that the code entered is expired and the request button for a new code is enabled until the 6 minutes have passed</w:t>
      </w:r>
    </w:p>
    <w:p>
      <w:pPr>
        <w:pStyle w:val="ListBullet"/>
      </w:pPr>
      <w:r>
        <w:rPr>
          <w:rFonts w:ascii="Arial" w:hAnsi="Arial"/>
          <w:sz w:val="20"/>
        </w:rPr>
        <w:t>Code generated correctly</w:t>
      </w:r>
    </w:p>
    <w:p>
      <w:pPr>
        <w:pStyle w:val="ListBullet"/>
      </w:pPr>
      <w:r>
        <w:rPr>
          <w:rFonts w:ascii="Arial" w:hAnsi="Arial"/>
          <w:sz w:val="20"/>
        </w:rPr>
        <w:t>The code generated from step 3 is valid.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Based on the tests in step 1 (hu 2238), after confirming the email, a field will be enabled to enter the security code sent to the email address.</w:t>
      </w:r>
    </w:p>
    <w:p>
      <w:pPr>
        <w:pStyle w:val="ListBullet3"/>
      </w:pPr>
      <w:r>
        <w:rPr>
          <w:rFonts w:ascii="Arial" w:hAnsi="Arial"/>
          <w:sz w:val="20"/>
        </w:rPr>
        <w:t>Field to enter the security code correctly loaded</w:t>
      </w:r>
    </w:p>
    <w:p>
      <w:pPr>
        <w:pStyle w:val="ListNumber2"/>
      </w:pPr>
      <w:r>
        <w:rPr>
          <w:rFonts w:ascii="Arial" w:hAnsi="Arial"/>
          <w:sz w:val="20"/>
        </w:rPr>
        <w:t>Wait 6 minutes and enter the generated code.</w:t>
      </w:r>
    </w:p>
    <w:p>
      <w:pPr>
        <w:pStyle w:val="ListBullet3"/>
      </w:pPr>
      <w:r>
        <w:rPr>
          <w:rFonts w:ascii="Arial" w:hAnsi="Arial"/>
          <w:sz w:val="20"/>
        </w:rPr>
        <w:t>It should give an error communicating that the code entered is expired and the request button for a new code is enabled until the 6 minutes have passed</w:t>
      </w:r>
    </w:p>
    <w:p>
      <w:pPr>
        <w:pStyle w:val="ListNumber2"/>
      </w:pPr>
      <w:r>
        <w:rPr>
          <w:rFonts w:ascii="Arial" w:hAnsi="Arial"/>
          <w:sz w:val="20"/>
        </w:rPr>
        <w:t>Make another request for a new code</w:t>
      </w:r>
    </w:p>
    <w:p>
      <w:pPr>
        <w:pStyle w:val="ListBullet3"/>
      </w:pPr>
      <w:r>
        <w:rPr>
          <w:rFonts w:ascii="Arial" w:hAnsi="Arial"/>
          <w:sz w:val="20"/>
        </w:rPr>
        <w:t>Code generated correctly</w:t>
      </w:r>
    </w:p>
    <w:p>
      <w:pPr>
        <w:pStyle w:val="ListNumber2"/>
      </w:pPr>
      <w:r>
        <w:rPr>
          <w:rFonts w:ascii="Arial" w:hAnsi="Arial"/>
          <w:sz w:val="20"/>
        </w:rPr>
        <w:t>Check that the code generated from step 3 is valid.</w:t>
      </w:r>
    </w:p>
    <w:p>
      <w:pPr>
        <w:pStyle w:val="ListBullet3"/>
      </w:pPr>
      <w:r>
        <w:rPr>
          <w:rFonts w:ascii="Arial" w:hAnsi="Arial"/>
          <w:sz w:val="20"/>
        </w:rPr>
        <w:t>The code generated from step 3 is valid.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