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22BF" w14:textId="77777777" w:rsidR="00616D61" w:rsidRPr="00713312" w:rsidRDefault="00616D61" w:rsidP="00616D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12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63DB302" w14:textId="77777777" w:rsidR="00616D61" w:rsidRPr="00713312" w:rsidRDefault="00616D61" w:rsidP="00616D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12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«НАЦИОНАЛЬНЫЙ ИССЛЕДОВАТЕЛЬСКИЙ УНИВЕРСИТЕТ</w:t>
      </w:r>
    </w:p>
    <w:p w14:paraId="78092159" w14:textId="77777777" w:rsidR="00616D61" w:rsidRPr="00713312" w:rsidRDefault="00616D61" w:rsidP="00616D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12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«ВЫСШАЯ ШКОЛА ЭКОНОМИКИ»</w:t>
      </w:r>
    </w:p>
    <w:p w14:paraId="11515A6E" w14:textId="77777777" w:rsidR="00616D61" w:rsidRPr="00713312" w:rsidRDefault="00616D61" w:rsidP="00616D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06F49D" w14:textId="77777777" w:rsidR="00616D61" w:rsidRPr="00170B25" w:rsidRDefault="00616D61" w:rsidP="00616D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B25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А.Н. Тихонова</w:t>
      </w:r>
    </w:p>
    <w:p w14:paraId="1AE33641" w14:textId="77777777" w:rsidR="00616D61" w:rsidRDefault="00616D61" w:rsidP="00616D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A521F9" w14:textId="77777777" w:rsidR="00616D61" w:rsidRDefault="00616D61" w:rsidP="00616D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15166F" w14:textId="77777777" w:rsidR="00616D61" w:rsidRPr="00AC1D7E" w:rsidRDefault="00616D61" w:rsidP="00616D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170A9D62" w14:textId="77777777" w:rsidR="00616D61" w:rsidRPr="00AC1D7E" w:rsidRDefault="00616D61" w:rsidP="00616D61">
      <w:pPr>
        <w:spacing w:after="0" w:line="240" w:lineRule="auto"/>
        <w:jc w:val="center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AC1D7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Руководство </w:t>
      </w:r>
      <w:r w:rsidRPr="00AC1D7E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пользователя </w:t>
      </w:r>
    </w:p>
    <w:p w14:paraId="0D44723A" w14:textId="77777777" w:rsidR="00616D61" w:rsidRPr="00961EC4" w:rsidRDefault="00616D61" w:rsidP="00616D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AC1D7E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по </w:t>
      </w:r>
      <w:r w:rsidR="00961EC4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приложению проектного семинара </w:t>
      </w:r>
      <w:r w:rsidR="00961EC4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Python</w:t>
      </w:r>
    </w:p>
    <w:p w14:paraId="15DEC256" w14:textId="77777777" w:rsidR="00616D61" w:rsidRPr="00170B25" w:rsidRDefault="00616D61" w:rsidP="00616D61">
      <w:pPr>
        <w:spacing w:after="0" w:line="240" w:lineRule="auto"/>
        <w:ind w:right="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0B25">
        <w:rPr>
          <w:rFonts w:ascii="Times New Roman" w:hAnsi="Times New Roman" w:cs="Times New Roman"/>
          <w:b/>
          <w:sz w:val="28"/>
          <w:szCs w:val="28"/>
        </w:rPr>
        <w:t>«</w:t>
      </w:r>
      <w:r w:rsidR="00961EC4" w:rsidRPr="00961E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Исследование уровня доходов и характера расходов в регионах России.</w:t>
      </w:r>
      <w:r w:rsidRPr="00170B25">
        <w:rPr>
          <w:rFonts w:ascii="Times New Roman" w:hAnsi="Times New Roman" w:cs="Times New Roman"/>
          <w:b/>
          <w:sz w:val="28"/>
          <w:szCs w:val="28"/>
        </w:rPr>
        <w:t>»</w:t>
      </w:r>
    </w:p>
    <w:p w14:paraId="1DD2179D" w14:textId="77777777" w:rsidR="00616D61" w:rsidRPr="004F4A6C" w:rsidRDefault="00616D61" w:rsidP="00616D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E0A89F" w14:textId="77777777" w:rsidR="00616D61" w:rsidRDefault="00616D61" w:rsidP="00616D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B1934A" w14:textId="77777777" w:rsidR="00616D61" w:rsidRDefault="00616D61" w:rsidP="00616D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6C21DA" w14:textId="77777777" w:rsidR="00616D61" w:rsidRDefault="00616D61" w:rsidP="00616D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5B62DE" w14:textId="77777777" w:rsidR="00616D61" w:rsidRDefault="00616D61" w:rsidP="00616D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EC9ABD" w14:textId="77777777" w:rsidR="00616D61" w:rsidRPr="005D3FB9" w:rsidRDefault="00616D61" w:rsidP="00616D61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D3FB9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5D3FB9">
        <w:rPr>
          <w:rFonts w:ascii="Times New Roman" w:hAnsi="Times New Roman" w:cs="Times New Roman"/>
          <w:sz w:val="28"/>
          <w:szCs w:val="28"/>
        </w:rPr>
        <w:t>БИВ</w:t>
      </w:r>
      <w:r>
        <w:rPr>
          <w:rFonts w:ascii="Times New Roman" w:hAnsi="Times New Roman" w:cs="Times New Roman"/>
          <w:sz w:val="28"/>
          <w:szCs w:val="28"/>
        </w:rPr>
        <w:t>225</w:t>
      </w:r>
    </w:p>
    <w:p w14:paraId="4DF9386D" w14:textId="77777777" w:rsidR="00616D61" w:rsidRPr="005D3FB9" w:rsidRDefault="00616D61" w:rsidP="00616D61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D3FB9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5D3FB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CF6796C" w14:textId="77777777" w:rsidR="00616D61" w:rsidRDefault="00616D61" w:rsidP="00616D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Петухов Пётр Павлович</w:t>
      </w:r>
    </w:p>
    <w:p w14:paraId="14833A56" w14:textId="77777777" w:rsidR="00616D61" w:rsidRPr="005D3FB9" w:rsidRDefault="00616D61" w:rsidP="00616D61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13312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</w:p>
    <w:p w14:paraId="0961AABF" w14:textId="77777777" w:rsidR="00616D61" w:rsidRPr="005D3FB9" w:rsidRDefault="00616D61" w:rsidP="00616D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Марина Васильевна</w:t>
      </w:r>
    </w:p>
    <w:p w14:paraId="02E00907" w14:textId="77777777" w:rsidR="00616D61" w:rsidRDefault="00616D61" w:rsidP="00616D6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C70863" w14:textId="77777777" w:rsidR="00616D61" w:rsidRDefault="00616D61" w:rsidP="00616D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99BCAB" w14:textId="77777777" w:rsidR="00616D61" w:rsidRDefault="00616D61" w:rsidP="00616D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E7E2E1" w14:textId="77777777" w:rsidR="00616D61" w:rsidRDefault="00616D61" w:rsidP="00616D61">
      <w:pPr>
        <w:rPr>
          <w:lang w:eastAsia="ru-RU"/>
        </w:rPr>
      </w:pPr>
    </w:p>
    <w:p w14:paraId="4FF7CE1E" w14:textId="77777777" w:rsidR="00616D61" w:rsidRDefault="00616D61" w:rsidP="00616D61">
      <w:pPr>
        <w:rPr>
          <w:lang w:eastAsia="ru-RU"/>
        </w:rPr>
      </w:pPr>
    </w:p>
    <w:p w14:paraId="70AB42D1" w14:textId="77777777" w:rsidR="00616D61" w:rsidRPr="00170B25" w:rsidRDefault="00616D61" w:rsidP="00616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B25">
        <w:rPr>
          <w:rFonts w:ascii="Times New Roman" w:hAnsi="Times New Roman" w:cs="Times New Roman"/>
          <w:sz w:val="28"/>
          <w:szCs w:val="28"/>
        </w:rPr>
        <w:t>Москва 2023</w:t>
      </w:r>
    </w:p>
    <w:sdt>
      <w:sdtPr>
        <w:rPr>
          <w:rFonts w:ascii="Times New Roman" w:hAnsi="Times New Roman"/>
          <w:sz w:val="28"/>
        </w:rPr>
        <w:id w:val="1885605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2F37AB" w14:textId="77777777" w:rsidR="00961EC4" w:rsidRPr="00961EC4" w:rsidRDefault="00961EC4" w:rsidP="00961EC4">
          <w:pPr>
            <w:keepNext/>
            <w:keepLines/>
            <w:spacing w:before="240" w:after="0" w:line="360" w:lineRule="auto"/>
            <w:ind w:firstLine="709"/>
            <w:jc w:val="center"/>
            <w:rPr>
              <w:rFonts w:ascii="Times New Roman" w:eastAsiaTheme="majorEastAsia" w:hAnsi="Times New Roman" w:cstheme="majorBidi"/>
              <w:b/>
              <w:sz w:val="36"/>
              <w:szCs w:val="32"/>
              <w:lang w:eastAsia="ru-RU"/>
            </w:rPr>
          </w:pPr>
          <w:r w:rsidRPr="00961EC4">
            <w:rPr>
              <w:rFonts w:ascii="Times New Roman" w:eastAsiaTheme="majorEastAsia" w:hAnsi="Times New Roman" w:cstheme="majorBidi"/>
              <w:b/>
              <w:sz w:val="36"/>
              <w:szCs w:val="32"/>
              <w:lang w:eastAsia="ru-RU"/>
            </w:rPr>
            <w:t>Оглавление</w:t>
          </w:r>
        </w:p>
        <w:p w14:paraId="2F77A31E" w14:textId="77777777" w:rsidR="00961EC4" w:rsidRPr="00961EC4" w:rsidRDefault="00961EC4" w:rsidP="00961EC4">
          <w:pPr>
            <w:tabs>
              <w:tab w:val="right" w:leader="dot" w:pos="10195"/>
            </w:tabs>
            <w:spacing w:after="100"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r w:rsidRPr="00961EC4">
            <w:rPr>
              <w:rFonts w:ascii="Times New Roman" w:hAnsi="Times New Roman"/>
              <w:sz w:val="28"/>
            </w:rPr>
            <w:fldChar w:fldCharType="begin"/>
          </w:r>
          <w:r w:rsidRPr="00961EC4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961EC4">
            <w:rPr>
              <w:rFonts w:ascii="Times New Roman" w:hAnsi="Times New Roman"/>
              <w:sz w:val="28"/>
            </w:rPr>
            <w:fldChar w:fldCharType="separate"/>
          </w:r>
          <w:hyperlink w:anchor="_Toc135040865" w:history="1">
            <w:r w:rsidRPr="00961EC4">
              <w:rPr>
                <w:rFonts w:ascii="Times New Roman" w:eastAsia="Times New Roman" w:hAnsi="Times New Roman"/>
                <w:noProof/>
                <w:color w:val="0563C1" w:themeColor="hyperlink"/>
                <w:sz w:val="28"/>
                <w:u w:val="single"/>
                <w:lang w:eastAsia="ru-RU"/>
              </w:rPr>
              <w:t>Введение</w:t>
            </w:r>
            <w:r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961EC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_Toc135040865 \h </w:instrText>
            </w:r>
            <w:r w:rsidRPr="00961EC4">
              <w:rPr>
                <w:rFonts w:ascii="Times New Roman" w:hAnsi="Times New Roman"/>
                <w:noProof/>
                <w:webHidden/>
                <w:sz w:val="28"/>
              </w:rPr>
            </w:r>
            <w:r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961EC4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BB98374" w14:textId="77777777" w:rsidR="00961EC4" w:rsidRPr="00961EC4" w:rsidRDefault="00000000" w:rsidP="00961EC4">
          <w:pPr>
            <w:tabs>
              <w:tab w:val="right" w:leader="dot" w:pos="10195"/>
            </w:tabs>
            <w:spacing w:after="100" w:line="360" w:lineRule="auto"/>
            <w:ind w:left="28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35040866" w:history="1">
            <w:r w:rsidR="00961EC4" w:rsidRPr="00961EC4">
              <w:rPr>
                <w:rFonts w:ascii="Times New Roman" w:hAnsi="Times New Roman"/>
                <w:noProof/>
                <w:color w:val="0563C1" w:themeColor="hyperlink"/>
                <w:sz w:val="28"/>
                <w:u w:val="single"/>
                <w:lang w:eastAsia="ru-RU"/>
              </w:rPr>
              <w:t>Область применения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_Toc135040866 \h </w:instrTex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6F4AC8B" w14:textId="77777777" w:rsidR="00961EC4" w:rsidRPr="00961EC4" w:rsidRDefault="00000000" w:rsidP="00961EC4">
          <w:pPr>
            <w:tabs>
              <w:tab w:val="right" w:leader="dot" w:pos="10195"/>
            </w:tabs>
            <w:spacing w:after="100" w:line="360" w:lineRule="auto"/>
            <w:ind w:left="28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35040867" w:history="1">
            <w:r w:rsidR="00961EC4" w:rsidRPr="00961EC4">
              <w:rPr>
                <w:rFonts w:ascii="Times New Roman" w:hAnsi="Times New Roman"/>
                <w:noProof/>
                <w:color w:val="0563C1" w:themeColor="hyperlink"/>
                <w:sz w:val="28"/>
                <w:u w:val="single"/>
                <w:lang w:eastAsia="ru-RU"/>
              </w:rPr>
              <w:t>Краткое описание возможностей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_Toc135040867 \h </w:instrTex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38C1B33" w14:textId="77777777" w:rsidR="00961EC4" w:rsidRPr="00961EC4" w:rsidRDefault="00000000" w:rsidP="00961EC4">
          <w:pPr>
            <w:tabs>
              <w:tab w:val="right" w:leader="dot" w:pos="10195"/>
            </w:tabs>
            <w:spacing w:after="100" w:line="360" w:lineRule="auto"/>
            <w:ind w:left="28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35040868" w:history="1">
            <w:r w:rsidR="00961EC4" w:rsidRPr="00961EC4">
              <w:rPr>
                <w:rFonts w:ascii="Times New Roman" w:hAnsi="Times New Roman"/>
                <w:noProof/>
                <w:color w:val="0563C1" w:themeColor="hyperlink"/>
                <w:sz w:val="28"/>
                <w:u w:val="single"/>
                <w:lang w:eastAsia="ru-RU"/>
              </w:rPr>
              <w:t>Уровень подготовки пользователя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_Toc135040868 \h </w:instrTex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0FC510B" w14:textId="77777777" w:rsidR="00961EC4" w:rsidRPr="00961EC4" w:rsidRDefault="00000000" w:rsidP="00961EC4">
          <w:pPr>
            <w:tabs>
              <w:tab w:val="right" w:leader="dot" w:pos="10195"/>
            </w:tabs>
            <w:spacing w:after="100"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35040869" w:history="1">
            <w:r w:rsidR="00961EC4" w:rsidRPr="00961EC4">
              <w:rPr>
                <w:rFonts w:ascii="Times New Roman" w:hAnsi="Times New Roman"/>
                <w:noProof/>
                <w:color w:val="0563C1" w:themeColor="hyperlink"/>
                <w:sz w:val="28"/>
                <w:u w:val="single"/>
              </w:rPr>
              <w:t>Подготовка к работе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_Toc135040869 \h </w:instrTex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ABDBA7C" w14:textId="77777777" w:rsidR="00961EC4" w:rsidRPr="00961EC4" w:rsidRDefault="00000000" w:rsidP="00961EC4">
          <w:pPr>
            <w:tabs>
              <w:tab w:val="right" w:leader="dot" w:pos="10195"/>
            </w:tabs>
            <w:spacing w:after="100" w:line="360" w:lineRule="auto"/>
            <w:ind w:left="28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35040870" w:history="1">
            <w:r w:rsidR="00961EC4" w:rsidRPr="00961EC4">
              <w:rPr>
                <w:rFonts w:ascii="Times New Roman" w:hAnsi="Times New Roman"/>
                <w:noProof/>
                <w:color w:val="0563C1" w:themeColor="hyperlink"/>
                <w:sz w:val="28"/>
                <w:u w:val="single"/>
              </w:rPr>
              <w:t>Установка приложения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_Toc135040870 \h </w:instrTex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BA7F653" w14:textId="77777777" w:rsidR="00961EC4" w:rsidRPr="00961EC4" w:rsidRDefault="00000000" w:rsidP="00961EC4">
          <w:pPr>
            <w:tabs>
              <w:tab w:val="right" w:leader="dot" w:pos="10195"/>
            </w:tabs>
            <w:spacing w:after="100"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35040871" w:history="1">
            <w:r w:rsidR="00961EC4" w:rsidRPr="00961EC4">
              <w:rPr>
                <w:rFonts w:ascii="Times New Roman" w:hAnsi="Times New Roman"/>
                <w:noProof/>
                <w:color w:val="0563C1" w:themeColor="hyperlink"/>
                <w:sz w:val="28"/>
                <w:u w:val="single"/>
              </w:rPr>
              <w:t>Описание операций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_Toc135040871 \h </w:instrTex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5A18860" w14:textId="77777777" w:rsidR="00961EC4" w:rsidRPr="00961EC4" w:rsidRDefault="00000000" w:rsidP="00961EC4">
          <w:pPr>
            <w:tabs>
              <w:tab w:val="right" w:leader="dot" w:pos="10195"/>
            </w:tabs>
            <w:spacing w:after="100" w:line="360" w:lineRule="auto"/>
            <w:ind w:left="28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35040872" w:history="1">
            <w:r w:rsidR="006246E9">
              <w:rPr>
                <w:rFonts w:ascii="Times New Roman" w:hAnsi="Times New Roman"/>
                <w:noProof/>
                <w:color w:val="0563C1" w:themeColor="hyperlink"/>
                <w:sz w:val="28"/>
                <w:u w:val="single"/>
              </w:rPr>
              <w:t>Регион и год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_Toc135040872 \h </w:instrTex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0F98385" w14:textId="77777777" w:rsidR="00961EC4" w:rsidRPr="00961EC4" w:rsidRDefault="00000000" w:rsidP="00961EC4">
          <w:pPr>
            <w:tabs>
              <w:tab w:val="right" w:leader="dot" w:pos="10195"/>
            </w:tabs>
            <w:spacing w:after="100" w:line="360" w:lineRule="auto"/>
            <w:ind w:left="56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35040873" w:history="1">
            <w:r w:rsidR="006246E9">
              <w:rPr>
                <w:rFonts w:ascii="Times New Roman" w:hAnsi="Times New Roman"/>
                <w:noProof/>
                <w:color w:val="0563C1" w:themeColor="hyperlink"/>
                <w:sz w:val="28"/>
                <w:u w:val="single"/>
              </w:rPr>
              <w:t>Товар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_Toc135040873 \h </w:instrTex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F376B72" w14:textId="77777777" w:rsidR="00961EC4" w:rsidRPr="00961EC4" w:rsidRDefault="00000000" w:rsidP="00961EC4">
          <w:pPr>
            <w:tabs>
              <w:tab w:val="right" w:leader="dot" w:pos="10195"/>
            </w:tabs>
            <w:spacing w:after="100" w:line="360" w:lineRule="auto"/>
            <w:ind w:left="56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35040874" w:history="1">
            <w:r w:rsidR="006246E9">
              <w:rPr>
                <w:rFonts w:ascii="Times New Roman" w:hAnsi="Times New Roman"/>
                <w:noProof/>
                <w:color w:val="0563C1" w:themeColor="hyperlink"/>
                <w:sz w:val="28"/>
                <w:u w:val="single"/>
                <w:lang w:eastAsia="ru-RU"/>
              </w:rPr>
              <w:t>Справка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D57D28">
              <w:rPr>
                <w:rFonts w:ascii="Times New Roman" w:hAnsi="Times New Roman"/>
                <w:noProof/>
                <w:webHidden/>
                <w:sz w:val="28"/>
              </w:rPr>
              <w:t>5</w:t>
            </w:r>
          </w:hyperlink>
        </w:p>
        <w:p w14:paraId="7C21BE11" w14:textId="77777777" w:rsidR="00FC43CB" w:rsidRDefault="00000000" w:rsidP="00FC43CB">
          <w:pPr>
            <w:tabs>
              <w:tab w:val="right" w:leader="dot" w:pos="10195"/>
            </w:tabs>
            <w:spacing w:after="100" w:line="360" w:lineRule="auto"/>
            <w:ind w:left="280" w:firstLine="709"/>
            <w:jc w:val="both"/>
            <w:rPr>
              <w:rFonts w:ascii="Times New Roman" w:hAnsi="Times New Roman"/>
              <w:noProof/>
              <w:sz w:val="28"/>
            </w:rPr>
          </w:pPr>
          <w:hyperlink w:anchor="_Toc135040875" w:history="1">
            <w:r w:rsidR="006155D9" w:rsidRPr="006155D9">
              <w:rPr>
                <w:rFonts w:ascii="Times New Roman" w:hAnsi="Times New Roman"/>
                <w:noProof/>
                <w:color w:val="0563C1" w:themeColor="hyperlink"/>
                <w:sz w:val="28"/>
                <w:u w:val="single"/>
                <w:lang w:eastAsia="ru-RU"/>
              </w:rPr>
              <w:t>Построение графиков по региону и году</w:t>
            </w:r>
            <w:r w:rsidR="00961EC4" w:rsidRPr="00961EC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6155D9">
              <w:rPr>
                <w:rFonts w:ascii="Times New Roman" w:hAnsi="Times New Roman"/>
                <w:noProof/>
                <w:webHidden/>
                <w:sz w:val="28"/>
              </w:rPr>
              <w:t>6</w:t>
            </w:r>
          </w:hyperlink>
        </w:p>
        <w:p w14:paraId="35858138" w14:textId="77777777" w:rsidR="00FC43CB" w:rsidRDefault="00FC43CB" w:rsidP="00FC43CB">
          <w:pPr>
            <w:tabs>
              <w:tab w:val="right" w:leader="dot" w:pos="10195"/>
            </w:tabs>
            <w:spacing w:after="100" w:line="360" w:lineRule="auto"/>
            <w:ind w:left="280" w:firstLine="709"/>
            <w:jc w:val="both"/>
            <w:rPr>
              <w:rFonts w:ascii="Times New Roman" w:hAnsi="Times New Roman"/>
              <w:sz w:val="28"/>
            </w:rPr>
          </w:pPr>
          <w:r w:rsidRPr="00FC43CB">
            <w:rPr>
              <w:rFonts w:ascii="Times New Roman" w:hAnsi="Times New Roman"/>
              <w:noProof/>
              <w:color w:val="0563C1" w:themeColor="hyperlink"/>
              <w:sz w:val="28"/>
              <w:u w:val="single"/>
              <w:lang w:eastAsia="ru-RU"/>
            </w:rPr>
            <w:t>Построение графиков по выбранному товару</w:t>
          </w:r>
          <w:r w:rsidRPr="00FC43CB">
            <w:rPr>
              <w:rFonts w:ascii="Times New Roman" w:hAnsi="Times New Roman"/>
              <w:noProof/>
              <w:webHidden/>
              <w:sz w:val="28"/>
            </w:rPr>
            <w:tab/>
          </w:r>
          <w:r w:rsidRPr="00FC43CB">
            <w:rPr>
              <w:rFonts w:ascii="Times New Roman" w:hAnsi="Times New Roman"/>
              <w:noProof/>
              <w:webHidden/>
              <w:sz w:val="28"/>
            </w:rPr>
            <w:fldChar w:fldCharType="begin"/>
          </w:r>
          <w:r w:rsidRPr="00FC43CB">
            <w:rPr>
              <w:rFonts w:ascii="Times New Roman" w:hAnsi="Times New Roman"/>
              <w:noProof/>
              <w:webHidden/>
              <w:sz w:val="28"/>
            </w:rPr>
            <w:instrText xml:space="preserve"> PAGEREF _Toc135040876 \h </w:instrText>
          </w:r>
          <w:r w:rsidRPr="00FC43CB">
            <w:rPr>
              <w:rFonts w:ascii="Times New Roman" w:hAnsi="Times New Roman"/>
              <w:noProof/>
              <w:webHidden/>
              <w:sz w:val="28"/>
            </w:rPr>
          </w:r>
          <w:r w:rsidRPr="00FC43CB">
            <w:rPr>
              <w:rFonts w:ascii="Times New Roman" w:hAnsi="Times New Roman"/>
              <w:noProof/>
              <w:webHidden/>
              <w:sz w:val="28"/>
            </w:rPr>
            <w:fldChar w:fldCharType="separate"/>
          </w:r>
          <w:r w:rsidRPr="00FC43CB">
            <w:rPr>
              <w:rFonts w:ascii="Times New Roman" w:hAnsi="Times New Roman"/>
              <w:noProof/>
              <w:webHidden/>
              <w:sz w:val="28"/>
            </w:rPr>
            <w:t>7</w:t>
          </w:r>
          <w:r w:rsidRPr="00FC43CB">
            <w:rPr>
              <w:rFonts w:ascii="Times New Roman" w:hAnsi="Times New Roman"/>
              <w:noProof/>
              <w:webHidden/>
              <w:sz w:val="28"/>
            </w:rPr>
            <w:fldChar w:fldCharType="end"/>
          </w:r>
          <w:hyperlink w:anchor="_Toc135040876" w:history="1"/>
        </w:p>
        <w:p w14:paraId="5DBB22AD" w14:textId="77777777" w:rsidR="00961EC4" w:rsidRPr="006155D9" w:rsidRDefault="00961EC4" w:rsidP="00FC43CB">
          <w:pPr>
            <w:tabs>
              <w:tab w:val="right" w:leader="dot" w:pos="10195"/>
            </w:tabs>
            <w:spacing w:after="100" w:line="360" w:lineRule="auto"/>
            <w:ind w:left="280" w:firstLine="709"/>
            <w:jc w:val="both"/>
            <w:rPr>
              <w:rFonts w:eastAsiaTheme="minorEastAsia"/>
              <w:noProof/>
              <w:lang w:eastAsia="ru-RU"/>
            </w:rPr>
          </w:pPr>
          <w:r w:rsidRPr="00961EC4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6F2E1ED0" w14:textId="77777777" w:rsidR="00616D61" w:rsidRDefault="00616D61" w:rsidP="00961EC4">
      <w:pPr>
        <w:pStyle w:val="a3"/>
        <w:spacing w:line="360" w:lineRule="auto"/>
      </w:pPr>
    </w:p>
    <w:p w14:paraId="5760F4D7" w14:textId="77777777" w:rsidR="00616D61" w:rsidRDefault="00616D61" w:rsidP="00616D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DCFDF" w14:textId="77777777" w:rsidR="00616D61" w:rsidRDefault="00616D61" w:rsidP="00616D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3C69D6" w14:textId="77777777" w:rsidR="002612F8" w:rsidRPr="002612F8" w:rsidRDefault="002612F8" w:rsidP="002612F8">
      <w:pPr>
        <w:keepNext/>
        <w:keepLines/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theme="majorBidi"/>
          <w:b/>
          <w:sz w:val="36"/>
          <w:szCs w:val="32"/>
          <w:lang w:eastAsia="ru-RU"/>
        </w:rPr>
      </w:pPr>
      <w:bookmarkStart w:id="0" w:name="_Toc135040865"/>
      <w:r w:rsidRPr="002612F8">
        <w:rPr>
          <w:rFonts w:ascii="Times New Roman" w:eastAsia="Times New Roman" w:hAnsi="Times New Roman" w:cstheme="majorBidi"/>
          <w:b/>
          <w:sz w:val="36"/>
          <w:szCs w:val="32"/>
          <w:lang w:eastAsia="ru-RU"/>
        </w:rPr>
        <w:lastRenderedPageBreak/>
        <w:t>Введение</w:t>
      </w:r>
      <w:bookmarkEnd w:id="0"/>
    </w:p>
    <w:p w14:paraId="2AB5300D" w14:textId="77777777" w:rsidR="002612F8" w:rsidRPr="002612F8" w:rsidRDefault="002612F8" w:rsidP="002612F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612F8">
        <w:rPr>
          <w:rFonts w:ascii="Times New Roman" w:hAnsi="Times New Roman"/>
          <w:sz w:val="28"/>
          <w:lang w:eastAsia="ru-RU"/>
        </w:rPr>
        <w:t xml:space="preserve">В данном руководстве пользователя представлена информация об основных функциях и возможностях приложения для </w:t>
      </w:r>
      <w:r>
        <w:rPr>
          <w:rFonts w:ascii="Times New Roman" w:hAnsi="Times New Roman"/>
          <w:sz w:val="28"/>
          <w:lang w:eastAsia="ru-RU"/>
        </w:rPr>
        <w:t>характера доходов и потребления товаров и выбора к покупке самого выгодного региона с этим товаром</w:t>
      </w:r>
      <w:r w:rsidRPr="002612F8">
        <w:rPr>
          <w:rFonts w:ascii="Times New Roman" w:hAnsi="Times New Roman"/>
          <w:sz w:val="28"/>
          <w:lang w:eastAsia="ru-RU"/>
        </w:rPr>
        <w:t>. В нем описаны основные инструменты и функции приложения, а также представлены подробные инструкции для выполнения различных задач.</w:t>
      </w:r>
    </w:p>
    <w:p w14:paraId="04013F7D" w14:textId="77777777" w:rsidR="002612F8" w:rsidRDefault="002612F8" w:rsidP="002612F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612F8">
        <w:rPr>
          <w:rFonts w:ascii="Times New Roman" w:hAnsi="Times New Roman"/>
          <w:sz w:val="28"/>
          <w:lang w:eastAsia="ru-RU"/>
        </w:rPr>
        <w:t>Данное руководство призвано помочь пользователям освоить приложение и использовать его максимально эффективно.</w:t>
      </w:r>
    </w:p>
    <w:p w14:paraId="3EED4CF1" w14:textId="77777777" w:rsidR="002612F8" w:rsidRPr="002612F8" w:rsidRDefault="002612F8" w:rsidP="002612F8">
      <w:pPr>
        <w:keepNext/>
        <w:keepLines/>
        <w:spacing w:before="40" w:after="0" w:line="360" w:lineRule="auto"/>
        <w:ind w:firstLine="709"/>
        <w:jc w:val="center"/>
        <w:outlineLvl w:val="1"/>
        <w:rPr>
          <w:rFonts w:ascii="Times New Roman" w:eastAsiaTheme="majorEastAsia" w:hAnsi="Times New Roman" w:cstheme="majorBidi"/>
          <w:b/>
          <w:sz w:val="32"/>
          <w:szCs w:val="26"/>
          <w:lang w:eastAsia="ru-RU"/>
        </w:rPr>
      </w:pPr>
      <w:bookmarkStart w:id="1" w:name="_Toc135040866"/>
      <w:r w:rsidRPr="002612F8">
        <w:rPr>
          <w:rFonts w:ascii="Times New Roman" w:eastAsiaTheme="majorEastAsia" w:hAnsi="Times New Roman" w:cstheme="majorBidi"/>
          <w:b/>
          <w:sz w:val="32"/>
          <w:szCs w:val="26"/>
          <w:lang w:eastAsia="ru-RU"/>
        </w:rPr>
        <w:t>Область применения</w:t>
      </w:r>
      <w:bookmarkEnd w:id="1"/>
    </w:p>
    <w:p w14:paraId="30AD8BAC" w14:textId="77777777" w:rsidR="002612F8" w:rsidRPr="002612F8" w:rsidRDefault="002612F8" w:rsidP="002612F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612F8">
        <w:rPr>
          <w:rFonts w:ascii="Times New Roman" w:hAnsi="Times New Roman"/>
          <w:sz w:val="28"/>
          <w:lang w:eastAsia="ru-RU"/>
        </w:rPr>
        <w:t xml:space="preserve">Область применения приложения для </w:t>
      </w:r>
      <w:r>
        <w:rPr>
          <w:rFonts w:ascii="Times New Roman" w:hAnsi="Times New Roman"/>
          <w:sz w:val="28"/>
          <w:lang w:eastAsia="ru-RU"/>
        </w:rPr>
        <w:t>исследования</w:t>
      </w:r>
      <w:r w:rsidRPr="002612F8">
        <w:rPr>
          <w:rFonts w:ascii="Times New Roman" w:hAnsi="Times New Roman"/>
          <w:sz w:val="28"/>
          <w:lang w:eastAsia="ru-RU"/>
        </w:rPr>
        <w:t xml:space="preserve"> уровня доходов и характера расходов в регионах России включает в себя широкий круг пользователей, интересующихся музыкой и ищущих способы улучшить свой музыкальный опыт. Приложение может быть полезно как профессиональным </w:t>
      </w:r>
      <w:r w:rsidR="00D6119A">
        <w:rPr>
          <w:rFonts w:ascii="Times New Roman" w:hAnsi="Times New Roman"/>
          <w:sz w:val="28"/>
          <w:lang w:eastAsia="ru-RU"/>
        </w:rPr>
        <w:t>экономистам</w:t>
      </w:r>
      <w:r w:rsidRPr="002612F8">
        <w:rPr>
          <w:rFonts w:ascii="Times New Roman" w:hAnsi="Times New Roman"/>
          <w:sz w:val="28"/>
          <w:lang w:eastAsia="ru-RU"/>
        </w:rPr>
        <w:t xml:space="preserve"> для анализа </w:t>
      </w:r>
      <w:r w:rsidR="00D6119A">
        <w:rPr>
          <w:rFonts w:ascii="Times New Roman" w:hAnsi="Times New Roman"/>
          <w:sz w:val="28"/>
          <w:lang w:eastAsia="ru-RU"/>
        </w:rPr>
        <w:t xml:space="preserve">потребительских предпочтений, </w:t>
      </w:r>
      <w:r w:rsidRPr="002612F8">
        <w:rPr>
          <w:rFonts w:ascii="Times New Roman" w:hAnsi="Times New Roman"/>
          <w:sz w:val="28"/>
          <w:lang w:eastAsia="ru-RU"/>
        </w:rPr>
        <w:t xml:space="preserve">так и обычным </w:t>
      </w:r>
      <w:r>
        <w:rPr>
          <w:rFonts w:ascii="Times New Roman" w:hAnsi="Times New Roman"/>
          <w:sz w:val="28"/>
          <w:lang w:eastAsia="ru-RU"/>
        </w:rPr>
        <w:t>пользователям, интересующихся статистикой</w:t>
      </w:r>
      <w:r w:rsidRPr="002612F8">
        <w:rPr>
          <w:rFonts w:ascii="Times New Roman" w:hAnsi="Times New Roman"/>
          <w:sz w:val="28"/>
          <w:lang w:eastAsia="ru-RU"/>
        </w:rPr>
        <w:t xml:space="preserve">. Кроме того, приложение может использоваться в образовательных целях, например, в курсах по </w:t>
      </w:r>
      <w:r>
        <w:rPr>
          <w:rFonts w:ascii="Times New Roman" w:hAnsi="Times New Roman"/>
          <w:sz w:val="28"/>
          <w:lang w:eastAsia="ru-RU"/>
        </w:rPr>
        <w:t>экономической статистик</w:t>
      </w:r>
      <w:r w:rsidR="00D6119A">
        <w:rPr>
          <w:rFonts w:ascii="Times New Roman" w:hAnsi="Times New Roman"/>
          <w:sz w:val="28"/>
          <w:lang w:eastAsia="ru-RU"/>
        </w:rPr>
        <w:t>е</w:t>
      </w:r>
      <w:r>
        <w:rPr>
          <w:rFonts w:ascii="Times New Roman" w:hAnsi="Times New Roman"/>
          <w:sz w:val="28"/>
          <w:lang w:eastAsia="ru-RU"/>
        </w:rPr>
        <w:t xml:space="preserve"> и регионоведени</w:t>
      </w:r>
      <w:r w:rsidR="00D6119A">
        <w:rPr>
          <w:rFonts w:ascii="Times New Roman" w:hAnsi="Times New Roman"/>
          <w:sz w:val="28"/>
          <w:lang w:eastAsia="ru-RU"/>
        </w:rPr>
        <w:t>ю России</w:t>
      </w:r>
      <w:r w:rsidRPr="002612F8">
        <w:rPr>
          <w:rFonts w:ascii="Times New Roman" w:hAnsi="Times New Roman"/>
          <w:sz w:val="28"/>
          <w:lang w:eastAsia="ru-RU"/>
        </w:rPr>
        <w:t>.</w:t>
      </w:r>
    </w:p>
    <w:p w14:paraId="0CD42253" w14:textId="77777777" w:rsidR="002612F8" w:rsidRPr="002612F8" w:rsidRDefault="002612F8" w:rsidP="002612F8">
      <w:pPr>
        <w:keepNext/>
        <w:keepLines/>
        <w:spacing w:before="40" w:after="0" w:line="360" w:lineRule="auto"/>
        <w:ind w:firstLine="709"/>
        <w:jc w:val="center"/>
        <w:outlineLvl w:val="1"/>
        <w:rPr>
          <w:rFonts w:ascii="Times New Roman" w:eastAsiaTheme="majorEastAsia" w:hAnsi="Times New Roman" w:cstheme="majorBidi"/>
          <w:b/>
          <w:sz w:val="32"/>
          <w:szCs w:val="26"/>
          <w:lang w:eastAsia="ru-RU"/>
        </w:rPr>
      </w:pPr>
      <w:bookmarkStart w:id="2" w:name="_Toc135040867"/>
      <w:r w:rsidRPr="002612F8">
        <w:rPr>
          <w:rFonts w:ascii="Times New Roman" w:eastAsiaTheme="majorEastAsia" w:hAnsi="Times New Roman" w:cstheme="majorBidi"/>
          <w:b/>
          <w:sz w:val="32"/>
          <w:szCs w:val="26"/>
          <w:lang w:eastAsia="ru-RU"/>
        </w:rPr>
        <w:t>Краткое описание возможностей</w:t>
      </w:r>
      <w:bookmarkEnd w:id="2"/>
    </w:p>
    <w:p w14:paraId="41357FA7" w14:textId="77777777" w:rsidR="002612F8" w:rsidRPr="002612F8" w:rsidRDefault="002612F8" w:rsidP="002612F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612F8">
        <w:rPr>
          <w:rFonts w:ascii="Times New Roman" w:hAnsi="Times New Roman"/>
          <w:sz w:val="28"/>
          <w:lang w:eastAsia="ru-RU"/>
        </w:rPr>
        <w:t xml:space="preserve">С помощью данного приложения, пользователи могут получить ценную информацию </w:t>
      </w:r>
      <w:r w:rsidR="00C20B0C">
        <w:rPr>
          <w:rFonts w:ascii="Times New Roman" w:hAnsi="Times New Roman"/>
          <w:sz w:val="28"/>
          <w:lang w:eastAsia="ru-RU"/>
        </w:rPr>
        <w:t>о том где выгоднее всего покупать товар потребления, начиная от товаров быта, заканчивая едой</w:t>
      </w:r>
      <w:r w:rsidRPr="002612F8">
        <w:rPr>
          <w:rFonts w:ascii="Times New Roman" w:hAnsi="Times New Roman"/>
          <w:sz w:val="28"/>
          <w:lang w:eastAsia="ru-RU"/>
        </w:rPr>
        <w:t xml:space="preserve">, </w:t>
      </w:r>
      <w:r w:rsidR="00C20B0C">
        <w:rPr>
          <w:rFonts w:ascii="Times New Roman" w:hAnsi="Times New Roman"/>
          <w:sz w:val="28"/>
          <w:lang w:eastAsia="ru-RU"/>
        </w:rPr>
        <w:t>что существенно поможет перекупщикам сэкономить деньги на покупках</w:t>
      </w:r>
      <w:r w:rsidRPr="002612F8">
        <w:rPr>
          <w:rFonts w:ascii="Times New Roman" w:hAnsi="Times New Roman"/>
          <w:sz w:val="28"/>
          <w:lang w:eastAsia="ru-RU"/>
        </w:rPr>
        <w:t xml:space="preserve">. Приложение также предоставляет пользователю возможность строить графики </w:t>
      </w:r>
      <w:r w:rsidR="00C20B0C">
        <w:rPr>
          <w:rFonts w:ascii="Times New Roman" w:hAnsi="Times New Roman"/>
          <w:sz w:val="28"/>
          <w:lang w:eastAsia="ru-RU"/>
        </w:rPr>
        <w:t>по зарплатам и регионам</w:t>
      </w:r>
      <w:r w:rsidRPr="002612F8">
        <w:rPr>
          <w:rFonts w:ascii="Times New Roman" w:hAnsi="Times New Roman"/>
          <w:sz w:val="28"/>
          <w:lang w:eastAsia="ru-RU"/>
        </w:rPr>
        <w:t>.</w:t>
      </w:r>
    </w:p>
    <w:p w14:paraId="3C6EF7AB" w14:textId="77777777" w:rsidR="002612F8" w:rsidRPr="002612F8" w:rsidRDefault="002612F8" w:rsidP="002612F8">
      <w:pPr>
        <w:keepNext/>
        <w:keepLines/>
        <w:spacing w:before="40" w:after="0" w:line="360" w:lineRule="auto"/>
        <w:ind w:firstLine="709"/>
        <w:jc w:val="center"/>
        <w:outlineLvl w:val="1"/>
        <w:rPr>
          <w:rFonts w:ascii="Times New Roman" w:eastAsiaTheme="majorEastAsia" w:hAnsi="Times New Roman" w:cstheme="majorBidi"/>
          <w:b/>
          <w:sz w:val="32"/>
          <w:szCs w:val="26"/>
          <w:lang w:eastAsia="ru-RU"/>
        </w:rPr>
      </w:pPr>
      <w:bookmarkStart w:id="3" w:name="_Toc135040868"/>
      <w:r w:rsidRPr="002612F8">
        <w:rPr>
          <w:rFonts w:ascii="Times New Roman" w:eastAsiaTheme="majorEastAsia" w:hAnsi="Times New Roman" w:cstheme="majorBidi"/>
          <w:b/>
          <w:sz w:val="32"/>
          <w:szCs w:val="26"/>
          <w:lang w:eastAsia="ru-RU"/>
        </w:rPr>
        <w:t>Уровень подготовки пользователя</w:t>
      </w:r>
      <w:bookmarkEnd w:id="3"/>
    </w:p>
    <w:p w14:paraId="08203856" w14:textId="77777777" w:rsidR="002612F8" w:rsidRPr="002612F8" w:rsidRDefault="002612F8" w:rsidP="002612F8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2612F8">
        <w:rPr>
          <w:rFonts w:ascii="Times New Roman" w:hAnsi="Times New Roman"/>
          <w:sz w:val="28"/>
          <w:lang w:eastAsia="ru-RU"/>
        </w:rPr>
        <w:t xml:space="preserve">Приложение разработано для пользователей с любым уровнем подготовки. Оно имеет простой и интуитивно понятный интерфейс, что позволяет быстро освоить основные функции. </w:t>
      </w:r>
      <w:r w:rsidR="00C20B0C">
        <w:rPr>
          <w:rFonts w:ascii="Times New Roman" w:hAnsi="Times New Roman"/>
          <w:sz w:val="28"/>
          <w:lang w:eastAsia="ru-RU"/>
        </w:rPr>
        <w:t xml:space="preserve">Требуемые навыки при работе с приложением за счёт своей простоты даже ниже чем при работе с обычными </w:t>
      </w:r>
      <w:r w:rsidR="00C20B0C">
        <w:rPr>
          <w:rFonts w:ascii="Times New Roman" w:hAnsi="Times New Roman"/>
          <w:sz w:val="28"/>
          <w:lang w:eastAsia="ru-RU"/>
        </w:rPr>
        <w:lastRenderedPageBreak/>
        <w:t>приложениями. Поэтому любой компьютерно-грамотный человек сможет без проблем им пользоваться.</w:t>
      </w:r>
    </w:p>
    <w:p w14:paraId="571DED38" w14:textId="77777777" w:rsidR="002612F8" w:rsidRPr="002612F8" w:rsidRDefault="002612F8" w:rsidP="002612F8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36"/>
          <w:szCs w:val="32"/>
        </w:rPr>
      </w:pPr>
      <w:bookmarkStart w:id="4" w:name="_Toc135040869"/>
      <w:r w:rsidRPr="002612F8">
        <w:rPr>
          <w:rFonts w:ascii="Times New Roman" w:eastAsiaTheme="majorEastAsia" w:hAnsi="Times New Roman" w:cstheme="majorBidi"/>
          <w:b/>
          <w:sz w:val="36"/>
          <w:szCs w:val="32"/>
        </w:rPr>
        <w:t>Подготовка к работе</w:t>
      </w:r>
      <w:bookmarkEnd w:id="4"/>
    </w:p>
    <w:p w14:paraId="32225D1A" w14:textId="77777777" w:rsidR="002612F8" w:rsidRPr="002612F8" w:rsidRDefault="002612F8" w:rsidP="002612F8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2612F8">
        <w:rPr>
          <w:rFonts w:ascii="Times New Roman" w:hAnsi="Times New Roman"/>
          <w:sz w:val="28"/>
        </w:rPr>
        <w:t xml:space="preserve">Anaconda </w:t>
      </w:r>
      <w:r w:rsidRPr="002612F8">
        <w:rPr>
          <w:rFonts w:ascii="Times New Roman" w:hAnsi="Times New Roman"/>
          <w:b/>
          <w:sz w:val="28"/>
        </w:rPr>
        <w:t xml:space="preserve">— </w:t>
      </w:r>
      <w:r w:rsidRPr="002612F8">
        <w:rPr>
          <w:rFonts w:ascii="Times New Roman" w:hAnsi="Times New Roman"/>
          <w:sz w:val="28"/>
        </w:rPr>
        <w:t>это свободно распространяемый дистрибутив программного обеспечения для языков программирования Python и R, который включает в себя большое количество научных и аналитических библиотек, инструментов для работы с данны</w:t>
      </w:r>
      <w:r w:rsidR="00C20B0C">
        <w:rPr>
          <w:rFonts w:ascii="Times New Roman" w:hAnsi="Times New Roman"/>
          <w:sz w:val="28"/>
        </w:rPr>
        <w:t xml:space="preserve">ми и визуализации. В нашем приложении </w:t>
      </w:r>
      <w:r w:rsidRPr="002612F8">
        <w:rPr>
          <w:rFonts w:ascii="Times New Roman" w:hAnsi="Times New Roman"/>
          <w:sz w:val="28"/>
        </w:rPr>
        <w:t xml:space="preserve">Anaconda </w:t>
      </w:r>
      <w:r w:rsidR="00C20B0C" w:rsidRPr="002612F8">
        <w:rPr>
          <w:rFonts w:ascii="Times New Roman" w:hAnsi="Times New Roman"/>
          <w:sz w:val="28"/>
        </w:rPr>
        <w:t xml:space="preserve">используется </w:t>
      </w:r>
      <w:r w:rsidRPr="002612F8">
        <w:rPr>
          <w:rFonts w:ascii="Times New Roman" w:hAnsi="Times New Roman"/>
          <w:sz w:val="28"/>
        </w:rPr>
        <w:t>в качестве основной среды для выполнения и отладки программного кода, а также для управления зависимостями библиотек, необходимых для работы приложения.</w:t>
      </w:r>
      <w:r w:rsidRPr="002612F8">
        <w:rPr>
          <w:rFonts w:ascii="Times New Roman" w:hAnsi="Times New Roman"/>
          <w:b/>
          <w:sz w:val="28"/>
        </w:rPr>
        <w:t xml:space="preserve"> </w:t>
      </w:r>
      <w:r w:rsidRPr="002612F8">
        <w:rPr>
          <w:rFonts w:ascii="Times New Roman" w:hAnsi="Times New Roman"/>
          <w:bCs/>
          <w:sz w:val="28"/>
        </w:rPr>
        <w:t>Предполагается, что она уже установлена на компьютере.</w:t>
      </w:r>
    </w:p>
    <w:p w14:paraId="6B5A8D87" w14:textId="77777777" w:rsidR="002612F8" w:rsidRPr="002612F8" w:rsidRDefault="002612F8" w:rsidP="002612F8">
      <w:pPr>
        <w:keepNext/>
        <w:keepLines/>
        <w:spacing w:before="40" w:after="0" w:line="360" w:lineRule="auto"/>
        <w:ind w:firstLine="709"/>
        <w:jc w:val="center"/>
        <w:outlineLvl w:val="1"/>
        <w:rPr>
          <w:rFonts w:ascii="Times New Roman" w:eastAsiaTheme="majorEastAsia" w:hAnsi="Times New Roman" w:cstheme="majorBidi"/>
          <w:b/>
          <w:sz w:val="32"/>
          <w:szCs w:val="26"/>
        </w:rPr>
      </w:pPr>
      <w:bookmarkStart w:id="5" w:name="_Toc135040870"/>
      <w:r w:rsidRPr="002612F8">
        <w:rPr>
          <w:rFonts w:ascii="Times New Roman" w:eastAsiaTheme="majorEastAsia" w:hAnsi="Times New Roman" w:cstheme="majorBidi"/>
          <w:b/>
          <w:sz w:val="32"/>
          <w:szCs w:val="26"/>
        </w:rPr>
        <w:t>Установка приложения</w:t>
      </w:r>
      <w:bookmarkEnd w:id="5"/>
    </w:p>
    <w:p w14:paraId="0BF46124" w14:textId="77777777" w:rsidR="002612F8" w:rsidRPr="002612F8" w:rsidRDefault="002612F8" w:rsidP="002612F8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2612F8">
        <w:rPr>
          <w:rFonts w:ascii="Times New Roman" w:hAnsi="Times New Roman"/>
          <w:sz w:val="28"/>
        </w:rPr>
        <w:t>Установить Anaconda или Miniconda на свой компьютер, если они еще не установлены.</w:t>
      </w:r>
    </w:p>
    <w:p w14:paraId="393F678A" w14:textId="77777777" w:rsidR="002612F8" w:rsidRPr="002612F8" w:rsidRDefault="002612F8" w:rsidP="002612F8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2612F8">
        <w:rPr>
          <w:rFonts w:ascii="Times New Roman" w:hAnsi="Times New Roman"/>
          <w:sz w:val="28"/>
        </w:rPr>
        <w:t>Открыть командную строку или терминал, в зависимости от операционной системы.</w:t>
      </w:r>
    </w:p>
    <w:p w14:paraId="5073DB38" w14:textId="77777777" w:rsidR="002612F8" w:rsidRPr="002612F8" w:rsidRDefault="002612F8" w:rsidP="002612F8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2612F8">
        <w:rPr>
          <w:rFonts w:ascii="Times New Roman" w:hAnsi="Times New Roman"/>
          <w:sz w:val="28"/>
        </w:rPr>
        <w:t>Открыть поиск и ввести “</w:t>
      </w:r>
      <w:r w:rsidRPr="002612F8">
        <w:rPr>
          <w:rFonts w:ascii="Times New Roman" w:hAnsi="Times New Roman"/>
          <w:sz w:val="28"/>
          <w:lang w:val="en-US"/>
        </w:rPr>
        <w:t>Anaconda</w:t>
      </w:r>
      <w:r w:rsidRPr="002612F8">
        <w:rPr>
          <w:rFonts w:ascii="Times New Roman" w:hAnsi="Times New Roman"/>
          <w:sz w:val="28"/>
        </w:rPr>
        <w:t xml:space="preserve"> </w:t>
      </w:r>
      <w:r w:rsidRPr="002612F8">
        <w:rPr>
          <w:rFonts w:ascii="Times New Roman" w:hAnsi="Times New Roman"/>
          <w:sz w:val="28"/>
          <w:lang w:val="en-US"/>
        </w:rPr>
        <w:t>Prompt</w:t>
      </w:r>
      <w:r w:rsidRPr="002612F8">
        <w:rPr>
          <w:rFonts w:ascii="Times New Roman" w:hAnsi="Times New Roman"/>
          <w:sz w:val="28"/>
        </w:rPr>
        <w:t>”, нажать на результат поиска.</w:t>
      </w:r>
    </w:p>
    <w:p w14:paraId="07ADD521" w14:textId="77777777" w:rsidR="002612F8" w:rsidRPr="002612F8" w:rsidRDefault="002612F8" w:rsidP="00AA6C33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2612F8">
        <w:rPr>
          <w:rFonts w:ascii="Times New Roman" w:hAnsi="Times New Roman"/>
          <w:sz w:val="28"/>
        </w:rPr>
        <w:t xml:space="preserve">С помощью команды </w:t>
      </w:r>
      <w:r w:rsidRPr="002612F8">
        <w:rPr>
          <w:rFonts w:ascii="Times New Roman" w:hAnsi="Times New Roman"/>
          <w:i/>
          <w:iCs/>
          <w:sz w:val="28"/>
          <w:lang w:val="en-US"/>
        </w:rPr>
        <w:t>cd</w:t>
      </w:r>
      <w:r w:rsidRPr="002612F8">
        <w:rPr>
          <w:rFonts w:ascii="Times New Roman" w:hAnsi="Times New Roman"/>
          <w:i/>
          <w:iCs/>
          <w:sz w:val="28"/>
        </w:rPr>
        <w:t xml:space="preserve"> </w:t>
      </w:r>
      <w:r w:rsidRPr="002612F8">
        <w:rPr>
          <w:rFonts w:ascii="Times New Roman" w:hAnsi="Times New Roman"/>
          <w:sz w:val="28"/>
        </w:rPr>
        <w:t>войти в директорию /</w:t>
      </w:r>
      <w:r w:rsidR="00AA6C33" w:rsidRPr="00AA6C33">
        <w:rPr>
          <w:rFonts w:ascii="Times New Roman" w:hAnsi="Times New Roman"/>
          <w:sz w:val="28"/>
          <w:lang w:val="en-US"/>
        </w:rPr>
        <w:t>App</w:t>
      </w:r>
      <w:r w:rsidR="00AA6C33" w:rsidRPr="00AA6C33">
        <w:rPr>
          <w:rFonts w:ascii="Times New Roman" w:hAnsi="Times New Roman"/>
          <w:sz w:val="28"/>
        </w:rPr>
        <w:t>_</w:t>
      </w:r>
      <w:r w:rsidR="00AA6C33" w:rsidRPr="00AA6C33">
        <w:rPr>
          <w:rFonts w:ascii="Times New Roman" w:hAnsi="Times New Roman"/>
          <w:sz w:val="28"/>
          <w:lang w:val="en-US"/>
        </w:rPr>
        <w:t>Research</w:t>
      </w:r>
      <w:r w:rsidR="00AA6C33" w:rsidRPr="00AA6C33">
        <w:rPr>
          <w:rFonts w:ascii="Times New Roman" w:hAnsi="Times New Roman"/>
          <w:sz w:val="28"/>
        </w:rPr>
        <w:t>_</w:t>
      </w:r>
      <w:r w:rsidR="00AA6C33" w:rsidRPr="00AA6C33">
        <w:rPr>
          <w:rFonts w:ascii="Times New Roman" w:hAnsi="Times New Roman"/>
          <w:sz w:val="28"/>
          <w:lang w:val="en-US"/>
        </w:rPr>
        <w:t>regions</w:t>
      </w:r>
      <w:r w:rsidR="00AA6C33" w:rsidRPr="00AA6C33">
        <w:rPr>
          <w:rFonts w:ascii="Times New Roman" w:hAnsi="Times New Roman"/>
          <w:sz w:val="28"/>
        </w:rPr>
        <w:t xml:space="preserve"> </w:t>
      </w:r>
      <w:r w:rsidRPr="002612F8">
        <w:rPr>
          <w:rFonts w:ascii="Times New Roman" w:hAnsi="Times New Roman"/>
          <w:sz w:val="28"/>
        </w:rPr>
        <w:t>/</w:t>
      </w:r>
      <w:r w:rsidRPr="002612F8">
        <w:rPr>
          <w:rFonts w:ascii="Times New Roman" w:hAnsi="Times New Roman"/>
          <w:sz w:val="28"/>
          <w:lang w:val="en-US"/>
        </w:rPr>
        <w:t>scripts</w:t>
      </w:r>
      <w:r w:rsidRPr="002612F8">
        <w:rPr>
          <w:rFonts w:ascii="Times New Roman" w:hAnsi="Times New Roman"/>
          <w:sz w:val="28"/>
        </w:rPr>
        <w:t>.</w:t>
      </w:r>
    </w:p>
    <w:p w14:paraId="32D6080A" w14:textId="77777777" w:rsidR="002612F8" w:rsidRPr="002F41B9" w:rsidRDefault="002612F8" w:rsidP="002612F8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2612F8">
        <w:rPr>
          <w:rFonts w:ascii="Times New Roman" w:hAnsi="Times New Roman"/>
          <w:sz w:val="28"/>
        </w:rPr>
        <w:t>Запустить приложение, используя команду</w:t>
      </w:r>
      <w:r w:rsidRPr="002612F8">
        <w:rPr>
          <w:rFonts w:ascii="Times New Roman" w:hAnsi="Times New Roman"/>
          <w:sz w:val="28"/>
        </w:rPr>
        <w:br/>
      </w:r>
      <w:r w:rsidRPr="002612F8">
        <w:rPr>
          <w:rFonts w:ascii="Times New Roman" w:hAnsi="Times New Roman"/>
          <w:i/>
          <w:iCs/>
          <w:sz w:val="28"/>
        </w:rPr>
        <w:t>python main.py.</w:t>
      </w:r>
    </w:p>
    <w:p w14:paraId="57FF322F" w14:textId="77777777" w:rsidR="002F41B9" w:rsidRDefault="002F41B9" w:rsidP="002F41B9">
      <w:pPr>
        <w:spacing w:line="360" w:lineRule="auto"/>
        <w:ind w:left="1429"/>
        <w:contextualSpacing/>
        <w:jc w:val="both"/>
        <w:rPr>
          <w:rFonts w:ascii="Times New Roman" w:hAnsi="Times New Roman"/>
          <w:i/>
          <w:iCs/>
          <w:sz w:val="28"/>
        </w:rPr>
      </w:pPr>
    </w:p>
    <w:p w14:paraId="74352B02" w14:textId="77777777" w:rsidR="006911F5" w:rsidRPr="006911F5" w:rsidRDefault="006911F5" w:rsidP="006911F5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36"/>
          <w:szCs w:val="32"/>
        </w:rPr>
      </w:pPr>
      <w:bookmarkStart w:id="6" w:name="_Toc135040871"/>
      <w:r w:rsidRPr="006911F5">
        <w:rPr>
          <w:rFonts w:ascii="Times New Roman" w:eastAsiaTheme="majorEastAsia" w:hAnsi="Times New Roman" w:cstheme="majorBidi"/>
          <w:b/>
          <w:sz w:val="36"/>
          <w:szCs w:val="32"/>
        </w:rPr>
        <w:t>Описание операций</w:t>
      </w:r>
      <w:bookmarkEnd w:id="6"/>
    </w:p>
    <w:p w14:paraId="36BFE82F" w14:textId="77777777" w:rsidR="006911F5" w:rsidRDefault="006911F5" w:rsidP="006911F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Когда мы заходим в приложение, то видим, что наш функционал состоит</w:t>
      </w:r>
      <w:r w:rsidRPr="006911F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 двух полей ввода данных и двух вкладов в левом верхнем углу</w:t>
      </w:r>
      <w:r w:rsidRPr="006911F5">
        <w:rPr>
          <w:rFonts w:ascii="Times New Roman" w:hAnsi="Times New Roman"/>
          <w:sz w:val="28"/>
        </w:rPr>
        <w:t>. Всего их 4:</w:t>
      </w:r>
    </w:p>
    <w:p w14:paraId="7B3B21AC" w14:textId="77777777" w:rsidR="006911F5" w:rsidRDefault="006911F5" w:rsidP="006911F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 региона</w:t>
      </w:r>
    </w:p>
    <w:p w14:paraId="2687B215" w14:textId="77777777" w:rsidR="006911F5" w:rsidRDefault="006911F5" w:rsidP="006911F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 года</w:t>
      </w:r>
    </w:p>
    <w:p w14:paraId="3EC78700" w14:textId="77777777" w:rsidR="006911F5" w:rsidRDefault="006911F5" w:rsidP="006911F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Товары</w:t>
      </w:r>
    </w:p>
    <w:p w14:paraId="0792EDC2" w14:textId="77777777" w:rsidR="006911F5" w:rsidRDefault="006911F5" w:rsidP="006911F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Справка</w:t>
      </w:r>
    </w:p>
    <w:p w14:paraId="2AB7EE64" w14:textId="77777777" w:rsidR="006911F5" w:rsidRPr="006911F5" w:rsidRDefault="006911F5" w:rsidP="006911F5">
      <w:pPr>
        <w:spacing w:line="360" w:lineRule="auto"/>
        <w:ind w:left="709"/>
        <w:jc w:val="center"/>
        <w:rPr>
          <w:rFonts w:ascii="Times New Roman" w:eastAsiaTheme="majorEastAsia" w:hAnsi="Times New Roman" w:cstheme="majorBidi"/>
          <w:b/>
          <w:sz w:val="36"/>
          <w:szCs w:val="32"/>
        </w:rPr>
      </w:pPr>
      <w:r w:rsidRPr="006911F5">
        <w:rPr>
          <w:rFonts w:ascii="Times New Roman" w:eastAsiaTheme="majorEastAsia" w:hAnsi="Times New Roman" w:cstheme="majorBidi"/>
          <w:b/>
          <w:sz w:val="36"/>
          <w:szCs w:val="32"/>
        </w:rPr>
        <w:t>Регион и год.</w:t>
      </w:r>
    </w:p>
    <w:p w14:paraId="6D412DAB" w14:textId="77777777" w:rsidR="006246E9" w:rsidRDefault="000319BF" w:rsidP="00D04257">
      <w:pPr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два поля в верхней части открывающегося окно, расположенные посередине экрана, для правильной работы </w:t>
      </w:r>
      <w:r w:rsidR="00746823">
        <w:rPr>
          <w:rFonts w:ascii="Times New Roman" w:hAnsi="Times New Roman"/>
          <w:sz w:val="28"/>
        </w:rPr>
        <w:t>приложения вводятся данные одного из 89 регионов России и любой год с 2001 по 2023. При правильном вводе всех данных программа строит графики по этому региону. Если же такого региона и года нет, то программа ждём, пока пользователь введёт верные входные данные и только потом</w:t>
      </w:r>
      <w:r w:rsidR="006246E9">
        <w:rPr>
          <w:rFonts w:ascii="Times New Roman" w:hAnsi="Times New Roman"/>
          <w:sz w:val="28"/>
        </w:rPr>
        <w:t xml:space="preserve"> строит по этим данным графики.</w:t>
      </w:r>
      <w:r w:rsidR="00E6234B">
        <w:rPr>
          <w:rFonts w:ascii="Times New Roman" w:hAnsi="Times New Roman"/>
          <w:sz w:val="28"/>
        </w:rPr>
        <w:t xml:space="preserve"> Подчёркиваем внимание, что для регионов 2 слово такое как «область» и «край» после названия региона пишутся именно с маленькой буквы, если будет написано с большой, то программа выдаст ошибку.</w:t>
      </w:r>
    </w:p>
    <w:p w14:paraId="7881F3ED" w14:textId="77777777" w:rsidR="002612F8" w:rsidRPr="006246E9" w:rsidRDefault="006246E9" w:rsidP="006246E9">
      <w:pPr>
        <w:spacing w:line="360" w:lineRule="auto"/>
        <w:ind w:left="1429"/>
        <w:contextualSpacing/>
        <w:jc w:val="center"/>
        <w:rPr>
          <w:rFonts w:ascii="Times New Roman" w:eastAsiaTheme="majorEastAsia" w:hAnsi="Times New Roman" w:cstheme="majorBidi"/>
          <w:b/>
          <w:sz w:val="36"/>
          <w:szCs w:val="32"/>
        </w:rPr>
      </w:pPr>
      <w:r w:rsidRPr="006246E9">
        <w:rPr>
          <w:rFonts w:ascii="Times New Roman" w:eastAsiaTheme="majorEastAsia" w:hAnsi="Times New Roman" w:cstheme="majorBidi"/>
          <w:b/>
          <w:sz w:val="36"/>
          <w:szCs w:val="32"/>
        </w:rPr>
        <w:t>Товар</w:t>
      </w:r>
    </w:p>
    <w:p w14:paraId="2C77C036" w14:textId="77777777" w:rsidR="008204AF" w:rsidRDefault="008204AF" w:rsidP="008204AF">
      <w:pPr>
        <w:spacing w:line="360" w:lineRule="auto"/>
      </w:pPr>
    </w:p>
    <w:p w14:paraId="0915ADDD" w14:textId="77777777" w:rsidR="008204AF" w:rsidRPr="00D04257" w:rsidRDefault="006246E9" w:rsidP="008204AF">
      <w:pPr>
        <w:spacing w:line="360" w:lineRule="auto"/>
        <w:rPr>
          <w:rFonts w:ascii="Times New Roman" w:hAnsi="Times New Roman"/>
          <w:sz w:val="28"/>
        </w:rPr>
      </w:pPr>
      <w:r w:rsidRPr="00D04257">
        <w:rPr>
          <w:rFonts w:ascii="Times New Roman" w:hAnsi="Times New Roman"/>
          <w:sz w:val="28"/>
        </w:rPr>
        <w:t xml:space="preserve">Вкладка расположена в верхнем левом углу главного меню и </w:t>
      </w:r>
      <w:r w:rsidR="00B004CE" w:rsidRPr="00D04257">
        <w:rPr>
          <w:rFonts w:ascii="Times New Roman" w:hAnsi="Times New Roman"/>
          <w:sz w:val="28"/>
        </w:rPr>
        <w:t xml:space="preserve">включает в себя все самые популярные потребительские товары. Товар выбирается самим пользователем </w:t>
      </w:r>
      <w:r w:rsidR="00806A2B" w:rsidRPr="00D04257">
        <w:rPr>
          <w:rFonts w:ascii="Times New Roman" w:hAnsi="Times New Roman"/>
          <w:sz w:val="28"/>
        </w:rPr>
        <w:t xml:space="preserve">из выпадающего списка после того как уже были введены данные по региону и году. После чего программа строит по нему график. Если товар выбирается, когда поля года и региона пусты, то программа ничего не делает, пока не будут правильно введены соответственно это два значения. </w:t>
      </w:r>
    </w:p>
    <w:p w14:paraId="1FBBAD63" w14:textId="77777777" w:rsidR="00D04257" w:rsidRDefault="00D04257" w:rsidP="00D04257">
      <w:pPr>
        <w:spacing w:line="360" w:lineRule="auto"/>
        <w:jc w:val="center"/>
        <w:rPr>
          <w:rFonts w:ascii="Times New Roman" w:eastAsiaTheme="majorEastAsia" w:hAnsi="Times New Roman" w:cstheme="majorBidi"/>
          <w:b/>
          <w:sz w:val="36"/>
          <w:szCs w:val="32"/>
        </w:rPr>
      </w:pPr>
      <w:r w:rsidRPr="00D04257">
        <w:rPr>
          <w:rFonts w:ascii="Times New Roman" w:eastAsiaTheme="majorEastAsia" w:hAnsi="Times New Roman" w:cstheme="majorBidi"/>
          <w:b/>
          <w:sz w:val="36"/>
          <w:szCs w:val="32"/>
        </w:rPr>
        <w:t>Справка</w:t>
      </w:r>
    </w:p>
    <w:p w14:paraId="7DF767FB" w14:textId="77777777" w:rsidR="00D04257" w:rsidRDefault="00D04257" w:rsidP="00D04257">
      <w:pPr>
        <w:spacing w:line="360" w:lineRule="auto"/>
        <w:rPr>
          <w:rFonts w:ascii="Times New Roman" w:hAnsi="Times New Roman"/>
          <w:sz w:val="28"/>
        </w:rPr>
      </w:pPr>
      <w:r w:rsidRPr="00D04257">
        <w:rPr>
          <w:rFonts w:ascii="Times New Roman" w:hAnsi="Times New Roman"/>
          <w:sz w:val="28"/>
        </w:rPr>
        <w:t>В ней записаны данные</w:t>
      </w:r>
      <w:r>
        <w:rPr>
          <w:rFonts w:ascii="Times New Roman" w:hAnsi="Times New Roman"/>
          <w:sz w:val="28"/>
        </w:rPr>
        <w:t xml:space="preserve"> названия региона для каждого номера на графиках всех регионов. Условно: 1-Адыгея, 2-Белгород, 3-Башкирия. Справка с одной стороны позволяет делать графики более красивыми и не писать на них название каждого столбика, а с другой повышает читаемость диаграмм, </w:t>
      </w:r>
      <w:r>
        <w:rPr>
          <w:rFonts w:ascii="Times New Roman" w:hAnsi="Times New Roman"/>
          <w:sz w:val="28"/>
        </w:rPr>
        <w:lastRenderedPageBreak/>
        <w:t>потому что пользователь</w:t>
      </w:r>
      <w:r w:rsidR="00D57D28">
        <w:rPr>
          <w:rFonts w:ascii="Times New Roman" w:hAnsi="Times New Roman"/>
          <w:sz w:val="28"/>
        </w:rPr>
        <w:t xml:space="preserve"> всегда может выбрать соответствующий столбец и посмотреть по нему, что это за регион.</w:t>
      </w:r>
    </w:p>
    <w:p w14:paraId="175D1128" w14:textId="77777777" w:rsidR="000820E4" w:rsidRDefault="000820E4" w:rsidP="00D57D28">
      <w:pPr>
        <w:spacing w:line="360" w:lineRule="auto"/>
        <w:jc w:val="center"/>
        <w:rPr>
          <w:rFonts w:ascii="Times New Roman" w:eastAsiaTheme="majorEastAsia" w:hAnsi="Times New Roman" w:cstheme="majorBidi"/>
          <w:b/>
          <w:sz w:val="36"/>
          <w:szCs w:val="32"/>
        </w:rPr>
      </w:pPr>
    </w:p>
    <w:p w14:paraId="6867E081" w14:textId="77777777" w:rsidR="00EC37C7" w:rsidRDefault="00EC37C7" w:rsidP="00D57D28">
      <w:pPr>
        <w:spacing w:line="360" w:lineRule="auto"/>
        <w:jc w:val="center"/>
        <w:rPr>
          <w:rFonts w:ascii="Times New Roman" w:eastAsiaTheme="majorEastAsia" w:hAnsi="Times New Roman" w:cstheme="majorBidi"/>
          <w:b/>
          <w:sz w:val="36"/>
          <w:szCs w:val="32"/>
        </w:rPr>
      </w:pPr>
    </w:p>
    <w:p w14:paraId="741C9ECF" w14:textId="77777777" w:rsidR="00EC37C7" w:rsidRDefault="00EC37C7" w:rsidP="00D57D28">
      <w:pPr>
        <w:spacing w:line="360" w:lineRule="auto"/>
        <w:jc w:val="center"/>
        <w:rPr>
          <w:rFonts w:ascii="Times New Roman" w:eastAsiaTheme="majorEastAsia" w:hAnsi="Times New Roman" w:cstheme="majorBidi"/>
          <w:b/>
          <w:sz w:val="36"/>
          <w:szCs w:val="32"/>
        </w:rPr>
      </w:pPr>
    </w:p>
    <w:p w14:paraId="09056543" w14:textId="77777777" w:rsidR="00D57D28" w:rsidRDefault="00D57D28" w:rsidP="00D57D28">
      <w:pPr>
        <w:spacing w:line="360" w:lineRule="auto"/>
        <w:jc w:val="center"/>
        <w:rPr>
          <w:rFonts w:ascii="Times New Roman" w:eastAsiaTheme="majorEastAsia" w:hAnsi="Times New Roman" w:cstheme="majorBidi"/>
          <w:b/>
          <w:sz w:val="36"/>
          <w:szCs w:val="32"/>
        </w:rPr>
      </w:pPr>
      <w:r w:rsidRPr="00D57D28">
        <w:rPr>
          <w:rFonts w:ascii="Times New Roman" w:eastAsiaTheme="majorEastAsia" w:hAnsi="Times New Roman" w:cstheme="majorBidi"/>
          <w:b/>
          <w:sz w:val="36"/>
          <w:szCs w:val="32"/>
        </w:rPr>
        <w:t>Построение графиков по региону и году.</w:t>
      </w:r>
    </w:p>
    <w:p w14:paraId="2F0A6AC5" w14:textId="77777777" w:rsidR="00D57D28" w:rsidRDefault="00D57D28" w:rsidP="00D57D28">
      <w:pPr>
        <w:spacing w:line="360" w:lineRule="auto"/>
        <w:jc w:val="center"/>
        <w:rPr>
          <w:rFonts w:ascii="Times New Roman" w:hAnsi="Times New Roman"/>
          <w:sz w:val="28"/>
        </w:rPr>
      </w:pPr>
      <w:r w:rsidRPr="00D57D28">
        <w:rPr>
          <w:rFonts w:ascii="Times New Roman" w:hAnsi="Times New Roman"/>
          <w:sz w:val="28"/>
        </w:rPr>
        <w:t xml:space="preserve">После того как пользователь верно ввёл регион и год </w:t>
      </w:r>
      <w:r w:rsidR="000820E4">
        <w:rPr>
          <w:rFonts w:ascii="Times New Roman" w:hAnsi="Times New Roman"/>
          <w:sz w:val="28"/>
        </w:rPr>
        <w:t>и нажал кнопку «Показать статистику»</w:t>
      </w:r>
      <w:r w:rsidRPr="00D57D28">
        <w:rPr>
          <w:rFonts w:ascii="Times New Roman" w:hAnsi="Times New Roman"/>
          <w:sz w:val="28"/>
        </w:rPr>
        <w:t xml:space="preserve"> </w:t>
      </w:r>
      <w:r w:rsidR="00137CF0" w:rsidRPr="00D57D28">
        <w:rPr>
          <w:rFonts w:ascii="Times New Roman" w:hAnsi="Times New Roman"/>
          <w:sz w:val="28"/>
        </w:rPr>
        <w:t xml:space="preserve">программа </w:t>
      </w:r>
      <w:r w:rsidRPr="00D57D28">
        <w:rPr>
          <w:rFonts w:ascii="Times New Roman" w:hAnsi="Times New Roman"/>
          <w:sz w:val="28"/>
        </w:rPr>
        <w:t>выдаёт следующие 4 графика:</w:t>
      </w:r>
    </w:p>
    <w:p w14:paraId="3DAEE095" w14:textId="77777777" w:rsidR="00440FA7" w:rsidRDefault="00440FA7" w:rsidP="00440FA7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Линейный график изменения величины зарплат в выбранном регионе с 2001 по 2023 годы.</w:t>
      </w:r>
    </w:p>
    <w:p w14:paraId="78EA85DF" w14:textId="77777777" w:rsidR="00440FA7" w:rsidRDefault="00440FA7" w:rsidP="00440FA7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Столбчатая диаграмма зарплат </w:t>
      </w:r>
      <w:r w:rsidR="000820E4">
        <w:rPr>
          <w:rFonts w:ascii="Times New Roman" w:hAnsi="Times New Roman"/>
          <w:sz w:val="28"/>
        </w:rPr>
        <w:t>по каждому региону из 89 регионов в выбранном изначально пользователем году.</w:t>
      </w:r>
    </w:p>
    <w:p w14:paraId="581EC2BB" w14:textId="77777777" w:rsidR="000820E4" w:rsidRDefault="000820E4" w:rsidP="00440FA7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Точечная диаграмма, показывающая стоимость минимальной продуктовой корзины по выбранному региону за все года.</w:t>
      </w:r>
    </w:p>
    <w:p w14:paraId="2F21708D" w14:textId="77777777" w:rsidR="000820E4" w:rsidRPr="000820E4" w:rsidRDefault="000820E4" w:rsidP="000820E4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Столбчатая диаграмма цены минимальной потребительской корзины по каждому региону из 89 регионов в выбранном изначально пользователем году.</w:t>
      </w:r>
    </w:p>
    <w:p w14:paraId="30E7AB4A" w14:textId="77777777" w:rsidR="00D57D28" w:rsidRPr="00D57D28" w:rsidRDefault="00DD2F46" w:rsidP="00D57D28">
      <w:pPr>
        <w:spacing w:line="360" w:lineRule="auto"/>
        <w:ind w:left="-17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t xml:space="preserve"> </w:t>
      </w:r>
      <w:r w:rsidR="00D57D28" w:rsidRPr="00D57D28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BEF7243" wp14:editId="3BFF64CF">
            <wp:extent cx="8039756" cy="3853543"/>
            <wp:effectExtent l="0" t="0" r="0" b="0"/>
            <wp:docPr id="1" name="Рисунок 1" descr="C:\Users\Дом\Downloads\Telegram Desktop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\Downloads\Telegram Desktop\image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957" cy="385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F619" w14:textId="77777777" w:rsidR="00DD2F46" w:rsidRDefault="00DD2F46" w:rsidP="00DD2F46">
      <w:pPr>
        <w:spacing w:line="360" w:lineRule="auto"/>
        <w:rPr>
          <w:rFonts w:ascii="Times New Roman" w:eastAsiaTheme="majorEastAsia" w:hAnsi="Times New Roman" w:cstheme="majorBidi"/>
          <w:b/>
          <w:sz w:val="36"/>
          <w:szCs w:val="32"/>
        </w:rPr>
      </w:pPr>
    </w:p>
    <w:p w14:paraId="00C7EA1D" w14:textId="77777777" w:rsidR="00DD2F46" w:rsidRPr="00763AFA" w:rsidRDefault="00DD2F46" w:rsidP="00DD2F46">
      <w:pPr>
        <w:spacing w:line="360" w:lineRule="auto"/>
        <w:rPr>
          <w:rFonts w:ascii="Times New Roman" w:eastAsiaTheme="majorEastAsia" w:hAnsi="Times New Roman" w:cstheme="majorBidi"/>
          <w:b/>
          <w:sz w:val="36"/>
          <w:szCs w:val="32"/>
        </w:rPr>
      </w:pPr>
      <w:r w:rsidRPr="00763AFA">
        <w:rPr>
          <w:rFonts w:ascii="Times New Roman" w:eastAsiaTheme="majorEastAsia" w:hAnsi="Times New Roman" w:cstheme="majorBidi"/>
          <w:b/>
          <w:sz w:val="36"/>
          <w:szCs w:val="32"/>
        </w:rPr>
        <w:t xml:space="preserve">Построение </w:t>
      </w:r>
      <w:r>
        <w:rPr>
          <w:rFonts w:ascii="Times New Roman" w:eastAsiaTheme="majorEastAsia" w:hAnsi="Times New Roman" w:cstheme="majorBidi"/>
          <w:b/>
          <w:sz w:val="36"/>
          <w:szCs w:val="32"/>
        </w:rPr>
        <w:t xml:space="preserve">отчёта </w:t>
      </w:r>
      <w:r w:rsidRPr="00763AFA">
        <w:rPr>
          <w:rFonts w:ascii="Times New Roman" w:eastAsiaTheme="majorEastAsia" w:hAnsi="Times New Roman" w:cstheme="majorBidi"/>
          <w:b/>
          <w:sz w:val="36"/>
          <w:szCs w:val="32"/>
        </w:rPr>
        <w:t>по выбранному товару:</w:t>
      </w:r>
    </w:p>
    <w:p w14:paraId="106D0386" w14:textId="77777777" w:rsidR="00DD2F46" w:rsidRDefault="00EC37C7" w:rsidP="008204AF">
      <w:pPr>
        <w:spacing w:line="360" w:lineRule="auto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FCB2553" wp14:editId="3F63CFF9">
            <wp:simplePos x="0" y="0"/>
            <wp:positionH relativeFrom="margin">
              <wp:posOffset>-231775</wp:posOffset>
            </wp:positionH>
            <wp:positionV relativeFrom="paragraph">
              <wp:posOffset>1543050</wp:posOffset>
            </wp:positionV>
            <wp:extent cx="5934075" cy="3863975"/>
            <wp:effectExtent l="0" t="0" r="9525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"/>
                    <a:stretch/>
                  </pic:blipFill>
                  <pic:spPr bwMode="auto">
                    <a:xfrm>
                      <a:off x="0" y="0"/>
                      <a:ext cx="5934075" cy="386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2F46" w:rsidRPr="00763AFA">
        <w:rPr>
          <w:rFonts w:ascii="Times New Roman" w:hAnsi="Times New Roman"/>
          <w:sz w:val="28"/>
        </w:rPr>
        <w:t xml:space="preserve">После того как пользователь верно ввёл все данные и выбрал одну из категорий товара, программа сразу же выводит </w:t>
      </w:r>
      <w:r w:rsidR="00DD2F46">
        <w:rPr>
          <w:rFonts w:ascii="Times New Roman" w:hAnsi="Times New Roman"/>
          <w:sz w:val="28"/>
        </w:rPr>
        <w:t xml:space="preserve">отчёт. Важное условие </w:t>
      </w:r>
      <w:r w:rsidR="00042D26">
        <w:rPr>
          <w:rFonts w:ascii="Times New Roman" w:hAnsi="Times New Roman"/>
          <w:sz w:val="28"/>
        </w:rPr>
        <w:t>–</w:t>
      </w:r>
      <w:r w:rsidR="00DD2F46">
        <w:rPr>
          <w:rFonts w:ascii="Times New Roman" w:hAnsi="Times New Roman"/>
          <w:sz w:val="28"/>
        </w:rPr>
        <w:t xml:space="preserve"> пользо</w:t>
      </w:r>
      <w:r w:rsidR="00042D26">
        <w:rPr>
          <w:rFonts w:ascii="Times New Roman" w:hAnsi="Times New Roman"/>
          <w:sz w:val="28"/>
        </w:rPr>
        <w:t>ватель должен перед этим хотя бы раз нажать на кнопку «показать статистику»</w:t>
      </w:r>
      <w:r w:rsidR="00DD2F46" w:rsidRPr="00763AFA">
        <w:rPr>
          <w:rFonts w:ascii="Times New Roman" w:hAnsi="Times New Roman"/>
          <w:sz w:val="28"/>
        </w:rPr>
        <w:t xml:space="preserve">: </w:t>
      </w:r>
    </w:p>
    <w:p w14:paraId="412CECDE" w14:textId="77777777" w:rsidR="00EC37C7" w:rsidRDefault="00EC37C7" w:rsidP="008204AF">
      <w:pPr>
        <w:spacing w:line="360" w:lineRule="auto"/>
        <w:rPr>
          <w:rFonts w:ascii="Times New Roman" w:eastAsiaTheme="majorEastAsia" w:hAnsi="Times New Roman" w:cstheme="majorBidi"/>
          <w:b/>
          <w:sz w:val="36"/>
          <w:szCs w:val="32"/>
        </w:rPr>
      </w:pPr>
    </w:p>
    <w:p w14:paraId="7387E709" w14:textId="77777777" w:rsidR="00DD2F46" w:rsidRDefault="00DD2F46" w:rsidP="008204AF">
      <w:pPr>
        <w:spacing w:line="360" w:lineRule="auto"/>
        <w:rPr>
          <w:rFonts w:ascii="Times New Roman" w:eastAsiaTheme="majorEastAsia" w:hAnsi="Times New Roman" w:cstheme="majorBidi"/>
          <w:b/>
          <w:sz w:val="36"/>
          <w:szCs w:val="32"/>
        </w:rPr>
      </w:pPr>
    </w:p>
    <w:p w14:paraId="3FB73975" w14:textId="77777777" w:rsidR="008204AF" w:rsidRPr="00763AFA" w:rsidRDefault="000820E4" w:rsidP="008204AF">
      <w:pPr>
        <w:spacing w:line="360" w:lineRule="auto"/>
        <w:rPr>
          <w:rFonts w:ascii="Times New Roman" w:eastAsiaTheme="majorEastAsia" w:hAnsi="Times New Roman" w:cstheme="majorBidi"/>
          <w:b/>
          <w:sz w:val="36"/>
          <w:szCs w:val="32"/>
        </w:rPr>
      </w:pPr>
      <w:r w:rsidRPr="00763AFA">
        <w:rPr>
          <w:rFonts w:ascii="Times New Roman" w:eastAsiaTheme="majorEastAsia" w:hAnsi="Times New Roman" w:cstheme="majorBidi"/>
          <w:b/>
          <w:sz w:val="36"/>
          <w:szCs w:val="32"/>
        </w:rPr>
        <w:t>Построение графиков по выбранному товару:</w:t>
      </w:r>
    </w:p>
    <w:p w14:paraId="73241AA3" w14:textId="77777777" w:rsidR="00137CF0" w:rsidRPr="00763AFA" w:rsidRDefault="000820E4" w:rsidP="00137CF0">
      <w:pPr>
        <w:spacing w:line="360" w:lineRule="auto"/>
        <w:rPr>
          <w:rFonts w:ascii="Times New Roman" w:hAnsi="Times New Roman"/>
          <w:sz w:val="28"/>
        </w:rPr>
      </w:pPr>
      <w:r w:rsidRPr="00763AFA">
        <w:rPr>
          <w:rFonts w:ascii="Times New Roman" w:hAnsi="Times New Roman"/>
          <w:sz w:val="28"/>
        </w:rPr>
        <w:t xml:space="preserve">После того как </w:t>
      </w:r>
      <w:r w:rsidR="00042D26">
        <w:rPr>
          <w:rFonts w:ascii="Times New Roman" w:hAnsi="Times New Roman"/>
          <w:sz w:val="28"/>
        </w:rPr>
        <w:t xml:space="preserve">пользователю вывелось окно со статистикой по товару, чтобы </w:t>
      </w:r>
      <w:r w:rsidR="002224D7">
        <w:rPr>
          <w:rFonts w:ascii="Times New Roman" w:hAnsi="Times New Roman"/>
          <w:sz w:val="28"/>
        </w:rPr>
        <w:t>появились</w:t>
      </w:r>
      <w:r w:rsidR="00042D26">
        <w:rPr>
          <w:rFonts w:ascii="Times New Roman" w:hAnsi="Times New Roman"/>
          <w:sz w:val="28"/>
        </w:rPr>
        <w:t xml:space="preserve"> графики по товару, он должен нажать на кнопку «показать графики»</w:t>
      </w:r>
      <w:r w:rsidR="002224D7">
        <w:rPr>
          <w:rFonts w:ascii="Times New Roman" w:hAnsi="Times New Roman"/>
          <w:sz w:val="28"/>
        </w:rPr>
        <w:t>.</w:t>
      </w:r>
      <w:r w:rsidR="00EC37C7">
        <w:rPr>
          <w:rFonts w:ascii="Times New Roman" w:hAnsi="Times New Roman"/>
          <w:sz w:val="28"/>
        </w:rPr>
        <w:t xml:space="preserve"> </w:t>
      </w:r>
      <w:r w:rsidR="002224D7">
        <w:rPr>
          <w:rFonts w:ascii="Times New Roman" w:hAnsi="Times New Roman"/>
          <w:sz w:val="28"/>
        </w:rPr>
        <w:t>Тогда открывается окно со следующими графиками</w:t>
      </w:r>
      <w:r w:rsidR="00137CF0" w:rsidRPr="00763AFA">
        <w:rPr>
          <w:rFonts w:ascii="Times New Roman" w:hAnsi="Times New Roman"/>
          <w:sz w:val="28"/>
        </w:rPr>
        <w:t xml:space="preserve">: </w:t>
      </w:r>
    </w:p>
    <w:p w14:paraId="4B1ED6F3" w14:textId="77777777" w:rsidR="00137CF0" w:rsidRPr="00763AFA" w:rsidRDefault="00137CF0" w:rsidP="00137CF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 w:rsidRPr="00763AFA">
        <w:rPr>
          <w:rFonts w:ascii="Times New Roman" w:hAnsi="Times New Roman"/>
          <w:sz w:val="28"/>
        </w:rPr>
        <w:t>Линей</w:t>
      </w:r>
      <w:r w:rsidR="00B05A79">
        <w:rPr>
          <w:rFonts w:ascii="Times New Roman" w:hAnsi="Times New Roman"/>
          <w:sz w:val="28"/>
        </w:rPr>
        <w:t xml:space="preserve">ный график изменения средней </w:t>
      </w:r>
      <w:r w:rsidRPr="00763AFA">
        <w:rPr>
          <w:rFonts w:ascii="Times New Roman" w:hAnsi="Times New Roman"/>
          <w:sz w:val="28"/>
        </w:rPr>
        <w:t xml:space="preserve">цены выбранного пользователем товара за </w:t>
      </w:r>
      <w:r w:rsidR="00B05A79">
        <w:rPr>
          <w:rFonts w:ascii="Times New Roman" w:hAnsi="Times New Roman"/>
          <w:sz w:val="28"/>
        </w:rPr>
        <w:t>каждый год</w:t>
      </w:r>
      <w:r w:rsidRPr="00763AFA">
        <w:rPr>
          <w:rFonts w:ascii="Times New Roman" w:hAnsi="Times New Roman"/>
          <w:sz w:val="28"/>
        </w:rPr>
        <w:t>.</w:t>
      </w:r>
    </w:p>
    <w:p w14:paraId="79290C4E" w14:textId="77777777" w:rsidR="00763AFA" w:rsidRDefault="00137CF0" w:rsidP="009705E9">
      <w:pPr>
        <w:pStyle w:val="a4"/>
        <w:numPr>
          <w:ilvl w:val="0"/>
          <w:numId w:val="6"/>
        </w:numPr>
        <w:spacing w:line="360" w:lineRule="auto"/>
      </w:pPr>
      <w:r w:rsidRPr="00EC37C7">
        <w:rPr>
          <w:rFonts w:ascii="Times New Roman" w:hAnsi="Times New Roman"/>
          <w:sz w:val="28"/>
        </w:rPr>
        <w:t xml:space="preserve">Столбчатая диаграмма </w:t>
      </w:r>
      <w:r w:rsidR="00EC37C7" w:rsidRPr="00EC37C7">
        <w:rPr>
          <w:rFonts w:ascii="Times New Roman" w:hAnsi="Times New Roman"/>
          <w:sz w:val="28"/>
        </w:rPr>
        <w:t>средней цены товара по каждому региону среди всех субъектов РФ в 2023 году</w:t>
      </w:r>
      <w:r w:rsidR="00763AFA" w:rsidRPr="00EC37C7">
        <w:rPr>
          <w:rFonts w:ascii="Times New Roman" w:hAnsi="Times New Roman"/>
          <w:sz w:val="28"/>
        </w:rPr>
        <w:t xml:space="preserve">. </w:t>
      </w:r>
    </w:p>
    <w:p w14:paraId="36C9F8FC" w14:textId="77777777" w:rsidR="00EC37C7" w:rsidRDefault="00EC37C7" w:rsidP="00EC37C7">
      <w:pPr>
        <w:pStyle w:val="a4"/>
        <w:spacing w:line="360" w:lineRule="auto"/>
        <w:ind w:left="-851"/>
      </w:pPr>
      <w:r>
        <w:rPr>
          <w:noProof/>
          <w:lang w:eastAsia="ru-RU"/>
        </w:rPr>
        <w:lastRenderedPageBreak/>
        <w:drawing>
          <wp:inline distT="0" distB="0" distL="0" distR="0" wp14:anchorId="732E4FBB" wp14:editId="52B5B5B0">
            <wp:extent cx="6775450" cy="290307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6272" cy="290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9DB5" w14:textId="77777777" w:rsidR="008204AF" w:rsidRDefault="008204AF" w:rsidP="008204AF">
      <w:pPr>
        <w:spacing w:line="360" w:lineRule="auto"/>
      </w:pPr>
    </w:p>
    <w:p w14:paraId="24EC1181" w14:textId="77777777" w:rsidR="008204AF" w:rsidRDefault="008204AF" w:rsidP="008204AF">
      <w:pPr>
        <w:spacing w:line="360" w:lineRule="auto"/>
      </w:pPr>
    </w:p>
    <w:p w14:paraId="0F68594F" w14:textId="77777777" w:rsidR="008204AF" w:rsidRDefault="008204AF" w:rsidP="008204AF">
      <w:pPr>
        <w:spacing w:line="360" w:lineRule="auto"/>
      </w:pPr>
    </w:p>
    <w:p w14:paraId="3136DE34" w14:textId="77777777" w:rsidR="008204AF" w:rsidRDefault="008204AF" w:rsidP="008204AF">
      <w:pPr>
        <w:spacing w:line="360" w:lineRule="auto"/>
      </w:pPr>
    </w:p>
    <w:p w14:paraId="20F734B4" w14:textId="77777777" w:rsidR="008204AF" w:rsidRDefault="008204AF" w:rsidP="008204AF">
      <w:pPr>
        <w:spacing w:line="360" w:lineRule="auto"/>
      </w:pPr>
    </w:p>
    <w:p w14:paraId="46AD9FA1" w14:textId="77777777" w:rsidR="008204AF" w:rsidRDefault="008204AF" w:rsidP="008204AF">
      <w:pPr>
        <w:spacing w:line="360" w:lineRule="auto"/>
      </w:pPr>
    </w:p>
    <w:p w14:paraId="0DD1ACD9" w14:textId="77777777" w:rsidR="008204AF" w:rsidRDefault="008204AF" w:rsidP="008204AF">
      <w:pPr>
        <w:spacing w:line="360" w:lineRule="auto"/>
      </w:pPr>
    </w:p>
    <w:p w14:paraId="3FE0ADA4" w14:textId="77777777" w:rsidR="008204AF" w:rsidRDefault="008204AF" w:rsidP="008204AF">
      <w:pPr>
        <w:spacing w:line="360" w:lineRule="auto"/>
      </w:pPr>
    </w:p>
    <w:p w14:paraId="297237E2" w14:textId="77777777" w:rsidR="008204AF" w:rsidRDefault="008204AF" w:rsidP="008204AF">
      <w:pPr>
        <w:spacing w:line="360" w:lineRule="auto"/>
      </w:pPr>
    </w:p>
    <w:p w14:paraId="1DD6A1A2" w14:textId="77777777" w:rsidR="008204AF" w:rsidRDefault="008204AF" w:rsidP="008204AF">
      <w:pPr>
        <w:spacing w:line="360" w:lineRule="auto"/>
      </w:pPr>
    </w:p>
    <w:p w14:paraId="4E039719" w14:textId="77777777" w:rsidR="008204AF" w:rsidRDefault="008204AF" w:rsidP="008204AF">
      <w:pPr>
        <w:spacing w:line="360" w:lineRule="auto"/>
      </w:pPr>
    </w:p>
    <w:p w14:paraId="7AC86C5A" w14:textId="77777777" w:rsidR="008204AF" w:rsidRDefault="008204AF" w:rsidP="008204AF">
      <w:pPr>
        <w:spacing w:line="360" w:lineRule="auto"/>
      </w:pPr>
    </w:p>
    <w:p w14:paraId="75F1A377" w14:textId="77777777" w:rsidR="008204AF" w:rsidRDefault="008204AF" w:rsidP="008204AF">
      <w:pPr>
        <w:spacing w:line="360" w:lineRule="auto"/>
      </w:pPr>
    </w:p>
    <w:p w14:paraId="5219064A" w14:textId="77777777" w:rsidR="008204AF" w:rsidRDefault="008204AF" w:rsidP="008204AF">
      <w:pPr>
        <w:spacing w:line="360" w:lineRule="auto"/>
      </w:pPr>
    </w:p>
    <w:p w14:paraId="25131AAD" w14:textId="77777777" w:rsidR="008204AF" w:rsidRDefault="008204AF" w:rsidP="008204AF">
      <w:pPr>
        <w:spacing w:line="360" w:lineRule="auto"/>
      </w:pPr>
    </w:p>
    <w:p w14:paraId="68F337DC" w14:textId="77777777" w:rsidR="008204AF" w:rsidRDefault="008204AF" w:rsidP="008204AF">
      <w:pPr>
        <w:spacing w:line="360" w:lineRule="auto"/>
      </w:pPr>
    </w:p>
    <w:p w14:paraId="55B2EB08" w14:textId="77777777" w:rsidR="008204AF" w:rsidRPr="002612F8" w:rsidRDefault="008204AF" w:rsidP="008204AF">
      <w:pPr>
        <w:spacing w:line="360" w:lineRule="auto"/>
      </w:pPr>
      <w:r>
        <w:t xml:space="preserve"> </w:t>
      </w:r>
    </w:p>
    <w:sectPr w:rsidR="008204AF" w:rsidRPr="002612F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61412" w14:textId="77777777" w:rsidR="0063593E" w:rsidRDefault="0063593E" w:rsidP="002612F8">
      <w:pPr>
        <w:spacing w:after="0" w:line="240" w:lineRule="auto"/>
      </w:pPr>
      <w:r>
        <w:separator/>
      </w:r>
    </w:p>
  </w:endnote>
  <w:endnote w:type="continuationSeparator" w:id="0">
    <w:p w14:paraId="5909DF79" w14:textId="77777777" w:rsidR="0063593E" w:rsidRDefault="0063593E" w:rsidP="0026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4292635"/>
      <w:docPartObj>
        <w:docPartGallery w:val="Page Numbers (Bottom of Page)"/>
        <w:docPartUnique/>
      </w:docPartObj>
    </w:sdtPr>
    <w:sdtContent>
      <w:p w14:paraId="15CD4473" w14:textId="77777777" w:rsidR="00137CF0" w:rsidRDefault="00137CF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69C">
          <w:rPr>
            <w:noProof/>
          </w:rPr>
          <w:t>1</w:t>
        </w:r>
        <w:r>
          <w:fldChar w:fldCharType="end"/>
        </w:r>
      </w:p>
    </w:sdtContent>
  </w:sdt>
  <w:p w14:paraId="7EC7A7E5" w14:textId="77777777" w:rsidR="00137CF0" w:rsidRDefault="00137C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01F6F" w14:textId="77777777" w:rsidR="0063593E" w:rsidRDefault="0063593E" w:rsidP="002612F8">
      <w:pPr>
        <w:spacing w:after="0" w:line="240" w:lineRule="auto"/>
      </w:pPr>
      <w:r>
        <w:separator/>
      </w:r>
    </w:p>
  </w:footnote>
  <w:footnote w:type="continuationSeparator" w:id="0">
    <w:p w14:paraId="0450C8CA" w14:textId="77777777" w:rsidR="0063593E" w:rsidRDefault="0063593E" w:rsidP="00261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47C4E"/>
    <w:multiLevelType w:val="hybridMultilevel"/>
    <w:tmpl w:val="FBF80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860E1"/>
    <w:multiLevelType w:val="hybridMultilevel"/>
    <w:tmpl w:val="A40E3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C03B5"/>
    <w:multiLevelType w:val="hybridMultilevel"/>
    <w:tmpl w:val="CC86D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4919A8"/>
    <w:multiLevelType w:val="hybridMultilevel"/>
    <w:tmpl w:val="328C6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0099"/>
    <w:multiLevelType w:val="hybridMultilevel"/>
    <w:tmpl w:val="6D90A130"/>
    <w:lvl w:ilvl="0" w:tplc="183C19D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96E93"/>
    <w:multiLevelType w:val="hybridMultilevel"/>
    <w:tmpl w:val="7D98C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34283696">
    <w:abstractNumId w:val="4"/>
  </w:num>
  <w:num w:numId="2" w16cid:durableId="1559517229">
    <w:abstractNumId w:val="5"/>
  </w:num>
  <w:num w:numId="3" w16cid:durableId="318844679">
    <w:abstractNumId w:val="2"/>
  </w:num>
  <w:num w:numId="4" w16cid:durableId="1110972100">
    <w:abstractNumId w:val="1"/>
  </w:num>
  <w:num w:numId="5" w16cid:durableId="1247494975">
    <w:abstractNumId w:val="3"/>
  </w:num>
  <w:num w:numId="6" w16cid:durableId="33183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58C"/>
    <w:rsid w:val="000319BF"/>
    <w:rsid w:val="00042D26"/>
    <w:rsid w:val="000820E4"/>
    <w:rsid w:val="00137CF0"/>
    <w:rsid w:val="002224D7"/>
    <w:rsid w:val="002612F8"/>
    <w:rsid w:val="00280A23"/>
    <w:rsid w:val="002A569C"/>
    <w:rsid w:val="002F05DD"/>
    <w:rsid w:val="002F41B9"/>
    <w:rsid w:val="00440FA7"/>
    <w:rsid w:val="0051658C"/>
    <w:rsid w:val="005178A3"/>
    <w:rsid w:val="006155D9"/>
    <w:rsid w:val="00616D61"/>
    <w:rsid w:val="006246E9"/>
    <w:rsid w:val="0063593E"/>
    <w:rsid w:val="006911F5"/>
    <w:rsid w:val="00723992"/>
    <w:rsid w:val="00746823"/>
    <w:rsid w:val="00763AFA"/>
    <w:rsid w:val="00806A2B"/>
    <w:rsid w:val="008204AF"/>
    <w:rsid w:val="008347A9"/>
    <w:rsid w:val="00961EC4"/>
    <w:rsid w:val="00AA6C33"/>
    <w:rsid w:val="00B004CE"/>
    <w:rsid w:val="00B05A79"/>
    <w:rsid w:val="00BD1B42"/>
    <w:rsid w:val="00C20B0C"/>
    <w:rsid w:val="00D04257"/>
    <w:rsid w:val="00D57D28"/>
    <w:rsid w:val="00D6119A"/>
    <w:rsid w:val="00DD2F46"/>
    <w:rsid w:val="00E6234B"/>
    <w:rsid w:val="00EC37C7"/>
    <w:rsid w:val="00F95AE0"/>
    <w:rsid w:val="00FA26B4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E6A5"/>
  <w15:chartTrackingRefBased/>
  <w15:docId w15:val="{F625904B-1B43-4EAE-B602-83A50247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46"/>
    <w:rPr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61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D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a3">
    <w:name w:val="TOC Heading"/>
    <w:basedOn w:val="1"/>
    <w:next w:val="a"/>
    <w:uiPriority w:val="39"/>
    <w:unhideWhenUsed/>
    <w:qFormat/>
    <w:rsid w:val="00616D6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16D6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16D61"/>
    <w:pPr>
      <w:spacing w:after="100"/>
    </w:pPr>
  </w:style>
  <w:style w:type="character" w:styleId="a5">
    <w:name w:val="Hyperlink"/>
    <w:basedOn w:val="a0"/>
    <w:uiPriority w:val="99"/>
    <w:unhideWhenUsed/>
    <w:rsid w:val="00616D6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2F8"/>
    <w:rPr>
      <w:szCs w:val="22"/>
      <w:lang w:bidi="ar-SA"/>
    </w:rPr>
  </w:style>
  <w:style w:type="paragraph" w:styleId="a8">
    <w:name w:val="footer"/>
    <w:basedOn w:val="a"/>
    <w:link w:val="a9"/>
    <w:uiPriority w:val="99"/>
    <w:unhideWhenUsed/>
    <w:rsid w:val="00261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12F8"/>
    <w:rPr>
      <w:szCs w:val="2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2612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8347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BB578-9839-4ED6-93A6-C59F9E8C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6208</TotalTime>
  <Pages>9</Pages>
  <Words>1060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Введение</vt:lpstr>
      <vt:lpstr>    Область применения</vt:lpstr>
      <vt:lpstr>    Краткое описание возможностей</vt:lpstr>
      <vt:lpstr>    Уровень подготовки пользователя</vt:lpstr>
      <vt:lpstr>Подготовка к работе</vt:lpstr>
      <vt:lpstr>    Установка приложения</vt:lpstr>
      <vt:lpstr>Описание операций</vt:lpstr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Ппк Петруша🛐🍕🍕🍕</cp:lastModifiedBy>
  <cp:revision>13</cp:revision>
  <dcterms:created xsi:type="dcterms:W3CDTF">2023-06-06T18:06:00Z</dcterms:created>
  <dcterms:modified xsi:type="dcterms:W3CDTF">2024-05-07T12:54:00Z</dcterms:modified>
</cp:coreProperties>
</file>