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D69" w:rsidRDefault="00576D69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1131"/>
      </w:tblGrid>
      <w:tr w:rsidR="004035AC" w:rsidRPr="00ED3FDF">
        <w:trPr>
          <w:trHeight w:val="2880"/>
          <w:jc w:val="center"/>
        </w:trPr>
        <w:tc>
          <w:tcPr>
            <w:tcW w:w="5000" w:type="pct"/>
          </w:tcPr>
          <w:p w:rsidR="004035AC" w:rsidRPr="00ED3FDF" w:rsidRDefault="004035AC" w:rsidP="00CF280B">
            <w:pPr>
              <w:pStyle w:val="SemEspaamento"/>
              <w:jc w:val="center"/>
              <w:rPr>
                <w:caps/>
              </w:rPr>
            </w:pPr>
          </w:p>
        </w:tc>
      </w:tr>
      <w:tr w:rsidR="004035AC" w:rsidRPr="00ED3FDF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tbl>
            <w:tblPr>
              <w:tblpPr w:leftFromText="187" w:rightFromText="187" w:vertAnchor="page" w:horzAnchor="margin" w:tblpXSpec="center" w:tblpY="1"/>
              <w:tblOverlap w:val="never"/>
              <w:tblW w:w="3139" w:type="dxa"/>
              <w:tblLook w:val="04A0" w:firstRow="1" w:lastRow="0" w:firstColumn="1" w:lastColumn="0" w:noHBand="0" w:noVBand="1"/>
            </w:tblPr>
            <w:tblGrid>
              <w:gridCol w:w="3139"/>
            </w:tblGrid>
            <w:tr w:rsidR="004035AC" w:rsidRPr="00ED3FDF">
              <w:trPr>
                <w:trHeight w:val="1299"/>
              </w:trPr>
              <w:tc>
                <w:tcPr>
                  <w:tcW w:w="5000" w:type="pct"/>
                </w:tcPr>
                <w:p w:rsidR="004035AC" w:rsidRPr="00ED3FDF" w:rsidRDefault="004035AC" w:rsidP="00CF280B">
                  <w:pPr>
                    <w:pStyle w:val="SemEspaamento"/>
                  </w:pPr>
                </w:p>
              </w:tc>
            </w:tr>
          </w:tbl>
          <w:p w:rsidR="004035AC" w:rsidRPr="00ED3FDF" w:rsidRDefault="004035AC" w:rsidP="00CF280B">
            <w:pPr>
              <w:pStyle w:val="SemEspaamento"/>
              <w:jc w:val="center"/>
              <w:rPr>
                <w:sz w:val="80"/>
                <w:szCs w:val="80"/>
              </w:rPr>
            </w:pPr>
          </w:p>
          <w:p w:rsidR="004035AC" w:rsidRPr="00ED3FDF" w:rsidRDefault="004035AC" w:rsidP="00CF280B">
            <w:pPr>
              <w:pStyle w:val="SemEspaamento"/>
              <w:jc w:val="center"/>
              <w:rPr>
                <w:sz w:val="80"/>
                <w:szCs w:val="80"/>
              </w:rPr>
            </w:pPr>
          </w:p>
          <w:p w:rsidR="004035AC" w:rsidRPr="00ED3FDF" w:rsidRDefault="00E835AB" w:rsidP="00CF280B">
            <w:pPr>
              <w:pStyle w:val="SemEspaamento"/>
              <w:jc w:val="center"/>
              <w:rPr>
                <w:sz w:val="80"/>
                <w:szCs w:val="80"/>
              </w:rPr>
            </w:pPr>
            <w:r>
              <w:rPr>
                <w:rFonts w:ascii="Cambria" w:hAnsi="Cambria"/>
                <w:noProof/>
                <w:sz w:val="80"/>
                <w:szCs w:val="80"/>
                <w:lang w:eastAsia="pt-BR"/>
              </w:rPr>
              <w:drawing>
                <wp:inline distT="0" distB="0" distL="0" distR="0">
                  <wp:extent cx="1692275" cy="546735"/>
                  <wp:effectExtent l="19050" t="0" r="3175" b="0"/>
                  <wp:docPr id="1" name="Imagem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2275" cy="546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35AC" w:rsidRPr="00ED3FDF" w:rsidRDefault="004035AC" w:rsidP="00CF280B">
            <w:pPr>
              <w:pStyle w:val="SemEspaamento"/>
              <w:jc w:val="center"/>
              <w:rPr>
                <w:sz w:val="80"/>
                <w:szCs w:val="80"/>
              </w:rPr>
            </w:pPr>
          </w:p>
          <w:p w:rsidR="004035AC" w:rsidRPr="00ED3FDF" w:rsidRDefault="00861AA0" w:rsidP="004D072C">
            <w:pPr>
              <w:pStyle w:val="SemEspaamento"/>
              <w:jc w:val="center"/>
              <w:rPr>
                <w:sz w:val="80"/>
                <w:szCs w:val="80"/>
              </w:rPr>
            </w:pPr>
            <w:r>
              <w:rPr>
                <w:b/>
                <w:sz w:val="52"/>
              </w:rPr>
              <w:t>Avaliação de conhecimento</w:t>
            </w:r>
          </w:p>
        </w:tc>
      </w:tr>
      <w:tr w:rsidR="004035AC" w:rsidRPr="00ED3FDF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4035AC" w:rsidRPr="00ED3FDF" w:rsidRDefault="00861AA0" w:rsidP="00263078">
            <w:pPr>
              <w:pStyle w:val="SemEspaamento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Testes com automação</w:t>
            </w:r>
          </w:p>
        </w:tc>
      </w:tr>
      <w:tr w:rsidR="004035AC" w:rsidRPr="00ED3FDF">
        <w:trPr>
          <w:trHeight w:val="360"/>
          <w:jc w:val="center"/>
        </w:trPr>
        <w:tc>
          <w:tcPr>
            <w:tcW w:w="5000" w:type="pct"/>
            <w:vAlign w:val="center"/>
          </w:tcPr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</w:tc>
      </w:tr>
      <w:tr w:rsidR="004035AC" w:rsidRPr="00ED3FDF">
        <w:trPr>
          <w:trHeight w:val="106"/>
          <w:jc w:val="center"/>
        </w:trPr>
        <w:tc>
          <w:tcPr>
            <w:tcW w:w="5000" w:type="pct"/>
            <w:vAlign w:val="center"/>
          </w:tcPr>
          <w:p w:rsidR="004035AC" w:rsidRPr="00ED3FDF" w:rsidRDefault="004035AC" w:rsidP="00CF280B">
            <w:pPr>
              <w:pStyle w:val="SemEspaamento"/>
              <w:jc w:val="center"/>
              <w:rPr>
                <w:b/>
                <w:bCs/>
              </w:rPr>
            </w:pPr>
          </w:p>
        </w:tc>
      </w:tr>
      <w:tr w:rsidR="004035AC" w:rsidRPr="00ED3FDF">
        <w:trPr>
          <w:trHeight w:val="360"/>
          <w:jc w:val="center"/>
        </w:trPr>
        <w:tc>
          <w:tcPr>
            <w:tcW w:w="5000" w:type="pct"/>
            <w:vAlign w:val="center"/>
          </w:tcPr>
          <w:p w:rsidR="004035AC" w:rsidRPr="00ED3FDF" w:rsidRDefault="004035AC" w:rsidP="00CF280B">
            <w:pPr>
              <w:pStyle w:val="SemEspaamento"/>
              <w:jc w:val="center"/>
              <w:rPr>
                <w:b/>
                <w:bCs/>
              </w:rPr>
            </w:pPr>
          </w:p>
        </w:tc>
      </w:tr>
    </w:tbl>
    <w:p w:rsidR="004035AC" w:rsidRPr="00ED3FDF" w:rsidRDefault="004035AC" w:rsidP="004035AC"/>
    <w:p w:rsidR="004035AC" w:rsidRPr="00ED3FDF" w:rsidRDefault="004035AC" w:rsidP="004035AC">
      <w:pPr>
        <w:tabs>
          <w:tab w:val="left" w:pos="4770"/>
        </w:tabs>
      </w:pPr>
      <w:r w:rsidRPr="00ED3FDF">
        <w:tab/>
      </w:r>
    </w:p>
    <w:p w:rsidR="00263078" w:rsidRPr="00ED3FDF" w:rsidRDefault="004035AC" w:rsidP="00263078">
      <w:pPr>
        <w:pStyle w:val="SemEspaamento"/>
        <w:rPr>
          <w:b/>
        </w:rPr>
      </w:pPr>
      <w:r w:rsidRPr="00ED3FDF">
        <w:br w:type="page"/>
      </w:r>
      <w:r w:rsidR="00263078" w:rsidRPr="00ED3FDF">
        <w:rPr>
          <w:b/>
        </w:rPr>
        <w:lastRenderedPageBreak/>
        <w:t xml:space="preserve"> </w:t>
      </w:r>
    </w:p>
    <w:p w:rsidR="004035AC" w:rsidRPr="00ED3FDF" w:rsidRDefault="004035AC" w:rsidP="004035AC">
      <w:pPr>
        <w:pStyle w:val="SemEspaamento"/>
        <w:rPr>
          <w:b/>
        </w:rPr>
      </w:pPr>
      <w:r w:rsidRPr="00ED3FDF">
        <w:rPr>
          <w:b/>
        </w:rPr>
        <w:t>Quadro de Revisão do Documento</w:t>
      </w:r>
    </w:p>
    <w:tbl>
      <w:tblPr>
        <w:tblW w:w="107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126"/>
        <w:gridCol w:w="5234"/>
      </w:tblGrid>
      <w:tr w:rsidR="004035AC" w:rsidRPr="00ED3FDF">
        <w:trPr>
          <w:trHeight w:val="266"/>
        </w:trPr>
        <w:tc>
          <w:tcPr>
            <w:tcW w:w="1384" w:type="dxa"/>
          </w:tcPr>
          <w:p w:rsidR="004035AC" w:rsidRPr="00ED3FDF" w:rsidRDefault="004035AC" w:rsidP="00CF280B">
            <w:pPr>
              <w:pStyle w:val="SemEspaamento"/>
              <w:jc w:val="center"/>
              <w:rPr>
                <w:b/>
              </w:rPr>
            </w:pPr>
            <w:r w:rsidRPr="00ED3FDF">
              <w:rPr>
                <w:b/>
              </w:rPr>
              <w:t>Versão</w:t>
            </w:r>
          </w:p>
        </w:tc>
        <w:tc>
          <w:tcPr>
            <w:tcW w:w="1985" w:type="dxa"/>
          </w:tcPr>
          <w:p w:rsidR="004035AC" w:rsidRPr="00ED3FDF" w:rsidRDefault="004035AC" w:rsidP="00CF280B">
            <w:pPr>
              <w:pStyle w:val="SemEspaamento"/>
              <w:jc w:val="center"/>
              <w:rPr>
                <w:b/>
              </w:rPr>
            </w:pPr>
            <w:r w:rsidRPr="00ED3FDF">
              <w:rPr>
                <w:b/>
              </w:rPr>
              <w:t>Data</w:t>
            </w:r>
          </w:p>
        </w:tc>
        <w:tc>
          <w:tcPr>
            <w:tcW w:w="2126" w:type="dxa"/>
          </w:tcPr>
          <w:p w:rsidR="004035AC" w:rsidRPr="00ED3FDF" w:rsidRDefault="004035AC" w:rsidP="00CF280B">
            <w:pPr>
              <w:pStyle w:val="SemEspaamento"/>
              <w:jc w:val="center"/>
              <w:rPr>
                <w:b/>
              </w:rPr>
            </w:pPr>
            <w:r w:rsidRPr="00ED3FDF">
              <w:rPr>
                <w:b/>
              </w:rPr>
              <w:t>Autor</w:t>
            </w:r>
          </w:p>
        </w:tc>
        <w:tc>
          <w:tcPr>
            <w:tcW w:w="5234" w:type="dxa"/>
          </w:tcPr>
          <w:p w:rsidR="004035AC" w:rsidRPr="00ED3FDF" w:rsidRDefault="004035AC" w:rsidP="00CF280B">
            <w:pPr>
              <w:pStyle w:val="SemEspaamento"/>
              <w:jc w:val="center"/>
              <w:rPr>
                <w:b/>
              </w:rPr>
            </w:pPr>
            <w:r w:rsidRPr="00ED3FDF">
              <w:rPr>
                <w:b/>
              </w:rPr>
              <w:t>Descrição</w:t>
            </w:r>
          </w:p>
        </w:tc>
      </w:tr>
      <w:tr w:rsidR="004035AC" w:rsidRPr="00ED3FDF" w:rsidTr="009874F2">
        <w:trPr>
          <w:trHeight w:val="307"/>
        </w:trPr>
        <w:tc>
          <w:tcPr>
            <w:tcW w:w="1384" w:type="dxa"/>
          </w:tcPr>
          <w:p w:rsidR="004035AC" w:rsidRPr="00263078" w:rsidRDefault="003A7E1F" w:rsidP="00CF280B">
            <w:pPr>
              <w:pStyle w:val="SemEspaamento"/>
            </w:pPr>
            <w:r w:rsidRPr="00263078">
              <w:t>1.</w:t>
            </w:r>
            <w:r w:rsidR="000A153C" w:rsidRPr="00263078">
              <w:t>0</w:t>
            </w:r>
          </w:p>
        </w:tc>
        <w:tc>
          <w:tcPr>
            <w:tcW w:w="1985" w:type="dxa"/>
          </w:tcPr>
          <w:p w:rsidR="004035AC" w:rsidRPr="00263078" w:rsidRDefault="00C3659A" w:rsidP="00CF280B">
            <w:pPr>
              <w:pStyle w:val="SemEspaamento"/>
            </w:pPr>
            <w:r>
              <w:t>07/06/2019</w:t>
            </w:r>
          </w:p>
        </w:tc>
        <w:tc>
          <w:tcPr>
            <w:tcW w:w="2126" w:type="dxa"/>
          </w:tcPr>
          <w:p w:rsidR="004035AC" w:rsidRPr="00263078" w:rsidRDefault="00C3659A" w:rsidP="00CF280B">
            <w:pPr>
              <w:pStyle w:val="SemEspaamento"/>
            </w:pPr>
            <w:r>
              <w:rPr>
                <w:rStyle w:val="Hyperlink"/>
                <w:rFonts w:eastAsia="Calibri"/>
                <w:noProof/>
                <w:color w:val="auto"/>
                <w:u w:val="none"/>
              </w:rPr>
              <w:t>Felipe Amorim</w:t>
            </w:r>
          </w:p>
        </w:tc>
        <w:tc>
          <w:tcPr>
            <w:tcW w:w="5234" w:type="dxa"/>
          </w:tcPr>
          <w:p w:rsidR="004035AC" w:rsidRPr="00263078" w:rsidRDefault="00263078" w:rsidP="00CF280B">
            <w:pPr>
              <w:pStyle w:val="SemEspaamento"/>
            </w:pPr>
            <w:r w:rsidRPr="00263078">
              <w:t>Criação do Documento</w:t>
            </w:r>
          </w:p>
        </w:tc>
      </w:tr>
    </w:tbl>
    <w:p w:rsidR="004035AC" w:rsidRPr="00ED3FDF" w:rsidRDefault="004035AC" w:rsidP="004035AC"/>
    <w:p w:rsidR="00861AA0" w:rsidRDefault="00861AA0">
      <w:pPr>
        <w:spacing w:after="0"/>
        <w:ind w:left="0" w:right="0"/>
        <w:rPr>
          <w:b/>
        </w:rPr>
      </w:pPr>
      <w:r>
        <w:rPr>
          <w:b/>
        </w:rPr>
        <w:br w:type="page"/>
      </w:r>
    </w:p>
    <w:p w:rsidR="00F71818" w:rsidRPr="00216930" w:rsidRDefault="00F71818" w:rsidP="00766E76">
      <w:pPr>
        <w:rPr>
          <w:b/>
        </w:rPr>
      </w:pPr>
      <w:r w:rsidRPr="00216930">
        <w:rPr>
          <w:b/>
        </w:rPr>
        <w:lastRenderedPageBreak/>
        <w:t>Sumário</w:t>
      </w:r>
    </w:p>
    <w:p w:rsidR="009908D5" w:rsidRDefault="006E790F">
      <w:pPr>
        <w:pStyle w:val="Sumrio1"/>
        <w:tabs>
          <w:tab w:val="right" w:leader="dot" w:pos="10905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r>
        <w:fldChar w:fldCharType="begin"/>
      </w:r>
      <w:r w:rsidR="000C13C7">
        <w:instrText xml:space="preserve"> TOC \o "1-3" \h \z \u </w:instrText>
      </w:r>
      <w:r>
        <w:fldChar w:fldCharType="separate"/>
      </w:r>
      <w:hyperlink w:anchor="_Toc11004590" w:history="1">
        <w:r w:rsidR="009908D5" w:rsidRPr="00303B2F">
          <w:rPr>
            <w:rStyle w:val="Hyperlink"/>
            <w:noProof/>
          </w:rPr>
          <w:t>Objetivo do Documento</w:t>
        </w:r>
        <w:r w:rsidR="009908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8D5">
          <w:rPr>
            <w:noProof/>
            <w:webHidden/>
          </w:rPr>
          <w:instrText xml:space="preserve"> PAGEREF _Toc11004590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8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08D5" w:rsidRDefault="007A3359">
      <w:pPr>
        <w:pStyle w:val="Sumrio1"/>
        <w:tabs>
          <w:tab w:val="left" w:pos="1134"/>
          <w:tab w:val="right" w:leader="dot" w:pos="10905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1004591" w:history="1">
        <w:r w:rsidR="009908D5" w:rsidRPr="00303B2F">
          <w:rPr>
            <w:rStyle w:val="Hyperlink"/>
            <w:noProof/>
            <w:snapToGrid w:val="0"/>
            <w:w w:val="0"/>
          </w:rPr>
          <w:t>1.</w:t>
        </w:r>
        <w:r w:rsidR="009908D5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908D5" w:rsidRPr="00303B2F">
          <w:rPr>
            <w:rStyle w:val="Hyperlink"/>
            <w:noProof/>
          </w:rPr>
          <w:t>Documentos de Referência</w:t>
        </w:r>
        <w:r w:rsidR="009908D5">
          <w:rPr>
            <w:noProof/>
            <w:webHidden/>
          </w:rPr>
          <w:tab/>
        </w:r>
        <w:r w:rsidR="006E790F">
          <w:rPr>
            <w:noProof/>
            <w:webHidden/>
          </w:rPr>
          <w:fldChar w:fldCharType="begin"/>
        </w:r>
        <w:r w:rsidR="009908D5">
          <w:rPr>
            <w:noProof/>
            <w:webHidden/>
          </w:rPr>
          <w:instrText xml:space="preserve"> PAGEREF _Toc11004591 \h </w:instrText>
        </w:r>
        <w:r w:rsidR="006E790F">
          <w:rPr>
            <w:noProof/>
            <w:webHidden/>
          </w:rPr>
        </w:r>
        <w:r w:rsidR="006E790F">
          <w:rPr>
            <w:noProof/>
            <w:webHidden/>
          </w:rPr>
          <w:fldChar w:fldCharType="separate"/>
        </w:r>
        <w:r w:rsidR="009908D5">
          <w:rPr>
            <w:noProof/>
            <w:webHidden/>
          </w:rPr>
          <w:t>4</w:t>
        </w:r>
        <w:r w:rsidR="006E790F">
          <w:rPr>
            <w:noProof/>
            <w:webHidden/>
          </w:rPr>
          <w:fldChar w:fldCharType="end"/>
        </w:r>
      </w:hyperlink>
    </w:p>
    <w:p w:rsidR="009908D5" w:rsidRDefault="007A3359">
      <w:pPr>
        <w:pStyle w:val="Sumrio1"/>
        <w:tabs>
          <w:tab w:val="left" w:pos="1134"/>
          <w:tab w:val="right" w:leader="dot" w:pos="10905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1004592" w:history="1">
        <w:r w:rsidR="009908D5" w:rsidRPr="00303B2F">
          <w:rPr>
            <w:rStyle w:val="Hyperlink"/>
            <w:noProof/>
            <w:snapToGrid w:val="0"/>
            <w:w w:val="0"/>
          </w:rPr>
          <w:t>2.</w:t>
        </w:r>
        <w:r w:rsidR="009908D5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908D5" w:rsidRPr="00303B2F">
          <w:rPr>
            <w:rStyle w:val="Hyperlink"/>
            <w:noProof/>
          </w:rPr>
          <w:t>Definições, Acrônimos e Abreviaturas.</w:t>
        </w:r>
        <w:r w:rsidR="009908D5">
          <w:rPr>
            <w:noProof/>
            <w:webHidden/>
          </w:rPr>
          <w:tab/>
        </w:r>
        <w:r w:rsidR="006E790F">
          <w:rPr>
            <w:noProof/>
            <w:webHidden/>
          </w:rPr>
          <w:fldChar w:fldCharType="begin"/>
        </w:r>
        <w:r w:rsidR="009908D5">
          <w:rPr>
            <w:noProof/>
            <w:webHidden/>
          </w:rPr>
          <w:instrText xml:space="preserve"> PAGEREF _Toc11004592 \h </w:instrText>
        </w:r>
        <w:r w:rsidR="006E790F">
          <w:rPr>
            <w:noProof/>
            <w:webHidden/>
          </w:rPr>
        </w:r>
        <w:r w:rsidR="006E790F">
          <w:rPr>
            <w:noProof/>
            <w:webHidden/>
          </w:rPr>
          <w:fldChar w:fldCharType="separate"/>
        </w:r>
        <w:r w:rsidR="009908D5">
          <w:rPr>
            <w:noProof/>
            <w:webHidden/>
          </w:rPr>
          <w:t>4</w:t>
        </w:r>
        <w:r w:rsidR="006E790F">
          <w:rPr>
            <w:noProof/>
            <w:webHidden/>
          </w:rPr>
          <w:fldChar w:fldCharType="end"/>
        </w:r>
      </w:hyperlink>
    </w:p>
    <w:p w:rsidR="009908D5" w:rsidRDefault="007A3359">
      <w:pPr>
        <w:pStyle w:val="Sumrio1"/>
        <w:tabs>
          <w:tab w:val="left" w:pos="1134"/>
          <w:tab w:val="right" w:leader="dot" w:pos="10905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1004593" w:history="1">
        <w:r w:rsidR="009908D5" w:rsidRPr="00303B2F">
          <w:rPr>
            <w:rStyle w:val="Hyperlink"/>
            <w:noProof/>
            <w:snapToGrid w:val="0"/>
            <w:w w:val="0"/>
          </w:rPr>
          <w:t>3.</w:t>
        </w:r>
        <w:r w:rsidR="009908D5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908D5" w:rsidRPr="00303B2F">
          <w:rPr>
            <w:rStyle w:val="Hyperlink"/>
            <w:noProof/>
          </w:rPr>
          <w:t>Avaliações</w:t>
        </w:r>
        <w:r w:rsidR="009908D5">
          <w:rPr>
            <w:noProof/>
            <w:webHidden/>
          </w:rPr>
          <w:tab/>
        </w:r>
        <w:r w:rsidR="006E790F">
          <w:rPr>
            <w:noProof/>
            <w:webHidden/>
          </w:rPr>
          <w:fldChar w:fldCharType="begin"/>
        </w:r>
        <w:r w:rsidR="009908D5">
          <w:rPr>
            <w:noProof/>
            <w:webHidden/>
          </w:rPr>
          <w:instrText xml:space="preserve"> PAGEREF _Toc11004593 \h </w:instrText>
        </w:r>
        <w:r w:rsidR="006E790F">
          <w:rPr>
            <w:noProof/>
            <w:webHidden/>
          </w:rPr>
        </w:r>
        <w:r w:rsidR="006E790F">
          <w:rPr>
            <w:noProof/>
            <w:webHidden/>
          </w:rPr>
          <w:fldChar w:fldCharType="separate"/>
        </w:r>
        <w:r w:rsidR="009908D5">
          <w:rPr>
            <w:noProof/>
            <w:webHidden/>
          </w:rPr>
          <w:t>4</w:t>
        </w:r>
        <w:r w:rsidR="006E790F">
          <w:rPr>
            <w:noProof/>
            <w:webHidden/>
          </w:rPr>
          <w:fldChar w:fldCharType="end"/>
        </w:r>
      </w:hyperlink>
    </w:p>
    <w:p w:rsidR="009908D5" w:rsidRDefault="007A3359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1004594" w:history="1">
        <w:r w:rsidR="009908D5" w:rsidRPr="00303B2F">
          <w:rPr>
            <w:rStyle w:val="Hyperlink"/>
            <w:noProof/>
          </w:rPr>
          <w:t>3.1</w:t>
        </w:r>
        <w:r w:rsidR="009908D5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908D5" w:rsidRPr="00303B2F">
          <w:rPr>
            <w:rStyle w:val="Hyperlink"/>
            <w:noProof/>
          </w:rPr>
          <w:t>Teórica</w:t>
        </w:r>
        <w:r w:rsidR="009908D5">
          <w:rPr>
            <w:noProof/>
            <w:webHidden/>
          </w:rPr>
          <w:tab/>
        </w:r>
        <w:r w:rsidR="006E790F">
          <w:rPr>
            <w:noProof/>
            <w:webHidden/>
          </w:rPr>
          <w:fldChar w:fldCharType="begin"/>
        </w:r>
        <w:r w:rsidR="009908D5">
          <w:rPr>
            <w:noProof/>
            <w:webHidden/>
          </w:rPr>
          <w:instrText xml:space="preserve"> PAGEREF _Toc11004594 \h </w:instrText>
        </w:r>
        <w:r w:rsidR="006E790F">
          <w:rPr>
            <w:noProof/>
            <w:webHidden/>
          </w:rPr>
        </w:r>
        <w:r w:rsidR="006E790F">
          <w:rPr>
            <w:noProof/>
            <w:webHidden/>
          </w:rPr>
          <w:fldChar w:fldCharType="separate"/>
        </w:r>
        <w:r w:rsidR="009908D5">
          <w:rPr>
            <w:noProof/>
            <w:webHidden/>
          </w:rPr>
          <w:t>4</w:t>
        </w:r>
        <w:r w:rsidR="006E790F">
          <w:rPr>
            <w:noProof/>
            <w:webHidden/>
          </w:rPr>
          <w:fldChar w:fldCharType="end"/>
        </w:r>
      </w:hyperlink>
    </w:p>
    <w:p w:rsidR="009908D5" w:rsidRDefault="007A3359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1004595" w:history="1">
        <w:r w:rsidR="009908D5" w:rsidRPr="00303B2F">
          <w:rPr>
            <w:rStyle w:val="Hyperlink"/>
            <w:noProof/>
          </w:rPr>
          <w:t>3.2</w:t>
        </w:r>
        <w:r w:rsidR="009908D5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908D5" w:rsidRPr="00303B2F">
          <w:rPr>
            <w:rStyle w:val="Hyperlink"/>
            <w:noProof/>
          </w:rPr>
          <w:t>Prática</w:t>
        </w:r>
        <w:r w:rsidR="009908D5">
          <w:rPr>
            <w:noProof/>
            <w:webHidden/>
          </w:rPr>
          <w:tab/>
        </w:r>
        <w:r w:rsidR="006E790F">
          <w:rPr>
            <w:noProof/>
            <w:webHidden/>
          </w:rPr>
          <w:fldChar w:fldCharType="begin"/>
        </w:r>
        <w:r w:rsidR="009908D5">
          <w:rPr>
            <w:noProof/>
            <w:webHidden/>
          </w:rPr>
          <w:instrText xml:space="preserve"> PAGEREF _Toc11004595 \h </w:instrText>
        </w:r>
        <w:r w:rsidR="006E790F">
          <w:rPr>
            <w:noProof/>
            <w:webHidden/>
          </w:rPr>
        </w:r>
        <w:r w:rsidR="006E790F">
          <w:rPr>
            <w:noProof/>
            <w:webHidden/>
          </w:rPr>
          <w:fldChar w:fldCharType="separate"/>
        </w:r>
        <w:r w:rsidR="009908D5">
          <w:rPr>
            <w:noProof/>
            <w:webHidden/>
          </w:rPr>
          <w:t>7</w:t>
        </w:r>
        <w:r w:rsidR="006E790F">
          <w:rPr>
            <w:noProof/>
            <w:webHidden/>
          </w:rPr>
          <w:fldChar w:fldCharType="end"/>
        </w:r>
      </w:hyperlink>
    </w:p>
    <w:p w:rsidR="00047F16" w:rsidRDefault="006E790F" w:rsidP="00047F16">
      <w:r>
        <w:fldChar w:fldCharType="end"/>
      </w:r>
    </w:p>
    <w:p w:rsidR="00AA6773" w:rsidRDefault="00AA6773">
      <w:pPr>
        <w:spacing w:after="0"/>
        <w:ind w:left="0" w:right="0"/>
        <w:rPr>
          <w:rFonts w:eastAsia="Times New Roman"/>
          <w:b/>
          <w:bCs/>
          <w:color w:val="365F91"/>
          <w:sz w:val="28"/>
          <w:szCs w:val="28"/>
        </w:rPr>
      </w:pPr>
      <w:r>
        <w:br w:type="page"/>
      </w:r>
    </w:p>
    <w:p w:rsidR="004035AC" w:rsidRPr="00ED3FDF" w:rsidRDefault="004035AC" w:rsidP="00B85A1A">
      <w:pPr>
        <w:pStyle w:val="Ttulo1"/>
        <w:numPr>
          <w:ilvl w:val="0"/>
          <w:numId w:val="0"/>
        </w:numPr>
      </w:pPr>
      <w:bookmarkStart w:id="0" w:name="SCM"/>
      <w:bookmarkStart w:id="1" w:name="Traceability"/>
      <w:bookmarkStart w:id="2" w:name="_Toc262746899"/>
      <w:bookmarkStart w:id="3" w:name="_Toc262747148"/>
      <w:bookmarkStart w:id="4" w:name="_Toc11004590"/>
      <w:bookmarkEnd w:id="0"/>
      <w:bookmarkEnd w:id="1"/>
      <w:r w:rsidRPr="00ED3FDF">
        <w:lastRenderedPageBreak/>
        <w:t>Objetivo do Documento</w:t>
      </w:r>
      <w:bookmarkEnd w:id="2"/>
      <w:bookmarkEnd w:id="3"/>
      <w:bookmarkEnd w:id="4"/>
    </w:p>
    <w:p w:rsidR="004035AC" w:rsidRPr="00293AD3" w:rsidRDefault="00861AA0" w:rsidP="00293AD3">
      <w:pPr>
        <w:spacing w:after="120" w:line="360" w:lineRule="auto"/>
        <w:ind w:left="425" w:firstLine="284"/>
        <w:jc w:val="both"/>
        <w:rPr>
          <w:szCs w:val="24"/>
        </w:rPr>
      </w:pPr>
      <w:r>
        <w:rPr>
          <w:szCs w:val="24"/>
        </w:rPr>
        <w:t xml:space="preserve">Avaliar de forma sucinta o candidato através de perguntas teóricas e um exercício prático. Boa sorte! </w:t>
      </w:r>
      <w:r w:rsidRPr="00861AA0">
        <w:rPr>
          <w:rFonts w:ascii="Segoe UI Emoji" w:eastAsia="Segoe UI Emoji" w:hAnsi="Segoe UI Emoji" w:cs="Segoe UI Emoji"/>
          <w:szCs w:val="24"/>
        </w:rPr>
        <w:t>😊</w:t>
      </w:r>
    </w:p>
    <w:p w:rsidR="004D415B" w:rsidRDefault="004D415B" w:rsidP="004035AC">
      <w:pPr>
        <w:pStyle w:val="Ttulo1"/>
        <w:ind w:hanging="322"/>
        <w:rPr>
          <w:bCs w:val="0"/>
        </w:rPr>
      </w:pPr>
      <w:bookmarkStart w:id="5" w:name="_Toc11004591"/>
      <w:bookmarkStart w:id="6" w:name="_Toc262741001"/>
      <w:bookmarkStart w:id="7" w:name="_Toc262743545"/>
      <w:bookmarkStart w:id="8" w:name="_Toc262746900"/>
      <w:bookmarkStart w:id="9" w:name="_Toc262747149"/>
      <w:r>
        <w:rPr>
          <w:bCs w:val="0"/>
        </w:rPr>
        <w:t>Documentos de Referência</w:t>
      </w:r>
      <w:bookmarkEnd w:id="5"/>
    </w:p>
    <w:p w:rsidR="001D149B" w:rsidRPr="002C39B5" w:rsidRDefault="00C3659A" w:rsidP="002C39B5">
      <w:r>
        <w:t>N/A</w:t>
      </w:r>
    </w:p>
    <w:p w:rsidR="00AF01B6" w:rsidRDefault="00AF01B6" w:rsidP="00AF01B6">
      <w:pPr>
        <w:pStyle w:val="Ttulo1"/>
      </w:pPr>
      <w:bookmarkStart w:id="10" w:name="_Toc11004592"/>
      <w:r>
        <w:t>Definições, Acrônimos e Abreviaturas.</w:t>
      </w:r>
      <w:bookmarkEnd w:id="10"/>
    </w:p>
    <w:p w:rsidR="00C3659A" w:rsidRDefault="00A31063" w:rsidP="00C3659A">
      <w:r>
        <w:t>N/A.</w:t>
      </w:r>
      <w:bookmarkEnd w:id="6"/>
      <w:bookmarkEnd w:id="7"/>
      <w:bookmarkEnd w:id="8"/>
      <w:bookmarkEnd w:id="9"/>
      <w:r w:rsidR="00C3659A" w:rsidRPr="004046A4">
        <w:t xml:space="preserve"> </w:t>
      </w:r>
    </w:p>
    <w:p w:rsidR="00861AA0" w:rsidRDefault="00861AA0" w:rsidP="00861AA0">
      <w:pPr>
        <w:pStyle w:val="Ttulo1"/>
      </w:pPr>
      <w:bookmarkStart w:id="11" w:name="_Toc11004593"/>
      <w:r>
        <w:t>Avaliações</w:t>
      </w:r>
      <w:bookmarkEnd w:id="11"/>
    </w:p>
    <w:p w:rsidR="00861AA0" w:rsidRDefault="00861AA0" w:rsidP="00861AA0">
      <w:pPr>
        <w:pStyle w:val="Ttulo2"/>
      </w:pPr>
      <w:bookmarkStart w:id="12" w:name="_Toc11004594"/>
      <w:r>
        <w:t>Teórica</w:t>
      </w:r>
      <w:bookmarkEnd w:id="12"/>
    </w:p>
    <w:p w:rsidR="00861AA0" w:rsidRDefault="00861AA0" w:rsidP="00861AA0"/>
    <w:p w:rsidR="00861AA0" w:rsidRDefault="00861AA0" w:rsidP="00861AA0">
      <w:pPr>
        <w:ind w:left="0"/>
      </w:pPr>
      <w:r>
        <w:t>1 – Explique a diferença entre um requisito funcional e um não funcional, dê ao menos um exemplo de cada um.</w:t>
      </w:r>
    </w:p>
    <w:p w:rsidR="00262A5C" w:rsidRDefault="00262A5C" w:rsidP="00861AA0">
      <w:pPr>
        <w:ind w:left="0"/>
      </w:pPr>
      <w:r>
        <w:t xml:space="preserve">Requisito Funcional é o requisito que descreve a funcionalidade do sistema explicitamente. </w:t>
      </w:r>
    </w:p>
    <w:p w:rsidR="00262A5C" w:rsidRDefault="00262A5C" w:rsidP="00861AA0">
      <w:pPr>
        <w:ind w:left="0"/>
      </w:pPr>
      <w:r>
        <w:t xml:space="preserve">Ex.: </w:t>
      </w:r>
      <w:r w:rsidR="00A427B2">
        <w:t>O sistema deve permitir o cadastro de currículos por parte do usuário.</w:t>
      </w:r>
    </w:p>
    <w:p w:rsidR="00A427B2" w:rsidRDefault="00A427B2" w:rsidP="00861AA0">
      <w:pPr>
        <w:ind w:left="0"/>
      </w:pPr>
      <w:r>
        <w:t>Requisito não funcional é o requisito são propriedades e restrições do sistema.</w:t>
      </w:r>
    </w:p>
    <w:p w:rsidR="00A427B2" w:rsidRDefault="00A427B2" w:rsidP="00861AA0">
      <w:pPr>
        <w:ind w:left="0"/>
      </w:pPr>
      <w:r>
        <w:t>Ex.: Desempenho, Segurança, Espaço em Disco</w:t>
      </w:r>
    </w:p>
    <w:p w:rsidR="00861AA0" w:rsidRDefault="00861AA0" w:rsidP="00861AA0">
      <w:pPr>
        <w:ind w:left="0"/>
      </w:pPr>
      <w:r>
        <w:t>2 – O que é teste de componente e quando deve ser feito?</w:t>
      </w:r>
    </w:p>
    <w:p w:rsidR="00DF3C72" w:rsidRDefault="00DF3C72" w:rsidP="00861AA0">
      <w:pPr>
        <w:ind w:left="0"/>
      </w:pPr>
      <w:r>
        <w:t xml:space="preserve">Teste de componente </w:t>
      </w:r>
      <w:r w:rsidR="00A61994">
        <w:t>é o teste do funcionamento de</w:t>
      </w:r>
      <w:r>
        <w:t xml:space="preserve"> </w:t>
      </w:r>
      <w:r w:rsidR="00634608">
        <w:t xml:space="preserve">unidades do sistema </w:t>
      </w:r>
      <w:r w:rsidR="00A61994">
        <w:t>que podem ser testadas separadamente, como por exemplo métodos, classes, módulos, objetos, etc.</w:t>
      </w:r>
    </w:p>
    <w:p w:rsidR="006A64DB" w:rsidRDefault="00DF3C72" w:rsidP="00861AA0">
      <w:pPr>
        <w:ind w:left="0"/>
      </w:pPr>
      <w:r>
        <w:t xml:space="preserve">O teste de componente deve ser feito </w:t>
      </w:r>
      <w:r w:rsidR="00634608">
        <w:t xml:space="preserve">antes e durante o desenvolvimento </w:t>
      </w:r>
      <w:r w:rsidR="00A61994">
        <w:t>de alguma unidade do sistema.</w:t>
      </w:r>
      <w:r w:rsidR="006A64DB">
        <w:t xml:space="preserve"> </w:t>
      </w:r>
    </w:p>
    <w:p w:rsidR="00861AA0" w:rsidRDefault="00861AA0" w:rsidP="00861AA0">
      <w:pPr>
        <w:ind w:left="0"/>
      </w:pPr>
      <w:r>
        <w:t>3 – Explique, com as suas palavras, teste de integração, teste de caixa branca e teste de caixa preta.</w:t>
      </w:r>
    </w:p>
    <w:p w:rsidR="00446F4D" w:rsidRDefault="00A61994" w:rsidP="00861AA0">
      <w:pPr>
        <w:ind w:left="0"/>
      </w:pPr>
      <w:r>
        <w:t xml:space="preserve">Teste de integração </w:t>
      </w:r>
      <w:r w:rsidR="00446F4D">
        <w:t>é o teste do funcionamento de um</w:t>
      </w:r>
      <w:r w:rsidR="00446F4D">
        <w:t xml:space="preserve"> grupo</w:t>
      </w:r>
      <w:r w:rsidR="00446F4D">
        <w:t xml:space="preserve"> unidades integradas.</w:t>
      </w:r>
    </w:p>
    <w:p w:rsidR="00446F4D" w:rsidRDefault="00446F4D" w:rsidP="00861AA0">
      <w:pPr>
        <w:ind w:left="0"/>
      </w:pPr>
      <w:r>
        <w:t xml:space="preserve">Teste caixa branca é o teste realizado sobre o código-fonte para avaliar o funcionamento interno dos componentes do sistema, como laços de repetições, </w:t>
      </w:r>
      <w:r w:rsidR="00B15538">
        <w:t>fluxo de dados, estruturas condicionais.</w:t>
      </w:r>
    </w:p>
    <w:p w:rsidR="00B15538" w:rsidRDefault="00B15538" w:rsidP="00861AA0">
      <w:pPr>
        <w:ind w:left="0"/>
      </w:pPr>
      <w:r>
        <w:t>Teste caixa preta é o teste do comportamento externo do sistema, das funcionalidades dele, não levando em consideração o código fonte e o comportamento interno do mesmo.</w:t>
      </w:r>
    </w:p>
    <w:p w:rsidR="00684AFF" w:rsidRDefault="00684AFF" w:rsidP="00861AA0">
      <w:pPr>
        <w:ind w:left="0"/>
      </w:pPr>
    </w:p>
    <w:p w:rsidR="00861AA0" w:rsidRDefault="00861AA0" w:rsidP="00861AA0">
      <w:pPr>
        <w:ind w:left="0"/>
      </w:pPr>
      <w:r>
        <w:lastRenderedPageBreak/>
        <w:t>4 – “O objetivo dos testes é entregar a aplicação 100% livre de defeitos ao cliente”, a afirmação está correta? Justifique.</w:t>
      </w:r>
    </w:p>
    <w:p w:rsidR="00B15538" w:rsidRDefault="00B15538" w:rsidP="00861AA0">
      <w:pPr>
        <w:ind w:left="0"/>
      </w:pPr>
      <w:r>
        <w:t>A afirmação não está correta. O objetivo dos testes é entregar um produto com a qualidade e funcionamento desejados e/ou acordados com o cliente. Isso não quer dizer que a aplicação é 100% livre de defeitos.</w:t>
      </w:r>
    </w:p>
    <w:p w:rsidR="00861AA0" w:rsidRDefault="00861AA0" w:rsidP="00861AA0">
      <w:pPr>
        <w:ind w:left="0"/>
      </w:pPr>
      <w:r>
        <w:t xml:space="preserve">5 – </w:t>
      </w:r>
      <w:r w:rsidR="00141973">
        <w:t>Qual é o objetivo da automação de testes? Quando deve ser implementada?</w:t>
      </w:r>
    </w:p>
    <w:p w:rsidR="00127A2A" w:rsidRDefault="00127A2A" w:rsidP="00861AA0">
      <w:pPr>
        <w:ind w:left="0"/>
      </w:pPr>
      <w:r>
        <w:t>Os objetivos da automação de testes são diminuir o envolvimento humano em atividades manuais, redução de tempo demandado e de custo.</w:t>
      </w:r>
    </w:p>
    <w:p w:rsidR="00BC4B49" w:rsidRDefault="00127A2A" w:rsidP="00861AA0">
      <w:pPr>
        <w:ind w:left="0"/>
      </w:pPr>
      <w:r>
        <w:t>A automação deve ser implementada sempre que for constatado que ela irá contribuir para a redução de custos, ganho de tempo e para a manutenção da qualidade. Caso isso seja observado ela deve começar a ser feita desde o início do desenvolvimento do código ou até mesmo antes como propõe a técnica de TDD.</w:t>
      </w:r>
    </w:p>
    <w:p w:rsidR="00141973" w:rsidRDefault="00141973" w:rsidP="00861AA0">
      <w:pPr>
        <w:ind w:left="0"/>
      </w:pPr>
      <w:r>
        <w:t>6 – O que é automação com orientação à objetos?</w:t>
      </w:r>
    </w:p>
    <w:p w:rsidR="00BC4B49" w:rsidRDefault="00AD538F" w:rsidP="00861AA0">
      <w:pPr>
        <w:ind w:left="0"/>
      </w:pPr>
      <w:r>
        <w:t>É a a</w:t>
      </w:r>
      <w:r w:rsidR="00BC4B49">
        <w:t xml:space="preserve">utomação suportada pelo uso da linguagem </w:t>
      </w:r>
      <w:r>
        <w:t>orientada à objetos</w:t>
      </w:r>
      <w:r w:rsidR="00BC4B49">
        <w:t>, como por exemplo Java.</w:t>
      </w:r>
    </w:p>
    <w:p w:rsidR="00141973" w:rsidRDefault="00141973" w:rsidP="00861AA0">
      <w:pPr>
        <w:ind w:left="0"/>
      </w:pPr>
      <w:r>
        <w:t>7 – Qual a diferença dos localizadores Xpath e CssSelector?</w:t>
      </w:r>
    </w:p>
    <w:p w:rsidR="00996794" w:rsidRDefault="00996794" w:rsidP="00996794">
      <w:pPr>
        <w:ind w:left="0"/>
      </w:pPr>
      <w:r w:rsidRPr="00996794">
        <w:t xml:space="preserve">XPath é </w:t>
      </w:r>
      <w:r>
        <w:t>usado</w:t>
      </w:r>
      <w:r w:rsidRPr="00996794">
        <w:t xml:space="preserve"> </w:t>
      </w:r>
      <w:r>
        <w:t>para</w:t>
      </w:r>
      <w:r w:rsidRPr="00996794">
        <w:t xml:space="preserve"> localizar nós XML (Extensible Markup Language). Como o HTML pode ser considerado uma implementação do XML, também podemos usar o XPath na localização de elementos HTML</w:t>
      </w:r>
      <w:r>
        <w:t>.</w:t>
      </w:r>
    </w:p>
    <w:p w:rsidR="006938B2" w:rsidRDefault="00996794" w:rsidP="00861AA0">
      <w:pPr>
        <w:ind w:left="0"/>
      </w:pPr>
      <w:r>
        <w:t>CssSelector</w:t>
      </w:r>
      <w:r w:rsidRPr="00996794">
        <w:t xml:space="preserve"> são padrões de sequência usados para identificar um elemento com base em uma combinação de tag</w:t>
      </w:r>
      <w:r>
        <w:t>s HTML, id, classe e atributos.</w:t>
      </w:r>
    </w:p>
    <w:p w:rsidR="00684AFF" w:rsidRDefault="00684AFF" w:rsidP="00861AA0">
      <w:pPr>
        <w:ind w:left="0"/>
      </w:pPr>
    </w:p>
    <w:p w:rsidR="00684AFF" w:rsidRDefault="00684AFF" w:rsidP="00861AA0">
      <w:pPr>
        <w:ind w:left="0"/>
      </w:pPr>
    </w:p>
    <w:p w:rsidR="00684AFF" w:rsidRDefault="00684AFF" w:rsidP="00861AA0">
      <w:pPr>
        <w:ind w:left="0"/>
      </w:pPr>
    </w:p>
    <w:p w:rsidR="00684AFF" w:rsidRDefault="00684AFF" w:rsidP="00861AA0">
      <w:pPr>
        <w:ind w:left="0"/>
      </w:pPr>
    </w:p>
    <w:p w:rsidR="00684AFF" w:rsidRDefault="00684AFF" w:rsidP="00861AA0">
      <w:pPr>
        <w:ind w:left="0"/>
      </w:pPr>
    </w:p>
    <w:p w:rsidR="00684AFF" w:rsidRDefault="00684AFF" w:rsidP="00861AA0">
      <w:pPr>
        <w:ind w:left="0"/>
      </w:pPr>
    </w:p>
    <w:p w:rsidR="00684AFF" w:rsidRDefault="00684AFF" w:rsidP="00861AA0">
      <w:pPr>
        <w:ind w:left="0"/>
      </w:pPr>
    </w:p>
    <w:p w:rsidR="00684AFF" w:rsidRDefault="00684AFF" w:rsidP="00861AA0">
      <w:pPr>
        <w:ind w:left="0"/>
      </w:pPr>
    </w:p>
    <w:p w:rsidR="00684AFF" w:rsidRDefault="00684AFF" w:rsidP="00861AA0">
      <w:pPr>
        <w:ind w:left="0"/>
      </w:pPr>
    </w:p>
    <w:p w:rsidR="00684AFF" w:rsidRDefault="00684AFF" w:rsidP="00861AA0">
      <w:pPr>
        <w:ind w:left="0"/>
      </w:pPr>
    </w:p>
    <w:p w:rsidR="00684AFF" w:rsidRDefault="00684AFF" w:rsidP="00861AA0">
      <w:pPr>
        <w:ind w:left="0"/>
      </w:pPr>
    </w:p>
    <w:p w:rsidR="00141973" w:rsidRDefault="00141973" w:rsidP="00861AA0">
      <w:pPr>
        <w:ind w:left="0"/>
      </w:pPr>
      <w:r>
        <w:lastRenderedPageBreak/>
        <w:t xml:space="preserve">8 – Você precisa automatizar uma página e capturar o botão “Apagar”, porém, </w:t>
      </w:r>
      <w:r w:rsidR="00391219">
        <w:t xml:space="preserve">os únicos elementos não dinâmicos da tela que você pode usar no localizador, são dois elementos &lt;td&gt; contendo o nome e o cnpj da empresa almejada, monte um localizador para o botão “Apagar” de uma das empresas, contendo validação composta por nome e cnpj, considere o código a seguir: </w:t>
      </w:r>
    </w:p>
    <w:p w:rsidR="00391219" w:rsidRPr="00882377" w:rsidRDefault="00391219" w:rsidP="00861AA0">
      <w:pPr>
        <w:ind w:left="0"/>
      </w:pPr>
      <w:r w:rsidRPr="00391219">
        <w:rPr>
          <w:noProof/>
          <w:lang w:eastAsia="pt-BR"/>
        </w:rPr>
        <w:drawing>
          <wp:inline distT="0" distB="0" distL="0" distR="0">
            <wp:extent cx="6931025" cy="63087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630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AFF" w:rsidRDefault="00684AFF" w:rsidP="00391219">
      <w:pPr>
        <w:ind w:left="0"/>
      </w:pPr>
      <w:r w:rsidRPr="00882377">
        <w:t>//td[text()=’Eduardo Moro Ma</w:t>
      </w:r>
      <w:r>
        <w:t>rchetti’]/td/div/</w:t>
      </w:r>
      <w:r w:rsidRPr="00882377">
        <w:t>div[3</w:t>
      </w:r>
      <w:r>
        <w:t>]/button[@data-original-title=’Apagar’</w:t>
      </w:r>
      <w:r w:rsidRPr="00882377">
        <w:t>]</w:t>
      </w:r>
    </w:p>
    <w:p w:rsidR="00861AA0" w:rsidRDefault="00391219" w:rsidP="00391219">
      <w:pPr>
        <w:ind w:left="0"/>
      </w:pPr>
      <w:r>
        <w:t xml:space="preserve">9 – Monte o localizador do formulário contendo o “method” </w:t>
      </w:r>
      <w:r w:rsidR="00EF77A4">
        <w:t>“</w:t>
      </w:r>
      <w:r>
        <w:t>post</w:t>
      </w:r>
      <w:r w:rsidR="00EF77A4">
        <w:t>”</w:t>
      </w:r>
      <w:r>
        <w:t xml:space="preserve"> à partir do localizador do input de </w:t>
      </w:r>
      <w:r w:rsidR="00EF77A4">
        <w:t>“</w:t>
      </w:r>
      <w:r>
        <w:t>value</w:t>
      </w:r>
      <w:r w:rsidR="00EF77A4">
        <w:t>”</w:t>
      </w:r>
      <w:r>
        <w:t xml:space="preserve"> “79050”, considere o mesmo código da questão anterior.</w:t>
      </w:r>
    </w:p>
    <w:p w:rsidR="004F39DF" w:rsidRPr="00684AFF" w:rsidRDefault="002774D4" w:rsidP="004F39DF">
      <w:pPr>
        <w:ind w:left="0"/>
        <w:rPr>
          <w:lang w:val="en-US"/>
        </w:rPr>
      </w:pPr>
      <w:r w:rsidRPr="00684AFF">
        <w:rPr>
          <w:lang w:val="en-US"/>
        </w:rPr>
        <w:t>//input[@value = “79050”]/../../../../../..</w:t>
      </w:r>
      <w:r w:rsidR="004F39DF" w:rsidRPr="00684AFF">
        <w:rPr>
          <w:lang w:val="en-US"/>
        </w:rPr>
        <w:t>/</w:t>
      </w:r>
      <w:r w:rsidR="00684AFF">
        <w:rPr>
          <w:lang w:val="en-US"/>
        </w:rPr>
        <w:t>td[</w:t>
      </w:r>
      <w:r w:rsidR="004F39DF" w:rsidRPr="00684AFF">
        <w:rPr>
          <w:lang w:val="en-US"/>
        </w:rPr>
        <w:t>text()=</w:t>
      </w:r>
      <w:r w:rsidR="00882377" w:rsidRPr="00684AFF">
        <w:rPr>
          <w:lang w:val="en-US"/>
        </w:rPr>
        <w:t>’Eduardo Moro Marchetti</w:t>
      </w:r>
      <w:r w:rsidR="00882377" w:rsidRPr="00684AFF">
        <w:rPr>
          <w:lang w:val="en-US"/>
        </w:rPr>
        <w:t>’]/td/div/div[3]/</w:t>
      </w:r>
      <w:r w:rsidR="004F39DF" w:rsidRPr="00684AFF">
        <w:rPr>
          <w:lang w:val="en-US"/>
        </w:rPr>
        <w:t>form</w:t>
      </w:r>
    </w:p>
    <w:p w:rsidR="004F39DF" w:rsidRPr="00684AFF" w:rsidRDefault="004F39DF" w:rsidP="00391219">
      <w:pPr>
        <w:ind w:left="0"/>
        <w:rPr>
          <w:lang w:val="en-US"/>
        </w:rPr>
      </w:pPr>
    </w:p>
    <w:p w:rsidR="00391219" w:rsidRDefault="00391219" w:rsidP="00391219">
      <w:pPr>
        <w:ind w:left="0"/>
      </w:pPr>
      <w:r>
        <w:lastRenderedPageBreak/>
        <w:t>10 – Monte o localizador de todos os elementos que contenham “</w:t>
      </w:r>
      <w:r w:rsidRPr="00391219">
        <w:rPr>
          <w:rFonts w:ascii="Consolas" w:hAnsi="Consolas"/>
          <w:color w:val="222222"/>
          <w:sz w:val="18"/>
          <w:szCs w:val="18"/>
          <w:u w:val="single"/>
          <w:shd w:val="clear" w:color="auto" w:fill="FFFFFF"/>
        </w:rPr>
        <w:t>NET SERVICOS DE COMUNICACAO S</w:t>
      </w:r>
      <w:r>
        <w:t>” no atributo texto, considere o código a seguir:</w:t>
      </w:r>
    </w:p>
    <w:p w:rsidR="00391219" w:rsidRDefault="00391219" w:rsidP="00391219">
      <w:pPr>
        <w:ind w:left="0"/>
      </w:pPr>
      <w:r w:rsidRPr="00391219">
        <w:rPr>
          <w:noProof/>
          <w:lang w:eastAsia="pt-BR"/>
        </w:rPr>
        <w:drawing>
          <wp:inline distT="0" distB="0" distL="0" distR="0">
            <wp:extent cx="4228571" cy="5885714"/>
            <wp:effectExtent l="0" t="0" r="635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5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219" w:rsidRDefault="002774D4" w:rsidP="00391219">
      <w:pPr>
        <w:ind w:left="0"/>
      </w:pPr>
      <w:r>
        <w:t>//td[contains(text(), ‘</w:t>
      </w:r>
      <w:r w:rsidR="004F39DF" w:rsidRPr="004F39DF">
        <w:t>NET SERVICOS DE COMUNICACAO S</w:t>
      </w:r>
      <w:r>
        <w:t>’</w:t>
      </w:r>
      <w:r w:rsidR="00312144">
        <w:t>)</w:t>
      </w:r>
      <w:r w:rsidR="004F39DF">
        <w:t>]</w:t>
      </w:r>
    </w:p>
    <w:p w:rsidR="00391219" w:rsidRDefault="00391219" w:rsidP="00391219">
      <w:pPr>
        <w:ind w:left="0"/>
      </w:pPr>
      <w:r>
        <w:t>11 – O que é um Xpath absoluto e um Xpath relativo?</w:t>
      </w:r>
    </w:p>
    <w:p w:rsidR="006938B2" w:rsidRDefault="00F0406E" w:rsidP="00391219">
      <w:pPr>
        <w:ind w:left="0"/>
      </w:pPr>
      <w:r>
        <w:t>Xpath absoluto é</w:t>
      </w:r>
      <w:r w:rsidRPr="00F0406E">
        <w:t xml:space="preserve"> o caminho direto para encontrar o elemento</w:t>
      </w:r>
      <w:r>
        <w:t>.</w:t>
      </w:r>
    </w:p>
    <w:p w:rsidR="00F0406E" w:rsidRDefault="00F0406E" w:rsidP="00391219">
      <w:pPr>
        <w:ind w:left="0"/>
      </w:pPr>
      <w:r>
        <w:t>Xpath relativo é quando o caminho é iniciado</w:t>
      </w:r>
      <w:r w:rsidRPr="00F0406E">
        <w:t xml:space="preserve"> a partir do meio da estrutura HTML DOM. Ele começa com a barra dupla (//), o que significa que você pode procurar o item em qualquer lugar da página da web.</w:t>
      </w:r>
    </w:p>
    <w:p w:rsidR="00684AFF" w:rsidRDefault="00684AFF" w:rsidP="00391219">
      <w:pPr>
        <w:ind w:left="0"/>
      </w:pPr>
    </w:p>
    <w:p w:rsidR="00684AFF" w:rsidRDefault="00684AFF" w:rsidP="00391219">
      <w:pPr>
        <w:ind w:left="0"/>
      </w:pPr>
    </w:p>
    <w:p w:rsidR="00391219" w:rsidRDefault="00391219" w:rsidP="00391219">
      <w:pPr>
        <w:ind w:left="0"/>
      </w:pPr>
      <w:bookmarkStart w:id="13" w:name="_GoBack"/>
      <w:bookmarkEnd w:id="13"/>
      <w:r>
        <w:lastRenderedPageBreak/>
        <w:t xml:space="preserve">12 </w:t>
      </w:r>
      <w:r w:rsidR="00842BD0">
        <w:t>–</w:t>
      </w:r>
      <w:r>
        <w:t xml:space="preserve"> </w:t>
      </w:r>
      <w:r w:rsidR="00842BD0">
        <w:t>O elemento de uma determinada página, que já estava sob testes automatizados, começou a apresentar a exception “elemento not visible”, após uma mudança do cliente, que pediu um elemento exibindo a imagem “Carregando” durante 10s, após a página ter sido carregada</w:t>
      </w:r>
      <w:r w:rsidR="0008743F">
        <w:t>, ficando assim, sobrepondo o elemento almejado por 10s</w:t>
      </w:r>
      <w:r w:rsidR="00842BD0">
        <w:t>, qual a sua abordagem para resolver essa manutenção?</w:t>
      </w:r>
    </w:p>
    <w:p w:rsidR="006938B2" w:rsidRDefault="00F0406E" w:rsidP="00391219">
      <w:pPr>
        <w:ind w:left="0"/>
      </w:pPr>
      <w:r>
        <w:t>Para resolver essa manutenção eu usaria uma espera explícita de 10 segundos.</w:t>
      </w:r>
    </w:p>
    <w:p w:rsidR="00842BD0" w:rsidRDefault="00842BD0" w:rsidP="00391219">
      <w:pPr>
        <w:ind w:left="0"/>
      </w:pPr>
      <w:r>
        <w:t>13 – Na sua opinião, a melhor abordagem para testes automatizados é cobrir os casos de teste principais ou cobrir todo o roteiro de testes feito manualmente? Justifique.</w:t>
      </w:r>
    </w:p>
    <w:p w:rsidR="00F0406E" w:rsidRDefault="00F0406E" w:rsidP="00391219">
      <w:pPr>
        <w:ind w:left="0"/>
      </w:pPr>
      <w:r>
        <w:t xml:space="preserve">Na minha opinião </w:t>
      </w:r>
      <w:r w:rsidR="0038287E">
        <w:t>a melhor abordagem para testes automatizados é cobrir os casos de teste principais. Pois automatizar todo o roteiro de testes pode tornar a bateria de testes exaustivas e ainda ter o problema de automatizar teste em que a automação não é viável, não justificando o trabalho de automação.</w:t>
      </w:r>
    </w:p>
    <w:p w:rsidR="00724FAF" w:rsidRDefault="00724FAF" w:rsidP="00391219">
      <w:pPr>
        <w:ind w:left="0"/>
      </w:pPr>
      <w:r>
        <w:t>14 – Qual a importância de manter os códigos sob controle de versões?</w:t>
      </w:r>
    </w:p>
    <w:p w:rsidR="006938B2" w:rsidRDefault="00C60B03" w:rsidP="00391219">
      <w:pPr>
        <w:ind w:left="0"/>
      </w:pPr>
      <w:r>
        <w:t>É importante mantes os códigos sob controle de versões, porque assim tem-se registradas as mudanças feitas no sistema, para caso necessite recuperar uma versão específica, permitindo reverter um projeto inteiro à uma versão anterior</w:t>
      </w:r>
      <w:r w:rsidRPr="00C60B03">
        <w:t xml:space="preserve"> comparar mudanças feitas ao decorrer do tempo, ver quem foi o último a modificar algo que pode estar causando problemas, quem introduziu um bug e quando.</w:t>
      </w:r>
    </w:p>
    <w:p w:rsidR="00842BD0" w:rsidRDefault="00842BD0" w:rsidP="00391219">
      <w:pPr>
        <w:ind w:left="0"/>
      </w:pPr>
    </w:p>
    <w:p w:rsidR="00842BD0" w:rsidRDefault="00842BD0" w:rsidP="00391219">
      <w:pPr>
        <w:ind w:left="0"/>
      </w:pPr>
    </w:p>
    <w:p w:rsidR="00842BD0" w:rsidRDefault="00842BD0" w:rsidP="00842BD0">
      <w:pPr>
        <w:pStyle w:val="Ttulo2"/>
      </w:pPr>
      <w:bookmarkStart w:id="14" w:name="_Toc11004595"/>
      <w:r>
        <w:t>Prática</w:t>
      </w:r>
      <w:bookmarkEnd w:id="14"/>
    </w:p>
    <w:p w:rsidR="00842BD0" w:rsidRDefault="00842BD0" w:rsidP="00842BD0"/>
    <w:p w:rsidR="00842BD0" w:rsidRDefault="00842BD0" w:rsidP="00842BD0">
      <w:r>
        <w:t>Crie um projeto de automação (Preferencialmente em Java, mas não é obrigatório) e execute o seguinte cenário:</w:t>
      </w:r>
    </w:p>
    <w:p w:rsidR="00842BD0" w:rsidRDefault="00842BD0" w:rsidP="00842BD0">
      <w:pPr>
        <w:pStyle w:val="PargrafodaLista"/>
        <w:numPr>
          <w:ilvl w:val="0"/>
          <w:numId w:val="11"/>
        </w:numPr>
      </w:pPr>
      <w:r>
        <w:t>– Navegar para a url “</w:t>
      </w:r>
      <w:hyperlink r:id="rId11" w:history="1">
        <w:r>
          <w:rPr>
            <w:rStyle w:val="Hyperlink"/>
          </w:rPr>
          <w:t>https://artit.</w:t>
        </w:r>
        <w:r>
          <w:rPr>
            <w:rStyle w:val="Hyperlink"/>
          </w:rPr>
          <w:t>c</w:t>
        </w:r>
        <w:r>
          <w:rPr>
            <w:rStyle w:val="Hyperlink"/>
          </w:rPr>
          <w:t>om.br/</w:t>
        </w:r>
      </w:hyperlink>
      <w:r>
        <w:t>”</w:t>
      </w:r>
    </w:p>
    <w:p w:rsidR="00842BD0" w:rsidRDefault="00842BD0" w:rsidP="00842BD0">
      <w:pPr>
        <w:pStyle w:val="PargrafodaLista"/>
        <w:numPr>
          <w:ilvl w:val="0"/>
          <w:numId w:val="11"/>
        </w:numPr>
      </w:pPr>
      <w:r>
        <w:t xml:space="preserve">– </w:t>
      </w:r>
      <w:r w:rsidR="0008743F">
        <w:t>Clicar no botão</w:t>
      </w:r>
      <w:r>
        <w:t xml:space="preserve"> “Contato”</w:t>
      </w:r>
    </w:p>
    <w:p w:rsidR="00842BD0" w:rsidRDefault="00842BD0" w:rsidP="00842BD0">
      <w:pPr>
        <w:pStyle w:val="PargrafodaLista"/>
        <w:numPr>
          <w:ilvl w:val="0"/>
          <w:numId w:val="11"/>
        </w:numPr>
      </w:pPr>
      <w:r>
        <w:t xml:space="preserve">– No formulário de “Quero enviar meu CV”, preencher todos os campos (Não é necessário clicar em enviar e nem anexar o </w:t>
      </w:r>
      <w:r w:rsidR="00724FAF">
        <w:t>currículo</w:t>
      </w:r>
      <w:r>
        <w:t>)</w:t>
      </w:r>
    </w:p>
    <w:p w:rsidR="00842BD0" w:rsidRDefault="00842BD0" w:rsidP="00842BD0">
      <w:pPr>
        <w:pStyle w:val="PargrafodaLista"/>
        <w:numPr>
          <w:ilvl w:val="0"/>
          <w:numId w:val="11"/>
        </w:numPr>
      </w:pPr>
      <w:r>
        <w:t>– Tirar uma screenshot da tela e salvar dentro do diretório do projeto que você considerar mais adequado</w:t>
      </w:r>
    </w:p>
    <w:p w:rsidR="00842BD0" w:rsidRDefault="00842BD0" w:rsidP="00842BD0">
      <w:r>
        <w:t>OBS: Favor informar qualquer dependência que o seu projeto possua</w:t>
      </w:r>
      <w:r w:rsidR="00724FAF">
        <w:t>,</w:t>
      </w:r>
      <w:r>
        <w:t xml:space="preserve"> quais os passos para reproduzi-lo</w:t>
      </w:r>
      <w:r w:rsidR="00724FAF">
        <w:t xml:space="preserve"> e o local final da screenshot</w:t>
      </w:r>
      <w:r>
        <w:t>.</w:t>
      </w:r>
    </w:p>
    <w:p w:rsidR="00724FAF" w:rsidRDefault="00724FAF" w:rsidP="00842BD0">
      <w:r>
        <w:t>OBS²: Caso tenha alguma dificuldade em retornar o projeto zipado, favor subir o mesmo em um diretório do github e disponibilizar o link de acesso.</w:t>
      </w:r>
    </w:p>
    <w:p w:rsidR="00842BD0" w:rsidRPr="00842BD0" w:rsidRDefault="00842BD0" w:rsidP="00842BD0"/>
    <w:p w:rsidR="00842BD0" w:rsidRPr="00861AA0" w:rsidRDefault="00842BD0" w:rsidP="00391219">
      <w:pPr>
        <w:ind w:left="0"/>
      </w:pPr>
    </w:p>
    <w:sectPr w:rsidR="00842BD0" w:rsidRPr="00861AA0" w:rsidSect="001D149B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314" w:right="424" w:bottom="1417" w:left="567" w:header="142" w:footer="2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359" w:rsidRDefault="007A3359" w:rsidP="00F602C1">
      <w:pPr>
        <w:spacing w:after="0"/>
      </w:pPr>
      <w:r>
        <w:separator/>
      </w:r>
    </w:p>
  </w:endnote>
  <w:endnote w:type="continuationSeparator" w:id="0">
    <w:p w:rsidR="007A3359" w:rsidRDefault="007A3359" w:rsidP="00F602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59A" w:rsidRPr="003A604F" w:rsidRDefault="00C3659A" w:rsidP="008155AF">
    <w:pPr>
      <w:pStyle w:val="Rodap"/>
      <w:tabs>
        <w:tab w:val="clear" w:pos="4252"/>
        <w:tab w:val="clear" w:pos="8504"/>
        <w:tab w:val="left" w:pos="7797"/>
      </w:tabs>
      <w:ind w:left="0" w:right="-1701"/>
      <w:jc w:val="center"/>
    </w:pPr>
    <w:r w:rsidRPr="003A604F">
      <w:tab/>
      <w:t xml:space="preserve">Página </w:t>
    </w:r>
    <w:r w:rsidR="006E790F" w:rsidRPr="003A604F">
      <w:rPr>
        <w:b/>
        <w:szCs w:val="24"/>
      </w:rPr>
      <w:fldChar w:fldCharType="begin"/>
    </w:r>
    <w:r w:rsidRPr="003A604F">
      <w:rPr>
        <w:b/>
      </w:rPr>
      <w:instrText>PAGE</w:instrText>
    </w:r>
    <w:r w:rsidR="006E790F" w:rsidRPr="003A604F">
      <w:rPr>
        <w:b/>
        <w:szCs w:val="24"/>
      </w:rPr>
      <w:fldChar w:fldCharType="separate"/>
    </w:r>
    <w:r w:rsidR="00684AFF">
      <w:rPr>
        <w:b/>
        <w:noProof/>
      </w:rPr>
      <w:t>8</w:t>
    </w:r>
    <w:r w:rsidR="006E790F" w:rsidRPr="003A604F">
      <w:rPr>
        <w:b/>
        <w:szCs w:val="24"/>
      </w:rPr>
      <w:fldChar w:fldCharType="end"/>
    </w:r>
    <w:r w:rsidRPr="003A604F">
      <w:t xml:space="preserve"> de </w:t>
    </w:r>
    <w:r w:rsidR="006E790F" w:rsidRPr="003A604F">
      <w:rPr>
        <w:b/>
        <w:szCs w:val="24"/>
      </w:rPr>
      <w:fldChar w:fldCharType="begin"/>
    </w:r>
    <w:r w:rsidRPr="003A604F">
      <w:rPr>
        <w:b/>
      </w:rPr>
      <w:instrText>NUMPAGES</w:instrText>
    </w:r>
    <w:r w:rsidR="006E790F" w:rsidRPr="003A604F">
      <w:rPr>
        <w:b/>
        <w:szCs w:val="24"/>
      </w:rPr>
      <w:fldChar w:fldCharType="separate"/>
    </w:r>
    <w:r w:rsidR="00684AFF">
      <w:rPr>
        <w:b/>
        <w:noProof/>
      </w:rPr>
      <w:t>8</w:t>
    </w:r>
    <w:r w:rsidR="006E790F" w:rsidRPr="003A604F">
      <w:rPr>
        <w:b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59A" w:rsidRDefault="00C3659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-1082040</wp:posOffset>
          </wp:positionH>
          <wp:positionV relativeFrom="paragraph">
            <wp:posOffset>-3511550</wp:posOffset>
          </wp:positionV>
          <wp:extent cx="8355965" cy="3841750"/>
          <wp:effectExtent l="19050" t="0" r="6985" b="0"/>
          <wp:wrapNone/>
          <wp:docPr id="10" name="Imagem 2" descr="base_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base_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5965" cy="3841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359" w:rsidRDefault="007A3359" w:rsidP="00F602C1">
      <w:pPr>
        <w:spacing w:after="0"/>
      </w:pPr>
      <w:r>
        <w:separator/>
      </w:r>
    </w:p>
  </w:footnote>
  <w:footnote w:type="continuationSeparator" w:id="0">
    <w:p w:rsidR="007A3359" w:rsidRDefault="007A3359" w:rsidP="00F602C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59A" w:rsidRDefault="00C3659A" w:rsidP="00FF5683">
    <w:pPr>
      <w:pStyle w:val="Rodap"/>
      <w:tabs>
        <w:tab w:val="clear" w:pos="4252"/>
        <w:tab w:val="clear" w:pos="8504"/>
        <w:tab w:val="left" w:pos="8647"/>
      </w:tabs>
      <w:ind w:left="0" w:right="-1701"/>
    </w:pPr>
    <w:r>
      <w:rPr>
        <w:noProof/>
        <w:lang w:eastAsia="pt-BR"/>
      </w:rPr>
      <w:drawing>
        <wp:inline distT="0" distB="0" distL="0" distR="0">
          <wp:extent cx="1113790" cy="546735"/>
          <wp:effectExtent l="19050" t="0" r="0" b="0"/>
          <wp:docPr id="2" name="Imagem 1" descr="Logo_Ar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_Art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790" cy="546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3659A" w:rsidRPr="003A604F" w:rsidRDefault="00B85A1A" w:rsidP="00FF5683">
    <w:pPr>
      <w:pStyle w:val="Rodap"/>
      <w:tabs>
        <w:tab w:val="clear" w:pos="4252"/>
        <w:tab w:val="clear" w:pos="8504"/>
        <w:tab w:val="left" w:pos="8647"/>
      </w:tabs>
      <w:ind w:left="0" w:right="-1701"/>
    </w:pPr>
    <w:r w:rsidRPr="00B85A1A">
      <w:t>Material do curso de automação – intermediário</w:t>
    </w:r>
    <w:r w:rsidR="00C3659A" w:rsidRPr="003A604F">
      <w:tab/>
    </w:r>
  </w:p>
  <w:p w:rsidR="00C3659A" w:rsidRPr="002E7C62" w:rsidRDefault="00C3659A" w:rsidP="00EF0D90">
    <w:pPr>
      <w:pStyle w:val="Cabealho"/>
      <w:ind w:left="0" w:hanging="14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59A" w:rsidRDefault="00C3659A" w:rsidP="002E7C62">
    <w:pPr>
      <w:pStyle w:val="Cabealho"/>
      <w:tabs>
        <w:tab w:val="clear" w:pos="8504"/>
      </w:tabs>
      <w:ind w:left="-1701" w:right="-170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B5B88"/>
    <w:multiLevelType w:val="hybridMultilevel"/>
    <w:tmpl w:val="53F68DA2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15616F9C"/>
    <w:multiLevelType w:val="hybridMultilevel"/>
    <w:tmpl w:val="18BE8644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300F77F7"/>
    <w:multiLevelType w:val="hybridMultilevel"/>
    <w:tmpl w:val="0178A1E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1746F3D"/>
    <w:multiLevelType w:val="hybridMultilevel"/>
    <w:tmpl w:val="C7C44DB4"/>
    <w:lvl w:ilvl="0" w:tplc="5B1CCD1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D5C3138"/>
    <w:multiLevelType w:val="hybridMultilevel"/>
    <w:tmpl w:val="DB4691D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60157EA"/>
    <w:multiLevelType w:val="hybridMultilevel"/>
    <w:tmpl w:val="41E2E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0C3584"/>
    <w:multiLevelType w:val="hybridMultilevel"/>
    <w:tmpl w:val="951248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35A6AD5"/>
    <w:multiLevelType w:val="hybridMultilevel"/>
    <w:tmpl w:val="2640B7CA"/>
    <w:lvl w:ilvl="0" w:tplc="382C442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D402C07"/>
    <w:multiLevelType w:val="hybridMultilevel"/>
    <w:tmpl w:val="34A040B8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1228BB"/>
    <w:multiLevelType w:val="hybridMultilevel"/>
    <w:tmpl w:val="A4FA7F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4D42842"/>
    <w:multiLevelType w:val="multilevel"/>
    <w:tmpl w:val="D1E27F5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="Calibri" w:hAnsi="Calibr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1F497D" w:themeColor="text2"/>
        <w:spacing w:val="0"/>
        <w:w w:val="0"/>
        <w:kern w:val="0"/>
        <w:position w:val="0"/>
        <w:sz w:val="28"/>
        <w:szCs w:val="0"/>
        <w:u w:val="none"/>
        <w:vertAlign w:val="baseline"/>
        <w:em w:val="none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3698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>
    <w:nsid w:val="7A9F07A2"/>
    <w:multiLevelType w:val="multilevel"/>
    <w:tmpl w:val="535C7292"/>
    <w:name w:val="List314674281_1"/>
    <w:lvl w:ilvl="0">
      <w:start w:val="1"/>
      <w:numFmt w:val="decimal"/>
      <w:lvlText w:val="%1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2">
    <w:nsid w:val="7A9F07A4"/>
    <w:multiLevelType w:val="multilevel"/>
    <w:tmpl w:val="535C7294"/>
    <w:name w:val="List371391921_1"/>
    <w:lvl w:ilvl="0">
      <w:start w:val="1"/>
      <w:numFmt w:val="decimal"/>
      <w:lvlText w:val="%1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3">
    <w:nsid w:val="7A9F07A5"/>
    <w:multiLevelType w:val="multilevel"/>
    <w:tmpl w:val="535C7295"/>
    <w:name w:val="List371552453_1"/>
    <w:lvl w:ilvl="0">
      <w:start w:val="1"/>
      <w:numFmt w:val="decimal"/>
      <w:lvlText w:val="%1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5"/>
  </w:num>
  <w:num w:numId="10">
    <w:abstractNumId w:val="3"/>
  </w:num>
  <w:num w:numId="11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651"/>
    <w:rsid w:val="00000122"/>
    <w:rsid w:val="00001938"/>
    <w:rsid w:val="000024F8"/>
    <w:rsid w:val="000037EA"/>
    <w:rsid w:val="000102B9"/>
    <w:rsid w:val="00013452"/>
    <w:rsid w:val="00023DDD"/>
    <w:rsid w:val="00026153"/>
    <w:rsid w:val="000306C9"/>
    <w:rsid w:val="00034628"/>
    <w:rsid w:val="00037456"/>
    <w:rsid w:val="00045992"/>
    <w:rsid w:val="00046D91"/>
    <w:rsid w:val="00046E73"/>
    <w:rsid w:val="00047F16"/>
    <w:rsid w:val="00047F6A"/>
    <w:rsid w:val="000523DB"/>
    <w:rsid w:val="000529C2"/>
    <w:rsid w:val="000547AC"/>
    <w:rsid w:val="00055EA5"/>
    <w:rsid w:val="00061FAD"/>
    <w:rsid w:val="000642E9"/>
    <w:rsid w:val="000719F1"/>
    <w:rsid w:val="000761C6"/>
    <w:rsid w:val="000776DE"/>
    <w:rsid w:val="00081A30"/>
    <w:rsid w:val="00083A8A"/>
    <w:rsid w:val="00084BCC"/>
    <w:rsid w:val="0008743F"/>
    <w:rsid w:val="0009046A"/>
    <w:rsid w:val="000913E2"/>
    <w:rsid w:val="000962B1"/>
    <w:rsid w:val="000A153C"/>
    <w:rsid w:val="000B18B5"/>
    <w:rsid w:val="000B1C25"/>
    <w:rsid w:val="000C13C7"/>
    <w:rsid w:val="000C1CAB"/>
    <w:rsid w:val="000C4A4B"/>
    <w:rsid w:val="000C4E5E"/>
    <w:rsid w:val="000C6779"/>
    <w:rsid w:val="000C68FF"/>
    <w:rsid w:val="000D24A2"/>
    <w:rsid w:val="000D3530"/>
    <w:rsid w:val="000D4421"/>
    <w:rsid w:val="000D4969"/>
    <w:rsid w:val="000E6FA1"/>
    <w:rsid w:val="000F0DBF"/>
    <w:rsid w:val="000F29EC"/>
    <w:rsid w:val="000F4276"/>
    <w:rsid w:val="000F5991"/>
    <w:rsid w:val="000F5F2A"/>
    <w:rsid w:val="00110266"/>
    <w:rsid w:val="00116942"/>
    <w:rsid w:val="00121316"/>
    <w:rsid w:val="00123FC4"/>
    <w:rsid w:val="00126D6D"/>
    <w:rsid w:val="00127A2A"/>
    <w:rsid w:val="00134328"/>
    <w:rsid w:val="00134BD1"/>
    <w:rsid w:val="00137DA0"/>
    <w:rsid w:val="00141973"/>
    <w:rsid w:val="00141E02"/>
    <w:rsid w:val="00143732"/>
    <w:rsid w:val="001438B2"/>
    <w:rsid w:val="001440CD"/>
    <w:rsid w:val="00164D1D"/>
    <w:rsid w:val="0017407D"/>
    <w:rsid w:val="00176B1B"/>
    <w:rsid w:val="0018430B"/>
    <w:rsid w:val="00185115"/>
    <w:rsid w:val="00187401"/>
    <w:rsid w:val="001914B5"/>
    <w:rsid w:val="0019211C"/>
    <w:rsid w:val="00192C96"/>
    <w:rsid w:val="0019443C"/>
    <w:rsid w:val="00196842"/>
    <w:rsid w:val="00197204"/>
    <w:rsid w:val="001A0770"/>
    <w:rsid w:val="001A6144"/>
    <w:rsid w:val="001B0BD3"/>
    <w:rsid w:val="001B0F67"/>
    <w:rsid w:val="001B510A"/>
    <w:rsid w:val="001C0697"/>
    <w:rsid w:val="001C3A0E"/>
    <w:rsid w:val="001D149B"/>
    <w:rsid w:val="001D3E27"/>
    <w:rsid w:val="001D4CF8"/>
    <w:rsid w:val="001D64C1"/>
    <w:rsid w:val="001E5B31"/>
    <w:rsid w:val="001F081B"/>
    <w:rsid w:val="00200121"/>
    <w:rsid w:val="00204EE8"/>
    <w:rsid w:val="0020605B"/>
    <w:rsid w:val="00211347"/>
    <w:rsid w:val="00216930"/>
    <w:rsid w:val="002173E4"/>
    <w:rsid w:val="002336C9"/>
    <w:rsid w:val="0023421D"/>
    <w:rsid w:val="0023672C"/>
    <w:rsid w:val="00244970"/>
    <w:rsid w:val="00255542"/>
    <w:rsid w:val="00255CE8"/>
    <w:rsid w:val="00255E79"/>
    <w:rsid w:val="0026119A"/>
    <w:rsid w:val="0026129F"/>
    <w:rsid w:val="00262A5C"/>
    <w:rsid w:val="00263078"/>
    <w:rsid w:val="002639BC"/>
    <w:rsid w:val="002652D3"/>
    <w:rsid w:val="0026799F"/>
    <w:rsid w:val="00270848"/>
    <w:rsid w:val="00274A49"/>
    <w:rsid w:val="002774D4"/>
    <w:rsid w:val="00282BCD"/>
    <w:rsid w:val="00282F41"/>
    <w:rsid w:val="00283F41"/>
    <w:rsid w:val="00284A48"/>
    <w:rsid w:val="00284B6F"/>
    <w:rsid w:val="00290628"/>
    <w:rsid w:val="00292DB2"/>
    <w:rsid w:val="002937D6"/>
    <w:rsid w:val="00293AD3"/>
    <w:rsid w:val="00295167"/>
    <w:rsid w:val="002A094D"/>
    <w:rsid w:val="002B0714"/>
    <w:rsid w:val="002B0BF6"/>
    <w:rsid w:val="002B5A0B"/>
    <w:rsid w:val="002C0CC0"/>
    <w:rsid w:val="002C1181"/>
    <w:rsid w:val="002C39B5"/>
    <w:rsid w:val="002C6183"/>
    <w:rsid w:val="002D2FA1"/>
    <w:rsid w:val="002D52DB"/>
    <w:rsid w:val="002D5C21"/>
    <w:rsid w:val="002E4167"/>
    <w:rsid w:val="002E4202"/>
    <w:rsid w:val="002E502B"/>
    <w:rsid w:val="002E7C62"/>
    <w:rsid w:val="002F0D7E"/>
    <w:rsid w:val="002F1FC0"/>
    <w:rsid w:val="002F47AF"/>
    <w:rsid w:val="00305E68"/>
    <w:rsid w:val="003076B9"/>
    <w:rsid w:val="00307EE7"/>
    <w:rsid w:val="00312144"/>
    <w:rsid w:val="00315745"/>
    <w:rsid w:val="003179C3"/>
    <w:rsid w:val="003304C4"/>
    <w:rsid w:val="003503A8"/>
    <w:rsid w:val="003542BC"/>
    <w:rsid w:val="00357D54"/>
    <w:rsid w:val="00360642"/>
    <w:rsid w:val="003703AC"/>
    <w:rsid w:val="00375C69"/>
    <w:rsid w:val="003760F0"/>
    <w:rsid w:val="00380391"/>
    <w:rsid w:val="003821FB"/>
    <w:rsid w:val="0038287E"/>
    <w:rsid w:val="00383260"/>
    <w:rsid w:val="00384EA9"/>
    <w:rsid w:val="00391219"/>
    <w:rsid w:val="003958DC"/>
    <w:rsid w:val="003A0227"/>
    <w:rsid w:val="003A0A57"/>
    <w:rsid w:val="003A1022"/>
    <w:rsid w:val="003A3AA6"/>
    <w:rsid w:val="003A3AB9"/>
    <w:rsid w:val="003A5192"/>
    <w:rsid w:val="003A58D4"/>
    <w:rsid w:val="003A59A5"/>
    <w:rsid w:val="003A604F"/>
    <w:rsid w:val="003A6D94"/>
    <w:rsid w:val="003A7E1F"/>
    <w:rsid w:val="003B43FB"/>
    <w:rsid w:val="003C4C83"/>
    <w:rsid w:val="003C4DE3"/>
    <w:rsid w:val="003C5B93"/>
    <w:rsid w:val="003C63DE"/>
    <w:rsid w:val="003C6EB0"/>
    <w:rsid w:val="003D1B13"/>
    <w:rsid w:val="003D2E77"/>
    <w:rsid w:val="003D5CB6"/>
    <w:rsid w:val="003E3237"/>
    <w:rsid w:val="003E6579"/>
    <w:rsid w:val="003F0F6C"/>
    <w:rsid w:val="003F71DC"/>
    <w:rsid w:val="004028AA"/>
    <w:rsid w:val="004035AC"/>
    <w:rsid w:val="00403A8E"/>
    <w:rsid w:val="004046A4"/>
    <w:rsid w:val="0041342E"/>
    <w:rsid w:val="00413805"/>
    <w:rsid w:val="00415B0B"/>
    <w:rsid w:val="00416354"/>
    <w:rsid w:val="004202ED"/>
    <w:rsid w:val="00425A35"/>
    <w:rsid w:val="00433B99"/>
    <w:rsid w:val="00443224"/>
    <w:rsid w:val="00446F4D"/>
    <w:rsid w:val="004540BE"/>
    <w:rsid w:val="00471262"/>
    <w:rsid w:val="004729D0"/>
    <w:rsid w:val="00472A57"/>
    <w:rsid w:val="004833CC"/>
    <w:rsid w:val="00483E8D"/>
    <w:rsid w:val="0048658A"/>
    <w:rsid w:val="00494692"/>
    <w:rsid w:val="004975AA"/>
    <w:rsid w:val="004A2E18"/>
    <w:rsid w:val="004A4281"/>
    <w:rsid w:val="004A4BF6"/>
    <w:rsid w:val="004B5D87"/>
    <w:rsid w:val="004B6754"/>
    <w:rsid w:val="004B75E3"/>
    <w:rsid w:val="004C58F1"/>
    <w:rsid w:val="004D0552"/>
    <w:rsid w:val="004D072C"/>
    <w:rsid w:val="004D1B0F"/>
    <w:rsid w:val="004D415B"/>
    <w:rsid w:val="004F39DF"/>
    <w:rsid w:val="004F4221"/>
    <w:rsid w:val="004F7122"/>
    <w:rsid w:val="00500445"/>
    <w:rsid w:val="0050453D"/>
    <w:rsid w:val="00507298"/>
    <w:rsid w:val="005108B7"/>
    <w:rsid w:val="00514DA6"/>
    <w:rsid w:val="00525C0C"/>
    <w:rsid w:val="00544BA6"/>
    <w:rsid w:val="0054572E"/>
    <w:rsid w:val="0054590E"/>
    <w:rsid w:val="0055231D"/>
    <w:rsid w:val="005528C3"/>
    <w:rsid w:val="005541F9"/>
    <w:rsid w:val="00557D0D"/>
    <w:rsid w:val="00562479"/>
    <w:rsid w:val="0056320B"/>
    <w:rsid w:val="00563E47"/>
    <w:rsid w:val="00567912"/>
    <w:rsid w:val="005728CD"/>
    <w:rsid w:val="00576D69"/>
    <w:rsid w:val="00581697"/>
    <w:rsid w:val="00596375"/>
    <w:rsid w:val="005A0EE9"/>
    <w:rsid w:val="005A18CF"/>
    <w:rsid w:val="005A43B2"/>
    <w:rsid w:val="005A75C4"/>
    <w:rsid w:val="005A7F41"/>
    <w:rsid w:val="005B591C"/>
    <w:rsid w:val="005B73D8"/>
    <w:rsid w:val="005B75D4"/>
    <w:rsid w:val="005C1A13"/>
    <w:rsid w:val="005C4ACE"/>
    <w:rsid w:val="005C4C7E"/>
    <w:rsid w:val="005C610C"/>
    <w:rsid w:val="005C62D8"/>
    <w:rsid w:val="005D0A99"/>
    <w:rsid w:val="005E4B20"/>
    <w:rsid w:val="005E65AD"/>
    <w:rsid w:val="005F16C1"/>
    <w:rsid w:val="005F7618"/>
    <w:rsid w:val="0060082B"/>
    <w:rsid w:val="006048E9"/>
    <w:rsid w:val="006053E0"/>
    <w:rsid w:val="006057E5"/>
    <w:rsid w:val="00605902"/>
    <w:rsid w:val="00607555"/>
    <w:rsid w:val="00616291"/>
    <w:rsid w:val="00634608"/>
    <w:rsid w:val="00634A8B"/>
    <w:rsid w:val="00641A48"/>
    <w:rsid w:val="00644F7B"/>
    <w:rsid w:val="006450C9"/>
    <w:rsid w:val="00663AF2"/>
    <w:rsid w:val="00665FAD"/>
    <w:rsid w:val="00666684"/>
    <w:rsid w:val="00667F0C"/>
    <w:rsid w:val="00676A87"/>
    <w:rsid w:val="006810C4"/>
    <w:rsid w:val="006812D0"/>
    <w:rsid w:val="00684AFF"/>
    <w:rsid w:val="00690381"/>
    <w:rsid w:val="006920B8"/>
    <w:rsid w:val="006938B2"/>
    <w:rsid w:val="00697854"/>
    <w:rsid w:val="006A3CA6"/>
    <w:rsid w:val="006A64DB"/>
    <w:rsid w:val="006A74EB"/>
    <w:rsid w:val="006B576A"/>
    <w:rsid w:val="006B5CED"/>
    <w:rsid w:val="006D2C7D"/>
    <w:rsid w:val="006D347D"/>
    <w:rsid w:val="006E0FD4"/>
    <w:rsid w:val="006E2C5B"/>
    <w:rsid w:val="006E5422"/>
    <w:rsid w:val="006E790F"/>
    <w:rsid w:val="006F099D"/>
    <w:rsid w:val="006F184A"/>
    <w:rsid w:val="006F2A3A"/>
    <w:rsid w:val="006F7365"/>
    <w:rsid w:val="00707150"/>
    <w:rsid w:val="00707A90"/>
    <w:rsid w:val="00710AB5"/>
    <w:rsid w:val="00710D9B"/>
    <w:rsid w:val="00710DCB"/>
    <w:rsid w:val="0072290E"/>
    <w:rsid w:val="00723410"/>
    <w:rsid w:val="00724FAF"/>
    <w:rsid w:val="00732F7E"/>
    <w:rsid w:val="00736D3C"/>
    <w:rsid w:val="00737DBF"/>
    <w:rsid w:val="00737FA2"/>
    <w:rsid w:val="00741AB4"/>
    <w:rsid w:val="00742464"/>
    <w:rsid w:val="00747731"/>
    <w:rsid w:val="00766E76"/>
    <w:rsid w:val="00775CC6"/>
    <w:rsid w:val="0078248B"/>
    <w:rsid w:val="00786495"/>
    <w:rsid w:val="007923AD"/>
    <w:rsid w:val="007926E0"/>
    <w:rsid w:val="00795A6B"/>
    <w:rsid w:val="007A01DA"/>
    <w:rsid w:val="007A2CC4"/>
    <w:rsid w:val="007A3359"/>
    <w:rsid w:val="007A3550"/>
    <w:rsid w:val="007B07A6"/>
    <w:rsid w:val="007C0B12"/>
    <w:rsid w:val="007C1CD0"/>
    <w:rsid w:val="007C6F6F"/>
    <w:rsid w:val="007C7006"/>
    <w:rsid w:val="007D1172"/>
    <w:rsid w:val="007E03E4"/>
    <w:rsid w:val="007E17D9"/>
    <w:rsid w:val="007E74F3"/>
    <w:rsid w:val="008120E9"/>
    <w:rsid w:val="00812DD1"/>
    <w:rsid w:val="008155AF"/>
    <w:rsid w:val="00815947"/>
    <w:rsid w:val="00822F71"/>
    <w:rsid w:val="00827F40"/>
    <w:rsid w:val="00835100"/>
    <w:rsid w:val="00837BA1"/>
    <w:rsid w:val="008406EB"/>
    <w:rsid w:val="00842BD0"/>
    <w:rsid w:val="008438D7"/>
    <w:rsid w:val="00854E27"/>
    <w:rsid w:val="00861AA0"/>
    <w:rsid w:val="00863ACE"/>
    <w:rsid w:val="008643E1"/>
    <w:rsid w:val="00866F34"/>
    <w:rsid w:val="00873510"/>
    <w:rsid w:val="0087724F"/>
    <w:rsid w:val="00880DE2"/>
    <w:rsid w:val="00882377"/>
    <w:rsid w:val="00892904"/>
    <w:rsid w:val="00896DA6"/>
    <w:rsid w:val="008A6648"/>
    <w:rsid w:val="008A7C38"/>
    <w:rsid w:val="008B66D9"/>
    <w:rsid w:val="008C38CD"/>
    <w:rsid w:val="008C5C0F"/>
    <w:rsid w:val="008C7939"/>
    <w:rsid w:val="008C7C2C"/>
    <w:rsid w:val="008D78B5"/>
    <w:rsid w:val="008E1034"/>
    <w:rsid w:val="008E16A8"/>
    <w:rsid w:val="008E2E68"/>
    <w:rsid w:val="008E6F27"/>
    <w:rsid w:val="008F0982"/>
    <w:rsid w:val="009020FE"/>
    <w:rsid w:val="00905948"/>
    <w:rsid w:val="00910928"/>
    <w:rsid w:val="00912870"/>
    <w:rsid w:val="009155C9"/>
    <w:rsid w:val="009200F8"/>
    <w:rsid w:val="00921786"/>
    <w:rsid w:val="0092224C"/>
    <w:rsid w:val="00930765"/>
    <w:rsid w:val="00931041"/>
    <w:rsid w:val="00941552"/>
    <w:rsid w:val="00954076"/>
    <w:rsid w:val="0095575D"/>
    <w:rsid w:val="00961D20"/>
    <w:rsid w:val="00963C83"/>
    <w:rsid w:val="00963CD3"/>
    <w:rsid w:val="0096414C"/>
    <w:rsid w:val="009669F8"/>
    <w:rsid w:val="009701EF"/>
    <w:rsid w:val="00970A3B"/>
    <w:rsid w:val="0097219F"/>
    <w:rsid w:val="00976652"/>
    <w:rsid w:val="009865B8"/>
    <w:rsid w:val="009874F2"/>
    <w:rsid w:val="009907D2"/>
    <w:rsid w:val="009908D5"/>
    <w:rsid w:val="00994562"/>
    <w:rsid w:val="00996794"/>
    <w:rsid w:val="00996F58"/>
    <w:rsid w:val="009A4F2C"/>
    <w:rsid w:val="009A6E7F"/>
    <w:rsid w:val="009B59CB"/>
    <w:rsid w:val="009B779F"/>
    <w:rsid w:val="009C4D29"/>
    <w:rsid w:val="009D129E"/>
    <w:rsid w:val="009D432E"/>
    <w:rsid w:val="009E0B95"/>
    <w:rsid w:val="009E1171"/>
    <w:rsid w:val="009E6018"/>
    <w:rsid w:val="009E76E6"/>
    <w:rsid w:val="009E7D7D"/>
    <w:rsid w:val="009F25B4"/>
    <w:rsid w:val="00A00B3D"/>
    <w:rsid w:val="00A032B1"/>
    <w:rsid w:val="00A12F3F"/>
    <w:rsid w:val="00A139DD"/>
    <w:rsid w:val="00A2716C"/>
    <w:rsid w:val="00A274B0"/>
    <w:rsid w:val="00A27DF6"/>
    <w:rsid w:val="00A31063"/>
    <w:rsid w:val="00A31A76"/>
    <w:rsid w:val="00A3595C"/>
    <w:rsid w:val="00A37F9A"/>
    <w:rsid w:val="00A4011F"/>
    <w:rsid w:val="00A41CF8"/>
    <w:rsid w:val="00A42302"/>
    <w:rsid w:val="00A427B2"/>
    <w:rsid w:val="00A44F83"/>
    <w:rsid w:val="00A52F74"/>
    <w:rsid w:val="00A610E4"/>
    <w:rsid w:val="00A61994"/>
    <w:rsid w:val="00A654DA"/>
    <w:rsid w:val="00A70C9F"/>
    <w:rsid w:val="00A73D2A"/>
    <w:rsid w:val="00A753D2"/>
    <w:rsid w:val="00A77320"/>
    <w:rsid w:val="00A80E54"/>
    <w:rsid w:val="00A83449"/>
    <w:rsid w:val="00A85472"/>
    <w:rsid w:val="00A86CC4"/>
    <w:rsid w:val="00A8741C"/>
    <w:rsid w:val="00AA1A75"/>
    <w:rsid w:val="00AA6773"/>
    <w:rsid w:val="00AA69F2"/>
    <w:rsid w:val="00AC283D"/>
    <w:rsid w:val="00AC465F"/>
    <w:rsid w:val="00AC671E"/>
    <w:rsid w:val="00AC686E"/>
    <w:rsid w:val="00AD43BF"/>
    <w:rsid w:val="00AD4D29"/>
    <w:rsid w:val="00AD538F"/>
    <w:rsid w:val="00AE2F6F"/>
    <w:rsid w:val="00AE4223"/>
    <w:rsid w:val="00AE4C0A"/>
    <w:rsid w:val="00AE7DBF"/>
    <w:rsid w:val="00AF01B6"/>
    <w:rsid w:val="00B0173D"/>
    <w:rsid w:val="00B03972"/>
    <w:rsid w:val="00B15036"/>
    <w:rsid w:val="00B15538"/>
    <w:rsid w:val="00B21595"/>
    <w:rsid w:val="00B468CB"/>
    <w:rsid w:val="00B47651"/>
    <w:rsid w:val="00B508B7"/>
    <w:rsid w:val="00B50CBE"/>
    <w:rsid w:val="00B521EE"/>
    <w:rsid w:val="00B57FF1"/>
    <w:rsid w:val="00B624A8"/>
    <w:rsid w:val="00B62529"/>
    <w:rsid w:val="00B636FF"/>
    <w:rsid w:val="00B73E05"/>
    <w:rsid w:val="00B75366"/>
    <w:rsid w:val="00B77644"/>
    <w:rsid w:val="00B808E7"/>
    <w:rsid w:val="00B82FF2"/>
    <w:rsid w:val="00B84BA6"/>
    <w:rsid w:val="00B85A1A"/>
    <w:rsid w:val="00B879AA"/>
    <w:rsid w:val="00BA0B99"/>
    <w:rsid w:val="00BA1D8A"/>
    <w:rsid w:val="00BB036A"/>
    <w:rsid w:val="00BB100F"/>
    <w:rsid w:val="00BC017D"/>
    <w:rsid w:val="00BC2126"/>
    <w:rsid w:val="00BC2714"/>
    <w:rsid w:val="00BC2A6F"/>
    <w:rsid w:val="00BC4B49"/>
    <w:rsid w:val="00BD010D"/>
    <w:rsid w:val="00BD041C"/>
    <w:rsid w:val="00BD39FC"/>
    <w:rsid w:val="00BD3A4E"/>
    <w:rsid w:val="00BD57D5"/>
    <w:rsid w:val="00BD7C90"/>
    <w:rsid w:val="00BE5F52"/>
    <w:rsid w:val="00BF2FAE"/>
    <w:rsid w:val="00BF350E"/>
    <w:rsid w:val="00BF4BFD"/>
    <w:rsid w:val="00C021C6"/>
    <w:rsid w:val="00C05102"/>
    <w:rsid w:val="00C0676D"/>
    <w:rsid w:val="00C07682"/>
    <w:rsid w:val="00C116DE"/>
    <w:rsid w:val="00C14319"/>
    <w:rsid w:val="00C15B37"/>
    <w:rsid w:val="00C16B62"/>
    <w:rsid w:val="00C21EAD"/>
    <w:rsid w:val="00C25CA5"/>
    <w:rsid w:val="00C278D2"/>
    <w:rsid w:val="00C328D4"/>
    <w:rsid w:val="00C3659A"/>
    <w:rsid w:val="00C472B4"/>
    <w:rsid w:val="00C476D8"/>
    <w:rsid w:val="00C51540"/>
    <w:rsid w:val="00C52911"/>
    <w:rsid w:val="00C60B03"/>
    <w:rsid w:val="00C61917"/>
    <w:rsid w:val="00C6605D"/>
    <w:rsid w:val="00C6718E"/>
    <w:rsid w:val="00C709BC"/>
    <w:rsid w:val="00C73EE8"/>
    <w:rsid w:val="00C92078"/>
    <w:rsid w:val="00C95EA0"/>
    <w:rsid w:val="00CA1907"/>
    <w:rsid w:val="00CB0B48"/>
    <w:rsid w:val="00CB197F"/>
    <w:rsid w:val="00CB2C36"/>
    <w:rsid w:val="00CB57F2"/>
    <w:rsid w:val="00CB6BEB"/>
    <w:rsid w:val="00CC04A6"/>
    <w:rsid w:val="00CC1661"/>
    <w:rsid w:val="00CD1C02"/>
    <w:rsid w:val="00CD60BE"/>
    <w:rsid w:val="00CE0AD7"/>
    <w:rsid w:val="00CE58B4"/>
    <w:rsid w:val="00CF11AA"/>
    <w:rsid w:val="00CF280B"/>
    <w:rsid w:val="00D0132D"/>
    <w:rsid w:val="00D01A04"/>
    <w:rsid w:val="00D021C5"/>
    <w:rsid w:val="00D0479B"/>
    <w:rsid w:val="00D07478"/>
    <w:rsid w:val="00D1373B"/>
    <w:rsid w:val="00D22239"/>
    <w:rsid w:val="00D2320B"/>
    <w:rsid w:val="00D36C2A"/>
    <w:rsid w:val="00D613AB"/>
    <w:rsid w:val="00D61ED7"/>
    <w:rsid w:val="00D6522C"/>
    <w:rsid w:val="00D71BF6"/>
    <w:rsid w:val="00D7211A"/>
    <w:rsid w:val="00D75325"/>
    <w:rsid w:val="00D77E6E"/>
    <w:rsid w:val="00D87E75"/>
    <w:rsid w:val="00D90A54"/>
    <w:rsid w:val="00D90DD7"/>
    <w:rsid w:val="00D92CA6"/>
    <w:rsid w:val="00D94327"/>
    <w:rsid w:val="00DA1AB2"/>
    <w:rsid w:val="00DA21D5"/>
    <w:rsid w:val="00DB351C"/>
    <w:rsid w:val="00DB3E24"/>
    <w:rsid w:val="00DC1AB2"/>
    <w:rsid w:val="00DD2218"/>
    <w:rsid w:val="00DD3CF8"/>
    <w:rsid w:val="00DE4943"/>
    <w:rsid w:val="00DE72D7"/>
    <w:rsid w:val="00DF3C72"/>
    <w:rsid w:val="00E150F3"/>
    <w:rsid w:val="00E32313"/>
    <w:rsid w:val="00E41C12"/>
    <w:rsid w:val="00E51EE7"/>
    <w:rsid w:val="00E5388E"/>
    <w:rsid w:val="00E544CA"/>
    <w:rsid w:val="00E60694"/>
    <w:rsid w:val="00E61F05"/>
    <w:rsid w:val="00E64416"/>
    <w:rsid w:val="00E664BB"/>
    <w:rsid w:val="00E76622"/>
    <w:rsid w:val="00E76E7A"/>
    <w:rsid w:val="00E77164"/>
    <w:rsid w:val="00E835AB"/>
    <w:rsid w:val="00E90C85"/>
    <w:rsid w:val="00E920AD"/>
    <w:rsid w:val="00EA05A7"/>
    <w:rsid w:val="00EA0CD0"/>
    <w:rsid w:val="00EB00B9"/>
    <w:rsid w:val="00EB1772"/>
    <w:rsid w:val="00EB2779"/>
    <w:rsid w:val="00EC1900"/>
    <w:rsid w:val="00EC2CEA"/>
    <w:rsid w:val="00EC40F2"/>
    <w:rsid w:val="00ED0340"/>
    <w:rsid w:val="00ED1667"/>
    <w:rsid w:val="00ED1CDF"/>
    <w:rsid w:val="00ED469A"/>
    <w:rsid w:val="00ED698A"/>
    <w:rsid w:val="00ED7086"/>
    <w:rsid w:val="00EE19F8"/>
    <w:rsid w:val="00EE3A0F"/>
    <w:rsid w:val="00EE4CC3"/>
    <w:rsid w:val="00EF0D90"/>
    <w:rsid w:val="00EF133D"/>
    <w:rsid w:val="00EF45A9"/>
    <w:rsid w:val="00EF77A4"/>
    <w:rsid w:val="00F024DD"/>
    <w:rsid w:val="00F0406E"/>
    <w:rsid w:val="00F05354"/>
    <w:rsid w:val="00F12982"/>
    <w:rsid w:val="00F15B9D"/>
    <w:rsid w:val="00F17831"/>
    <w:rsid w:val="00F20088"/>
    <w:rsid w:val="00F24ED3"/>
    <w:rsid w:val="00F25C66"/>
    <w:rsid w:val="00F27D78"/>
    <w:rsid w:val="00F30D19"/>
    <w:rsid w:val="00F50A69"/>
    <w:rsid w:val="00F528CD"/>
    <w:rsid w:val="00F55B5C"/>
    <w:rsid w:val="00F57C67"/>
    <w:rsid w:val="00F57C89"/>
    <w:rsid w:val="00F602C1"/>
    <w:rsid w:val="00F630BC"/>
    <w:rsid w:val="00F63146"/>
    <w:rsid w:val="00F6317F"/>
    <w:rsid w:val="00F71818"/>
    <w:rsid w:val="00F93F4A"/>
    <w:rsid w:val="00FA4249"/>
    <w:rsid w:val="00FB43AA"/>
    <w:rsid w:val="00FD154E"/>
    <w:rsid w:val="00FD258C"/>
    <w:rsid w:val="00FD3CBF"/>
    <w:rsid w:val="00FD4C11"/>
    <w:rsid w:val="00FD7860"/>
    <w:rsid w:val="00FE613D"/>
    <w:rsid w:val="00FE7624"/>
    <w:rsid w:val="00F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CC538FE-1365-461B-BA93-CD9D6FF0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904"/>
    <w:pPr>
      <w:spacing w:after="200"/>
      <w:ind w:left="709" w:right="709"/>
    </w:pPr>
    <w:rPr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0A153C"/>
    <w:pPr>
      <w:keepNext/>
      <w:keepLines/>
      <w:numPr>
        <w:numId w:val="1"/>
      </w:numPr>
      <w:spacing w:before="480" w:after="120"/>
      <w:outlineLvl w:val="0"/>
    </w:pPr>
    <w:rPr>
      <w:rFonts w:eastAsia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4028AA"/>
    <w:pPr>
      <w:keepNext/>
      <w:numPr>
        <w:ilvl w:val="1"/>
        <w:numId w:val="1"/>
      </w:numPr>
      <w:spacing w:after="120"/>
      <w:outlineLvl w:val="1"/>
    </w:pPr>
    <w:rPr>
      <w:rFonts w:eastAsia="Times New Roman"/>
      <w:b/>
      <w:bCs/>
      <w:iCs/>
      <w:color w:val="365F91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AF01B6"/>
    <w:pPr>
      <w:keepNext/>
      <w:numPr>
        <w:ilvl w:val="2"/>
        <w:numId w:val="1"/>
      </w:numPr>
      <w:spacing w:before="240" w:after="60"/>
      <w:ind w:left="1428"/>
      <w:outlineLvl w:val="2"/>
    </w:pPr>
    <w:rPr>
      <w:rFonts w:asciiTheme="minorHAnsi" w:eastAsia="Times New Roman" w:hAnsiTheme="minorHAnsi"/>
      <w:bCs/>
      <w:color w:val="1F497D"/>
      <w:szCs w:val="26"/>
    </w:rPr>
  </w:style>
  <w:style w:type="paragraph" w:styleId="Ttulo4">
    <w:name w:val="heading 4"/>
    <w:basedOn w:val="Normal"/>
    <w:next w:val="Normal"/>
    <w:link w:val="Ttulo4Char"/>
    <w:uiPriority w:val="9"/>
    <w:qFormat/>
    <w:rsid w:val="00471262"/>
    <w:pPr>
      <w:keepNext/>
      <w:numPr>
        <w:ilvl w:val="3"/>
        <w:numId w:val="1"/>
      </w:numPr>
      <w:spacing w:before="240" w:after="60"/>
      <w:ind w:left="2280"/>
      <w:outlineLvl w:val="3"/>
    </w:pPr>
    <w:rPr>
      <w:rFonts w:eastAsia="Times New Roman"/>
      <w:bCs/>
      <w:color w:val="1F497D"/>
      <w:szCs w:val="28"/>
    </w:rPr>
  </w:style>
  <w:style w:type="paragraph" w:styleId="Ttulo5">
    <w:name w:val="heading 5"/>
    <w:basedOn w:val="Normal"/>
    <w:next w:val="Normal"/>
    <w:link w:val="Ttulo5Char"/>
    <w:uiPriority w:val="9"/>
    <w:qFormat/>
    <w:rsid w:val="00282F41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282F41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  <w:sz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282F41"/>
    <w:pPr>
      <w:numPr>
        <w:ilvl w:val="6"/>
        <w:numId w:val="1"/>
      </w:num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qFormat/>
    <w:rsid w:val="00282F41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qFormat/>
    <w:rsid w:val="00282F4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153C"/>
    <w:rPr>
      <w:rFonts w:eastAsia="Times New Roman"/>
      <w:b/>
      <w:bCs/>
      <w:color w:val="365F91"/>
      <w:sz w:val="28"/>
      <w:szCs w:val="28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4028AA"/>
    <w:rPr>
      <w:rFonts w:eastAsia="Times New Roman"/>
      <w:b/>
      <w:bCs/>
      <w:iCs/>
      <w:color w:val="365F91"/>
      <w:sz w:val="24"/>
      <w:szCs w:val="28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AF01B6"/>
    <w:rPr>
      <w:rFonts w:asciiTheme="minorHAnsi" w:eastAsia="Times New Roman" w:hAnsiTheme="minorHAnsi"/>
      <w:bCs/>
      <w:color w:val="1F497D"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471262"/>
    <w:rPr>
      <w:rFonts w:eastAsia="Times New Roman"/>
      <w:bCs/>
      <w:color w:val="1F497D"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282F41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282F41"/>
    <w:rPr>
      <w:rFonts w:eastAsia="Times New Roman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282F41"/>
    <w:rPr>
      <w:rFonts w:eastAsia="Times New Roman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282F41"/>
    <w:rPr>
      <w:rFonts w:eastAsia="Times New Roman"/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282F41"/>
    <w:rPr>
      <w:rFonts w:ascii="Cambria" w:eastAsia="Times New Roman" w:hAnsi="Cambria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B4765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602C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02C1"/>
    <w:rPr>
      <w:rFonts w:ascii="Tahoma" w:hAnsi="Tahoma" w:cs="Tahoma"/>
      <w:sz w:val="16"/>
      <w:szCs w:val="16"/>
    </w:rPr>
  </w:style>
  <w:style w:type="paragraph" w:styleId="Cabealho">
    <w:name w:val="header"/>
    <w:aliases w:val="h,hd"/>
    <w:basedOn w:val="Normal"/>
    <w:link w:val="CabealhoChar"/>
    <w:uiPriority w:val="99"/>
    <w:unhideWhenUsed/>
    <w:rsid w:val="00F602C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aliases w:val="h Char,hd Char"/>
    <w:basedOn w:val="Fontepargpadro"/>
    <w:link w:val="Cabealho"/>
    <w:uiPriority w:val="99"/>
    <w:rsid w:val="00F602C1"/>
  </w:style>
  <w:style w:type="paragraph" w:styleId="Rodap">
    <w:name w:val="footer"/>
    <w:basedOn w:val="Normal"/>
    <w:link w:val="RodapChar"/>
    <w:unhideWhenUsed/>
    <w:rsid w:val="00F602C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F602C1"/>
  </w:style>
  <w:style w:type="paragraph" w:styleId="SemEspaamento">
    <w:name w:val="No Spacing"/>
    <w:link w:val="SemEspaamentoChar"/>
    <w:uiPriority w:val="1"/>
    <w:qFormat/>
    <w:rsid w:val="00892904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92904"/>
    <w:rPr>
      <w:rFonts w:eastAsia="Times New Roman"/>
      <w:sz w:val="22"/>
      <w:szCs w:val="22"/>
      <w:lang w:val="pt-BR" w:eastAsia="en-US" w:bidi="ar-SA"/>
    </w:rPr>
  </w:style>
  <w:style w:type="paragraph" w:styleId="CabealhodoSumrio">
    <w:name w:val="TOC Heading"/>
    <w:basedOn w:val="Ttulo1"/>
    <w:next w:val="Normal"/>
    <w:uiPriority w:val="39"/>
    <w:qFormat/>
    <w:rsid w:val="00F71818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270848"/>
    <w:pPr>
      <w:spacing w:after="100"/>
    </w:pPr>
  </w:style>
  <w:style w:type="character" w:styleId="Hyperlink">
    <w:name w:val="Hyperlink"/>
    <w:basedOn w:val="Fontepargpadro"/>
    <w:uiPriority w:val="99"/>
    <w:unhideWhenUsed/>
    <w:rsid w:val="00F71818"/>
    <w:rPr>
      <w:color w:val="0000FF"/>
      <w:u w:val="single"/>
    </w:rPr>
  </w:style>
  <w:style w:type="table" w:styleId="Tabelacomgrade">
    <w:name w:val="Table Grid"/>
    <w:basedOn w:val="Tabelanormal"/>
    <w:uiPriority w:val="59"/>
    <w:rsid w:val="004B5D8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736D3C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GradeClara-nfase11">
    <w:name w:val="Grade Clara - Ênfase 11"/>
    <w:basedOn w:val="Tabelanormal"/>
    <w:uiPriority w:val="62"/>
    <w:rsid w:val="00736D3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A610E4"/>
    <w:rPr>
      <w:color w:val="808080"/>
    </w:rPr>
  </w:style>
  <w:style w:type="character" w:styleId="HiperlinkVisitado">
    <w:name w:val="FollowedHyperlink"/>
    <w:basedOn w:val="Fontepargpadro"/>
    <w:uiPriority w:val="99"/>
    <w:semiHidden/>
    <w:unhideWhenUsed/>
    <w:rsid w:val="00F25C66"/>
    <w:rPr>
      <w:color w:val="800080"/>
      <w:u w:val="single"/>
    </w:rPr>
  </w:style>
  <w:style w:type="character" w:styleId="TtulodoLivro">
    <w:name w:val="Book Title"/>
    <w:basedOn w:val="Fontepargpadro"/>
    <w:uiPriority w:val="33"/>
    <w:qFormat/>
    <w:rsid w:val="008C38CD"/>
    <w:rPr>
      <w:b/>
      <w:bCs/>
      <w:smallCaps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38C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38CD"/>
    <w:rPr>
      <w:b/>
      <w:bCs/>
      <w:i/>
      <w:iCs/>
      <w:color w:val="4F81BD"/>
      <w:sz w:val="22"/>
      <w:szCs w:val="22"/>
      <w:lang w:eastAsia="en-US"/>
    </w:rPr>
  </w:style>
  <w:style w:type="table" w:customStyle="1" w:styleId="SombreamentoClaro1">
    <w:name w:val="Sombreamento Claro1"/>
    <w:basedOn w:val="Tabelanormal"/>
    <w:uiPriority w:val="60"/>
    <w:rsid w:val="003821F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staMdia1-nfase4">
    <w:name w:val="Medium List 1 Accent 4"/>
    <w:basedOn w:val="Tabelanormal"/>
    <w:uiPriority w:val="65"/>
    <w:rsid w:val="00905948"/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ListaMdia1-nfase11">
    <w:name w:val="Lista Média 1 - Ênfase 11"/>
    <w:basedOn w:val="Tabelanormal"/>
    <w:uiPriority w:val="65"/>
    <w:rsid w:val="00905948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nfase">
    <w:name w:val="Emphasis"/>
    <w:basedOn w:val="Fontepargpadro"/>
    <w:qFormat/>
    <w:rsid w:val="008120E9"/>
    <w:rPr>
      <w:i/>
      <w:iCs/>
    </w:rPr>
  </w:style>
  <w:style w:type="paragraph" w:styleId="Sumrio2">
    <w:name w:val="toc 2"/>
    <w:basedOn w:val="Normal"/>
    <w:next w:val="Normal"/>
    <w:autoRedefine/>
    <w:uiPriority w:val="39"/>
    <w:unhideWhenUsed/>
    <w:rsid w:val="000C13C7"/>
    <w:pPr>
      <w:tabs>
        <w:tab w:val="left" w:pos="1760"/>
        <w:tab w:val="right" w:leader="dot" w:pos="10905"/>
      </w:tabs>
      <w:ind w:left="1134"/>
    </w:pPr>
  </w:style>
  <w:style w:type="paragraph" w:styleId="Sumrio3">
    <w:name w:val="toc 3"/>
    <w:basedOn w:val="Normal"/>
    <w:next w:val="Normal"/>
    <w:autoRedefine/>
    <w:uiPriority w:val="39"/>
    <w:unhideWhenUsed/>
    <w:rsid w:val="000C13C7"/>
    <w:pPr>
      <w:ind w:left="1416"/>
    </w:pPr>
  </w:style>
  <w:style w:type="paragraph" w:customStyle="1" w:styleId="PargrafodaLista1">
    <w:name w:val="Parágrafo da Lista1"/>
    <w:basedOn w:val="Normal"/>
    <w:rsid w:val="004035AC"/>
    <w:pPr>
      <w:widowControl w:val="0"/>
      <w:autoSpaceDE w:val="0"/>
      <w:autoSpaceDN w:val="0"/>
      <w:adjustRightInd w:val="0"/>
      <w:spacing w:line="276" w:lineRule="auto"/>
      <w:ind w:left="720" w:right="0"/>
    </w:pPr>
    <w:rPr>
      <w:rFonts w:eastAsia="Times New Roman" w:cs="Calibri"/>
      <w:sz w:val="22"/>
      <w:u w:color="000000"/>
      <w:lang w:eastAsia="pt-BR"/>
    </w:rPr>
  </w:style>
  <w:style w:type="character" w:customStyle="1" w:styleId="Heading1Char">
    <w:name w:val="Heading 1 Char"/>
    <w:basedOn w:val="Fontepargpadro"/>
    <w:locked/>
    <w:rsid w:val="004035AC"/>
    <w:rPr>
      <w:rFonts w:ascii="Times New Roman" w:hAnsi="Times New Roman" w:cs="Times New Roman"/>
      <w:b/>
      <w:bCs/>
      <w:u w:val="single" w:color="000000"/>
    </w:rPr>
  </w:style>
  <w:style w:type="character" w:customStyle="1" w:styleId="Heading2Char">
    <w:name w:val="Heading 2 Char"/>
    <w:basedOn w:val="Fontepargpadro"/>
    <w:locked/>
    <w:rsid w:val="004035AC"/>
    <w:rPr>
      <w:rFonts w:ascii="Tahoma" w:hAnsi="Tahoma" w:cs="Tahoma"/>
      <w:b/>
      <w:bCs/>
      <w:u w:color="000000"/>
    </w:rPr>
  </w:style>
  <w:style w:type="character" w:customStyle="1" w:styleId="Heading3Char">
    <w:name w:val="Heading 3 Char"/>
    <w:basedOn w:val="Fontepargpadro"/>
    <w:locked/>
    <w:rsid w:val="004035AC"/>
    <w:rPr>
      <w:rFonts w:ascii="Times New Roman" w:hAnsi="Times New Roman" w:cs="Times New Roman"/>
      <w:b/>
      <w:bCs/>
      <w:i/>
      <w:iCs/>
      <w:u w:color="000000"/>
    </w:rPr>
  </w:style>
  <w:style w:type="character" w:customStyle="1" w:styleId="Heading4Char">
    <w:name w:val="Heading 4 Char"/>
    <w:basedOn w:val="Fontepargpadro"/>
    <w:locked/>
    <w:rsid w:val="004035AC"/>
    <w:rPr>
      <w:rFonts w:ascii="Times New Roman" w:hAnsi="Times New Roman" w:cs="Times New Roman"/>
      <w:b/>
      <w:bCs/>
      <w:u w:color="000000"/>
    </w:rPr>
  </w:style>
  <w:style w:type="paragraph" w:styleId="Legenda">
    <w:name w:val="caption"/>
    <w:basedOn w:val="Normal"/>
    <w:next w:val="Normal"/>
    <w:uiPriority w:val="35"/>
    <w:unhideWhenUsed/>
    <w:qFormat/>
    <w:rsid w:val="00413805"/>
    <w:rPr>
      <w:b/>
      <w:bC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514DA6"/>
    <w:pPr>
      <w:ind w:left="0"/>
    </w:pPr>
  </w:style>
  <w:style w:type="paragraph" w:customStyle="1" w:styleId="NormalTabela">
    <w:name w:val="Normal Tabela"/>
    <w:basedOn w:val="Normal"/>
    <w:autoRedefine/>
    <w:qFormat/>
    <w:rsid w:val="000F0DBF"/>
    <w:pPr>
      <w:suppressAutoHyphens/>
      <w:spacing w:before="120" w:after="0" w:line="360" w:lineRule="auto"/>
      <w:ind w:left="0" w:right="0"/>
      <w:jc w:val="center"/>
    </w:pPr>
    <w:rPr>
      <w:rFonts w:eastAsia="Times New Roman" w:cs="Arial"/>
      <w:b/>
      <w:sz w:val="20"/>
      <w:lang w:eastAsia="pt-BR"/>
    </w:rPr>
  </w:style>
  <w:style w:type="paragraph" w:customStyle="1" w:styleId="NormalTabelaFundoEscuro">
    <w:name w:val="Normal Tabela Fundo Escuro"/>
    <w:basedOn w:val="NormalTabela"/>
    <w:autoRedefine/>
    <w:qFormat/>
    <w:rsid w:val="000F0DBF"/>
    <w:rPr>
      <w:color w:val="FFFFFF"/>
    </w:rPr>
  </w:style>
  <w:style w:type="paragraph" w:customStyle="1" w:styleId="NormalComentrio">
    <w:name w:val="Normal Comentário"/>
    <w:basedOn w:val="Normal"/>
    <w:link w:val="NormalComentrioChar"/>
    <w:autoRedefine/>
    <w:qFormat/>
    <w:rsid w:val="001D149B"/>
    <w:pPr>
      <w:spacing w:before="120" w:after="0" w:line="360" w:lineRule="auto"/>
      <w:ind w:left="0" w:right="0"/>
      <w:jc w:val="both"/>
    </w:pPr>
    <w:rPr>
      <w:rFonts w:eastAsia="Times New Roman" w:cs="Arial"/>
      <w:i/>
      <w:color w:val="1F497D"/>
      <w:sz w:val="20"/>
      <w:lang w:eastAsia="pt-BR"/>
    </w:rPr>
  </w:style>
  <w:style w:type="character" w:customStyle="1" w:styleId="NormalComentrioChar">
    <w:name w:val="Normal Comentário Char"/>
    <w:basedOn w:val="Fontepargpadro"/>
    <w:link w:val="NormalComentrio"/>
    <w:rsid w:val="001D149B"/>
    <w:rPr>
      <w:rFonts w:eastAsia="Times New Roman" w:cs="Arial"/>
      <w:i/>
      <w:color w:val="1F497D"/>
      <w:szCs w:val="22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6773"/>
    <w:pPr>
      <w:spacing w:after="0"/>
      <w:ind w:left="240" w:hanging="240"/>
    </w:pPr>
  </w:style>
  <w:style w:type="paragraph" w:customStyle="1" w:styleId="Default">
    <w:name w:val="Default"/>
    <w:rsid w:val="000962B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tit.com.br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FE468-92A5-46DF-8922-A325A6A60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1090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utilização da ferramenta Enterprise Architect</vt:lpstr>
    </vt:vector>
  </TitlesOfParts>
  <Company>Artit</Company>
  <LinksUpToDate>false</LinksUpToDate>
  <CharactersWithSpaces>6968</CharactersWithSpaces>
  <SharedDoc>false</SharedDoc>
  <HLinks>
    <vt:vector size="90" baseType="variant">
      <vt:variant>
        <vt:i4>1507383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_Toc433882895</vt:lpwstr>
      </vt:variant>
      <vt:variant>
        <vt:i4>1507383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_Toc433882894</vt:lpwstr>
      </vt:variant>
      <vt:variant>
        <vt:i4>1507383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_Toc433882893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_Toc433882892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_Toc433882891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_Toc433882890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_Toc433882889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_Toc433882888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_Toc433882887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_Toc433882886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_Toc433882885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_Toc433882884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_Toc433882883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_Toc433882882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_Toc433882881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utilização da ferramenta Enterprise Architect</dc:title>
  <dc:creator>mcdias</dc:creator>
  <cp:lastModifiedBy>Petrônio Sifuentes</cp:lastModifiedBy>
  <cp:revision>2</cp:revision>
  <cp:lastPrinted>2009-08-18T12:13:00Z</cp:lastPrinted>
  <dcterms:created xsi:type="dcterms:W3CDTF">2019-06-16T00:20:00Z</dcterms:created>
  <dcterms:modified xsi:type="dcterms:W3CDTF">2019-06-16T00:20:00Z</dcterms:modified>
</cp:coreProperties>
</file>