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tel"/>
        <w:bidi w:val="0"/>
      </w:pPr>
      <w:r>
        <w:rPr>
          <w:rtl w:val="0"/>
        </w:rPr>
        <w:t>AVTALE OM SERIESAMHOLD</w:t>
      </w:r>
    </w:p>
    <w:p>
      <w:pPr>
        <w:pStyle w:val="Brødtekst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/>
    </w:p>
    <w:p>
      <w:pPr>
        <w:pStyle w:val="Infotekst"/>
        <w:bidi w:val="0"/>
      </w:pPr>
      <w:r>
        <w:rPr>
          <w:rtl w:val="0"/>
        </w:rPr>
        <w:t>1. PARTER</w:t>
      </w:r>
    </w:p>
    <w:p>
      <w:pPr>
        <w:pStyle w:val="Infotekst"/>
        <w:bidi w:val="0"/>
      </w:pPr>
    </w:p>
    <w:p>
      <w:pPr>
        <w:pStyle w:val="Brødtekst"/>
        <w:bidi w:val="0"/>
      </w:pPr>
      <w:r>
        <w:rPr>
          <w:rtl w:val="0"/>
        </w:rPr>
        <w:t>1.1 Dette er en avtale inng</w:t>
      </w:r>
      <w:r>
        <w:rPr>
          <w:rtl w:val="0"/>
        </w:rPr>
        <w:t>å</w:t>
      </w:r>
      <w:r>
        <w:rPr>
          <w:rtl w:val="0"/>
        </w:rPr>
        <w:t>tt mellom f</w:t>
      </w:r>
      <w:r>
        <w:rPr>
          <w:rtl w:val="0"/>
        </w:rPr>
        <w:t>ø</w:t>
      </w:r>
      <w:r>
        <w:rPr>
          <w:rtl w:val="0"/>
        </w:rPr>
        <w:t>lgende:</w:t>
      </w:r>
      <w:r>
        <w:br w:type="textWrapping"/>
      </w:r>
    </w:p>
    <w:p>
      <w:pPr>
        <w:pStyle w:val="Brødtekst"/>
        <w:bidi w:val="0"/>
      </w:pPr>
      <w:r>
        <w:rPr>
          <w:rtl w:val="0"/>
        </w:rPr>
        <w:t xml:space="preserve">1.2 navn: </w:t>
      </w:r>
      <w:r>
        <w:rPr>
          <w:b w:val="1"/>
          <w:bCs w:val="1"/>
          <w:rtl w:val="0"/>
        </w:rPr>
        <w:t>NAVN NAVNESEN</w:t>
      </w:r>
      <w:r>
        <w:rPr>
          <w:rtl w:val="0"/>
        </w:rPr>
        <w:t xml:space="preserve"> (F</w:t>
      </w:r>
      <w:r>
        <w:rPr>
          <w:rtl w:val="0"/>
        </w:rPr>
        <w:t>Ø</w:t>
      </w:r>
      <w:r>
        <w:rPr>
          <w:rtl w:val="0"/>
        </w:rPr>
        <w:t xml:space="preserve">DSELSDATO </w:t>
      </w:r>
      <w:r>
        <w:rPr>
          <w:b w:val="1"/>
          <w:bCs w:val="1"/>
          <w:rtl w:val="0"/>
        </w:rPr>
        <w:t>ÅÅÅÅ</w:t>
      </w:r>
      <w:r>
        <w:rPr>
          <w:b w:val="1"/>
          <w:bCs w:val="1"/>
          <w:rtl w:val="0"/>
        </w:rPr>
        <w:t>-MM-DD</w:t>
      </w:r>
      <w:r>
        <w:rPr>
          <w:rtl w:val="0"/>
        </w:rPr>
        <w:t>)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1.3 navn: </w:t>
      </w:r>
      <w:r>
        <w:rPr>
          <w:b w:val="1"/>
          <w:bCs w:val="1"/>
          <w:rtl w:val="0"/>
        </w:rPr>
        <w:t>NAVN NAVNESEN</w:t>
      </w:r>
      <w:r>
        <w:rPr>
          <w:rtl w:val="0"/>
        </w:rPr>
        <w:t xml:space="preserve"> (F</w:t>
      </w:r>
      <w:r>
        <w:rPr>
          <w:rtl w:val="0"/>
        </w:rPr>
        <w:t>Ø</w:t>
      </w:r>
      <w:r>
        <w:rPr>
          <w:rtl w:val="0"/>
        </w:rPr>
        <w:t xml:space="preserve">DSELSDATO </w:t>
      </w:r>
      <w:r>
        <w:rPr>
          <w:b w:val="1"/>
          <w:bCs w:val="1"/>
          <w:rtl w:val="0"/>
        </w:rPr>
        <w:t>ÅÅÅÅ</w:t>
      </w:r>
      <w:r>
        <w:rPr>
          <w:b w:val="1"/>
          <w:bCs w:val="1"/>
          <w:rtl w:val="0"/>
        </w:rPr>
        <w:t>-MM-DD</w:t>
      </w:r>
      <w:r>
        <w:rPr>
          <w:rtl w:val="0"/>
        </w:rPr>
        <w:t>)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1.4 heretter kalt </w:t>
      </w:r>
      <w:r>
        <w:rPr>
          <w:rtl w:val="0"/>
        </w:rPr>
        <w:t>«</w:t>
      </w:r>
      <w:r>
        <w:rPr>
          <w:rtl w:val="0"/>
        </w:rPr>
        <w:t>partene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 xml:space="preserve">2. </w:t>
      </w:r>
      <w:r>
        <w:rPr>
          <w:sz w:val="22"/>
          <w:szCs w:val="22"/>
          <w:rtl w:val="0"/>
        </w:rPr>
        <w:t>omfang</w:t>
      </w:r>
    </w:p>
    <w:p>
      <w:pPr>
        <w:pStyle w:val="Infotekst"/>
        <w:bidi w:val="0"/>
      </w:pPr>
    </w:p>
    <w:p>
      <w:pPr>
        <w:pStyle w:val="Brødtekst"/>
        <w:bidi w:val="0"/>
      </w:pPr>
      <w:r>
        <w:rPr>
          <w:rtl w:val="0"/>
        </w:rPr>
        <w:t>2.1 Partene inng</w:t>
      </w:r>
      <w:r>
        <w:rPr>
          <w:rtl w:val="0"/>
        </w:rPr>
        <w:t>å</w:t>
      </w:r>
      <w:r>
        <w:rPr>
          <w:rtl w:val="0"/>
        </w:rPr>
        <w:t xml:space="preserve">r en absolutt og  ekslusiv avtale om </w:t>
      </w:r>
      <w:r>
        <w:rPr>
          <w:rtl w:val="0"/>
        </w:rPr>
        <w:t xml:space="preserve">å </w:t>
      </w:r>
      <w:r>
        <w:rPr>
          <w:rtl w:val="0"/>
        </w:rPr>
        <w:t>se f</w:t>
      </w:r>
      <w:r>
        <w:rPr>
          <w:rtl w:val="0"/>
        </w:rPr>
        <w:t>ø</w:t>
      </w:r>
      <w:r>
        <w:rPr>
          <w:rtl w:val="0"/>
        </w:rPr>
        <w:t>lgende fjernsynsserie i hverandres n</w:t>
      </w:r>
      <w:r>
        <w:rPr>
          <w:rtl w:val="0"/>
        </w:rPr>
        <w:t>æ</w:t>
      </w:r>
      <w:r>
        <w:rPr>
          <w:rtl w:val="0"/>
        </w:rPr>
        <w:t>rv</w:t>
      </w:r>
      <w:r>
        <w:rPr>
          <w:rtl w:val="0"/>
        </w:rPr>
        <w:t>æ</w:t>
      </w:r>
      <w:r>
        <w:rPr>
          <w:rtl w:val="0"/>
        </w:rPr>
        <w:t xml:space="preserve">r (heretter kalt </w:t>
      </w:r>
      <w:r>
        <w:rPr>
          <w:rtl w:val="0"/>
        </w:rPr>
        <w:t>«</w:t>
      </w:r>
      <w:r>
        <w:rPr>
          <w:rtl w:val="0"/>
        </w:rPr>
        <w:t>PLIKTEN</w:t>
      </w:r>
      <w:r>
        <w:rPr>
          <w:rtl w:val="0"/>
        </w:rPr>
        <w:t>»</w:t>
      </w:r>
      <w:r>
        <w:rPr>
          <w:rtl w:val="0"/>
        </w:rPr>
        <w:t>):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2.2 NAVN P</w:t>
      </w:r>
      <w:r>
        <w:rPr>
          <w:rtl w:val="0"/>
        </w:rPr>
        <w:t xml:space="preserve">Å </w:t>
      </w:r>
      <w:r>
        <w:rPr>
          <w:rtl w:val="0"/>
        </w:rPr>
        <w:t xml:space="preserve">serie: </w:t>
      </w:r>
      <w:r>
        <w:rPr>
          <w:b w:val="1"/>
          <w:bCs w:val="1"/>
          <w:rtl w:val="0"/>
        </w:rPr>
        <w:t>xxx</w:t>
      </w:r>
    </w:p>
    <w:p>
      <w:pPr>
        <w:pStyle w:val="Brødtekst"/>
        <w:bidi w:val="0"/>
      </w:pPr>
      <w:r>
        <w:rPr>
          <w:rtl w:val="0"/>
        </w:rPr>
        <w:t xml:space="preserve">2.3 SESONG: </w:t>
      </w:r>
      <w:r>
        <w:rPr>
          <w:b w:val="1"/>
          <w:bCs w:val="1"/>
          <w:rtl w:val="0"/>
        </w:rPr>
        <w:t>xxx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2.3 plikten omfatter ALLE EPISODER I SESONGEN, INKLUDERT SPEISALEPISOER SOM LEGGES TIL SENERE.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2.4 heretter kalt </w:t>
      </w:r>
      <w:r>
        <w:rPr>
          <w:rtl w:val="0"/>
        </w:rPr>
        <w:t>«</w:t>
      </w:r>
      <w:r>
        <w:rPr>
          <w:rtl w:val="0"/>
        </w:rPr>
        <w:t>EPISODENE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2.5 Avtalen omfatter at partene ikke kan se episodene uten at alle partene er til stede. Ingen av partene kan heller se serien sammen med noen andre.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>3. BEGRENSNINGER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3.1 plikten begrenser seg til </w:t>
      </w:r>
      <w:r>
        <w:rPr>
          <w:rtl w:val="0"/>
        </w:rPr>
        <w:t>é</w:t>
      </w:r>
      <w:r>
        <w:rPr>
          <w:rtl w:val="0"/>
        </w:rPr>
        <w:t>n gjennomgang av episodene. Etter at episodene er gjennomg</w:t>
      </w:r>
      <w:r>
        <w:rPr>
          <w:rtl w:val="0"/>
        </w:rPr>
        <w:t>å</w:t>
      </w:r>
      <w:r>
        <w:rPr>
          <w:rtl w:val="0"/>
        </w:rPr>
        <w:t xml:space="preserve">tt, er partene fri til </w:t>
      </w:r>
      <w:r>
        <w:rPr>
          <w:rtl w:val="0"/>
        </w:rPr>
        <w:t xml:space="preserve">å </w:t>
      </w:r>
      <w:r>
        <w:rPr>
          <w:rtl w:val="0"/>
        </w:rPr>
        <w:t>se p</w:t>
      </w:r>
      <w:r>
        <w:rPr>
          <w:rtl w:val="0"/>
        </w:rPr>
        <w:t xml:space="preserve">å </w:t>
      </w:r>
      <w:r>
        <w:rPr>
          <w:rtl w:val="0"/>
        </w:rPr>
        <w:t>episodene p</w:t>
      </w:r>
      <w:r>
        <w:rPr>
          <w:rtl w:val="0"/>
        </w:rPr>
        <w:t xml:space="preserve">å </w:t>
      </w:r>
      <w:r>
        <w:rPr>
          <w:rtl w:val="0"/>
        </w:rPr>
        <w:t>et hvilket som helst tidspunkt.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3.2 plikten forutsetter at partene har en gjensidig interesse </w:t>
      </w:r>
      <w:r>
        <w:rPr>
          <w:rtl w:val="0"/>
        </w:rPr>
        <w:t xml:space="preserve">å </w:t>
      </w:r>
      <w:r>
        <w:rPr>
          <w:rtl w:val="0"/>
        </w:rPr>
        <w:t>foreta en gjennomgang av episodene innen rimelig tid fra f</w:t>
      </w:r>
      <w:r>
        <w:rPr>
          <w:rtl w:val="0"/>
        </w:rPr>
        <w:t>ø</w:t>
      </w:r>
      <w:r>
        <w:rPr>
          <w:rtl w:val="0"/>
        </w:rPr>
        <w:t>rste episode. dette gjelder allikevel ikke hvis det er s</w:t>
      </w:r>
      <w:r>
        <w:rPr>
          <w:rtl w:val="0"/>
        </w:rPr>
        <w:t>æ</w:t>
      </w:r>
      <w:r>
        <w:rPr>
          <w:rtl w:val="0"/>
        </w:rPr>
        <w:t>rlige hensyn som p</w:t>
      </w:r>
      <w:r>
        <w:rPr>
          <w:rtl w:val="0"/>
        </w:rPr>
        <w:t>å</w:t>
      </w:r>
      <w:r>
        <w:rPr>
          <w:rtl w:val="0"/>
        </w:rPr>
        <w:t>virker partenes tilgjengelige tid. s</w:t>
      </w:r>
      <w:r>
        <w:rPr>
          <w:rtl w:val="0"/>
        </w:rPr>
        <w:t>æ</w:t>
      </w:r>
      <w:r>
        <w:rPr>
          <w:rtl w:val="0"/>
        </w:rPr>
        <w:t>rlige hensyn kan v</w:t>
      </w:r>
      <w:r>
        <w:rPr>
          <w:rtl w:val="0"/>
        </w:rPr>
        <w:t>æ</w:t>
      </w:r>
      <w:r>
        <w:rPr>
          <w:rtl w:val="0"/>
        </w:rPr>
        <w:t>re livsviktige hendelser som sykdom, d</w:t>
      </w:r>
      <w:r>
        <w:rPr>
          <w:rtl w:val="0"/>
        </w:rPr>
        <w:t>ø</w:t>
      </w:r>
      <w:r>
        <w:rPr>
          <w:rtl w:val="0"/>
        </w:rPr>
        <w:t>dsfall, reisevirksomhet av vesentlig betydning, midlertidige karrieremessige forhold.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3.3 partene kan velge </w:t>
      </w:r>
      <w:r>
        <w:rPr>
          <w:rtl w:val="0"/>
        </w:rPr>
        <w:t xml:space="preserve">å </w:t>
      </w:r>
      <w:r>
        <w:rPr>
          <w:rtl w:val="0"/>
        </w:rPr>
        <w:t>inng</w:t>
      </w:r>
      <w:r>
        <w:rPr>
          <w:rtl w:val="0"/>
        </w:rPr>
        <w:t xml:space="preserve">å </w:t>
      </w:r>
      <w:r>
        <w:rPr>
          <w:rtl w:val="0"/>
        </w:rPr>
        <w:t xml:space="preserve">en avtale om </w:t>
      </w:r>
      <w:r>
        <w:rPr>
          <w:rtl w:val="0"/>
        </w:rPr>
        <w:t xml:space="preserve">å </w:t>
      </w:r>
      <w:r>
        <w:rPr>
          <w:rtl w:val="0"/>
        </w:rPr>
        <w:t>se episodene ved at begge er tilstede i et digitalt rom, slik som en lydtelefonsamtale, videotelefonsamtale eller andre virtuelle universer.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3.4 Avtalen baserer seg p</w:t>
      </w:r>
      <w:r>
        <w:rPr>
          <w:rtl w:val="0"/>
        </w:rPr>
        <w:t xml:space="preserve">å </w:t>
      </w:r>
      <w:r>
        <w:rPr>
          <w:rtl w:val="0"/>
        </w:rPr>
        <w:t>en gjensidig vennskapelig eller romantisk interesse mellom partene. Hvis den vennskapelige eller romantiske interessen bortfaller p</w:t>
      </w:r>
      <w:r>
        <w:rPr>
          <w:rtl w:val="0"/>
        </w:rPr>
        <w:t xml:space="preserve">å </w:t>
      </w:r>
      <w:r>
        <w:rPr>
          <w:rtl w:val="0"/>
        </w:rPr>
        <w:t>noe tidspunkt, opph</w:t>
      </w:r>
      <w:r>
        <w:rPr>
          <w:rtl w:val="0"/>
        </w:rPr>
        <w:t>ø</w:t>
      </w:r>
      <w:r>
        <w:rPr>
          <w:rtl w:val="0"/>
        </w:rPr>
        <w:t>rer ogs</w:t>
      </w:r>
      <w:r>
        <w:rPr>
          <w:rtl w:val="0"/>
        </w:rPr>
        <w:t xml:space="preserve">å </w:t>
      </w:r>
      <w:r>
        <w:rPr>
          <w:rtl w:val="0"/>
        </w:rPr>
        <w:t>plikten.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>5. signaturer og dato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5.1 AVTALEN INNG</w:t>
      </w:r>
      <w:r>
        <w:rPr>
          <w:rtl w:val="0"/>
        </w:rPr>
        <w:t>Å</w:t>
      </w:r>
      <w:r>
        <w:rPr>
          <w:rtl w:val="0"/>
        </w:rPr>
        <w:t>S F</w:t>
      </w:r>
      <w:r>
        <w:rPr>
          <w:rtl w:val="0"/>
        </w:rPr>
        <w:t>Ø</w:t>
      </w:r>
      <w:r>
        <w:rPr>
          <w:rtl w:val="0"/>
        </w:rPr>
        <w:t>LGENDE DATO OG GJELDER OGS</w:t>
      </w:r>
      <w:r>
        <w:rPr>
          <w:rtl w:val="0"/>
        </w:rPr>
        <w:t xml:space="preserve">Å </w:t>
      </w:r>
      <w:r>
        <w:rPr>
          <w:rtl w:val="0"/>
        </w:rPr>
        <w:t>FRA F</w:t>
      </w:r>
      <w:r>
        <w:rPr>
          <w:rtl w:val="0"/>
        </w:rPr>
        <w:t>Ø</w:t>
      </w:r>
      <w:r>
        <w:rPr>
          <w:rtl w:val="0"/>
        </w:rPr>
        <w:t>LGENDE DATO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5.2 DATO I FORMAT </w:t>
      </w:r>
      <w:r>
        <w:rPr>
          <w:rtl w:val="0"/>
        </w:rPr>
        <w:t>ÅÅÅÅ</w:t>
      </w:r>
      <w:r>
        <w:rPr>
          <w:rtl w:val="0"/>
        </w:rPr>
        <w:t xml:space="preserve">-MM-DD: 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XXXX-XX-XX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5.3 partene kan underskrive kontrakten her, eller velge </w:t>
      </w:r>
      <w:r>
        <w:rPr>
          <w:rtl w:val="0"/>
        </w:rPr>
        <w:t xml:space="preserve">å </w:t>
      </w:r>
      <w:r>
        <w:rPr>
          <w:rtl w:val="0"/>
        </w:rPr>
        <w:t>sende inn kontrakten til en digital signeringstjeneste.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5.4 signaturfelt for part 1.2: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br w:type="textWrapping"/>
      </w:r>
      <w:r>
        <w:rPr>
          <w:rtl w:val="0"/>
        </w:rPr>
        <w:t>________________________________________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5.5 signaturfelt for part 1.3: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br w:type="textWrapping"/>
      </w:r>
    </w:p>
    <w:p>
      <w:pPr>
        <w:pStyle w:val="Brødtekst"/>
        <w:bidi w:val="0"/>
      </w:pPr>
      <w:r>
        <w:rPr>
          <w:rtl w:val="0"/>
        </w:rPr>
        <w:t>________________________________________</w:t>
      </w:r>
    </w:p>
    <w:sectPr>
      <w:type w:val="continuous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tel">
    <w:name w:val="Tittel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fotekst">
    <w:name w:val="Infotekst"/>
    <w:next w:val="Infotekst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