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F2BC" w14:textId="3E098D48" w:rsidR="002C06E9" w:rsidRDefault="00A90470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2C06E9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77AFDC5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30A56288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3C1BC5E" w14:textId="3E9BE379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4F3A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</w:t>
      </w:r>
    </w:p>
    <w:p w14:paraId="05242AA4" w14:textId="34143B30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Cs w:val="28"/>
        </w:rPr>
        <w:drawing>
          <wp:inline distT="0" distB="0" distL="0" distR="0" wp14:anchorId="08A4A378" wp14:editId="58CEB259">
            <wp:extent cx="221932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65C0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49A83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871A1" w14:textId="120E29BB" w:rsidR="002C06E9" w:rsidRDefault="002C06E9" w:rsidP="005B3C63">
      <w:pPr>
        <w:jc w:val="center"/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</w:t>
      </w:r>
      <w:r w:rsidR="00276D9B" w:rsidRPr="00276D9B">
        <w:rPr>
          <w:color w:val="4472C4" w:themeColor="accent1"/>
          <w:sz w:val="32"/>
          <w:szCs w:val="32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 дисциплине</w:t>
      </w:r>
      <w:r w:rsidR="005B3C63"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«Вычислительная математика»</w:t>
      </w:r>
    </w:p>
    <w:p w14:paraId="4B9BDF64" w14:textId="5319A1CA" w:rsidR="002C06E9" w:rsidRDefault="00CF32D3" w:rsidP="00CF32D3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"Численное </w:t>
      </w:r>
      <w:r w:rsidR="00276D9B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интегрирование</w:t>
      </w:r>
      <w:r w:rsidR="002C06E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5D5D81E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0DA1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C042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8AE9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3ED1F" w14:textId="77777777" w:rsidR="002C06E9" w:rsidRDefault="002C06E9" w:rsidP="006C35F8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CAB49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3CE03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30F4D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EB804" w14:textId="3CE73603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Выполнил: </w:t>
      </w:r>
      <w:r w:rsidR="00E80C45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Сафронов Егор Михайлович</w:t>
      </w:r>
    </w:p>
    <w:p w14:paraId="78365062" w14:textId="24C49690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Группа: </w:t>
      </w:r>
      <w:r>
        <w:rPr>
          <w:color w:val="4472C4" w:themeColor="accent1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3213 </w:t>
      </w:r>
    </w:p>
    <w:p w14:paraId="56B6C51F" w14:textId="6B6D99C2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Преподаватель: Малышева </w:t>
      </w:r>
      <w:r w:rsidR="00E80C45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Татьяна Алексеевна</w:t>
      </w:r>
    </w:p>
    <w:p w14:paraId="3CB52A7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B5999" w14:textId="37F1FD70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947C64" w14:textId="3074E5D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A236F6" w14:textId="5D23244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39861" w14:textId="5E6979E2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75B93B" w14:textId="324FD604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2192A" w14:textId="061C459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A56EF9" w14:textId="369EE8C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4D51E" w14:textId="1680839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416D5" w14:textId="5E2CDC5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0D01B0" w14:textId="6006BD3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5BF9E" w14:textId="74E50C0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0B5DA9" w14:textId="5914CC4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D75E5" w14:textId="69D08B3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9793A" w14:textId="4F2C5B0B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D9EF1" w14:textId="7777777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8FCCD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г. Санкт-Петербург </w:t>
      </w:r>
    </w:p>
    <w:p w14:paraId="057DF022" w14:textId="010C3368" w:rsidR="00EE69F7" w:rsidRDefault="002C06E9" w:rsidP="002C06E9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E80C45"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4C1CD8F3" w14:textId="77777777" w:rsidR="00EA5D1E" w:rsidRDefault="00EA5D1E" w:rsidP="002C06E9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053EF" w14:textId="7D726801" w:rsidR="009A4F3A" w:rsidRPr="00E80C45" w:rsidRDefault="009A4F3A" w:rsidP="006C35F8">
      <w:pPr>
        <w:pStyle w:val="Title"/>
        <w:ind w:firstLine="708"/>
        <w:rPr>
          <w:rFonts w:ascii="Times New Roman" w:hAnsi="Times New Roman" w:cs="Times New Roman"/>
          <w:color w:val="4472C4" w:themeColor="accent1"/>
        </w:rPr>
      </w:pPr>
      <w:r w:rsidRPr="00E80C45">
        <w:rPr>
          <w:rFonts w:ascii="Times New Roman" w:hAnsi="Times New Roman" w:cs="Times New Roman"/>
          <w:color w:val="4472C4" w:themeColor="accent1"/>
        </w:rPr>
        <w:lastRenderedPageBreak/>
        <w:t>Цель работы:</w:t>
      </w:r>
    </w:p>
    <w:p w14:paraId="5502C978" w14:textId="6BE15A9F" w:rsidR="00276D9B" w:rsidRPr="00650E80" w:rsidRDefault="00276D9B" w:rsidP="00276D9B">
      <w:pPr>
        <w:ind w:left="652" w:firstLine="56"/>
      </w:pPr>
      <w:r>
        <w:t>Н</w:t>
      </w:r>
      <w:r w:rsidRPr="00650E80">
        <w:t>айти приближенное значение определенного интеграла с требуемой точностью различными численными методами.</w:t>
      </w:r>
    </w:p>
    <w:p w14:paraId="6449A999" w14:textId="103E588B" w:rsidR="003C0EB4" w:rsidRPr="00E80C45" w:rsidRDefault="003C0EB4" w:rsidP="00E80C45">
      <w:pPr>
        <w:pStyle w:val="Title"/>
        <w:ind w:firstLine="652"/>
        <w:rPr>
          <w:rFonts w:ascii="Times New Roman" w:hAnsi="Times New Roman" w:cs="Times New Roman"/>
        </w:rPr>
      </w:pPr>
      <w:r w:rsidRPr="00E80C45">
        <w:rPr>
          <w:rFonts w:ascii="Times New Roman" w:hAnsi="Times New Roman" w:cs="Times New Roman"/>
        </w:rPr>
        <w:t xml:space="preserve"> </w:t>
      </w:r>
      <w:r w:rsidRPr="00E80C45">
        <w:rPr>
          <w:rFonts w:ascii="Times New Roman" w:hAnsi="Times New Roman" w:cs="Times New Roman"/>
          <w:color w:val="4472C4" w:themeColor="accent1"/>
        </w:rPr>
        <w:t>Задание лабораторной работы:</w:t>
      </w:r>
    </w:p>
    <w:p w14:paraId="7827DC9B" w14:textId="0A0CF0DF" w:rsidR="0093773E" w:rsidRPr="001E27AE" w:rsidRDefault="003C0EB4" w:rsidP="009377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7AE">
        <w:rPr>
          <w:rFonts w:ascii="Times New Roman" w:hAnsi="Times New Roman" w:cs="Times New Roman"/>
          <w:sz w:val="24"/>
          <w:szCs w:val="24"/>
        </w:rPr>
        <w:t xml:space="preserve"> </w:t>
      </w:r>
      <w:r w:rsidR="0093773E" w:rsidRPr="001E27AE">
        <w:rPr>
          <w:rFonts w:ascii="Times New Roman" w:eastAsia="Times New Roman" w:hAnsi="Times New Roman" w:cs="Times New Roman"/>
          <w:sz w:val="24"/>
          <w:szCs w:val="24"/>
          <w:lang w:eastAsia="ru-RU"/>
        </w:rPr>
        <w:t>№ варианта определяется как номер в списке группы согласно ИСУ</w:t>
      </w:r>
    </w:p>
    <w:p w14:paraId="12B42D17" w14:textId="0B7A19FC" w:rsidR="00276D9B" w:rsidRPr="001E27AE" w:rsidRDefault="00276D9B" w:rsidP="00404D38">
      <w:pPr>
        <w:pStyle w:val="BodyText"/>
        <w:numPr>
          <w:ilvl w:val="0"/>
          <w:numId w:val="1"/>
        </w:numPr>
        <w:tabs>
          <w:tab w:val="left" w:pos="709"/>
          <w:tab w:val="left" w:pos="1134"/>
        </w:tabs>
        <w:spacing w:after="0"/>
      </w:pPr>
      <w:r w:rsidRPr="001E27AE">
        <w:rPr>
          <w:bCs/>
          <w:color w:val="000000"/>
          <w:shd w:val="clear" w:color="auto" w:fill="FFFFFF"/>
        </w:rPr>
        <w:t>Вычислить</w:t>
      </w:r>
      <w:r w:rsidR="00404D38" w:rsidRPr="001E27AE">
        <w:rPr>
          <w:bCs/>
          <w:color w:val="000000"/>
          <w:shd w:val="clear" w:color="auto" w:fill="FFFFFF"/>
        </w:rPr>
        <w:t xml:space="preserve"> </w:t>
      </w:r>
      <w:r w:rsidRPr="001E27AE">
        <w:rPr>
          <w:bCs/>
          <w:color w:val="000000"/>
          <w:shd w:val="clear" w:color="auto" w:fill="FFFFFF"/>
        </w:rPr>
        <w:t>интеграл</w:t>
      </w:r>
      <w:r w:rsidR="00404D38" w:rsidRPr="001E27AE">
        <w:rPr>
          <w:bCs/>
          <w:color w:val="000000"/>
          <w:shd w:val="clear" w:color="auto" w:fill="FFFFFF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+5x-16)dx</m:t>
        </m:r>
      </m:oMath>
      <w:r w:rsidR="00404D38" w:rsidRPr="001E27AE">
        <w:rPr>
          <w:bCs/>
          <w:color w:val="000000"/>
          <w:shd w:val="clear" w:color="auto" w:fill="FFFFFF"/>
        </w:rPr>
        <w:t xml:space="preserve">  </w:t>
      </w:r>
      <w:r w:rsidRPr="001E27AE">
        <w:rPr>
          <w:bCs/>
          <w:color w:val="000000"/>
          <w:shd w:val="clear" w:color="auto" w:fill="FFFFFF"/>
        </w:rPr>
        <w:t>точно.</w:t>
      </w:r>
    </w:p>
    <w:p w14:paraId="253294F0" w14:textId="77777777" w:rsidR="00276D9B" w:rsidRPr="001E27AE" w:rsidRDefault="00276D9B" w:rsidP="00276D9B">
      <w:pPr>
        <w:pStyle w:val="BodyText"/>
        <w:numPr>
          <w:ilvl w:val="0"/>
          <w:numId w:val="1"/>
        </w:numPr>
        <w:tabs>
          <w:tab w:val="left" w:pos="709"/>
          <w:tab w:val="left" w:pos="1134"/>
        </w:tabs>
        <w:spacing w:after="0"/>
        <w:jc w:val="both"/>
      </w:pPr>
      <w:r w:rsidRPr="001E27AE">
        <w:t xml:space="preserve">Вычислить интеграл по формуле Ньютона – </w:t>
      </w:r>
      <w:proofErr w:type="spellStart"/>
      <w:r w:rsidRPr="001E27AE">
        <w:t>Котеса</w:t>
      </w:r>
      <w:proofErr w:type="spellEnd"/>
      <w:r w:rsidRPr="001E27AE">
        <w:t xml:space="preserve"> при </w:t>
      </w:r>
      <m:oMath>
        <m:r>
          <w:rPr>
            <w:rFonts w:ascii="Cambria Math" w:hAnsi="Cambria Math"/>
          </w:rPr>
          <m:t>n=6</m:t>
        </m:r>
      </m:oMath>
      <w:r w:rsidRPr="001E27AE">
        <w:t>.</w:t>
      </w:r>
    </w:p>
    <w:p w14:paraId="20887CE7" w14:textId="77777777" w:rsidR="00276D9B" w:rsidRPr="001E27AE" w:rsidRDefault="00276D9B" w:rsidP="00276D9B">
      <w:pPr>
        <w:pStyle w:val="BodyText"/>
        <w:numPr>
          <w:ilvl w:val="0"/>
          <w:numId w:val="1"/>
        </w:numPr>
        <w:tabs>
          <w:tab w:val="left" w:pos="709"/>
          <w:tab w:val="left" w:pos="1134"/>
        </w:tabs>
        <w:spacing w:after="0"/>
        <w:jc w:val="both"/>
      </w:pPr>
      <w:r w:rsidRPr="001E27AE">
        <w:t xml:space="preserve">Вычислить интеграл по формулам средних прямоугольников, трапеций и Симпсона при </w:t>
      </w:r>
      <m:oMath>
        <m:r>
          <w:rPr>
            <w:rFonts w:ascii="Cambria Math" w:hAnsi="Cambria Math"/>
          </w:rPr>
          <m:t>n=6</m:t>
        </m:r>
      </m:oMath>
      <w:r w:rsidRPr="001E27AE">
        <w:t xml:space="preserve"> .</w:t>
      </w:r>
    </w:p>
    <w:p w14:paraId="2F2C68DC" w14:textId="77777777" w:rsidR="00276D9B" w:rsidRPr="001E27AE" w:rsidRDefault="00276D9B" w:rsidP="00276D9B">
      <w:pPr>
        <w:pStyle w:val="BodyText"/>
        <w:numPr>
          <w:ilvl w:val="0"/>
          <w:numId w:val="1"/>
        </w:numPr>
        <w:tabs>
          <w:tab w:val="left" w:pos="709"/>
          <w:tab w:val="left" w:pos="1134"/>
        </w:tabs>
        <w:spacing w:after="0"/>
        <w:jc w:val="both"/>
      </w:pPr>
      <w:r w:rsidRPr="001E27AE">
        <w:t>Сравнить результаты с точным значением интеграла.</w:t>
      </w:r>
    </w:p>
    <w:p w14:paraId="41AA5289" w14:textId="77777777" w:rsidR="00404D38" w:rsidRPr="001E27AE" w:rsidRDefault="00276D9B" w:rsidP="00404D38">
      <w:pPr>
        <w:pStyle w:val="BodyText"/>
        <w:numPr>
          <w:ilvl w:val="0"/>
          <w:numId w:val="1"/>
        </w:numPr>
        <w:tabs>
          <w:tab w:val="left" w:pos="709"/>
          <w:tab w:val="left" w:pos="1134"/>
        </w:tabs>
        <w:spacing w:after="0"/>
        <w:jc w:val="both"/>
      </w:pPr>
      <w:r w:rsidRPr="001E27AE">
        <w:rPr>
          <w:bCs/>
          <w:color w:val="000000"/>
          <w:shd w:val="clear" w:color="auto" w:fill="FFFFFF"/>
        </w:rPr>
        <w:t>Определить относительную погрешность вычислений.</w:t>
      </w:r>
    </w:p>
    <w:p w14:paraId="63955B90" w14:textId="66A10953" w:rsidR="00404D38" w:rsidRPr="001E27AE" w:rsidRDefault="00404D38" w:rsidP="00404D38">
      <w:pPr>
        <w:pStyle w:val="BodyText"/>
        <w:numPr>
          <w:ilvl w:val="0"/>
          <w:numId w:val="1"/>
        </w:numPr>
        <w:tabs>
          <w:tab w:val="left" w:pos="709"/>
          <w:tab w:val="left" w:pos="1134"/>
        </w:tabs>
        <w:spacing w:after="0"/>
        <w:jc w:val="both"/>
      </w:pPr>
      <w:r w:rsidRPr="001E27AE">
        <w:t>Реализовать в программе методы по выбору пользователя:</w:t>
      </w:r>
    </w:p>
    <w:p w14:paraId="70A6216F" w14:textId="3E2D3041" w:rsidR="00404D38" w:rsidRPr="001E27AE" w:rsidRDefault="00404D38" w:rsidP="00404D3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E27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 прямоугольников (3 модификации: левые, правые, средние)</w:t>
      </w:r>
    </w:p>
    <w:p w14:paraId="34CAD570" w14:textId="77777777" w:rsidR="00404D38" w:rsidRPr="001E27AE" w:rsidRDefault="00404D38" w:rsidP="00404D3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E27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 Симпсона</w:t>
      </w:r>
    </w:p>
    <w:p w14:paraId="65306237" w14:textId="48ADB961" w:rsidR="00404D38" w:rsidRPr="001E27AE" w:rsidRDefault="00404D38" w:rsidP="00404D38">
      <w:pPr>
        <w:pStyle w:val="ListParagraph"/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E27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Предусмотреть вывод результатов</w:t>
      </w:r>
      <w:r w:rsidRPr="001E27A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 значение интеграла, число разбиения интервала интегрирования для достижения требуемой точности.</w:t>
      </w:r>
    </w:p>
    <w:p w14:paraId="78C0F2B6" w14:textId="1DE7FD58" w:rsidR="0093773E" w:rsidRPr="00BF0656" w:rsidRDefault="0093773E" w:rsidP="00FB79E6">
      <w:pPr>
        <w:rPr>
          <w:lang w:val="en-US"/>
        </w:rPr>
      </w:pPr>
    </w:p>
    <w:p w14:paraId="1FFDE1DF" w14:textId="77777777" w:rsidR="001E27AE" w:rsidRDefault="00404D38" w:rsidP="001E27AE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Вычислительная реализация</w:t>
      </w:r>
      <w:r w:rsidR="0093773E" w:rsidRPr="00733B6A">
        <w:rPr>
          <w:rFonts w:ascii="Times New Roman" w:hAnsi="Times New Roman" w:cs="Times New Roman"/>
          <w:color w:val="4472C4" w:themeColor="accent1"/>
        </w:rPr>
        <w:t>:</w:t>
      </w:r>
    </w:p>
    <w:p w14:paraId="74E1FD88" w14:textId="63E088C8" w:rsidR="001E27AE" w:rsidRPr="007C7031" w:rsidRDefault="000D7E28" w:rsidP="007C7031">
      <w:pPr>
        <w:pStyle w:val="Title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 w:val="0"/>
                  <w:bCs w:val="0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+5x-16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nary>
            <m:naryPr>
              <m:limLoc m:val="undOvr"/>
              <m:subHide m:val="1"/>
              <m:supHide m:val="1"/>
              <m:ctrlPr>
                <w:rPr>
                  <w:rStyle w:val="mjx-char"/>
                  <w:rFonts w:ascii="Cambria Math" w:hAnsi="Cambria Math" w:cs="Times New Roman"/>
                  <w:b w:val="0"/>
                  <w:bCs w:val="0"/>
                  <w:color w:val="04394F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Style w:val="mjx-char"/>
                      <w:rFonts w:ascii="Cambria Math" w:hAnsi="Cambria Math" w:cs="Times New Roman"/>
                      <w:b w:val="0"/>
                      <w:bCs w:val="0"/>
                      <w:i/>
                      <w:color w:val="04394F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mjx-char"/>
                      <w:rFonts w:ascii="Cambria Math" w:hAnsi="Cambria Math" w:cs="Times New Roman"/>
                      <w:color w:val="04394F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Style w:val="mjx-char"/>
                      <w:rFonts w:ascii="Cambria Math" w:hAnsi="Cambria Math" w:cs="Times New Roman"/>
                      <w:color w:val="04394F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Style w:val="mjx-char"/>
                  <w:rFonts w:ascii="Cambria Math" w:hAnsi="Cambria Math" w:cs="Times New Roman"/>
                  <w:color w:val="04394F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-4</m:t>
          </m:r>
          <m:nary>
            <m:naryPr>
              <m:limLoc m:val="undOvr"/>
              <m:subHide m:val="1"/>
              <m:supHide m:val="1"/>
              <m:ctrlPr>
                <w:rPr>
                  <w:rStyle w:val="mjx-char"/>
                  <w:rFonts w:ascii="Cambria Math" w:hAnsi="Cambria Math" w:cs="Times New Roman"/>
                  <w:b w:val="0"/>
                  <w:bCs w:val="0"/>
                  <w:color w:val="04394F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Style w:val="mjx-char"/>
                      <w:rFonts w:ascii="Cambria Math" w:hAnsi="Cambria Math" w:cs="Times New Roman"/>
                      <w:b w:val="0"/>
                      <w:bCs w:val="0"/>
                      <w:i/>
                      <w:color w:val="04394F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mjx-char"/>
                      <w:rFonts w:ascii="Cambria Math" w:hAnsi="Cambria Math" w:cs="Times New Roman"/>
                      <w:color w:val="04394F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Style w:val="mjx-char"/>
                      <w:rFonts w:ascii="Cambria Math" w:hAnsi="Cambria Math" w:cs="Times New Roman"/>
                      <w:color w:val="04394F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Style w:val="mjx-char"/>
                  <w:rFonts w:ascii="Cambria Math" w:hAnsi="Cambria Math" w:cs="Times New Roman"/>
                  <w:color w:val="04394F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+5</m:t>
          </m:r>
          <m:nary>
            <m:naryPr>
              <m:limLoc m:val="undOvr"/>
              <m:subHide m:val="1"/>
              <m:supHide m:val="1"/>
              <m:ctrlPr>
                <w:rPr>
                  <w:rStyle w:val="mjx-char"/>
                  <w:rFonts w:ascii="Cambria Math" w:hAnsi="Cambria Math" w:cs="Times New Roman"/>
                  <w:b w:val="0"/>
                  <w:bCs w:val="0"/>
                  <w:color w:val="04394F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Style w:val="mjx-char"/>
                  <w:rFonts w:ascii="Cambria Math" w:hAnsi="Cambria Math" w:cs="Times New Roman"/>
                  <w:color w:val="04394F"/>
                  <w:sz w:val="24"/>
                  <w:szCs w:val="24"/>
                </w:rPr>
                <m:t>xdx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16</m:t>
          </m:r>
          <m:nary>
            <m:naryPr>
              <m:limLoc m:val="undOvr"/>
              <m:subHide m:val="1"/>
              <m:supHide m:val="1"/>
              <m:ctrlPr>
                <w:rPr>
                  <w:rStyle w:val="mjx-char"/>
                  <w:rFonts w:ascii="Cambria Math" w:hAnsi="Cambria Math" w:cs="Times New Roman"/>
                  <w:b w:val="0"/>
                  <w:bCs w:val="0"/>
                  <w:color w:val="04394F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Style w:val="mjx-char"/>
                  <w:rFonts w:ascii="Cambria Math" w:hAnsi="Cambria Math" w:cs="Times New Roman"/>
                  <w:color w:val="04394F"/>
                  <w:sz w:val="24"/>
                  <w:szCs w:val="24"/>
                </w:rPr>
                <m:t>1dx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 w:val="0"/>
                  <w:bCs w:val="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b w:val="0"/>
                  <w:bCs w:val="0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 w:val="0"/>
                  <w:bCs w:val="0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-16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+C</m:t>
          </m:r>
        </m:oMath>
      </m:oMathPara>
    </w:p>
    <w:p w14:paraId="6CBB20F4" w14:textId="77777777" w:rsidR="007C7031" w:rsidRPr="007C7031" w:rsidRDefault="007C7031" w:rsidP="007C7031">
      <w:pPr>
        <w:rPr>
          <w:rFonts w:eastAsiaTheme="majorEastAsia"/>
          <w:lang w:val="en-US" w:eastAsia="en-US"/>
        </w:rPr>
      </w:pPr>
    </w:p>
    <w:p w14:paraId="1FB3ED8A" w14:textId="0FC04D13" w:rsidR="007C7031" w:rsidRPr="007C7031" w:rsidRDefault="007C7031" w:rsidP="007C7031">
      <w:pPr>
        <w:pStyle w:val="Title"/>
        <w:ind w:left="708" w:firstLine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b w:val="0"/>
                  <w:bCs w:val="0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+5x-16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 w:cs="Times New Roman"/>
                  <w:b w:val="0"/>
                  <w:bCs w:val="0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-16</m:t>
              </m:r>
            </m:e>
          </m:d>
          <m:f>
            <m:fPr>
              <m:type m:val="noBar"/>
              <m:ctrlPr>
                <w:rPr>
                  <w:rFonts w:ascii="Cambria Math" w:eastAsiaTheme="minorEastAsia" w:hAnsi="Cambria Math" w:cs="Times New Roman"/>
                  <w:b w:val="0"/>
                  <w:bCs w:val="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 w:val="0"/>
                  <w:bCs w:val="0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=103.3(3)</m:t>
          </m:r>
        </m:oMath>
      </m:oMathPara>
    </w:p>
    <w:p w14:paraId="54AC9894" w14:textId="77777777" w:rsidR="007C7031" w:rsidRPr="007C7031" w:rsidRDefault="007C7031" w:rsidP="007C7031">
      <w:pPr>
        <w:rPr>
          <w:rFonts w:eastAsiaTheme="majorEastAsia"/>
          <w:lang w:val="en-US" w:eastAsia="en-US"/>
        </w:rPr>
      </w:pPr>
    </w:p>
    <w:p w14:paraId="4D18CDD0" w14:textId="0EF9F7CB" w:rsidR="00BF0656" w:rsidRDefault="00E01471" w:rsidP="001E27AE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Р</w:t>
      </w:r>
      <w:r w:rsidR="008857A1">
        <w:rPr>
          <w:rFonts w:ascii="Times New Roman" w:hAnsi="Times New Roman" w:cs="Times New Roman"/>
          <w:color w:val="4472C4" w:themeColor="accent1"/>
        </w:rPr>
        <w:t>асчета</w:t>
      </w:r>
      <w:r w:rsidR="00BF0656" w:rsidRPr="00BF0656">
        <w:rPr>
          <w:rFonts w:ascii="Times New Roman" w:hAnsi="Times New Roman" w:cs="Times New Roman"/>
          <w:color w:val="4472C4" w:themeColor="accent1"/>
        </w:rPr>
        <w:t xml:space="preserve"> </w:t>
      </w:r>
      <w:r w:rsidR="00BF0656">
        <w:rPr>
          <w:rFonts w:ascii="Times New Roman" w:hAnsi="Times New Roman" w:cs="Times New Roman"/>
          <w:color w:val="4472C4" w:themeColor="accent1"/>
        </w:rPr>
        <w:t>методом средних прямоугольников:</w:t>
      </w:r>
    </w:p>
    <w:p w14:paraId="3757DEB2" w14:textId="4D4A2B66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y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0 = 6.569444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-- значение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f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((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x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0 +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x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0 +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h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) / 2)</w:t>
      </w:r>
    </w:p>
    <w:p w14:paraId="41071B6B" w14:textId="77777777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x0 = 2.000000 </w:t>
      </w:r>
    </w:p>
    <w:p w14:paraId="48B3C005" w14:textId="77777777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h = 0.333333 </w:t>
      </w:r>
    </w:p>
    <w:p w14:paraId="32DA6C17" w14:textId="77777777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</w:p>
    <w:p w14:paraId="007173E5" w14:textId="77777777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y1 = 6.569444 </w:t>
      </w:r>
    </w:p>
    <w:p w14:paraId="1B77BAE3" w14:textId="77777777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x1 = 2.333333 </w:t>
      </w:r>
    </w:p>
    <w:p w14:paraId="5B494DC3" w14:textId="77777777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y2 = 18.375000 </w:t>
      </w:r>
    </w:p>
    <w:p w14:paraId="26391921" w14:textId="77777777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x2 = 2.666667 </w:t>
      </w:r>
    </w:p>
    <w:p w14:paraId="7785DCB4" w14:textId="77777777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y3 = 34.291667 </w:t>
      </w:r>
    </w:p>
    <w:p w14:paraId="6570DDCC" w14:textId="77777777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x3 = 3.000000 </w:t>
      </w:r>
    </w:p>
    <w:p w14:paraId="35F9D76B" w14:textId="77777777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y4 = 54.986111 </w:t>
      </w:r>
    </w:p>
    <w:p w14:paraId="4CC9E475" w14:textId="77777777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x4 = 3.333333 </w:t>
      </w:r>
    </w:p>
    <w:p w14:paraId="784E4C5E" w14:textId="77777777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y5 = 81.125000 </w:t>
      </w:r>
    </w:p>
    <w:p w14:paraId="6ED4B99E" w14:textId="77777777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x5 = 3.666667 </w:t>
      </w:r>
    </w:p>
    <w:p w14:paraId="71E1CBD2" w14:textId="4438259F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y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6 = 113.375000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-- вычисленное значение вне пределов интегрирования, в подсчете не используется</w:t>
      </w:r>
    </w:p>
    <w:p w14:paraId="7E552701" w14:textId="77777777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x6 = 4.000000 </w:t>
      </w:r>
    </w:p>
    <w:p w14:paraId="23C64AF9" w14:textId="35684B8A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   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type: center</w:t>
      </w:r>
    </w:p>
    <w:p w14:paraId="093704CF" w14:textId="0C67D7B5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square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res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 105.097222</w:t>
      </w:r>
    </w:p>
    <w:p w14:paraId="44823400" w14:textId="3D78CC19" w:rsidR="00C46B00" w:rsidRDefault="0022727A" w:rsidP="0022727A">
      <w:pPr>
        <w:pStyle w:val="Title"/>
        <w:ind w:left="708" w:firstLine="1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square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  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n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: 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6</w:t>
      </w:r>
    </w:p>
    <w:p w14:paraId="5E3AB212" w14:textId="0CCE5853" w:rsidR="005E321D" w:rsidRDefault="005E321D" w:rsidP="005E321D">
      <w:pPr>
        <w:rPr>
          <w:lang w:val="ru-RU" w:eastAsia="en-US"/>
        </w:rPr>
      </w:pPr>
    </w:p>
    <w:p w14:paraId="631F1E53" w14:textId="3BDB3C81" w:rsidR="005E321D" w:rsidRDefault="005E321D" w:rsidP="005E321D">
      <w:pPr>
        <w:rPr>
          <w:lang w:val="ru-RU" w:eastAsia="en-US"/>
        </w:rPr>
      </w:pPr>
    </w:p>
    <w:p w14:paraId="64ACFF59" w14:textId="5BCCD50B" w:rsidR="005E321D" w:rsidRDefault="005E321D" w:rsidP="005E321D">
      <w:pPr>
        <w:rPr>
          <w:lang w:val="ru-RU" w:eastAsia="en-US"/>
        </w:rPr>
      </w:pPr>
    </w:p>
    <w:p w14:paraId="5C15ED6C" w14:textId="50422DB0" w:rsidR="005E321D" w:rsidRDefault="005E321D" w:rsidP="005E321D">
      <w:pPr>
        <w:rPr>
          <w:lang w:val="ru-RU" w:eastAsia="en-US"/>
        </w:rPr>
      </w:pPr>
    </w:p>
    <w:p w14:paraId="15DF9088" w14:textId="3CB871D8" w:rsidR="005E321D" w:rsidRDefault="005E321D" w:rsidP="005E321D">
      <w:pPr>
        <w:rPr>
          <w:lang w:val="ru-RU" w:eastAsia="en-US"/>
        </w:rPr>
      </w:pPr>
    </w:p>
    <w:p w14:paraId="0AF44D67" w14:textId="77777777" w:rsidR="005E321D" w:rsidRPr="005E321D" w:rsidRDefault="005E321D" w:rsidP="005E321D">
      <w:pPr>
        <w:rPr>
          <w:lang w:val="ru-RU" w:eastAsia="en-US"/>
        </w:rPr>
      </w:pPr>
    </w:p>
    <w:p w14:paraId="2984DD1A" w14:textId="19E41FB1" w:rsidR="00E01471" w:rsidRDefault="00E01471" w:rsidP="00E01471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Расчет</w:t>
      </w:r>
      <w:r w:rsidRPr="0022727A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методом </w:t>
      </w:r>
      <w:r>
        <w:rPr>
          <w:rFonts w:ascii="Times New Roman" w:hAnsi="Times New Roman" w:cs="Times New Roman"/>
          <w:color w:val="4472C4" w:themeColor="accent1"/>
        </w:rPr>
        <w:t>трапеций</w:t>
      </w:r>
      <w:r>
        <w:rPr>
          <w:rFonts w:ascii="Times New Roman" w:hAnsi="Times New Roman" w:cs="Times New Roman"/>
          <w:color w:val="4472C4" w:themeColor="accent1"/>
        </w:rPr>
        <w:t>:</w:t>
      </w:r>
    </w:p>
    <w:p w14:paraId="69230044" w14:textId="5FA0841E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y</w:t>
      </w: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0 = 2.000000 </w:t>
      </w:r>
    </w:p>
    <w:p w14:paraId="7ECE1807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x0 = 2.000000 </w:t>
      </w:r>
    </w:p>
    <w:p w14:paraId="437CB0E4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h = 0.333333 </w:t>
      </w:r>
    </w:p>
    <w:p w14:paraId="219AE77B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</w:p>
    <w:p w14:paraId="4EAF2C8E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x1 = 2.333333 </w:t>
      </w:r>
    </w:p>
    <w:p w14:paraId="314D1961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y1 = 12.000000 </w:t>
      </w:r>
    </w:p>
    <w:p w14:paraId="75D37740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x2 = 2.666667 </w:t>
      </w:r>
    </w:p>
    <w:p w14:paraId="4C92CA5C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y2 = 25.777778 </w:t>
      </w:r>
    </w:p>
    <w:p w14:paraId="366A0BDB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x3 = 3.000000 </w:t>
      </w:r>
    </w:p>
    <w:p w14:paraId="1D55A1A2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y3 = 44.000000 </w:t>
      </w:r>
    </w:p>
    <w:p w14:paraId="79268BDB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x4 = 3.333333 </w:t>
      </w:r>
    </w:p>
    <w:p w14:paraId="56D03FC0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y4 = 67.333333 </w:t>
      </w:r>
    </w:p>
    <w:p w14:paraId="0E2A97DF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x5 = 3.666667 </w:t>
      </w:r>
    </w:p>
    <w:p w14:paraId="131107CD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y5 = 96.444444 </w:t>
      </w:r>
    </w:p>
    <w:p w14:paraId="0F650962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x6 = 4.000000 </w:t>
      </w:r>
    </w:p>
    <w:p w14:paraId="1DB1F83B" w14:textId="61459B56" w:rsidR="00E01471" w:rsidRPr="00E01471" w:rsidRDefault="00E01471" w:rsidP="00616D42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y6 = 132.000000 </w:t>
      </w:r>
      <w:r w:rsidR="00616D4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–</w:t>
      </w: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="00616D4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вне пределов интегрирования, в расчете не участвует</w:t>
      </w:r>
    </w:p>
    <w:p w14:paraId="4F8CA502" w14:textId="472B504A" w:rsidR="00E01471" w:rsidRPr="005E321D" w:rsidRDefault="00616D42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trapezia</w:t>
      </w:r>
      <w:r w:rsidR="00E01471"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res: 10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4</w:t>
      </w:r>
      <w:r w:rsidR="00E01471"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185185</w:t>
      </w:r>
    </w:p>
    <w:p w14:paraId="50E2D7FD" w14:textId="1C05381C" w:rsidR="00E01471" w:rsidRDefault="00616D42" w:rsidP="00E01471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trapezia</w:t>
      </w:r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  </w:t>
      </w:r>
      <w:r w:rsidR="00E01471"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n: </w:t>
      </w:r>
      <w:r w:rsidR="00E01471"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6</w:t>
      </w:r>
    </w:p>
    <w:p w14:paraId="0F464CB6" w14:textId="77777777" w:rsidR="0081215C" w:rsidRPr="0081215C" w:rsidRDefault="0081215C" w:rsidP="0081215C">
      <w:pPr>
        <w:rPr>
          <w:lang w:val="ru-RU" w:eastAsia="en-US"/>
        </w:rPr>
      </w:pPr>
    </w:p>
    <w:p w14:paraId="2CD3CBC0" w14:textId="66D9E995" w:rsidR="0022727A" w:rsidRDefault="00E01471" w:rsidP="001E27AE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Расчет</w:t>
      </w:r>
      <w:r w:rsidR="0022727A" w:rsidRPr="0022727A">
        <w:rPr>
          <w:rFonts w:ascii="Times New Roman" w:hAnsi="Times New Roman" w:cs="Times New Roman"/>
          <w:color w:val="4472C4" w:themeColor="accent1"/>
        </w:rPr>
        <w:t xml:space="preserve"> </w:t>
      </w:r>
      <w:r w:rsidR="0022727A">
        <w:rPr>
          <w:rFonts w:ascii="Times New Roman" w:hAnsi="Times New Roman" w:cs="Times New Roman"/>
          <w:color w:val="4472C4" w:themeColor="accent1"/>
        </w:rPr>
        <w:t>методом Симпсона:</w:t>
      </w:r>
    </w:p>
    <w:p w14:paraId="143CE4A6" w14:textId="32B5B433" w:rsidR="005E321D" w:rsidRPr="00E01471" w:rsidRDefault="005E321D" w:rsidP="005E321D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y</w:t>
      </w: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0 = 2.000000 </w:t>
      </w:r>
      <w:r w:rsidR="00E01471"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– </w:t>
      </w:r>
      <w:r w:rsid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начальный </w:t>
      </w:r>
      <w:r w:rsid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y</w:t>
      </w:r>
    </w:p>
    <w:p w14:paraId="7F1C6A8D" w14:textId="77777777" w:rsidR="005E321D" w:rsidRPr="00E01471" w:rsidRDefault="005E321D" w:rsidP="005E321D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x0 = 2.000000 </w:t>
      </w:r>
    </w:p>
    <w:p w14:paraId="0030908C" w14:textId="77777777" w:rsidR="005E321D" w:rsidRPr="00E01471" w:rsidRDefault="005E321D" w:rsidP="005E321D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h = 0.333333 </w:t>
      </w:r>
    </w:p>
    <w:p w14:paraId="6225FEEF" w14:textId="77777777" w:rsidR="005E321D" w:rsidRPr="00E01471" w:rsidRDefault="005E321D" w:rsidP="005E321D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</w:p>
    <w:p w14:paraId="5664BAA6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x1 = 2.333333 </w:t>
      </w:r>
    </w:p>
    <w:p w14:paraId="715963D2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y1 = 12.000000 </w:t>
      </w:r>
    </w:p>
    <w:p w14:paraId="0D575040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x2 = 2.666667 </w:t>
      </w:r>
    </w:p>
    <w:p w14:paraId="69AE5C86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y2 = 25.777778 </w:t>
      </w:r>
    </w:p>
    <w:p w14:paraId="61206023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x3 = 3.000000 </w:t>
      </w:r>
    </w:p>
    <w:p w14:paraId="3215084A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y3 = 44.000000 </w:t>
      </w:r>
    </w:p>
    <w:p w14:paraId="6BEBD619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x4 = 3.333333 </w:t>
      </w:r>
    </w:p>
    <w:p w14:paraId="51816768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y4 = 67.333333 </w:t>
      </w:r>
    </w:p>
    <w:p w14:paraId="6C68D107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x5 = 3.666667 </w:t>
      </w:r>
    </w:p>
    <w:p w14:paraId="0C27E7FE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y5 = 96.444444 </w:t>
      </w:r>
    </w:p>
    <w:p w14:paraId="71FBA4DB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x6 = 4.000000 </w:t>
      </w:r>
    </w:p>
    <w:p w14:paraId="7A5C8D4D" w14:textId="30381EFE" w:rsidR="005E321D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y6 = 132.000000 </w:t>
      </w: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--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последний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y</w:t>
      </w:r>
    </w:p>
    <w:p w14:paraId="4BA5BA55" w14:textId="173CE3FA" w:rsidR="005E321D" w:rsidRPr="005E321D" w:rsidRDefault="005E321D" w:rsidP="005E321D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sumEven</w:t>
      </w:r>
      <w:proofErr w:type="spellEnd"/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= 93.111111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– сумма нечетных</w:t>
      </w:r>
    </w:p>
    <w:p w14:paraId="2FEA365B" w14:textId="3B45FEE5" w:rsidR="005E321D" w:rsidRPr="005E321D" w:rsidRDefault="005E321D" w:rsidP="005E321D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sumOdd</w:t>
      </w:r>
      <w:proofErr w:type="spellEnd"/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= 152.444444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сумма</w:t>
      </w:r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четных</w:t>
      </w:r>
    </w:p>
    <w:p w14:paraId="473414FA" w14:textId="77777777" w:rsidR="005E321D" w:rsidRPr="005E321D" w:rsidRDefault="005E321D" w:rsidP="005E321D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simpson</w:t>
      </w:r>
      <w:proofErr w:type="spellEnd"/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res: 103.333333</w:t>
      </w:r>
    </w:p>
    <w:p w14:paraId="766E6C91" w14:textId="63082565" w:rsidR="00CF32D3" w:rsidRDefault="005E321D" w:rsidP="005E321D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</w:rPr>
      </w:pPr>
      <w:proofErr w:type="spellStart"/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simpson</w:t>
      </w:r>
      <w:proofErr w:type="spellEnd"/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n: </w:t>
      </w:r>
      <w:r w:rsidR="00E01471"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6</w:t>
      </w:r>
      <w:r w:rsidR="00C46B00" w:rsidRPr="00F22B2E">
        <w:rPr>
          <w:rFonts w:ascii="Times New Roman" w:hAnsi="Times New Roman" w:cs="Times New Roman"/>
          <w:color w:val="4472C4" w:themeColor="accent1"/>
        </w:rPr>
        <w:br/>
      </w:r>
      <w:r w:rsidR="00A21DF6">
        <w:rPr>
          <w:rFonts w:ascii="Times New Roman" w:hAnsi="Times New Roman" w:cs="Times New Roman"/>
          <w:color w:val="4472C4" w:themeColor="accent1"/>
        </w:rPr>
        <w:t>Сравнение</w:t>
      </w:r>
      <w:r w:rsidR="00616D42">
        <w:rPr>
          <w:rFonts w:ascii="Times New Roman" w:hAnsi="Times New Roman" w:cs="Times New Roman"/>
          <w:color w:val="4472C4" w:themeColor="accent1"/>
        </w:rPr>
        <w:t xml:space="preserve"> способов</w:t>
      </w:r>
      <w:r w:rsidR="00C46B00" w:rsidRPr="001D74C1">
        <w:rPr>
          <w:rFonts w:ascii="Times New Roman" w:hAnsi="Times New Roman" w:cs="Times New Roman"/>
          <w:color w:val="4472C4" w:themeColor="accent1"/>
        </w:rPr>
        <w:t>:</w:t>
      </w:r>
    </w:p>
    <w:p w14:paraId="7AFC7714" w14:textId="364A0B4F" w:rsidR="00616D42" w:rsidRPr="00A21DF6" w:rsidRDefault="00616D42" w:rsidP="00616D42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simpson</w:t>
      </w:r>
      <w:proofErr w:type="spellEnd"/>
      <w:r w:rsidRP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res</w:t>
      </w:r>
      <w:r w:rsidRP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 103.333333</w:t>
      </w:r>
      <w:r w:rsid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– относительная погрешность</w:t>
      </w:r>
      <w:r w:rsidR="00A21DF6" w:rsidRP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&lt;</w:t>
      </w:r>
      <w:r w:rsid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0.00</w:t>
      </w:r>
      <w:r w:rsidR="0081215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0000</w:t>
      </w:r>
      <w:r w:rsid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1%</w:t>
      </w:r>
    </w:p>
    <w:p w14:paraId="45F68840" w14:textId="051D7560" w:rsidR="00616D42" w:rsidRPr="0081215C" w:rsidRDefault="00616D42" w:rsidP="00A21DF6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trapezia</w:t>
      </w:r>
      <w:r w:rsidRPr="0081215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res</w:t>
      </w:r>
      <w:r w:rsidRPr="0081215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 104.185185</w:t>
      </w:r>
      <w:r w:rsidR="00A21DF6" w:rsidRPr="0081215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– </w:t>
      </w:r>
      <w:r w:rsid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относительная</w:t>
      </w:r>
      <w:r w:rsidR="00A21DF6" w:rsidRPr="0081215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погрешность</w:t>
      </w:r>
      <w:r w:rsidR="00A21DF6" w:rsidRPr="0081215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0</w:t>
      </w:r>
      <w:r w:rsidR="00A21DF6" w:rsidRPr="0081215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.</w:t>
      </w:r>
      <w:r w:rsidR="00A21DF6" w:rsidRPr="0081215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824%</w:t>
      </w:r>
    </w:p>
    <w:p w14:paraId="0A6DD662" w14:textId="4ED364B1" w:rsidR="00616D42" w:rsidRPr="00A21DF6" w:rsidRDefault="00616D42" w:rsidP="00A21DF6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square</w:t>
      </w:r>
      <w:r w:rsidRP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res</w:t>
      </w:r>
      <w:r w:rsidRP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 105.097222</w:t>
      </w:r>
      <w:r w:rsidR="00A21DF6" w:rsidRP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– </w:t>
      </w:r>
      <w:r w:rsid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относительная погрешность </w:t>
      </w:r>
      <w:r w:rsidR="0081215C" w:rsidRPr="0081215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1</w:t>
      </w:r>
      <w:r w:rsidR="0081215C" w:rsidRPr="0081215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.</w:t>
      </w:r>
      <w:r w:rsidR="0081215C" w:rsidRPr="0081215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706</w:t>
      </w:r>
      <w:r w:rsidR="00A21DF6" w:rsidRP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%</w:t>
      </w:r>
    </w:p>
    <w:p w14:paraId="6D65DEB1" w14:textId="6BC8EB60" w:rsidR="00616D42" w:rsidRPr="00A21DF6" w:rsidRDefault="00616D42" w:rsidP="00616D42">
      <w:pPr>
        <w:rPr>
          <w:b/>
          <w:bCs/>
          <w:lang w:val="en-US" w:eastAsia="en-US"/>
        </w:rPr>
      </w:pPr>
      <w:r w:rsidRPr="00A21DF6">
        <w:rPr>
          <w:lang w:val="ru-RU" w:eastAsia="en-US"/>
        </w:rPr>
        <w:tab/>
      </w:r>
      <w:r w:rsidRPr="00616D42">
        <w:rPr>
          <w:b/>
          <w:bCs/>
          <w:lang w:val="en-US" w:eastAsia="en-US"/>
        </w:rPr>
        <w:t>true res: 103.3(3)</w:t>
      </w:r>
    </w:p>
    <w:p w14:paraId="15FAAD06" w14:textId="4CCC8F6D" w:rsidR="00616D42" w:rsidRPr="00A21DF6" w:rsidRDefault="00616D42" w:rsidP="00616D42">
      <w:pPr>
        <w:rPr>
          <w:b/>
          <w:bCs/>
          <w:lang w:val="en-US" w:eastAsia="en-US"/>
        </w:rPr>
      </w:pPr>
    </w:p>
    <w:p w14:paraId="5EA7370A" w14:textId="5500D1A4" w:rsidR="00616D42" w:rsidRPr="00616D42" w:rsidRDefault="00616D42" w:rsidP="00616D42">
      <w:pPr>
        <w:ind w:left="700"/>
        <w:rPr>
          <w:lang w:val="ru-RU" w:eastAsia="en-US"/>
        </w:rPr>
      </w:pPr>
      <w:r w:rsidRPr="00616D42">
        <w:rPr>
          <w:lang w:val="ru-RU" w:eastAsia="en-US"/>
        </w:rPr>
        <w:t>Само</w:t>
      </w:r>
      <w:r>
        <w:rPr>
          <w:lang w:val="ru-RU" w:eastAsia="en-US"/>
        </w:rPr>
        <w:t xml:space="preserve">й точный результат дал метод Симпсона, что логично, поскольку площадь каждого интеграла он </w:t>
      </w:r>
      <w:r w:rsidR="00A21DF6">
        <w:rPr>
          <w:lang w:val="ru-RU" w:eastAsia="en-US"/>
        </w:rPr>
        <w:t>считает,</w:t>
      </w:r>
      <w:r>
        <w:rPr>
          <w:lang w:val="ru-RU" w:eastAsia="en-US"/>
        </w:rPr>
        <w:t xml:space="preserve"> как площадь криволинейной трапеции</w:t>
      </w:r>
      <w:r w:rsidR="00A21DF6">
        <w:rPr>
          <w:lang w:val="ru-RU" w:eastAsia="en-US"/>
        </w:rPr>
        <w:t>, а это очень выгодно при таком уравнении. Затем по точности идет метод трапеций, а затем метод средних прямоугольников.</w:t>
      </w:r>
    </w:p>
    <w:p w14:paraId="2DB2F890" w14:textId="77777777" w:rsidR="00616D42" w:rsidRPr="00616D42" w:rsidRDefault="00616D42" w:rsidP="00616D42">
      <w:pPr>
        <w:rPr>
          <w:lang w:val="ru-RU" w:eastAsia="en-US"/>
        </w:rPr>
      </w:pPr>
    </w:p>
    <w:p w14:paraId="6FCB568C" w14:textId="77777777" w:rsidR="00616D42" w:rsidRPr="00616D42" w:rsidRDefault="00616D42" w:rsidP="00616D42">
      <w:pPr>
        <w:rPr>
          <w:lang w:val="ru-RU" w:eastAsia="en-US"/>
        </w:rPr>
      </w:pPr>
    </w:p>
    <w:p w14:paraId="75078419" w14:textId="2AEAF3E2" w:rsidR="00CF32D3" w:rsidRPr="00733B6A" w:rsidRDefault="00CF32D3" w:rsidP="00CF32D3">
      <w:pPr>
        <w:pStyle w:val="Title"/>
        <w:rPr>
          <w:rFonts w:ascii="Times New Roman" w:hAnsi="Times New Roman" w:cs="Times New Roman"/>
          <w:color w:val="4472C4" w:themeColor="accent1"/>
        </w:rPr>
      </w:pPr>
      <w:r w:rsidRPr="00733B6A">
        <w:rPr>
          <w:rFonts w:ascii="Times New Roman" w:hAnsi="Times New Roman" w:cs="Times New Roman"/>
          <w:color w:val="4472C4" w:themeColor="accent1"/>
        </w:rPr>
        <w:lastRenderedPageBreak/>
        <w:t>Описание метода</w:t>
      </w:r>
      <w:r w:rsidRPr="00DA2F05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Ньютона</w:t>
      </w:r>
      <w:r w:rsidRPr="00733B6A">
        <w:rPr>
          <w:rFonts w:ascii="Times New Roman" w:hAnsi="Times New Roman" w:cs="Times New Roman"/>
          <w:color w:val="4472C4" w:themeColor="accent1"/>
        </w:rPr>
        <w:t>, расчетные формулы:</w:t>
      </w:r>
    </w:p>
    <w:p w14:paraId="31646F1D" w14:textId="190224E5" w:rsidR="00CF32D3" w:rsidRPr="001E27AE" w:rsidRDefault="00CF32D3" w:rsidP="001E27AE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color w:val="4472C4" w:themeColor="accent1"/>
        </w:rPr>
        <w:t>Реализация</w:t>
      </w:r>
      <w:r w:rsidRPr="00CF32D3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расчета</w:t>
      </w:r>
      <w:r w:rsidRPr="00CF32D3">
        <w:rPr>
          <w:rFonts w:ascii="Times New Roman" w:hAnsi="Times New Roman" w:cs="Times New Roman"/>
          <w:color w:val="4472C4" w:themeColor="accent1"/>
          <w:lang w:val="en-US"/>
        </w:rPr>
        <w:br/>
      </w:r>
      <w:r w:rsidRPr="001D74C1">
        <w:rPr>
          <w:rFonts w:ascii="Times New Roman" w:hAnsi="Times New Roman" w:cs="Times New Roman"/>
          <w:color w:val="4472C4" w:themeColor="accent1"/>
        </w:rPr>
        <w:t>Примеры работы программы:</w:t>
      </w:r>
    </w:p>
    <w:p w14:paraId="5644C76D" w14:textId="2D9354C8" w:rsidR="00700A24" w:rsidRPr="001D74C1" w:rsidRDefault="00700A24" w:rsidP="001D74C1">
      <w:pPr>
        <w:pStyle w:val="Title"/>
        <w:ind w:firstLine="708"/>
        <w:rPr>
          <w:rFonts w:ascii="Times New Roman" w:hAnsi="Times New Roman" w:cs="Times New Roman"/>
          <w:color w:val="4472C4" w:themeColor="accent1"/>
        </w:rPr>
      </w:pPr>
      <w:r w:rsidRPr="001D74C1">
        <w:rPr>
          <w:rFonts w:ascii="Times New Roman" w:hAnsi="Times New Roman" w:cs="Times New Roman"/>
          <w:color w:val="4472C4" w:themeColor="accent1"/>
        </w:rPr>
        <w:t>Выводы по работе:</w:t>
      </w:r>
    </w:p>
    <w:p w14:paraId="08284EA2" w14:textId="064C6289" w:rsidR="00700A24" w:rsidRPr="007B04DB" w:rsidRDefault="00D17C0A" w:rsidP="00CB7E88">
      <w:pPr>
        <w:ind w:left="708" w:firstLine="1"/>
      </w:pPr>
      <w:r>
        <w:t>Реализованы методы половинного деления и просто итерации для поиска корней нелинейного уравнения. А также реализован метод Ньютона для поиска корней системы нелинейным уравнений</w:t>
      </w:r>
      <w:r w:rsidR="00486D3B">
        <w:t>. Метод Ньютона мне показался достаточно чувствительным к начальному приближению, но это не делает его хуже какого-либо другого. Помимо этого, его сходимость сильно ухудшается по мере расширения системы. Для промежуточного поиска корней были использованы методы из первой лабораторной</w:t>
      </w:r>
      <w:r w:rsidR="007B04DB" w:rsidRPr="007B04DB">
        <w:t>.</w:t>
      </w:r>
    </w:p>
    <w:sectPr w:rsidR="00700A24" w:rsidRPr="007B04DB" w:rsidSect="009A4F3A">
      <w:headerReference w:type="default" r:id="rId9"/>
      <w:pgSz w:w="11906" w:h="16838"/>
      <w:pgMar w:top="720" w:right="720" w:bottom="720" w:left="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F6A82" w14:textId="77777777" w:rsidR="00C63007" w:rsidRDefault="00C63007" w:rsidP="006F22A6">
      <w:r>
        <w:separator/>
      </w:r>
    </w:p>
  </w:endnote>
  <w:endnote w:type="continuationSeparator" w:id="0">
    <w:p w14:paraId="03B71EAC" w14:textId="77777777" w:rsidR="00C63007" w:rsidRDefault="00C63007" w:rsidP="006F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0B9D2" w14:textId="77777777" w:rsidR="00C63007" w:rsidRDefault="00C63007" w:rsidP="006F22A6">
      <w:r>
        <w:separator/>
      </w:r>
    </w:p>
  </w:footnote>
  <w:footnote w:type="continuationSeparator" w:id="0">
    <w:p w14:paraId="08CEE261" w14:textId="77777777" w:rsidR="00C63007" w:rsidRDefault="00C63007" w:rsidP="006F2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D92C9" w14:textId="77777777" w:rsidR="006F22A6" w:rsidRDefault="006F22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9991533"/>
    <w:multiLevelType w:val="hybridMultilevel"/>
    <w:tmpl w:val="08A4F8CC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 w15:restartNumberingAfterBreak="0">
    <w:nsid w:val="62383BDB"/>
    <w:multiLevelType w:val="hybridMultilevel"/>
    <w:tmpl w:val="732E0556"/>
    <w:lvl w:ilvl="0" w:tplc="01A68F3E">
      <w:start w:val="1"/>
      <w:numFmt w:val="decimal"/>
      <w:lvlText w:val="%1."/>
      <w:lvlJc w:val="left"/>
      <w:pPr>
        <w:ind w:left="643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D596A"/>
    <w:multiLevelType w:val="multilevel"/>
    <w:tmpl w:val="FC025E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E9"/>
    <w:rsid w:val="0001267C"/>
    <w:rsid w:val="000D7E28"/>
    <w:rsid w:val="001416E9"/>
    <w:rsid w:val="0015620E"/>
    <w:rsid w:val="001908C2"/>
    <w:rsid w:val="0019723E"/>
    <w:rsid w:val="001D74C1"/>
    <w:rsid w:val="001E0F5E"/>
    <w:rsid w:val="001E27AE"/>
    <w:rsid w:val="00227057"/>
    <w:rsid w:val="0022727A"/>
    <w:rsid w:val="002330D9"/>
    <w:rsid w:val="00276D9B"/>
    <w:rsid w:val="0029665B"/>
    <w:rsid w:val="002B3CC0"/>
    <w:rsid w:val="002C06E9"/>
    <w:rsid w:val="002C7CCF"/>
    <w:rsid w:val="00350C55"/>
    <w:rsid w:val="00387B02"/>
    <w:rsid w:val="003C0EB4"/>
    <w:rsid w:val="003E5F43"/>
    <w:rsid w:val="00404D38"/>
    <w:rsid w:val="004077A0"/>
    <w:rsid w:val="00486D3B"/>
    <w:rsid w:val="005355E1"/>
    <w:rsid w:val="005402B1"/>
    <w:rsid w:val="005B3C63"/>
    <w:rsid w:val="005E321D"/>
    <w:rsid w:val="00616D42"/>
    <w:rsid w:val="006C1A43"/>
    <w:rsid w:val="006C35F8"/>
    <w:rsid w:val="006C3681"/>
    <w:rsid w:val="006E2C21"/>
    <w:rsid w:val="006F22A6"/>
    <w:rsid w:val="00700A24"/>
    <w:rsid w:val="00733B6A"/>
    <w:rsid w:val="0075681B"/>
    <w:rsid w:val="007B04DB"/>
    <w:rsid w:val="007C7031"/>
    <w:rsid w:val="007E3307"/>
    <w:rsid w:val="0081215C"/>
    <w:rsid w:val="008857A1"/>
    <w:rsid w:val="008E01C9"/>
    <w:rsid w:val="0093773E"/>
    <w:rsid w:val="00953900"/>
    <w:rsid w:val="009717AD"/>
    <w:rsid w:val="00986FA8"/>
    <w:rsid w:val="009914EA"/>
    <w:rsid w:val="009A4F3A"/>
    <w:rsid w:val="009F2806"/>
    <w:rsid w:val="00A21DF6"/>
    <w:rsid w:val="00A40E23"/>
    <w:rsid w:val="00A54D2C"/>
    <w:rsid w:val="00A90470"/>
    <w:rsid w:val="00AC0304"/>
    <w:rsid w:val="00AC6BB9"/>
    <w:rsid w:val="00B7039C"/>
    <w:rsid w:val="00B8301C"/>
    <w:rsid w:val="00B930C0"/>
    <w:rsid w:val="00BF0656"/>
    <w:rsid w:val="00C0242A"/>
    <w:rsid w:val="00C46B00"/>
    <w:rsid w:val="00C63007"/>
    <w:rsid w:val="00C73B9A"/>
    <w:rsid w:val="00CA3580"/>
    <w:rsid w:val="00CB7E88"/>
    <w:rsid w:val="00CF32D3"/>
    <w:rsid w:val="00D17C0A"/>
    <w:rsid w:val="00D237D0"/>
    <w:rsid w:val="00DA2F05"/>
    <w:rsid w:val="00E01471"/>
    <w:rsid w:val="00E244EF"/>
    <w:rsid w:val="00E80C45"/>
    <w:rsid w:val="00E82A4F"/>
    <w:rsid w:val="00EA5D1E"/>
    <w:rsid w:val="00EC44C1"/>
    <w:rsid w:val="00EE69F7"/>
    <w:rsid w:val="00F22B2E"/>
    <w:rsid w:val="00F33A44"/>
    <w:rsid w:val="00F5034C"/>
    <w:rsid w:val="00F514BC"/>
    <w:rsid w:val="00F51EF9"/>
    <w:rsid w:val="00F803D0"/>
    <w:rsid w:val="00FB4D89"/>
    <w:rsid w:val="00FB79E6"/>
    <w:rsid w:val="00F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6494E"/>
  <w15:chartTrackingRefBased/>
  <w15:docId w15:val="{9F040491-A28C-4D8A-AFF7-14277BE2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7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EB4"/>
    <w:pPr>
      <w:ind w:firstLine="709"/>
      <w:contextualSpacing/>
      <w:jc w:val="both"/>
    </w:pPr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  <w:lang w:val="ru-R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C0EB4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93773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PlaceholderText">
    <w:name w:val="Placeholder Text"/>
    <w:basedOn w:val="DefaultParagraphFont"/>
    <w:uiPriority w:val="99"/>
    <w:semiHidden/>
    <w:rsid w:val="009914E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3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F22A6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color w:val="000000" w:themeColor="text1"/>
      <w:sz w:val="28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F22A6"/>
    <w:rPr>
      <w:rFonts w:ascii="Times New Roman" w:hAnsi="Times New Roman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6F22A6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color w:val="000000" w:themeColor="text1"/>
      <w:sz w:val="28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F22A6"/>
    <w:rPr>
      <w:rFonts w:ascii="Times New Roman" w:hAnsi="Times New Roman"/>
      <w:color w:val="000000" w:themeColor="text1"/>
      <w:sz w:val="28"/>
    </w:rPr>
  </w:style>
  <w:style w:type="paragraph" w:styleId="BodyText">
    <w:name w:val="Body Text"/>
    <w:basedOn w:val="Normal"/>
    <w:link w:val="BodyTextChar"/>
    <w:rsid w:val="00E82A4F"/>
    <w:pPr>
      <w:spacing w:after="120"/>
    </w:pPr>
    <w:rPr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E82A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DefaultParagraphFont"/>
    <w:rsid w:val="001E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2673-9AD8-4498-BD94-D5063C0B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Евгений Дмитриевич</dc:creator>
  <cp:keywords/>
  <dc:description/>
  <cp:lastModifiedBy>Сафронов Егор Михайлович</cp:lastModifiedBy>
  <cp:revision>18</cp:revision>
  <dcterms:created xsi:type="dcterms:W3CDTF">2022-02-23T12:56:00Z</dcterms:created>
  <dcterms:modified xsi:type="dcterms:W3CDTF">2022-03-21T11:32:00Z</dcterms:modified>
</cp:coreProperties>
</file>