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BB4F25" w14:paraId="43AF8793" w14:textId="77777777" w:rsidTr="00536E5C">
        <w:tc>
          <w:tcPr>
            <w:tcW w:w="3369" w:type="dxa"/>
            <w:shd w:val="clear" w:color="auto" w:fill="auto"/>
          </w:tcPr>
          <w:p w14:paraId="52229BC2" w14:textId="45749577" w:rsidR="00BB4F25" w:rsidRPr="00673E29" w:rsidRDefault="00BB4F25" w:rsidP="00536E5C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r w:rsidRPr="00673E29">
              <w:rPr>
                <w:rFonts w:ascii="Helvetica" w:hAnsi="Helvetica" w:cs="Helvetica"/>
                <w:noProof/>
              </w:rPr>
              <w:drawing>
                <wp:inline distT="0" distB="0" distL="0" distR="0" wp14:anchorId="22207483" wp14:editId="721908D4">
                  <wp:extent cx="1946275" cy="4406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27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14BE36F9" w14:textId="77777777" w:rsidR="00BB4F25" w:rsidRPr="007B43FB" w:rsidRDefault="00BB4F25" w:rsidP="00536E5C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B43FB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14:paraId="4CB4806C" w14:textId="2BFBA030" w:rsidR="00BB4F25" w:rsidRPr="00673E29" w:rsidRDefault="00BB4F25" w:rsidP="00AB1047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</w:rPr>
            </w:pPr>
            <w:r w:rsidRPr="007B43FB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B43FB">
              <w:rPr>
                <w:rFonts w:ascii="Times New Roman" w:hAnsi="Times New Roman" w:cs="Times New Roman"/>
              </w:rPr>
              <w:t xml:space="preserve">РФ, </w:t>
            </w:r>
            <w:r w:rsidRPr="007B43FB">
              <w:rPr>
                <w:rFonts w:ascii="Times New Roman" w:hAnsi="Times New Roman" w:cs="Times New Roman"/>
                <w:spacing w:val="-2"/>
              </w:rPr>
              <w:t>115191, Москва, Гамсоновский пер., д.2, стр.1</w:t>
            </w:r>
            <w:r w:rsidR="00AB1047">
              <w:rPr>
                <w:rFonts w:ascii="Times New Roman" w:hAnsi="Times New Roman" w:cs="Times New Roman"/>
                <w:spacing w:val="-2"/>
              </w:rPr>
              <w:br/>
            </w:r>
            <w:r w:rsidR="003D6481" w:rsidRPr="003D6481">
              <w:rPr>
                <w:rFonts w:ascii="Times New Roman" w:hAnsi="Times New Roman" w:cs="Times New Roman"/>
              </w:rPr>
              <w:t>телефон/факс: +7 (495) 221-22-53</w:t>
            </w:r>
            <w:bookmarkStart w:id="0" w:name="_GoBack"/>
            <w:bookmarkEnd w:id="0"/>
            <w:r w:rsidR="00AB1047">
              <w:rPr>
                <w:rFonts w:ascii="Times New Roman" w:hAnsi="Times New Roman" w:cs="Times New Roman"/>
              </w:rPr>
              <w:br/>
            </w:r>
            <w:hyperlink r:id="rId9" w:history="1">
              <w:r w:rsidRPr="007B43FB">
                <w:rPr>
                  <w:rStyle w:val="InternetLink"/>
                  <w:rFonts w:ascii="Times New Roman" w:hAnsi="Times New Roman" w:cs="Times New Roman"/>
                </w:rPr>
                <w:t>www.3v-services.com</w:t>
              </w:r>
            </w:hyperlink>
          </w:p>
        </w:tc>
      </w:tr>
    </w:tbl>
    <w:p w14:paraId="2106CD5D" w14:textId="77777777" w:rsidR="00BB5D30" w:rsidRPr="00BB4F25" w:rsidRDefault="00BB5D30" w:rsidP="00BB5D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13058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9C2E3" w14:textId="77777777" w:rsidR="004D22A2" w:rsidRPr="00BB4F25" w:rsidRDefault="004D22A2" w:rsidP="004D22A2">
      <w:pPr>
        <w:spacing w:after="0" w:line="240" w:lineRule="auto"/>
        <w:rPr>
          <w:rFonts w:ascii="Times New Roman" w:hAnsi="Times New Roman" w:cs="Times New Roman"/>
          <w:b/>
          <w:kern w:val="32"/>
          <w:sz w:val="24"/>
          <w:szCs w:val="24"/>
        </w:rPr>
      </w:pPr>
      <w:r w:rsidRPr="00BB4F25">
        <w:rPr>
          <w:rFonts w:ascii="Times New Roman" w:hAnsi="Times New Roman" w:cs="Times New Roman"/>
          <w:b/>
          <w:kern w:val="32"/>
          <w:sz w:val="24"/>
          <w:szCs w:val="24"/>
        </w:rPr>
        <w:t>Утверждаю</w:t>
      </w:r>
    </w:p>
    <w:p w14:paraId="1BA656BC" w14:textId="387AAD47" w:rsidR="004D22A2" w:rsidRPr="00BB4F25" w:rsidRDefault="00BB4F25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4D22A2" w:rsidRPr="00BB4F25">
        <w:rPr>
          <w:rFonts w:ascii="Times New Roman" w:hAnsi="Times New Roman" w:cs="Times New Roman"/>
          <w:sz w:val="24"/>
          <w:szCs w:val="24"/>
        </w:rPr>
        <w:t>енеральный директор</w:t>
      </w:r>
    </w:p>
    <w:p w14:paraId="575A1CB9" w14:textId="77777777" w:rsidR="004D22A2" w:rsidRPr="00BB4F25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F25">
        <w:rPr>
          <w:rFonts w:ascii="Times New Roman" w:hAnsi="Times New Roman" w:cs="Times New Roman"/>
          <w:sz w:val="24"/>
          <w:szCs w:val="24"/>
        </w:rPr>
        <w:t>ООО «ЗВ Сервис»</w:t>
      </w:r>
    </w:p>
    <w:p w14:paraId="370CC86A" w14:textId="77777777" w:rsidR="004D22A2" w:rsidRPr="00BB4F25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150DF" w14:textId="77777777" w:rsidR="004D22A2" w:rsidRPr="00BB4F25" w:rsidRDefault="004D22A2" w:rsidP="004D22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F25">
        <w:rPr>
          <w:rFonts w:ascii="Times New Roman" w:hAnsi="Times New Roman" w:cs="Times New Roman"/>
          <w:sz w:val="24"/>
          <w:szCs w:val="24"/>
        </w:rPr>
        <w:t>_______________Петухов В.Н.</w:t>
      </w:r>
    </w:p>
    <w:p w14:paraId="16381DA2" w14:textId="77777777" w:rsidR="004D22A2" w:rsidRPr="00BB4F25" w:rsidRDefault="004D22A2" w:rsidP="004D22A2">
      <w:pPr>
        <w:rPr>
          <w:rFonts w:ascii="Times New Roman" w:hAnsi="Times New Roman" w:cs="Times New Roman"/>
          <w:lang w:val="en-US"/>
        </w:rPr>
      </w:pPr>
    </w:p>
    <w:p w14:paraId="01D58030" w14:textId="6DAD1314" w:rsidR="004D22A2" w:rsidRPr="00BB4F25" w:rsidRDefault="00A84C80" w:rsidP="004D22A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B4F25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4772666C" wp14:editId="0AD021CB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501E" w14:textId="77777777" w:rsidR="004D22A2" w:rsidRPr="00BB4F25" w:rsidRDefault="004D22A2" w:rsidP="004D22A2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0277605A" w14:textId="4545EBEE" w:rsidR="00BF5454" w:rsidRPr="00BB4F25" w:rsidRDefault="004D22A2" w:rsidP="004D22A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B4F25">
        <w:rPr>
          <w:rFonts w:ascii="Times New Roman" w:hAnsi="Times New Roman" w:cs="Times New Roman"/>
          <w:b/>
          <w:sz w:val="36"/>
          <w:szCs w:val="28"/>
        </w:rPr>
        <w:t xml:space="preserve">Среда динамического моделирования технических систем </w:t>
      </w:r>
      <w:r w:rsidRPr="00BB4F25">
        <w:rPr>
          <w:rFonts w:ascii="Times New Roman" w:hAnsi="Times New Roman" w:cs="Times New Roman"/>
          <w:b/>
          <w:sz w:val="36"/>
          <w:szCs w:val="28"/>
          <w:lang w:val="en-US"/>
        </w:rPr>
        <w:t>SimInTech</w:t>
      </w:r>
      <w:r w:rsidRPr="00BB4F25">
        <w:rPr>
          <w:rFonts w:ascii="Times New Roman" w:hAnsi="Times New Roman" w:cs="Times New Roman"/>
          <w:b/>
          <w:sz w:val="36"/>
          <w:szCs w:val="28"/>
        </w:rPr>
        <w:t>™</w:t>
      </w:r>
    </w:p>
    <w:p w14:paraId="38B80BFA" w14:textId="77777777" w:rsidR="00BF5454" w:rsidRPr="00BB4F25" w:rsidRDefault="00BF5454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7B040E8" w14:textId="77777777" w:rsidR="00BF5454" w:rsidRPr="00BB4F25" w:rsidRDefault="00BF5454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FB6A88D" w14:textId="77777777" w:rsidR="00BB5D30" w:rsidRPr="00BB4F25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D6CD966" w14:textId="77777777" w:rsidR="00BB5D30" w:rsidRPr="00BB4F25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B4F25">
        <w:rPr>
          <w:rFonts w:ascii="Times New Roman" w:hAnsi="Times New Roman" w:cs="Times New Roman"/>
          <w:b/>
          <w:caps/>
          <w:sz w:val="28"/>
          <w:szCs w:val="28"/>
        </w:rPr>
        <w:t>Руководство программиста</w:t>
      </w:r>
    </w:p>
    <w:p w14:paraId="03DD1665" w14:textId="77777777" w:rsidR="00BB5D30" w:rsidRPr="00BB4F25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53B0C960" w14:textId="2678F5E2" w:rsidR="00BB5D30" w:rsidRPr="00BB4F25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BB4F25">
        <w:rPr>
          <w:sz w:val="28"/>
          <w:szCs w:val="28"/>
        </w:rPr>
        <w:t xml:space="preserve">Система программирования для вычислительных приборов </w:t>
      </w:r>
    </w:p>
    <w:p w14:paraId="402A59EB" w14:textId="77777777" w:rsidR="00BB5D30" w:rsidRPr="00BB4F25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33C85162" w14:textId="77777777" w:rsidR="00BB5D30" w:rsidRPr="00BB4F25" w:rsidRDefault="00BB5D30" w:rsidP="00BB5D30">
      <w:pPr>
        <w:pStyle w:val="a5"/>
        <w:spacing w:before="0" w:beforeAutospacing="0" w:after="120" w:afterAutospacing="0"/>
        <w:jc w:val="center"/>
      </w:pPr>
    </w:p>
    <w:p w14:paraId="26E6DB3E" w14:textId="77777777" w:rsidR="00BB5D30" w:rsidRPr="00BB4F25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5ADAC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4524A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59A34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46C04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0C804" w14:textId="00AD4F75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6373D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E20DAF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3A2FB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037B3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659091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7C98B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B9C2F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9383E1" w14:textId="77777777" w:rsidR="00BB5D30" w:rsidRPr="00BB4F25" w:rsidRDefault="00BB5D30" w:rsidP="00BB5D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9F974" w14:textId="77777777" w:rsidR="00BB4F25" w:rsidRDefault="00BB4F25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C203A" w14:textId="77777777" w:rsidR="00BB4F25" w:rsidRDefault="00BB4F25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B286DC" w14:textId="77777777" w:rsidR="00BB4F25" w:rsidRDefault="00BB4F25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56EB2" w14:textId="77777777" w:rsidR="00BB4F25" w:rsidRDefault="00BB4F25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72C37" w14:textId="77777777" w:rsidR="00BB4F25" w:rsidRDefault="00BB4F25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C7EB1" w14:textId="77777777" w:rsidR="00BB4F25" w:rsidRDefault="00BB4F25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70930" w14:textId="64D70DE2" w:rsidR="00ED534A" w:rsidRPr="00BB4F25" w:rsidRDefault="0062141F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4F25">
        <w:rPr>
          <w:rFonts w:ascii="Times New Roman" w:hAnsi="Times New Roman" w:cs="Times New Roman"/>
          <w:sz w:val="28"/>
          <w:szCs w:val="28"/>
        </w:rPr>
        <w:t>Москва, 2016</w:t>
      </w:r>
    </w:p>
    <w:p w14:paraId="4D681DA0" w14:textId="77777777" w:rsidR="00ED534A" w:rsidRPr="00BB4F25" w:rsidRDefault="00ED534A">
      <w:pPr>
        <w:rPr>
          <w:rFonts w:ascii="Times New Roman" w:hAnsi="Times New Roman" w:cs="Times New Roman"/>
          <w:sz w:val="28"/>
          <w:szCs w:val="28"/>
        </w:rPr>
      </w:pPr>
      <w:r w:rsidRPr="00BB4F25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E455CE4" w14:textId="77777777" w:rsidR="00BB5D30" w:rsidRPr="0023402D" w:rsidRDefault="00BB5D30" w:rsidP="00BB5D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96188" w14:textId="77777777" w:rsidR="00BB5D30" w:rsidRPr="00CC6B08" w:rsidRDefault="00BB5D30" w:rsidP="00CC6B08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1" w:name="_Toc301976036"/>
      <w:r w:rsidRPr="00CC6B08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  <w:bookmarkEnd w:id="1"/>
    </w:p>
    <w:sdt>
      <w:sdtPr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id w:val="-1032641456"/>
        <w:docPartObj>
          <w:docPartGallery w:val="Table of Contents"/>
          <w:docPartUnique/>
        </w:docPartObj>
      </w:sdtPr>
      <w:sdtEndPr/>
      <w:sdtContent>
        <w:p w14:paraId="20EF7BEB" w14:textId="77777777" w:rsidR="00405CDC" w:rsidRPr="00405CDC" w:rsidRDefault="00B11851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r w:rsidRPr="00405CDC">
            <w:rPr>
              <w:rFonts w:ascii="Times New Roman" w:hAnsi="Times New Roman" w:cs="Times New Roman"/>
              <w:b w:val="0"/>
              <w:caps w:val="0"/>
            </w:rPr>
            <w:fldChar w:fldCharType="begin"/>
          </w:r>
          <w:r w:rsidR="00CC6B08" w:rsidRPr="00405CDC">
            <w:rPr>
              <w:rFonts w:ascii="Times New Roman" w:hAnsi="Times New Roman" w:cs="Times New Roman"/>
              <w:b w:val="0"/>
              <w:caps w:val="0"/>
            </w:rPr>
            <w:instrText xml:space="preserve"> TOC \o "1-3" \h \z \u </w:instrText>
          </w:r>
          <w:r w:rsidRPr="00405CDC">
            <w:rPr>
              <w:rFonts w:ascii="Times New Roman" w:hAnsi="Times New Roman" w:cs="Times New Roman"/>
              <w:b w:val="0"/>
              <w:caps w:val="0"/>
            </w:rPr>
            <w:fldChar w:fldCharType="separate"/>
          </w:r>
          <w:hyperlink w:anchor="_Toc304543669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1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Структура и общий алгоритм функционирования программного обеспечения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_Toc304543669 \h </w:instrText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E71B439" w14:textId="77777777" w:rsidR="00405CDC" w:rsidRPr="00405CDC" w:rsidRDefault="002F5061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0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2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Описание форматов файлов структур и протоколов Программного обеспечения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_Toc304543670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B1BBDFC" w14:textId="77777777" w:rsidR="00405CDC" w:rsidRPr="00405CDC" w:rsidRDefault="002F5061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1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2.1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файлов описания переменных расчётных модулей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_Toc304543671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426C4" w14:textId="77777777" w:rsidR="00405CDC" w:rsidRPr="00405CDC" w:rsidRDefault="002F5061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2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2.2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файла описания загрузки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_Toc304543672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600C37" w14:textId="77777777" w:rsidR="00405CDC" w:rsidRPr="00405CDC" w:rsidRDefault="002F5061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3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2.3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 общих областей памяти ПО прибора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_Toc304543673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159BE" w14:textId="77777777" w:rsidR="00405CDC" w:rsidRPr="00405CDC" w:rsidRDefault="002F5061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4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2.4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Форматы командной строки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_Toc304543674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14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CBDF8" w14:textId="77777777" w:rsidR="00405CDC" w:rsidRPr="00405CDC" w:rsidRDefault="002F5061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304543675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2.5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caps/>
                <w:noProof/>
                <w:spacing w:val="-6"/>
                <w:sz w:val="24"/>
                <w:szCs w:val="24"/>
              </w:rPr>
              <w:t>Сетевой протокол сервера отладки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_Toc304543675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14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094CF" w14:textId="77777777" w:rsidR="00405CDC" w:rsidRPr="00405CDC" w:rsidRDefault="002F5061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6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3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Встраивание алгоритма перепаковки переменных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_Toc304543676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19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AC98823" w14:textId="77777777" w:rsidR="00405CDC" w:rsidRPr="00405CDC" w:rsidRDefault="002F5061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7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4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Обеспечение синхронизации работы диспетчера по событию от внешнего источника (подсистемы ввода-вывода)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_Toc304543677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20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07896BC" w14:textId="77777777" w:rsidR="00405CDC" w:rsidRPr="00405CDC" w:rsidRDefault="002F5061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8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>5</w:t>
            </w:r>
            <w:r w:rsidR="00405CDC" w:rsidRPr="00405CD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lang w:eastAsia="ru-RU"/>
              </w:rPr>
              <w:tab/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Описание процесса сборки расчётного модуля для 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  <w:lang w:val="en-US"/>
              </w:rPr>
              <w:t>QNX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 6 и 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  <w:lang w:val="en-US"/>
              </w:rPr>
              <w:t>QNX</w:t>
            </w:r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  <w:spacing w:val="-6"/>
              </w:rPr>
              <w:t xml:space="preserve"> 4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_Toc304543678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21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D3B72FB" w14:textId="77777777" w:rsidR="00405CDC" w:rsidRPr="00405CDC" w:rsidRDefault="002F506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79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Список использованных источников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_Toc304543679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27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CB6C201" w14:textId="77777777" w:rsidR="00405CDC" w:rsidRPr="00405CDC" w:rsidRDefault="002F506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0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А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_Toc304543680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28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A3D6A64" w14:textId="77777777" w:rsidR="00405CDC" w:rsidRPr="00405CDC" w:rsidRDefault="002F506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1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Б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_Toc304543681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30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12769DB" w14:textId="77777777" w:rsidR="00405CDC" w:rsidRPr="00405CDC" w:rsidRDefault="002F506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2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Приложение В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_Toc304543682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32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0149CC5" w14:textId="77777777" w:rsidR="00405CDC" w:rsidRPr="00405CDC" w:rsidRDefault="002F506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304543683" w:history="1">
            <w:r w:rsidR="00405CDC" w:rsidRPr="00405CDC">
              <w:rPr>
                <w:rStyle w:val="a3"/>
                <w:rFonts w:ascii="Times New Roman" w:hAnsi="Times New Roman" w:cs="Times New Roman"/>
                <w:b w:val="0"/>
                <w:noProof/>
              </w:rPr>
              <w:t>Лист регистрации изменений</w:t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05CDC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_Toc304543683 \h </w:instrTex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095A88">
              <w:rPr>
                <w:rFonts w:ascii="Times New Roman" w:hAnsi="Times New Roman" w:cs="Times New Roman"/>
                <w:b w:val="0"/>
                <w:noProof/>
                <w:webHidden/>
              </w:rPr>
              <w:t>35</w:t>
            </w:r>
            <w:r w:rsidR="00B11851" w:rsidRPr="00405CDC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1CF23D6" w14:textId="77777777" w:rsidR="00A6731D" w:rsidRPr="00405CDC" w:rsidRDefault="00B11851" w:rsidP="009E1704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05CD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29E87C2" w14:textId="77777777" w:rsidR="00A6731D" w:rsidRPr="00405CDC" w:rsidRDefault="00A6731D" w:rsidP="00A6731D">
      <w:pPr>
        <w:rPr>
          <w:rFonts w:ascii="Times New Roman" w:hAnsi="Times New Roman" w:cs="Times New Roman"/>
          <w:sz w:val="24"/>
          <w:szCs w:val="24"/>
        </w:rPr>
      </w:pPr>
      <w:r w:rsidRPr="00405CDC">
        <w:rPr>
          <w:rFonts w:ascii="Times New Roman" w:hAnsi="Times New Roman" w:cs="Times New Roman"/>
          <w:sz w:val="24"/>
          <w:szCs w:val="24"/>
        </w:rPr>
        <w:br w:type="page"/>
      </w:r>
    </w:p>
    <w:p w14:paraId="26CAEE1A" w14:textId="77777777" w:rsidR="00BB5D30" w:rsidRPr="00C32124" w:rsidRDefault="00BB5D30" w:rsidP="00F73F77">
      <w:pPr>
        <w:pStyle w:val="1"/>
        <w:numPr>
          <w:ilvl w:val="0"/>
          <w:numId w:val="18"/>
        </w:numPr>
        <w:spacing w:before="0" w:after="240" w:line="240" w:lineRule="auto"/>
        <w:ind w:left="0" w:firstLine="851"/>
        <w:rPr>
          <w:rFonts w:ascii="Times New Roman" w:hAnsi="Times New Roman" w:cs="Times New Roman"/>
          <w:caps/>
          <w:color w:val="auto"/>
          <w:spacing w:val="-6"/>
        </w:rPr>
      </w:pPr>
      <w:bookmarkStart w:id="2" w:name="_Toc301976039"/>
      <w:bookmarkStart w:id="3" w:name="_Toc304543669"/>
      <w:r w:rsidRPr="00C32124">
        <w:rPr>
          <w:rFonts w:ascii="Times New Roman" w:hAnsi="Times New Roman" w:cs="Times New Roman"/>
          <w:caps/>
          <w:color w:val="auto"/>
          <w:spacing w:val="-6"/>
        </w:rPr>
        <w:lastRenderedPageBreak/>
        <w:t>Структура и общий алгоритм функционирования программного обеспечения прибора</w:t>
      </w:r>
      <w:bookmarkEnd w:id="2"/>
      <w:bookmarkEnd w:id="3"/>
    </w:p>
    <w:p w14:paraId="521D2001" w14:textId="77777777" w:rsidR="001039A9" w:rsidRPr="00C32124" w:rsidRDefault="005C56CB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Программное обеспечение прибо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ра работает под управлением операционных систем реального времени (ОСРВ) </w:t>
      </w:r>
      <w:r w:rsidRPr="00C32124">
        <w:rPr>
          <w:rFonts w:ascii="Times New Roman" w:hAnsi="Times New Roman" w:cs="Times New Roman"/>
          <w:sz w:val="24"/>
          <w:szCs w:val="24"/>
        </w:rPr>
        <w:t xml:space="preserve"> </w:t>
      </w:r>
      <w:r w:rsidRPr="00C32124"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</w:t>
      </w:r>
      <w:r w:rsidR="001039A9" w:rsidRPr="00C32124">
        <w:rPr>
          <w:rFonts w:ascii="Times New Roman" w:hAnsi="Times New Roman" w:cs="Times New Roman"/>
          <w:sz w:val="24"/>
          <w:szCs w:val="24"/>
          <w:lang w:val="en-US"/>
        </w:rPr>
        <w:t>Neutrino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и КПДА.00002-01</w:t>
      </w:r>
      <w:r w:rsidRPr="00C32124">
        <w:rPr>
          <w:rFonts w:ascii="Times New Roman" w:hAnsi="Times New Roman" w:cs="Times New Roman"/>
          <w:sz w:val="24"/>
          <w:szCs w:val="24"/>
        </w:rPr>
        <w:t xml:space="preserve">. ПО обеспечивает </w:t>
      </w:r>
      <w:r w:rsidR="00314CDF" w:rsidRPr="00C32124">
        <w:rPr>
          <w:rFonts w:ascii="Times New Roman" w:hAnsi="Times New Roman" w:cs="Times New Roman"/>
          <w:sz w:val="24"/>
          <w:szCs w:val="24"/>
        </w:rPr>
        <w:t>выполнение</w:t>
      </w:r>
      <w:r w:rsidRPr="00C32124">
        <w:rPr>
          <w:rFonts w:ascii="Times New Roman" w:hAnsi="Times New Roman" w:cs="Times New Roman"/>
          <w:sz w:val="24"/>
          <w:szCs w:val="24"/>
        </w:rPr>
        <w:t xml:space="preserve"> алгоритма на приборе с заданным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временным</w:t>
      </w:r>
      <w:r w:rsidRPr="00C32124">
        <w:rPr>
          <w:rFonts w:ascii="Times New Roman" w:hAnsi="Times New Roman" w:cs="Times New Roman"/>
          <w:sz w:val="24"/>
          <w:szCs w:val="24"/>
        </w:rPr>
        <w:t xml:space="preserve"> тактом, получения удалённого доступа к данным прибора, управления 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программного обеспечения (</w:t>
      </w:r>
      <w:r w:rsidRPr="00C32124">
        <w:rPr>
          <w:rFonts w:ascii="Times New Roman" w:hAnsi="Times New Roman" w:cs="Times New Roman"/>
          <w:sz w:val="24"/>
          <w:szCs w:val="24"/>
        </w:rPr>
        <w:t>ПО</w:t>
      </w:r>
      <w:r w:rsidR="001039A9" w:rsidRPr="00C32124">
        <w:rPr>
          <w:rFonts w:ascii="Times New Roman" w:hAnsi="Times New Roman" w:cs="Times New Roman"/>
          <w:sz w:val="24"/>
          <w:szCs w:val="24"/>
        </w:rPr>
        <w:t>)</w:t>
      </w:r>
      <w:r w:rsidRPr="00C32124">
        <w:rPr>
          <w:rFonts w:ascii="Times New Roman" w:hAnsi="Times New Roman" w:cs="Times New Roman"/>
          <w:sz w:val="24"/>
          <w:szCs w:val="24"/>
        </w:rPr>
        <w:t xml:space="preserve"> прибора. </w:t>
      </w:r>
    </w:p>
    <w:p w14:paraId="4261A7EC" w14:textId="77777777" w:rsidR="005C56CB" w:rsidRPr="00C32124" w:rsidRDefault="005C56CB" w:rsidP="00ED53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ПО состоит из следующих  модулей:</w:t>
      </w:r>
    </w:p>
    <w:p w14:paraId="3773CF3E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диспетчер расчётных модулей (процессов) DispExemod– обеспечивает автом</w:t>
      </w:r>
      <w:r w:rsidR="00960AE1" w:rsidRPr="00C32124">
        <w:rPr>
          <w:rFonts w:ascii="Times New Roman" w:hAnsi="Times New Roman" w:cs="Times New Roman"/>
          <w:sz w:val="24"/>
          <w:szCs w:val="24"/>
        </w:rPr>
        <w:t>атическое создание общей областей</w:t>
      </w:r>
      <w:r w:rsidRPr="00C32124">
        <w:rPr>
          <w:rFonts w:ascii="Times New Roman" w:hAnsi="Times New Roman" w:cs="Times New Roman"/>
          <w:sz w:val="24"/>
          <w:szCs w:val="24"/>
        </w:rPr>
        <w:t xml:space="preserve"> памяти для внешних переменных расчётных модулей</w:t>
      </w:r>
      <w:r w:rsidR="00960AE1" w:rsidRPr="00C32124">
        <w:rPr>
          <w:rFonts w:ascii="Times New Roman" w:hAnsi="Times New Roman" w:cs="Times New Roman"/>
          <w:sz w:val="24"/>
          <w:szCs w:val="24"/>
        </w:rPr>
        <w:t xml:space="preserve"> (общая область описывающая массив структур внешних переменных и общая область памяти, хранящая значения внешних переменных)</w:t>
      </w:r>
      <w:r w:rsidRPr="00C32124">
        <w:rPr>
          <w:rFonts w:ascii="Times New Roman" w:hAnsi="Times New Roman" w:cs="Times New Roman"/>
          <w:sz w:val="24"/>
          <w:szCs w:val="24"/>
        </w:rPr>
        <w:t>, их загрузку, загрузку начального состояния прибора.</w:t>
      </w:r>
    </w:p>
    <w:p w14:paraId="70E25470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сервер отладки GdbServer – обеспечивает доступ с клиентского рабочего места (РМ) к переменным прибора, а также управление (пауза, продолжение, завершение) работы ПО прибора.</w:t>
      </w:r>
    </w:p>
    <w:p w14:paraId="35CE4180" w14:textId="77777777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расчётные модули –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о</w:t>
      </w:r>
      <w:r w:rsidRPr="00C32124">
        <w:rPr>
          <w:rFonts w:ascii="Times New Roman" w:hAnsi="Times New Roman" w:cs="Times New Roman"/>
          <w:sz w:val="24"/>
          <w:szCs w:val="24"/>
        </w:rPr>
        <w:t xml:space="preserve">беспечивают 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обработку  переменных </w:t>
      </w:r>
      <w:r w:rsidRPr="00C32124">
        <w:rPr>
          <w:rFonts w:ascii="Times New Roman" w:hAnsi="Times New Roman" w:cs="Times New Roman"/>
          <w:sz w:val="24"/>
          <w:szCs w:val="24"/>
        </w:rPr>
        <w:t>прибора согласно алгоритму, заложенному в исходной расчётной схеме.</w:t>
      </w:r>
      <w:r w:rsidR="001039A9" w:rsidRPr="00C32124">
        <w:rPr>
          <w:rFonts w:ascii="Times New Roman" w:hAnsi="Times New Roman" w:cs="Times New Roman"/>
          <w:sz w:val="24"/>
          <w:szCs w:val="24"/>
        </w:rPr>
        <w:t xml:space="preserve"> Исполняемый код расчетных модулей</w:t>
      </w:r>
      <w:r w:rsidR="00314CDF" w:rsidRPr="00C32124">
        <w:rPr>
          <w:rFonts w:ascii="Times New Roman" w:hAnsi="Times New Roman" w:cs="Times New Roman"/>
          <w:sz w:val="24"/>
          <w:szCs w:val="24"/>
        </w:rPr>
        <w:t xml:space="preserve">  собирае</w:t>
      </w:r>
      <w:r w:rsidR="001039A9" w:rsidRPr="00C32124">
        <w:rPr>
          <w:rFonts w:ascii="Times New Roman" w:hAnsi="Times New Roman" w:cs="Times New Roman"/>
          <w:sz w:val="24"/>
          <w:szCs w:val="24"/>
        </w:rPr>
        <w:t>тся на основе Си-кода, сгенерированного генератором кода программного комплекса  (ПК) МВТУ.</w:t>
      </w:r>
    </w:p>
    <w:p w14:paraId="44B3AC3C" w14:textId="77777777" w:rsidR="009E6998" w:rsidRPr="00C32124" w:rsidRDefault="009E6998" w:rsidP="00ED53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ПО прибора может функционировать в двух режимах:</w:t>
      </w:r>
    </w:p>
    <w:p w14:paraId="3BE34061" w14:textId="77777777" w:rsidR="009E6998" w:rsidRPr="00C32124" w:rsidRDefault="009E6998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штатном;</w:t>
      </w:r>
    </w:p>
    <w:p w14:paraId="1829A720" w14:textId="77777777" w:rsidR="009E6998" w:rsidRPr="00C32124" w:rsidRDefault="009E6998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отладочно</w:t>
      </w:r>
      <w:r w:rsidR="00C32124" w:rsidRPr="00C32124">
        <w:rPr>
          <w:rFonts w:ascii="Times New Roman" w:hAnsi="Times New Roman" w:cs="Times New Roman"/>
          <w:sz w:val="24"/>
          <w:szCs w:val="24"/>
        </w:rPr>
        <w:t>м.</w:t>
      </w:r>
    </w:p>
    <w:p w14:paraId="10FD40F5" w14:textId="77777777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 xml:space="preserve">Отличия этих режимов состоят в том, что в отладочном режиме можно получить удалённый доступ к переменным и управлять расчётом через оболочку </w:t>
      </w:r>
      <w:r w:rsidR="00C32124" w:rsidRPr="00C32124"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="00C32124" w:rsidRPr="00C32124">
        <w:rPr>
          <w:rFonts w:ascii="Times New Roman" w:hAnsi="Times New Roman" w:cs="Times New Roman"/>
          <w:sz w:val="24"/>
          <w:szCs w:val="24"/>
        </w:rPr>
        <w:t xml:space="preserve"> (</w:t>
      </w:r>
      <w:r w:rsidRPr="00C32124">
        <w:rPr>
          <w:rFonts w:ascii="Times New Roman" w:hAnsi="Times New Roman" w:cs="Times New Roman"/>
          <w:sz w:val="24"/>
          <w:szCs w:val="24"/>
        </w:rPr>
        <w:t>ПК</w:t>
      </w:r>
      <w:r w:rsidR="00C32124" w:rsidRPr="00C32124">
        <w:rPr>
          <w:rFonts w:ascii="Times New Roman" w:hAnsi="Times New Roman" w:cs="Times New Roman"/>
          <w:sz w:val="24"/>
          <w:szCs w:val="24"/>
        </w:rPr>
        <w:t> </w:t>
      </w:r>
      <w:r w:rsidRPr="00C32124">
        <w:rPr>
          <w:rFonts w:ascii="Times New Roman" w:hAnsi="Times New Roman" w:cs="Times New Roman"/>
          <w:sz w:val="24"/>
          <w:szCs w:val="24"/>
        </w:rPr>
        <w:t>МВТУ-4</w:t>
      </w:r>
      <w:r w:rsidR="00C32124" w:rsidRPr="00C32124">
        <w:rPr>
          <w:rFonts w:ascii="Times New Roman" w:hAnsi="Times New Roman" w:cs="Times New Roman"/>
          <w:sz w:val="24"/>
          <w:szCs w:val="24"/>
        </w:rPr>
        <w:t>)</w:t>
      </w:r>
      <w:r w:rsidRPr="00C32124">
        <w:rPr>
          <w:rFonts w:ascii="Times New Roman" w:hAnsi="Times New Roman" w:cs="Times New Roman"/>
          <w:sz w:val="24"/>
          <w:szCs w:val="24"/>
        </w:rPr>
        <w:t>. В штатном режиме удалённое управление и доступ к переменным невозможен.</w:t>
      </w:r>
    </w:p>
    <w:p w14:paraId="5EB1B1AC" w14:textId="77777777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К режиму отладки относится код только сервера обмена данными</w:t>
      </w:r>
      <w:r w:rsidR="00A2149A" w:rsidRPr="00C32124">
        <w:rPr>
          <w:rFonts w:ascii="Times New Roman" w:hAnsi="Times New Roman" w:cs="Times New Roman"/>
          <w:sz w:val="24"/>
          <w:szCs w:val="24"/>
        </w:rPr>
        <w:t xml:space="preserve"> GdbServer</w:t>
      </w:r>
      <w:r w:rsidRPr="00C32124">
        <w:rPr>
          <w:rFonts w:ascii="Times New Roman" w:hAnsi="Times New Roman" w:cs="Times New Roman"/>
          <w:sz w:val="24"/>
          <w:szCs w:val="24"/>
        </w:rPr>
        <w:t>. В штатном режиме вы можете его не копировать (или удалить с прибора). Всё остальное остаётся без изменений. В обязательном порядке необходимы кроме исполняемых файлов ещё и файлы</w:t>
      </w:r>
      <w:r w:rsidR="00A2149A" w:rsidRPr="00C32124">
        <w:rPr>
          <w:rFonts w:ascii="Times New Roman" w:hAnsi="Times New Roman" w:cs="Times New Roman"/>
          <w:sz w:val="24"/>
          <w:szCs w:val="24"/>
        </w:rPr>
        <w:t xml:space="preserve"> описания внешних переменных расчётных модулей</w:t>
      </w:r>
      <w:r w:rsidRPr="00C32124">
        <w:rPr>
          <w:rFonts w:ascii="Times New Roman" w:hAnsi="Times New Roman" w:cs="Times New Roman"/>
          <w:sz w:val="24"/>
          <w:szCs w:val="24"/>
        </w:rPr>
        <w:t xml:space="preserve"> *.extvars.table и файл конфигурации загрузки default.conf, потому что по ним формируется рабочая область памяти при загрузке диспетчера расчётных модулей. Остальное (GdbServer и файлы *.intvars.table) - </w:t>
      </w:r>
      <w:r w:rsidRPr="00C32124">
        <w:rPr>
          <w:rFonts w:ascii="Times New Roman" w:hAnsi="Times New Roman" w:cs="Times New Roman"/>
          <w:sz w:val="24"/>
          <w:szCs w:val="24"/>
        </w:rPr>
        <w:lastRenderedPageBreak/>
        <w:t xml:space="preserve">можно удалить, если этих компонентов нет на приборе, то доступ извне к константам и состояниям невозможен. </w:t>
      </w:r>
      <w:r w:rsidR="006A25D6" w:rsidRPr="00C32124">
        <w:rPr>
          <w:rFonts w:ascii="Times New Roman" w:hAnsi="Times New Roman" w:cs="Times New Roman"/>
          <w:sz w:val="24"/>
          <w:szCs w:val="24"/>
        </w:rPr>
        <w:t>Для запуска ПО в штатном режиме расчё</w:t>
      </w:r>
      <w:r w:rsidR="00AB02FD" w:rsidRPr="00C32124">
        <w:rPr>
          <w:rFonts w:ascii="Times New Roman" w:hAnsi="Times New Roman" w:cs="Times New Roman"/>
          <w:sz w:val="24"/>
          <w:szCs w:val="24"/>
        </w:rPr>
        <w:t>тные модули и диспетчер пересобирать не нужно</w:t>
      </w:r>
      <w:r w:rsidR="006A25D6" w:rsidRPr="00C32124">
        <w:rPr>
          <w:rFonts w:ascii="Times New Roman" w:hAnsi="Times New Roman" w:cs="Times New Roman"/>
          <w:sz w:val="24"/>
          <w:szCs w:val="24"/>
        </w:rPr>
        <w:t>.</w:t>
      </w:r>
    </w:p>
    <w:p w14:paraId="61F9F5F0" w14:textId="77777777" w:rsidR="00D5135F" w:rsidRPr="00D5135F" w:rsidRDefault="009E6998" w:rsidP="00ED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Для того чтобы</w:t>
      </w:r>
      <w:r w:rsidR="00A2149A" w:rsidRPr="00C32124">
        <w:rPr>
          <w:rFonts w:ascii="Times New Roman" w:hAnsi="Times New Roman" w:cs="Times New Roman"/>
          <w:sz w:val="24"/>
          <w:szCs w:val="24"/>
        </w:rPr>
        <w:t xml:space="preserve"> ничего не выводилось в консоль, необходимо запустисть диспетчер расчётных модулей с выводом в нулевое устройство:</w:t>
      </w:r>
      <w:r w:rsidRPr="00C32124">
        <w:rPr>
          <w:rFonts w:ascii="Times New Roman" w:hAnsi="Times New Roman" w:cs="Times New Roman"/>
          <w:sz w:val="24"/>
          <w:szCs w:val="24"/>
        </w:rPr>
        <w:t xml:space="preserve"> DispExemod &gt; </w:t>
      </w:r>
      <w:r w:rsidR="00D5135F" w:rsidRPr="00D5135F">
        <w:rPr>
          <w:rFonts w:ascii="Times New Roman" w:hAnsi="Times New Roman" w:cs="Times New Roman"/>
          <w:sz w:val="24"/>
          <w:szCs w:val="24"/>
        </w:rPr>
        <w:t>/</w:t>
      </w:r>
      <w:r w:rsidRPr="00C32124">
        <w:rPr>
          <w:rFonts w:ascii="Times New Roman" w:hAnsi="Times New Roman" w:cs="Times New Roman"/>
          <w:sz w:val="24"/>
          <w:szCs w:val="24"/>
        </w:rPr>
        <w:t>dev/null</w:t>
      </w:r>
      <w:r w:rsidR="00D5135F" w:rsidRPr="00D5135F">
        <w:rPr>
          <w:rFonts w:ascii="Times New Roman" w:hAnsi="Times New Roman" w:cs="Times New Roman"/>
          <w:sz w:val="24"/>
          <w:szCs w:val="24"/>
        </w:rPr>
        <w:t xml:space="preserve"> </w:t>
      </w:r>
      <w:r w:rsidR="00D5135F">
        <w:rPr>
          <w:rFonts w:ascii="Times New Roman" w:hAnsi="Times New Roman" w:cs="Times New Roman"/>
          <w:sz w:val="24"/>
          <w:szCs w:val="24"/>
        </w:rPr>
        <w:t xml:space="preserve">или же  </w:t>
      </w:r>
      <w:r w:rsidR="00D5135F" w:rsidRPr="00D5135F">
        <w:rPr>
          <w:rFonts w:ascii="Times New Roman" w:hAnsi="Times New Roman" w:cs="Times New Roman"/>
          <w:sz w:val="24"/>
          <w:szCs w:val="24"/>
        </w:rPr>
        <w:t xml:space="preserve">DispExemod &gt; </w:t>
      </w:r>
      <w:r w:rsidR="00D5135F" w:rsidRPr="00D5135F">
        <w:rPr>
          <w:rFonts w:ascii="Times New Roman" w:hAnsi="Times New Roman" w:cs="Times New Roman" w:hint="eastAsia"/>
          <w:sz w:val="24"/>
          <w:szCs w:val="24"/>
        </w:rPr>
        <w:t>/</w:t>
      </w:r>
      <w:r w:rsidR="00D5135F" w:rsidRPr="00D5135F">
        <w:rPr>
          <w:rFonts w:ascii="Times New Roman" w:hAnsi="Times New Roman" w:cs="Times New Roman"/>
          <w:sz w:val="24"/>
          <w:szCs w:val="24"/>
        </w:rPr>
        <w:t xml:space="preserve"> dev </w:t>
      </w:r>
      <w:r w:rsidR="00D5135F" w:rsidRPr="00D5135F">
        <w:rPr>
          <w:rFonts w:ascii="Times New Roman" w:hAnsi="Times New Roman" w:cs="Times New Roman" w:hint="eastAsia"/>
          <w:sz w:val="24"/>
          <w:szCs w:val="24"/>
        </w:rPr>
        <w:t>/</w:t>
      </w:r>
      <w:r w:rsidR="00D5135F" w:rsidRPr="00D5135F">
        <w:rPr>
          <w:rFonts w:ascii="Times New Roman" w:hAnsi="Times New Roman" w:cs="Times New Roman"/>
          <w:sz w:val="24"/>
          <w:szCs w:val="24"/>
        </w:rPr>
        <w:t xml:space="preserve"> nul 2&gt;&amp;1 &amp;</w:t>
      </w:r>
    </w:p>
    <w:p w14:paraId="4D5CEBF4" w14:textId="77777777" w:rsidR="009E6998" w:rsidRPr="00D5135F" w:rsidRDefault="009E699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0D4BB79" w14:textId="77777777" w:rsidR="00A6731D" w:rsidRPr="00B37456" w:rsidRDefault="00A6731D" w:rsidP="005C56CB">
      <w:r w:rsidRPr="00B37456">
        <w:br w:type="page"/>
      </w:r>
    </w:p>
    <w:p w14:paraId="7C28BD89" w14:textId="77777777" w:rsidR="00A6731D" w:rsidRPr="00ED534A" w:rsidRDefault="00A6731D" w:rsidP="00ED53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4A">
        <w:rPr>
          <w:rFonts w:ascii="Times New Roman" w:hAnsi="Times New Roman" w:cs="Times New Roman"/>
          <w:sz w:val="24"/>
          <w:szCs w:val="24"/>
        </w:rPr>
        <w:lastRenderedPageBreak/>
        <w:t>Алгоритм функционирования ПО прибора пр</w:t>
      </w:r>
      <w:r w:rsidR="00C32124" w:rsidRPr="00ED534A">
        <w:rPr>
          <w:rFonts w:ascii="Times New Roman" w:hAnsi="Times New Roman" w:cs="Times New Roman"/>
          <w:sz w:val="24"/>
          <w:szCs w:val="24"/>
        </w:rPr>
        <w:t xml:space="preserve">едставлен </w:t>
      </w:r>
      <w:r w:rsidRPr="00ED534A">
        <w:rPr>
          <w:rFonts w:ascii="Times New Roman" w:hAnsi="Times New Roman" w:cs="Times New Roman"/>
          <w:sz w:val="24"/>
          <w:szCs w:val="24"/>
        </w:rPr>
        <w:t>на рисунке</w:t>
      </w:r>
      <w:r w:rsidR="00C32124" w:rsidRPr="00ED534A">
        <w:rPr>
          <w:rFonts w:ascii="Times New Roman" w:hAnsi="Times New Roman" w:cs="Times New Roman"/>
          <w:sz w:val="24"/>
          <w:szCs w:val="24"/>
        </w:rPr>
        <w:t xml:space="preserve"> 1.1.</w:t>
      </w:r>
    </w:p>
    <w:p w14:paraId="41FC33E5" w14:textId="77777777" w:rsidR="001B138F" w:rsidRDefault="001B138F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35FB8A1" w14:textId="77777777" w:rsidR="00C32124" w:rsidRPr="00C32124" w:rsidRDefault="002F506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22D3093">
          <v:group id="_x0000_s1110" style="position:absolute;left:0;text-align:left;margin-left:71.65pt;margin-top:1.7pt;width:304.4pt;height:614.5pt;z-index:251703296" coordorigin="3134,877" coordsize="6088,1229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left:5541;top:12062;width:1555;height:703" stroked="f">
              <v:textbox>
                <w:txbxContent>
                  <w:p w14:paraId="21E62B82" w14:textId="77777777" w:rsidR="00ED534A" w:rsidRPr="001B138F" w:rsidRDefault="00ED534A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…</w:t>
                    </w:r>
                  </w:p>
                </w:txbxContent>
              </v:textbox>
            </v:shape>
            <v:shape id="Поле 65" o:spid="_x0000_s1026" type="#_x0000_t202" style="position:absolute;left:4170;top:877;width:4044;height:8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">
              <v:textbox>
                <w:txbxContent>
                  <w:p w14:paraId="5EAA3279" w14:textId="77777777" w:rsidR="00ED534A" w:rsidRPr="00D5135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Запуск сервера отладки </w:t>
                    </w: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GdbServer</w:t>
                    </w:r>
                  </w:p>
                  <w:p w14:paraId="425F3455" w14:textId="77777777" w:rsidR="00ED534A" w:rsidRPr="00D5135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(прописывается в отладочной конфигурации в </w:t>
                    </w: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rc</w:t>
                    </w: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.</w:t>
                    </w: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>local</w:t>
                    </w:r>
                    <w:r w:rsidRPr="00D5135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для автоматического пуска)</w:t>
                    </w:r>
                  </w:p>
                </w:txbxContent>
              </v:textbox>
            </v:shape>
            <v:shape id="Поле 71" o:spid="_x0000_s1027" type="#_x0000_t202" style="position:absolute;left:3134;top:6252;width:6088;height:243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">
              <v:textbox>
                <w:txbxContent>
                  <w:p w14:paraId="720114D5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Формирование общих областей памяти:</w:t>
                    </w:r>
                  </w:p>
                  <w:p w14:paraId="2E891FEC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/header – структура, показывающая общую информацию о диспетчере</w:t>
                    </w:r>
                  </w:p>
                  <w:p w14:paraId="5D9A73FA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/exemod_struct – список загруженных расчётных модулей с их параметрами</w:t>
                    </w:r>
                  </w:p>
                  <w:p w14:paraId="09603675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/extvars_struct – таблица описаний (имя-смещение+тип+размерность) общей области памяти внешних переменных всех расчётных модулей загрузки</w:t>
                    </w:r>
                  </w:p>
                  <w:p w14:paraId="4B15EAEA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/extvars_value – общая рабочая область памяти для внешних (разделяемых) переменных всех расчётных модулей.</w:t>
                    </w:r>
                  </w:p>
                </w:txbxContent>
              </v:textbox>
            </v:shape>
            <v:shape id="Поле 69" o:spid="_x0000_s1033" type="#_x0000_t202" style="position:absolute;left:3134;top:3056;width:6088;height:147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" fillcolor="white [3201]" strokeweight=".5pt">
              <v:path arrowok="t"/>
              <v:textbox>
                <w:txbxContent>
                  <w:p w14:paraId="4F597D3D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D44E6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Считывание данных из файла конфигурации (по умолчанию default.conf)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</w:r>
                  </w:p>
                </w:txbxContent>
              </v:textbox>
            </v:shape>
            <v:shape id="Поле 70" o:spid="_x0000_s1034" type="#_x0000_t202" style="position:absolute;left:4150;top:4803;width:4072;height:122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">
              <v:textbox>
                <w:txbxContent>
                  <w:p w14:paraId="56BD6302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Считывание файлов описания внешних переменных *.extvars.table для каждого из расчётных модулей указанных в файле конфигурации загрузки.</w:t>
                    </w:r>
                  </w:p>
                </w:txbxContent>
              </v:textbox>
            </v:shape>
            <v:shape id="Поле 72" o:spid="_x0000_s1028" type="#_x0000_t202" style="position:absolute;left:4169;top:10046;width:3945;height:4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">
              <v:textbox>
                <w:txbxContent>
                  <w:p w14:paraId="2DC9E4AB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Запуск расчётных модулей (fork+exec)</w:t>
                    </w:r>
                  </w:p>
                </w:txbxContent>
              </v:textbox>
            </v:shape>
            <v:shape id="Поле 73" o:spid="_x0000_s1029" type="#_x0000_t202" style="position:absolute;left:4150;top:10781;width:3956;height:6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">
              <v:textbox>
                <w:txbxContent>
                  <w:p w14:paraId="45FA8197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Цикл запуска расчёта для всех расчётных модулей</w:t>
                    </w:r>
                  </w:p>
                </w:txbxContent>
              </v:textbox>
            </v:shape>
            <v:shape id="Поле 74" o:spid="_x0000_s1030" type="#_x0000_t202" style="position:absolute;left:5320;top:11750;width:2794;height:46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">
              <v:textbox>
                <w:txbxContent>
                  <w:p w14:paraId="5BDF872C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Расч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етный</w:t>
                    </w: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м</w:t>
                    </w: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одуль 1</w:t>
                    </w:r>
                  </w:p>
                </w:txbxContent>
              </v:textbox>
            </v:shape>
            <v:shape id="Поле 75" o:spid="_x0000_s1031" type="#_x0000_t202" style="position:absolute;left:5320;top:12741;width:2794;height:42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">
              <v:textbox>
                <w:txbxContent>
                  <w:p w14:paraId="38F47C62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Расч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етный м</w:t>
                    </w: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одуль N</w:t>
                    </w:r>
                  </w:p>
                </w:txbxContent>
              </v:textbox>
            </v:shape>
            <v:shape id="Поле 68" o:spid="_x0000_s1032" type="#_x0000_t202" style="position:absolute;left:4150;top:1944;width:4072;height:849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">
              <v:textbox style="mso-fit-shape-to-text:t">
                <w:txbxContent>
                  <w:p w14:paraId="42D3E5CE" w14:textId="77777777" w:rsidR="00ED534A" w:rsidRPr="001B138F" w:rsidRDefault="00ED534A" w:rsidP="001B138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Пуск диспетчера расчётных модулей DispExemodс указанием имени файла конфигурации (по умолчанию defaut.conf)</w:t>
                    </w:r>
                  </w:p>
                </w:txbxContent>
              </v:textbox>
            </v:shape>
            <v:shape id="Поле 80" o:spid="_x0000_s1035" type="#_x0000_t202" style="position:absolute;left:4169;top:9049;width:3945;height:65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">
              <v:textbox>
                <w:txbxContent>
                  <w:p w14:paraId="3A8C063C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Загрузка начального состояния, указанного в командной строке при пуске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82" o:spid="_x0000_s1103" type="#_x0000_t32" style="position:absolute;left:6171;top:6025;width:0;height:227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" strokecolor="#4579b8 [3044]">
              <v:stroke endarrow="open"/>
              <o:lock v:ext="edit" shapetype="f"/>
            </v:shape>
            <v:shape id="Прямая со стрелкой 83" o:spid="_x0000_s1102" type="#_x0000_t32" style="position:absolute;left:6171;top:4527;width:0;height:276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" strokecolor="#4579b8 [3044]">
              <v:stroke endarrow="open"/>
              <o:lock v:ext="edit" shapetype="f"/>
            </v:shape>
            <v:shape id="Прямая со стрелкой 84" o:spid="_x0000_s1101" type="#_x0000_t32" style="position:absolute;left:6183;top:2821;width:0;height:235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" strokecolor="#4579b8 [3044]">
              <v:stroke endarrow="open"/>
              <o:lock v:ext="edit" shapetype="f"/>
            </v:shape>
            <v:shape id="Прямая со стрелкой 78" o:spid="_x0000_s1099" type="#_x0000_t32" style="position:absolute;left:6144;top:10518;width:0;height:263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" strokecolor="#4579b8 [3044]">
              <v:stroke endarrow="open"/>
              <o:lock v:ext="edit" shapetype="f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Прямая со стрелкой 79" o:spid="_x0000_s1098" type="#_x0000_t34" style="position:absolute;left:5984;top:9885;width:320;height:1;rotation:90;flip:x;visibility:visible;mso-wrap-distance-left:3.17494mm;mso-wrap-distance-right:3.17494mm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" adj=",214747200,-414653" strokecolor="#4579b8 [3044]">
              <v:stroke endarrow="open"/>
              <o:lock v:ext="edit" shapetype="f"/>
            </v:shape>
            <v:shape id="Прямая со стрелкой 77" o:spid="_x0000_s1097" type="#_x0000_t32" style="position:absolute;left:4884;top:11981;width:436;height:0;visibility:visible;mso-wrap-distance-top:-3e-5mm;mso-wrap-distance-bottom:-3e-5mm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" adj="-241960,-1,-241960" strokecolor="#4579b8 [3044]">
              <v:stroke endarrow="open"/>
              <o:lock v:ext="edit" shapetype="f"/>
            </v:shape>
            <v:shape id="Прямая со стрелкой 81" o:spid="_x0000_s1096" type="#_x0000_t32" style="position:absolute;left:6143;top:8686;width:0;height:363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" strokecolor="#4579b8 [3044]">
              <v:stroke endarrow="open"/>
              <o:lock v:ext="edit" shapetype="f"/>
            </v:shape>
            <v:shape id="Прямая со стрелкой 85" o:spid="_x0000_s1095" type="#_x0000_t32" style="position:absolute;left:6219;top:1709;width:0;height:226;visibility:visible;mso-wrap-distance-left:3.17494mm;mso-wrap-distance-right:3.17494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" strokecolor="#4579b8 [3044]">
              <v:stroke endarrow="open"/>
              <o:lock v:ext="edit" shapetype="f"/>
            </v:shape>
            <v:shape id="_x0000_s1106" type="#_x0000_t32" style="position:absolute;left:4884;top:11473;width:0;height:1429" o:connectortype="straight"/>
            <v:shape id="Прямая со стрелкой 77" o:spid="_x0000_s1107" type="#_x0000_t32" style="position:absolute;left:4884;top:12902;width:436;height:0;visibility:visible;mso-wrap-distance-top:-3e-5mm;mso-wrap-distance-bottom:-3e-5mm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" adj="-241960,-1,-241960" strokecolor="#4579b8 [3044]">
              <v:stroke endarrow="open"/>
              <o:lock v:ext="edit" shapetype="f"/>
            </v:shape>
            <w10:wrap type="topAndBottom"/>
          </v:group>
        </w:pict>
      </w:r>
    </w:p>
    <w:p w14:paraId="0A3AA333" w14:textId="77777777" w:rsidR="00A6731D" w:rsidRPr="001B138F" w:rsidRDefault="001B138F" w:rsidP="001B138F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</w:t>
      </w:r>
    </w:p>
    <w:p w14:paraId="0693A38A" w14:textId="77777777" w:rsidR="001B138F" w:rsidRDefault="001B1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8F58799" w14:textId="77777777" w:rsidR="00A6731D" w:rsidRDefault="00A6731D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B138F">
        <w:rPr>
          <w:rFonts w:ascii="Times New Roman" w:hAnsi="Times New Roman" w:cs="Times New Roman"/>
          <w:sz w:val="24"/>
          <w:szCs w:val="24"/>
        </w:rPr>
        <w:lastRenderedPageBreak/>
        <w:t>Структура и взаимосвязи ПО прибора</w:t>
      </w:r>
      <w:r w:rsidR="001B138F">
        <w:rPr>
          <w:rFonts w:ascii="Times New Roman" w:hAnsi="Times New Roman" w:cs="Times New Roman"/>
          <w:sz w:val="24"/>
          <w:szCs w:val="24"/>
        </w:rPr>
        <w:t xml:space="preserve"> представлена на рисунке 1.2.</w:t>
      </w:r>
    </w:p>
    <w:p w14:paraId="2E5FE7B4" w14:textId="77777777" w:rsidR="001B138F" w:rsidRPr="001B138F" w:rsidRDefault="001B138F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048A62E" w14:textId="77777777" w:rsidR="00A6731D" w:rsidRPr="00F73F77" w:rsidRDefault="002F5061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AD7A9A">
          <v:group id="_x0000_s1116" style="position:absolute;left:0;text-align:left;margin-left:41.7pt;margin-top:1.15pt;width:435.3pt;height:325.95pt;z-index:251709440" coordorigin="2535,1448" coordsize="8706,6519">
            <v:shape id="Поле 106" o:spid="_x0000_s1036" type="#_x0000_t202" style="position:absolute;left:9172;top:1449;width:2066;height: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" stroked="f">
              <v:textbox>
                <w:txbxContent>
                  <w:p w14:paraId="03C45FBA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К\от клиента ПК МВТУ-4 или других</w:t>
                    </w:r>
                  </w:p>
                </w:txbxContent>
              </v:textbox>
            </v:shape>
            <v:shape id="Поле 86" o:spid="_x0000_s1037" type="#_x0000_t202" style="position:absolute;left:5146;top:1448;width:3704;height:67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">
              <v:textbox style="mso-next-textbox:#Поле 86">
                <w:txbxContent>
                  <w:p w14:paraId="4C68D921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Процесс-диспетчер расчёта DispExemod</w:t>
                    </w:r>
                  </w:p>
                </w:txbxContent>
              </v:textbox>
            </v:shape>
            <v:shape id="Поле 87" o:spid="_x0000_s1038" type="#_x0000_t202" style="position:absolute;left:2592;top:1449;width:2179;height:67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">
              <v:textbox style="mso-next-textbox:#Поле 87">
                <w:txbxContent>
                  <w:p w14:paraId="63358C36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Файл конфигурации загрузки</w:t>
                    </w:r>
                  </w:p>
                </w:txbxContent>
              </v:textbox>
            </v:shape>
            <v:shape id="Прямая со стрелкой 88" o:spid="_x0000_s1094" type="#_x0000_t32" style="position:absolute;left:4771;top:1788;width:376;height:0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" strokecolor="#4579b8 [3044]">
              <v:stroke endarrow="open"/>
              <o:lock v:ext="edit" shapetype="f"/>
            </v:shape>
            <v:shape id="Соединительная линия уступом 96" o:spid="_x0000_s1093" type="#_x0000_t34" style="position:absolute;left:5143;top:5264;width:1803;height:1166;flip: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" adj="21601" strokecolor="#4579b8 [3044]">
              <v:stroke startarrow="open" endarrow="open"/>
              <o:lock v:ext="edit" shapetype="f"/>
            </v:shape>
            <v:shape id="Соединительная линия уступом 97" o:spid="_x0000_s1092" type="#_x0000_t34" style="position:absolute;left:3619;top:2871;width:1528;height:3268;flip:x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" adj="21595" strokecolor="#4579b8 [3044]">
              <v:stroke endarrow="open"/>
              <o:lock v:ext="edit" shapetype="f"/>
            </v:shape>
            <v:shape id="Прямая со стрелкой 99" o:spid="_x0000_s1091" type="#_x0000_t32" style="position:absolute;left:3619;top:3535;width:1528;height:0;flip:x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" strokecolor="#4579b8 [3044]">
              <v:stroke endarrow="open"/>
              <o:lock v:ext="edit" shapetype="f"/>
            </v:shape>
            <v:shape id="Прямая со стрелкой 100" o:spid="_x0000_s1090" type="#_x0000_t32" style="position:absolute;left:3619;top:4292;width:1528;height:0;flip:x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" strokecolor="#4579b8 [3044]">
              <v:stroke endarrow="open"/>
              <o:lock v:ext="edit" shapetype="f"/>
            </v:shape>
            <v:shape id="Соединительная линия уступом 105" o:spid="_x0000_s1089" type="#_x0000_t34" style="position:absolute;left:10079;top:2341;width:534;height:0;rotation:90;flip:y;visibility:visible;mso-wrap-distance-left:3.17494mm;mso-wrap-distance-right:3.17494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" strokecolor="#4579b8 [3044]">
              <v:stroke startarrow="open" endarrow="open"/>
              <o:lock v:ext="edit" shapetype="f"/>
            </v:shape>
            <v:shape id="Соединительная линия уступом 109" o:spid="_x0000_s1086" type="#_x0000_t34" style="position:absolute;left:8865;top:3279;width:949;height:910;flip: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" adj="21630" strokecolor="#4579b8 [3044]">
              <v:stroke endarrow="open"/>
              <o:lock v:ext="edit" shapetype="f"/>
            </v:shape>
            <v:shape id="Соединительная линия уступом 110" o:spid="_x0000_s1085" type="#_x0000_t34" style="position:absolute;left:8733;top:3428;width:1697;height:1442;rotation:90;flip:x y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" adj="-523" strokecolor="#4579b8 [3044]">
              <v:stroke endarrow="open"/>
              <o:lock v:ext="edit" shapetype="f"/>
            </v:shape>
            <v:shape id="Поле 89" o:spid="_x0000_s1039" type="#_x0000_t202" style="position:absolute;left:5154;top:2256;width:3704;height:619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">
              <v:textbox style="mso-next-textbox:#Поле 89;mso-fit-shape-to-text:t">
                <w:txbxContent>
                  <w:p w14:paraId="70904008" w14:textId="77777777" w:rsidR="00ED534A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</w:t>
                    </w:r>
                  </w:p>
                  <w:p w14:paraId="68F5768E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/header</w:t>
                    </w:r>
                  </w:p>
                </w:txbxContent>
              </v:textbox>
            </v:shape>
            <v:shape id="Поле 90" o:spid="_x0000_s1040" type="#_x0000_t202" style="position:absolute;left:5146;top:3039;width:3707;height:62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">
              <v:textbox style="mso-next-textbox:#Поле 90">
                <w:txbxContent>
                  <w:p w14:paraId="331580B3" w14:textId="77777777" w:rsidR="00ED534A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</w:t>
                    </w:r>
                  </w:p>
                  <w:p w14:paraId="5AF72E5D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/exemod_struct</w:t>
                    </w:r>
                  </w:p>
                </w:txbxContent>
              </v:textbox>
            </v:shape>
            <v:shape id="Поле 91" o:spid="_x0000_s1041" type="#_x0000_t202" style="position:absolute;left:5147;top:3824;width:3703;height:64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">
              <v:textbox style="mso-next-textbox:#Поле 91">
                <w:txbxContent>
                  <w:p w14:paraId="2B28F2FE" w14:textId="77777777" w:rsidR="00ED534A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</w:t>
                    </w:r>
                  </w:p>
                  <w:p w14:paraId="5CFECFFD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/extvars_struct</w:t>
                    </w:r>
                  </w:p>
                </w:txbxContent>
              </v:textbox>
            </v:shape>
            <v:shape id="Поле 92" o:spid="_x0000_s1042" type="#_x0000_t202" style="position:absolute;left:5143;top:4639;width:3707;height:62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">
              <v:textbox style="mso-next-textbox:#Поле 92">
                <w:txbxContent>
                  <w:p w14:paraId="1E04C0A9" w14:textId="77777777" w:rsidR="00ED534A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</w:t>
                    </w:r>
                  </w:p>
                  <w:p w14:paraId="375FCD04" w14:textId="77777777" w:rsidR="00ED534A" w:rsidRPr="001B138F" w:rsidRDefault="00ED534A" w:rsidP="00F73F7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/extvars_value</w:t>
                    </w:r>
                  </w:p>
                </w:txbxContent>
              </v:textbox>
            </v:shape>
            <v:shape id="Поле 93" o:spid="_x0000_s1043" type="#_x0000_t202" style="position:absolute;left:2943;top:6198;width:2179;height:4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">
              <v:textbox style="mso-next-textbox:#Поле 93">
                <w:txbxContent>
                  <w:p w14:paraId="13C94000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Расчётный модуль 1</w:t>
                    </w:r>
                  </w:p>
                </w:txbxContent>
              </v:textbox>
            </v:shape>
            <v:shape id="Поле 94" o:spid="_x0000_s1044" type="#_x0000_t202" style="position:absolute;left:2943;top:7032;width:2555;height:93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">
              <v:textbox style="mso-next-textbox:#Поле 94">
                <w:txbxContent>
                  <w:p w14:paraId="31713FE3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Общая область памяти внутренних переменных (din_vars, consts …)</w:t>
                    </w:r>
                  </w:p>
                </w:txbxContent>
              </v:textbox>
            </v:shape>
            <v:shape id="Поле 98" o:spid="_x0000_s1045" type="#_x0000_t202" style="position:absolute;left:2535;top:5314;width:2554;height:6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" stroked="f">
              <v:textbox style="mso-next-textbox:#Поле 98">
                <w:txbxContent>
                  <w:p w14:paraId="5B8F80E4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Получение данных при инициализации</w:t>
                    </w:r>
                  </w:p>
                </w:txbxContent>
              </v:textbox>
            </v:shape>
            <v:shape id="Поле 101" o:spid="_x0000_s1046" type="#_x0000_t202" style="position:absolute;left:5960;top:5769;width:2554;height:7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" stroked="f">
              <v:textbox style="mso-next-textbox:#Поле 101">
                <w:txbxContent>
                  <w:p w14:paraId="4BC1DD00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Запись и чтение при расчёте</w:t>
                    </w:r>
                  </w:p>
                </w:txbxContent>
              </v:textbox>
            </v:shape>
            <v:shape id="Поле 103" o:spid="_x0000_s1047" type="#_x0000_t202" style="position:absolute;left:9276;top:2631;width:1965;height:623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">
              <v:textbox style="mso-next-textbox:#Поле 103;mso-fit-shape-to-text:t">
                <w:txbxContent>
                  <w:p w14:paraId="539BB8BA" w14:textId="77777777" w:rsidR="00ED534A" w:rsidRPr="001B138F" w:rsidRDefault="00ED534A" w:rsidP="00A6731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B138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Сервер отладки</w:t>
                    </w:r>
                  </w:p>
                </w:txbxContent>
              </v:textbox>
            </v:shape>
            <v:shape id="Прямая со стрелкой 88" o:spid="_x0000_s1111" type="#_x0000_t32" style="position:absolute;left:8853;top:2749;width:376;height:0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" strokecolor="#4579b8 [3044]">
              <v:stroke endarrow="open"/>
              <o:lock v:ext="edit" shapetype="f"/>
            </v:shape>
            <v:shape id="Прямая со стрелкой 88" o:spid="_x0000_s1112" type="#_x0000_t32" style="position:absolute;left:8850;top:3161;width:376;height:0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" strokecolor="#4579b8 [3044]">
              <v:stroke endarrow="open"/>
              <o:lock v:ext="edit" shapetype="f"/>
            </v:shape>
            <v:shape id="_x0000_s1113" type="#_x0000_t32" style="position:absolute;left:5498;top:7518;width:5274;height:0" o:connectortype="straight"/>
            <v:shape id="Прямая со стрелкой 88" o:spid="_x0000_s1115" type="#_x0000_t32" style="position:absolute;left:8687;top:5433;width:4170;height:0;rotation:270;visibility:visible;mso-wrap-distance-top:-3e-5mm;mso-wrap-distance-bottom:-3e-5mm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" adj="-55797,-1,-55797" strokecolor="#4579b8 [3044]">
              <v:stroke endarrow="open"/>
              <o:lock v:ext="edit" shapetype="f"/>
            </v:shape>
            <w10:wrap type="topAndBottom"/>
          </v:group>
        </w:pict>
      </w:r>
    </w:p>
    <w:p w14:paraId="6E1BF89E" w14:textId="77777777" w:rsidR="00ED534A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1.2</w:t>
      </w:r>
    </w:p>
    <w:p w14:paraId="421DB14C" w14:textId="77777777" w:rsidR="00ED534A" w:rsidRDefault="00ED5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2779AB" w14:textId="77777777" w:rsidR="00F73F77" w:rsidRPr="00F73F77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D734C6A" w14:textId="77777777" w:rsidR="00475736" w:rsidRPr="00C32124" w:rsidRDefault="0087672D" w:rsidP="00F73F7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4" w:name="_Toc304543670"/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Описание форматов файлов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структур</w:t>
      </w:r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 и протоколов</w:t>
      </w:r>
      <w:r w:rsidR="00C66690" w:rsidRPr="00C32124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</w:t>
      </w:r>
      <w:r w:rsidR="00F73F77">
        <w:rPr>
          <w:rFonts w:ascii="Times New Roman" w:hAnsi="Times New Roman" w:cs="Times New Roman"/>
          <w:caps/>
          <w:color w:val="auto"/>
          <w:spacing w:val="-6"/>
        </w:rPr>
        <w:t xml:space="preserve">рограммного обеспечения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прибора</w:t>
      </w:r>
      <w:bookmarkEnd w:id="4"/>
    </w:p>
    <w:p w14:paraId="7B4780A8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5" w:name="_Toc304543671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файлов описания переменных расчётных модулей</w:t>
      </w:r>
      <w:bookmarkEnd w:id="5"/>
    </w:p>
    <w:p w14:paraId="011F9A81" w14:textId="77777777" w:rsidR="00475736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Каждый из расчётных модулей при генерации кода включает в себя следующие файлы:</w:t>
      </w:r>
    </w:p>
    <w:p w14:paraId="347708E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Исполняемый файл расчётного модуля (образ);</w:t>
      </w:r>
    </w:p>
    <w:p w14:paraId="559C543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описания внешних переменных расчётного модуля</w:t>
      </w:r>
      <w:r w:rsidR="00724391" w:rsidRPr="00CC6B08">
        <w:rPr>
          <w:rFonts w:ascii="Times New Roman" w:hAnsi="Times New Roman" w:cs="Times New Roman"/>
          <w:sz w:val="24"/>
          <w:szCs w:val="24"/>
        </w:rPr>
        <w:t xml:space="preserve"> (&lt;имя образа&gt;.extvars.table)</w:t>
      </w:r>
      <w:r w:rsidRPr="00CC6B08">
        <w:rPr>
          <w:rFonts w:ascii="Times New Roman" w:hAnsi="Times New Roman" w:cs="Times New Roman"/>
          <w:sz w:val="24"/>
          <w:szCs w:val="24"/>
        </w:rPr>
        <w:t>;</w:t>
      </w:r>
    </w:p>
    <w:p w14:paraId="6956A078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описания внутренних переменных расчётного модуля</w:t>
      </w:r>
      <w:r w:rsidR="00724391" w:rsidRPr="00CC6B08">
        <w:rPr>
          <w:rFonts w:ascii="Times New Roman" w:hAnsi="Times New Roman" w:cs="Times New Roman"/>
          <w:sz w:val="24"/>
          <w:szCs w:val="24"/>
        </w:rPr>
        <w:t>(&lt;имя образа&gt;.intvars.table);</w:t>
      </w:r>
    </w:p>
    <w:p w14:paraId="3B571AD3" w14:textId="77777777" w:rsidR="008E6E05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Исполняемый файл содержит непосредственно исполняемый код, скомпилированный компилятором из исходных текстов, сгенерированных генератором кода ПК МВТУ-4. </w:t>
      </w:r>
    </w:p>
    <w:p w14:paraId="17ACD477" w14:textId="77777777" w:rsidR="00DD4E67" w:rsidRPr="00CC6B08" w:rsidRDefault="00DD4E6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файлы приборного ПО, включая исполняемые файлы расчётных модулей, диспетчера расчётных модулей </w:t>
      </w:r>
      <w:r>
        <w:rPr>
          <w:rFonts w:ascii="Times New Roman" w:hAnsi="Times New Roman" w:cs="Times New Roman"/>
          <w:sz w:val="24"/>
          <w:szCs w:val="24"/>
          <w:lang w:val="en-US"/>
        </w:rPr>
        <w:t>DispExemod</w:t>
      </w:r>
      <w:r>
        <w:rPr>
          <w:rFonts w:ascii="Times New Roman" w:hAnsi="Times New Roman" w:cs="Times New Roman"/>
          <w:sz w:val="24"/>
          <w:szCs w:val="24"/>
        </w:rPr>
        <w:t>, сервера обмена данными</w:t>
      </w:r>
      <w:r w:rsidRPr="00DD4E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GdbServer</w:t>
      </w:r>
      <w:r>
        <w:rPr>
          <w:rFonts w:ascii="Times New Roman" w:hAnsi="Times New Roman" w:cs="Times New Roman"/>
          <w:sz w:val="24"/>
          <w:szCs w:val="24"/>
        </w:rPr>
        <w:t xml:space="preserve"> и файлов описания конфигурации и переменных должны быть размещены в файловой системе прибора в одной директории.</w:t>
      </w:r>
    </w:p>
    <w:p w14:paraId="5C5F9B77" w14:textId="77777777" w:rsidR="008E6E05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описания внешних п</w:t>
      </w:r>
      <w:r w:rsidR="00BB28AE" w:rsidRPr="00CC6B08">
        <w:rPr>
          <w:rFonts w:ascii="Times New Roman" w:hAnsi="Times New Roman" w:cs="Times New Roman"/>
          <w:sz w:val="24"/>
          <w:szCs w:val="24"/>
        </w:rPr>
        <w:t>еременных содержит таблицу, с ин</w:t>
      </w:r>
      <w:r w:rsidRPr="00CC6B08">
        <w:rPr>
          <w:rFonts w:ascii="Times New Roman" w:hAnsi="Times New Roman" w:cs="Times New Roman"/>
          <w:sz w:val="24"/>
          <w:szCs w:val="24"/>
        </w:rPr>
        <w:t>формацией о типах данных, размерностях и именах переменных, которые расчётный модуль должен получить из общей для всех РМ в загрузке области памяти (рабочей области памяти внешних переменных). Т.е. диспетчер при загрузке РМ прочитывает файлы описания внешних переменных для всех РМ и выделяет единую область памяти под все внешние переменные. При этом переменные для разных РМ , имеющие одинаковое имя, объединяются (т.е. на них выделяется одна и та же область памяти в рабочей памяти).  При несовпадении типов – вы</w:t>
      </w:r>
      <w:r w:rsidR="007E0CA4" w:rsidRPr="00CC6B08">
        <w:rPr>
          <w:rFonts w:ascii="Times New Roman" w:hAnsi="Times New Roman" w:cs="Times New Roman"/>
          <w:sz w:val="24"/>
          <w:szCs w:val="24"/>
        </w:rPr>
        <w:t xml:space="preserve">даётся диагностическое сообщение </w:t>
      </w:r>
      <w:r w:rsidR="006B1D69" w:rsidRPr="00CC6B08">
        <w:rPr>
          <w:rFonts w:ascii="Times New Roman" w:hAnsi="Times New Roman" w:cs="Times New Roman"/>
          <w:sz w:val="24"/>
          <w:szCs w:val="24"/>
        </w:rPr>
        <w:t>в  консоль  и происходит аварийное прекращение работы диспетчера.</w:t>
      </w:r>
      <w:r w:rsidRPr="00CC6B08">
        <w:rPr>
          <w:rFonts w:ascii="Times New Roman" w:hAnsi="Times New Roman" w:cs="Times New Roman"/>
          <w:sz w:val="24"/>
          <w:szCs w:val="24"/>
        </w:rPr>
        <w:t xml:space="preserve"> После того как диспетчер выделил общую область памяти для всех внешних переменных РМ он сообщает расчётным модулям с каким именно смещением лежат нужные переменные для каждого из модулей, данная информация располагается в общей области памяти с именем </w:t>
      </w:r>
      <w:r w:rsidR="007A3577" w:rsidRPr="00CC6B08">
        <w:rPr>
          <w:rFonts w:ascii="Times New Roman" w:hAnsi="Times New Roman" w:cs="Times New Roman"/>
          <w:sz w:val="24"/>
          <w:szCs w:val="24"/>
        </w:rPr>
        <w:t>/extvars_struct.</w:t>
      </w:r>
    </w:p>
    <w:p w14:paraId="5ADC13F2" w14:textId="77777777" w:rsidR="007A3577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Файлы описания внутренних переменных такие же по формату</w:t>
      </w:r>
      <w:r w:rsidR="00D5135F">
        <w:rPr>
          <w:rFonts w:ascii="Times New Roman" w:hAnsi="Times New Roman" w:cs="Times New Roman"/>
          <w:sz w:val="24"/>
          <w:szCs w:val="24"/>
        </w:rPr>
        <w:t>,</w:t>
      </w:r>
      <w:r w:rsidRPr="00CC6B08">
        <w:rPr>
          <w:rFonts w:ascii="Times New Roman" w:hAnsi="Times New Roman" w:cs="Times New Roman"/>
          <w:sz w:val="24"/>
          <w:szCs w:val="24"/>
        </w:rPr>
        <w:t xml:space="preserve"> как и файлы описания внешних переменных. Они необходимы только для того чтобы сервер отладки мог </w:t>
      </w:r>
      <w:r w:rsidRPr="00CC6B08">
        <w:rPr>
          <w:rFonts w:ascii="Times New Roman" w:hAnsi="Times New Roman" w:cs="Times New Roman"/>
          <w:sz w:val="24"/>
          <w:szCs w:val="24"/>
        </w:rPr>
        <w:lastRenderedPageBreak/>
        <w:t xml:space="preserve">получить по </w:t>
      </w:r>
      <w:r w:rsidR="00D5135F">
        <w:rPr>
          <w:rFonts w:ascii="Times New Roman" w:hAnsi="Times New Roman" w:cs="Times New Roman"/>
          <w:sz w:val="24"/>
          <w:szCs w:val="24"/>
        </w:rPr>
        <w:t>имени нужный адрес для доступа к</w:t>
      </w:r>
      <w:r w:rsidRPr="00CC6B08">
        <w:rPr>
          <w:rFonts w:ascii="Times New Roman" w:hAnsi="Times New Roman" w:cs="Times New Roman"/>
          <w:sz w:val="24"/>
          <w:szCs w:val="24"/>
        </w:rPr>
        <w:t xml:space="preserve"> внутренней переменной конкретного запущенного экземпляра расчётного модуля. Области памяти под внутренние переменные выделяются не диспетчером, а самим РМ в соответствии с типом конкретной переменной и именем алгоритма, указанным при запуске РМ.</w:t>
      </w:r>
    </w:p>
    <w:p w14:paraId="47F62473" w14:textId="77777777" w:rsidR="008E6E05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Файлы описания внешних и внутренних переменных</w:t>
      </w:r>
      <w:r w:rsidR="00D377A2" w:rsidRPr="00CC6B08">
        <w:rPr>
          <w:rFonts w:ascii="Times New Roman" w:hAnsi="Times New Roman" w:cs="Times New Roman"/>
          <w:sz w:val="24"/>
          <w:szCs w:val="24"/>
        </w:rPr>
        <w:t xml:space="preserve"> представляют собой бинарные файлы </w:t>
      </w:r>
      <w:r w:rsidR="004125D4" w:rsidRPr="00CC6B08">
        <w:rPr>
          <w:rFonts w:ascii="Times New Roman" w:hAnsi="Times New Roman" w:cs="Times New Roman"/>
          <w:sz w:val="24"/>
          <w:szCs w:val="24"/>
        </w:rPr>
        <w:t xml:space="preserve">и </w:t>
      </w:r>
      <w:r w:rsidRPr="00CC6B08">
        <w:rPr>
          <w:rFonts w:ascii="Times New Roman" w:hAnsi="Times New Roman" w:cs="Times New Roman"/>
          <w:sz w:val="24"/>
          <w:szCs w:val="24"/>
        </w:rPr>
        <w:t>состоят из записей</w:t>
      </w:r>
      <w:r w:rsidR="00D44E6F">
        <w:rPr>
          <w:rFonts w:ascii="Times New Roman" w:hAnsi="Times New Roman" w:cs="Times New Roman"/>
          <w:sz w:val="24"/>
          <w:szCs w:val="24"/>
        </w:rPr>
        <w:t xml:space="preserve"> типа</w:t>
      </w:r>
      <w:r w:rsidRPr="00CC6B08">
        <w:rPr>
          <w:rFonts w:ascii="Times New Roman" w:hAnsi="Times New Roman" w:cs="Times New Roman"/>
          <w:sz w:val="24"/>
          <w:szCs w:val="24"/>
        </w:rPr>
        <w:t>:</w:t>
      </w:r>
    </w:p>
    <w:p w14:paraId="48E11B14" w14:textId="77777777" w:rsidR="00F73F77" w:rsidRPr="00F73F77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14:paraId="7ED8BD2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typedefstruct {</w:t>
      </w:r>
    </w:p>
    <w:p w14:paraId="5BDDA123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  sizeofname;</w:t>
      </w:r>
    </w:p>
    <w:p w14:paraId="607BB46C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char           name[64];   </w:t>
      </w:r>
    </w:p>
    <w:p w14:paraId="04C584FB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  sizeofdecsription;</w:t>
      </w:r>
    </w:p>
    <w:p w14:paraId="288B3A52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chardecsription[128];  </w:t>
      </w:r>
    </w:p>
    <w:p w14:paraId="00492AEB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char  data_type; </w:t>
      </w:r>
    </w:p>
    <w:p w14:paraId="120025A8" w14:textId="77777777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long  dims[3];  </w:t>
      </w:r>
    </w:p>
    <w:p w14:paraId="2AB15EEC" w14:textId="77777777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char  direction; </w:t>
      </w:r>
    </w:p>
    <w:p w14:paraId="7193511D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char  var_type; </w:t>
      </w:r>
    </w:p>
    <w:p w14:paraId="3B9BBF9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unsigned long  index;             </w:t>
      </w:r>
    </w:p>
    <w:p w14:paraId="61120003" w14:textId="77777777" w:rsidR="006B557B" w:rsidRPr="00F73F77" w:rsidRDefault="00220026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short hash;</w:t>
      </w:r>
    </w:p>
    <w:p w14:paraId="0A974C1C" w14:textId="77777777" w:rsidR="006B557B" w:rsidRPr="00CC6B08" w:rsidRDefault="006B557B" w:rsidP="00F73F77">
      <w:pPr>
        <w:spacing w:after="0" w:line="240" w:lineRule="auto"/>
        <w:ind w:firstLine="2977"/>
        <w:rPr>
          <w:rFonts w:ascii="Times New Roman" w:hAnsi="Times New Roman" w:cs="Times New Roman"/>
          <w:sz w:val="24"/>
          <w:szCs w:val="24"/>
          <w:lang w:val="en-US"/>
        </w:rPr>
      </w:pPr>
      <w:r w:rsidRPr="00CC6B08">
        <w:rPr>
          <w:rFonts w:ascii="Times New Roman" w:hAnsi="Times New Roman" w:cs="Times New Roman"/>
          <w:sz w:val="24"/>
          <w:szCs w:val="24"/>
          <w:lang w:val="en-US"/>
        </w:rPr>
        <w:t>} ext_var_info_record;</w:t>
      </w:r>
    </w:p>
    <w:p w14:paraId="694F798E" w14:textId="77777777" w:rsidR="00F73F77" w:rsidRPr="009B66D4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71CF2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Рисунок 2.1.1</w:t>
      </w:r>
    </w:p>
    <w:p w14:paraId="2B1E3A05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1A49DF2" w14:textId="77777777" w:rsidR="00F73F77" w:rsidRPr="00CC6B08" w:rsidRDefault="00F73F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На рисунке 2.1.1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424"/>
        <w:gridCol w:w="6650"/>
      </w:tblGrid>
      <w:tr w:rsidR="00F73F77" w:rsidRPr="00CC6B08" w14:paraId="44DB1667" w14:textId="77777777" w:rsidTr="00ED534A">
        <w:trPr>
          <w:cantSplit/>
        </w:trPr>
        <w:tc>
          <w:tcPr>
            <w:tcW w:w="1856" w:type="dxa"/>
          </w:tcPr>
          <w:p w14:paraId="634C15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sizeofname</w:t>
            </w:r>
          </w:p>
        </w:tc>
        <w:tc>
          <w:tcPr>
            <w:tcW w:w="424" w:type="dxa"/>
          </w:tcPr>
          <w:p w14:paraId="78DCA9C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446A80C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длина имени переменной;</w:t>
            </w:r>
          </w:p>
        </w:tc>
      </w:tr>
      <w:tr w:rsidR="00F73F77" w:rsidRPr="00CC6B08" w14:paraId="49110B72" w14:textId="77777777" w:rsidTr="00ED534A">
        <w:trPr>
          <w:cantSplit/>
        </w:trPr>
        <w:tc>
          <w:tcPr>
            <w:tcW w:w="1856" w:type="dxa"/>
          </w:tcPr>
          <w:p w14:paraId="23F74B8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24" w:type="dxa"/>
          </w:tcPr>
          <w:p w14:paraId="6119594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2482CD7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массив символов, содержащий имя переменной в кодировке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(допустимая длина – не более 64 символа);</w:t>
            </w:r>
          </w:p>
        </w:tc>
      </w:tr>
      <w:tr w:rsidR="00F73F77" w:rsidRPr="00CC6B08" w14:paraId="05B3E471" w14:textId="77777777" w:rsidTr="00ED534A">
        <w:trPr>
          <w:cantSplit/>
        </w:trPr>
        <w:tc>
          <w:tcPr>
            <w:tcW w:w="1856" w:type="dxa"/>
          </w:tcPr>
          <w:p w14:paraId="2DF0FD9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sizeofdecsription</w:t>
            </w:r>
          </w:p>
        </w:tc>
        <w:tc>
          <w:tcPr>
            <w:tcW w:w="424" w:type="dxa"/>
          </w:tcPr>
          <w:p w14:paraId="113E4AC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1DC7667F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длина текстового описания переменной;</w:t>
            </w:r>
          </w:p>
        </w:tc>
      </w:tr>
      <w:tr w:rsidR="00F73F77" w:rsidRPr="00CC6B08" w14:paraId="1D4740FA" w14:textId="77777777" w:rsidTr="00ED534A">
        <w:trPr>
          <w:cantSplit/>
        </w:trPr>
        <w:tc>
          <w:tcPr>
            <w:tcW w:w="1856" w:type="dxa"/>
          </w:tcPr>
          <w:p w14:paraId="614F6F6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decsription</w:t>
            </w:r>
          </w:p>
        </w:tc>
        <w:tc>
          <w:tcPr>
            <w:tcW w:w="424" w:type="dxa"/>
          </w:tcPr>
          <w:p w14:paraId="3F71D70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0D51FC4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массив символов, содержащий описание переменной в кодировке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(допустимая длина – не более 128 символа);</w:t>
            </w:r>
          </w:p>
        </w:tc>
      </w:tr>
      <w:tr w:rsidR="00F73F77" w:rsidRPr="00CC6B08" w14:paraId="3BFF9CB9" w14:textId="77777777" w:rsidTr="00ED534A">
        <w:trPr>
          <w:cantSplit/>
        </w:trPr>
        <w:tc>
          <w:tcPr>
            <w:tcW w:w="1856" w:type="dxa"/>
          </w:tcPr>
          <w:p w14:paraId="519477DB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data_type</w:t>
            </w:r>
          </w:p>
        </w:tc>
        <w:tc>
          <w:tcPr>
            <w:tcW w:w="424" w:type="dxa"/>
          </w:tcPr>
          <w:p w14:paraId="47C6FFE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3852FCC2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идентификатор типа данных переменной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B763C9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Допустимые значения:</w:t>
            </w:r>
          </w:p>
          <w:p w14:paraId="307BF089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C77B6F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двоичный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D705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3F77" w:rsidRPr="00CC6B08" w14:paraId="60ACD2C2" w14:textId="77777777" w:rsidTr="00ED534A">
        <w:trPr>
          <w:cantSplit/>
        </w:trPr>
        <w:tc>
          <w:tcPr>
            <w:tcW w:w="1856" w:type="dxa"/>
          </w:tcPr>
          <w:p w14:paraId="582C37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dims</w:t>
            </w:r>
          </w:p>
        </w:tc>
        <w:tc>
          <w:tcPr>
            <w:tcW w:w="424" w:type="dxa"/>
          </w:tcPr>
          <w:p w14:paraId="335EEDD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5BD6F61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массив из 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трех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элементов целого типа, показывающий размерности переменной. Например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если значение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dims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равно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{10,0,0}, то переменная является вектором заданного типа с к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оличеством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элементов 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равным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10;</w:t>
            </w:r>
          </w:p>
        </w:tc>
      </w:tr>
      <w:tr w:rsidR="00F73F77" w:rsidRPr="00CC6B08" w14:paraId="7A9231E0" w14:textId="77777777" w:rsidTr="00ED534A">
        <w:trPr>
          <w:cantSplit/>
        </w:trPr>
        <w:tc>
          <w:tcPr>
            <w:tcW w:w="1856" w:type="dxa"/>
          </w:tcPr>
          <w:p w14:paraId="611E51F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direction</w:t>
            </w:r>
          </w:p>
        </w:tc>
        <w:tc>
          <w:tcPr>
            <w:tcW w:w="424" w:type="dxa"/>
          </w:tcPr>
          <w:p w14:paraId="633B436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7394A12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идентификатор направления переменной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F62E01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Допустимые значения:</w:t>
            </w:r>
          </w:p>
          <w:p w14:paraId="2A4FAD1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AF0A57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2C890A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6B08"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выход-выход</w:t>
            </w:r>
            <w:r w:rsidR="00D44E6F">
              <w:rPr>
                <w:rFonts w:ascii="Times New Roman" w:hAnsi="Times New Roman" w:cs="Times New Roman"/>
                <w:sz w:val="24"/>
                <w:szCs w:val="24"/>
              </w:rPr>
              <w:t xml:space="preserve"> (т.е. сигнал и читается и пишется в модели).</w:t>
            </w:r>
          </w:p>
        </w:tc>
      </w:tr>
      <w:tr w:rsidR="00F73F77" w:rsidRPr="00CC6B08" w14:paraId="6AE2A8CB" w14:textId="77777777" w:rsidTr="00ED534A">
        <w:trPr>
          <w:cantSplit/>
        </w:trPr>
        <w:tc>
          <w:tcPr>
            <w:tcW w:w="1856" w:type="dxa"/>
          </w:tcPr>
          <w:p w14:paraId="55905822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var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424" w:type="dxa"/>
          </w:tcPr>
          <w:p w14:paraId="1D91F0A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0" w:type="dxa"/>
          </w:tcPr>
          <w:p w14:paraId="02C9605B" w14:textId="77777777" w:rsidR="00CC6B08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идентификатор класса переменной</w:t>
            </w:r>
            <w:r w:rsidR="00D513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которого 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зависит в каком массиве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области памяти находится</w:t>
            </w:r>
            <w:r w:rsidR="00CC6B08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переменная.</w:t>
            </w:r>
          </w:p>
          <w:p w14:paraId="02822CF3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Допустимые значения:</w:t>
            </w:r>
          </w:p>
          <w:p w14:paraId="570307FF" w14:textId="77777777" w:rsidR="00CC6B08" w:rsidRPr="00454FF0" w:rsidRDefault="00F73F77" w:rsidP="00ED534A">
            <w:pPr>
              <w:pStyle w:val="a5"/>
              <w:spacing w:before="0" w:beforeAutospacing="0" w:after="200" w:afterAutospacing="0" w:line="360" w:lineRule="auto"/>
            </w:pPr>
            <w:r w:rsidRPr="00454FF0">
              <w:t>0 – Внешняя</w:t>
            </w:r>
            <w:r w:rsidR="001723BB" w:rsidRPr="00454FF0">
              <w:t>, это означает, что данная переменная выделяется в памяти диспетчером и делится данным расчётным модулем с другими модулями. К этому классу переменных относятся входы и выходы модели</w:t>
            </w:r>
            <w:r w:rsidR="003354B3" w:rsidRPr="00454FF0">
              <w:t>. Отличается тем что в заголовочном файле для этих переменных используется другая адресация (с присваиваемым смещением). Сохраняется в рестарте</w:t>
            </w:r>
            <w:r w:rsidR="001E2FEC">
              <w:t xml:space="preserve"> (то есть, когда пользователь сохранят состояние исполняемой среды на приборе, значения переменных в данной области памяти записываются в файл на диске с именем соответствующим имени сохраняемого состояния)</w:t>
            </w:r>
            <w:r w:rsidR="003354B3" w:rsidRPr="00454FF0">
              <w:t>. Располагаются в /extvars_value</w:t>
            </w:r>
            <w:r w:rsidR="00CC6B08" w:rsidRPr="00454FF0">
              <w:t>;</w:t>
            </w:r>
          </w:p>
          <w:p w14:paraId="2A56A86F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>1 – Динамическая</w:t>
            </w:r>
            <w:r w:rsidR="001723BB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переменные состояния, которые интегрируются 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в едином массиве при помощи выбранного метода интегрирования. Данные переменные не расшариваются между отдельными расчётными модулями. Для каждой из таких переменных существуют 2 массива – собственно переменная состояния и её производная. Используются только для интеграторов и динамических блоков. Сохраняется в рестарте. Располагаются в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области памяти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/din_vars_&lt;имя алгоритма указанное при запуске&gt;</w:t>
            </w:r>
          </w:p>
          <w:p w14:paraId="5988849D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545027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>2 – Алгебраическая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переменные состояния, которые содержат значения алгебраических функций и состояний, в данной версии исполняемой среды не используются. Данные переменные не расшариваются между отдельными расчётными модулями. Для каждой из таких переменных существуют 2 массива – собственно переменная состояния и значений алгебраической функции. Используются только для блоков типа 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(0) и 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>). Сохраняется в рестарте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. Располагаются в области памяти /alg_vars _&lt;имя алгоритма указанное при запуске&gt;</w:t>
            </w:r>
          </w:p>
          <w:p w14:paraId="6E93CF31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8081A3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CC6B08" w:rsidRPr="00D5135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Внутреннее состояние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выделяются для каждого из загруженных РМ отдельно (т.е. не расшариваются). Предназначены для хранения разнотипных данных (переменных состояния, таймеров, триггеров и т.п.), сохраняется в рестарте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>. Располагаются в области памяти /state_vars _vars_&lt;имя алгоритма указанное при запуске&gt;</w:t>
            </w:r>
          </w:p>
          <w:p w14:paraId="57FA2759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47912" w14:textId="77777777" w:rsidR="00454FF0" w:rsidRPr="00D5135F" w:rsidRDefault="00F73F77" w:rsidP="00ED534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CC6B08" w:rsidRPr="00D5135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Константа</w:t>
            </w:r>
            <w:r w:rsidR="003354B3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– выделяются для каждого из загруженных РМ отдельно (т.е. не расшариваются). Предназначены для хранения разнотипных данных, которые не меняются в процессе расчёта (но могут быть изменены удалённо пользователем) (постоянных времени, к-тов усиления и т.п.), не сохраняется в рестарте.</w:t>
            </w:r>
            <w:r w:rsidR="00454FF0" w:rsidRPr="00D5135F">
              <w:rPr>
                <w:rFonts w:ascii="Times New Roman" w:hAnsi="Times New Roman" w:cs="Times New Roman"/>
                <w:sz w:val="24"/>
                <w:szCs w:val="24"/>
              </w:rPr>
              <w:t xml:space="preserve"> Располагаются в области памяти /constants _vars_&lt;имя алгоритма указанное при запуске&gt;</w:t>
            </w:r>
          </w:p>
          <w:p w14:paraId="3665650E" w14:textId="77777777" w:rsidR="00F73F77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3F77" w:rsidRPr="00CC6B08" w14:paraId="5C8D970F" w14:textId="77777777" w:rsidTr="00ED534A">
        <w:trPr>
          <w:cantSplit/>
        </w:trPr>
        <w:tc>
          <w:tcPr>
            <w:tcW w:w="1856" w:type="dxa"/>
          </w:tcPr>
          <w:p w14:paraId="147264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index</w:t>
            </w:r>
          </w:p>
        </w:tc>
        <w:tc>
          <w:tcPr>
            <w:tcW w:w="424" w:type="dxa"/>
          </w:tcPr>
          <w:p w14:paraId="03811DE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0B65D44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байтовое смещение переменной в массиве (какой массив определяется согласно var_type). Для внешних переменных байтовое смещение определяется диспетчером при загрузке РМ, и затем передаётся в область памяти /extvars_struct, в файле описания внешних переменных на диске (*.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extvars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)в качестве индекса передаётся номер внешней переменной в массиве указателей внутри расчётного модуля;</w:t>
            </w:r>
          </w:p>
        </w:tc>
      </w:tr>
      <w:tr w:rsidR="00F73F77" w:rsidRPr="00CC6B08" w14:paraId="3BF3ED7D" w14:textId="77777777" w:rsidTr="00ED534A">
        <w:trPr>
          <w:cantSplit/>
        </w:trPr>
        <w:tc>
          <w:tcPr>
            <w:tcW w:w="1856" w:type="dxa"/>
          </w:tcPr>
          <w:p w14:paraId="3EE9108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424" w:type="dxa"/>
          </w:tcPr>
          <w:p w14:paraId="0E2C3BC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50" w:type="dxa"/>
          </w:tcPr>
          <w:p w14:paraId="51FEEDC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 xml:space="preserve">хэш имени переменной вычисленный по алгоритму </w:t>
            </w:r>
            <w:r w:rsidRPr="00CC6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CC6B08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</w:tr>
    </w:tbl>
    <w:p w14:paraId="17EAAF3A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6" w:name="_Toc304543672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файла описания загрузки</w:t>
      </w:r>
      <w:bookmarkEnd w:id="6"/>
    </w:p>
    <w:p w14:paraId="2150FD3E" w14:textId="77777777" w:rsidR="00475736" w:rsidRPr="00CC6B08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Файл </w:t>
      </w:r>
      <w:r w:rsidR="001426F2" w:rsidRPr="00CC6B08">
        <w:rPr>
          <w:rFonts w:ascii="Times New Roman" w:hAnsi="Times New Roman" w:cs="Times New Roman"/>
          <w:sz w:val="24"/>
          <w:szCs w:val="24"/>
        </w:rPr>
        <w:t>конфигурации</w:t>
      </w:r>
      <w:r w:rsidRPr="00CC6B08">
        <w:rPr>
          <w:rFonts w:ascii="Times New Roman" w:hAnsi="Times New Roman" w:cs="Times New Roman"/>
          <w:sz w:val="24"/>
          <w:szCs w:val="24"/>
        </w:rPr>
        <w:t xml:space="preserve"> загрузки представляет собой текстовый файл в формате ASCII с разделителями строк символами с кодами 0D</w:t>
      </w:r>
      <w:r w:rsidR="00D763B2">
        <w:rPr>
          <w:rFonts w:ascii="Times New Roman" w:hAnsi="Times New Roman" w:cs="Times New Roman"/>
          <w:sz w:val="24"/>
          <w:szCs w:val="24"/>
        </w:rPr>
        <w:t xml:space="preserve"> </w:t>
      </w:r>
      <w:r w:rsidRPr="00CC6B08">
        <w:rPr>
          <w:rFonts w:ascii="Times New Roman" w:hAnsi="Times New Roman" w:cs="Times New Roman"/>
          <w:sz w:val="24"/>
          <w:szCs w:val="24"/>
        </w:rPr>
        <w:t>или  0D0A. Данный файл сообщает диспетчеру РМ информацию о том, какие именно расчётные модули необходимо загрузить, под какими именами алгоритмов и с каким интервалом их необходимо вызывать в процессе работы прибора.</w:t>
      </w:r>
    </w:p>
    <w:p w14:paraId="3B0FFDB4" w14:textId="77777777" w:rsidR="00D377A2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Файл представляет собой таблицу, где на каждой стоке описывается способ вызова расчётного модуля. Строки имеют следующий формат:</w:t>
      </w:r>
    </w:p>
    <w:p w14:paraId="6F84B57C" w14:textId="77777777" w:rsidR="00454FF0" w:rsidRPr="00CC6B08" w:rsidRDefault="00454FF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13340BE" w14:textId="77777777" w:rsidR="00D377A2" w:rsidRPr="00CC6B08" w:rsidRDefault="00D377A2" w:rsidP="00ED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FF0">
        <w:rPr>
          <w:rFonts w:ascii="Times New Roman" w:hAnsi="Times New Roman" w:cs="Times New Roman"/>
          <w:sz w:val="24"/>
          <w:szCs w:val="24"/>
        </w:rPr>
        <w:t>&lt;имя исполняемого файла расчётного модуля&gt;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Pr="00454FF0">
        <w:rPr>
          <w:rFonts w:ascii="Times New Roman" w:hAnsi="Times New Roman" w:cs="Times New Roman"/>
          <w:sz w:val="24"/>
          <w:szCs w:val="24"/>
        </w:rPr>
        <w:t>&lt;имя алгоритма&gt;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Pr="00454FF0">
        <w:rPr>
          <w:rFonts w:ascii="Times New Roman" w:hAnsi="Times New Roman" w:cs="Times New Roman"/>
          <w:sz w:val="24"/>
          <w:szCs w:val="24"/>
        </w:rPr>
        <w:t>&lt;интервал вызова в мсек&gt;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Pr="00454FF0">
        <w:rPr>
          <w:rFonts w:ascii="Times New Roman" w:hAnsi="Times New Roman" w:cs="Times New Roman"/>
          <w:sz w:val="24"/>
          <w:szCs w:val="24"/>
        </w:rPr>
        <w:t>&lt;к-во вызовов</w:t>
      </w:r>
      <w:r w:rsidR="00C71C4E" w:rsidRPr="00454FF0">
        <w:rPr>
          <w:rFonts w:ascii="Times New Roman" w:hAnsi="Times New Roman" w:cs="Times New Roman"/>
          <w:sz w:val="24"/>
          <w:szCs w:val="24"/>
        </w:rPr>
        <w:t xml:space="preserve"> (повторов)</w:t>
      </w:r>
      <w:r w:rsidR="001426F2" w:rsidRPr="00454FF0">
        <w:rPr>
          <w:rFonts w:ascii="Times New Roman" w:hAnsi="Times New Roman" w:cs="Times New Roman"/>
          <w:sz w:val="24"/>
          <w:szCs w:val="24"/>
        </w:rPr>
        <w:t xml:space="preserve"> за один </w:t>
      </w:r>
      <w:r w:rsidR="00454FF0" w:rsidRPr="00454FF0">
        <w:rPr>
          <w:rFonts w:ascii="Times New Roman" w:hAnsi="Times New Roman" w:cs="Times New Roman"/>
          <w:sz w:val="24"/>
          <w:szCs w:val="24"/>
        </w:rPr>
        <w:t>интервал вызова данного расчётного модуля</w:t>
      </w:r>
      <w:r w:rsidRPr="00454FF0">
        <w:rPr>
          <w:rFonts w:ascii="Times New Roman" w:hAnsi="Times New Roman" w:cs="Times New Roman"/>
          <w:sz w:val="24"/>
          <w:szCs w:val="24"/>
        </w:rPr>
        <w:t>&gt;</w:t>
      </w:r>
    </w:p>
    <w:p w14:paraId="3647AC0A" w14:textId="77777777" w:rsidR="00D377A2" w:rsidRPr="00CC6B08" w:rsidRDefault="00D377A2" w:rsidP="00ED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….. и так на остальных строках</w:t>
      </w:r>
      <w:r w:rsidR="00454FF0">
        <w:rPr>
          <w:rFonts w:ascii="Times New Roman" w:hAnsi="Times New Roman" w:cs="Times New Roman"/>
          <w:sz w:val="24"/>
          <w:szCs w:val="24"/>
        </w:rPr>
        <w:t>. Разделитель слов в строке – пробел.</w:t>
      </w:r>
    </w:p>
    <w:p w14:paraId="769FCE80" w14:textId="77777777" w:rsidR="00D377A2" w:rsidRPr="00CC6B08" w:rsidRDefault="00D377A2" w:rsidP="00475736">
      <w:pPr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Пример текста в файле</w:t>
      </w:r>
      <w:r w:rsidR="00CC6B08">
        <w:rPr>
          <w:rFonts w:ascii="Times New Roman" w:hAnsi="Times New Roman" w:cs="Times New Roman"/>
          <w:sz w:val="24"/>
          <w:szCs w:val="24"/>
        </w:rPr>
        <w:t xml:space="preserve"> представлен на рисунке 2.2.1.</w:t>
      </w:r>
    </w:p>
    <w:p w14:paraId="6BC200A7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r w:rsidR="00D377A2" w:rsidRPr="009B66D4">
        <w:rPr>
          <w:rFonts w:ascii="Courier New" w:hAnsi="Courier New" w:cs="Courier New"/>
          <w:sz w:val="20"/>
          <w:szCs w:val="20"/>
        </w:rPr>
        <w:t>1 60 1</w:t>
      </w:r>
    </w:p>
    <w:p w14:paraId="0CA00620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r w:rsidR="00D377A2" w:rsidRPr="009B66D4">
        <w:rPr>
          <w:rFonts w:ascii="Courier New" w:hAnsi="Courier New" w:cs="Courier New"/>
          <w:sz w:val="20"/>
          <w:szCs w:val="20"/>
        </w:rPr>
        <w:t>2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314CDF" w:rsidRPr="009B66D4">
        <w:rPr>
          <w:rFonts w:ascii="Courier New" w:hAnsi="Courier New" w:cs="Courier New"/>
          <w:sz w:val="20"/>
          <w:szCs w:val="20"/>
        </w:rPr>
        <w:t>12</w:t>
      </w:r>
      <w:r w:rsidR="00D5135F">
        <w:rPr>
          <w:rFonts w:ascii="Courier New" w:hAnsi="Courier New" w:cs="Courier New"/>
          <w:sz w:val="20"/>
          <w:szCs w:val="20"/>
        </w:rPr>
        <w:t>0 2</w:t>
      </w:r>
    </w:p>
    <w:p w14:paraId="7217AC0D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3051EE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2.2.1</w:t>
      </w:r>
    </w:p>
    <w:p w14:paraId="05C3DDD3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6218A45" w14:textId="77777777" w:rsidR="00CF6C34" w:rsidRPr="00CF6C34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Это означает что первым выполняется расчётный модуль загружаемый из исполняемого файла calc с именем алгоритма algo1, который вызывается 1 раз за 60, а вторым выполняется расчётный модуль загружаемый из исполняемого файла calc с именем алгоритма algo2</w:t>
      </w:r>
      <w:r w:rsidR="00D5135F">
        <w:rPr>
          <w:rFonts w:ascii="Times New Roman" w:hAnsi="Times New Roman" w:cs="Times New Roman"/>
          <w:sz w:val="24"/>
          <w:szCs w:val="24"/>
        </w:rPr>
        <w:t>, который вызывается 2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раз</w:t>
      </w:r>
      <w:r w:rsidR="00D5135F">
        <w:rPr>
          <w:rFonts w:ascii="Times New Roman" w:hAnsi="Times New Roman" w:cs="Times New Roman"/>
          <w:sz w:val="24"/>
          <w:szCs w:val="24"/>
        </w:rPr>
        <w:t>а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за 12</w:t>
      </w:r>
      <w:r w:rsidRPr="00CC6B08">
        <w:rPr>
          <w:rFonts w:ascii="Times New Roman" w:hAnsi="Times New Roman" w:cs="Times New Roman"/>
          <w:sz w:val="24"/>
          <w:szCs w:val="24"/>
        </w:rPr>
        <w:t xml:space="preserve">0 мсек. </w:t>
      </w:r>
      <w:r w:rsidR="00314CDF" w:rsidRPr="00CC6B08">
        <w:rPr>
          <w:rFonts w:ascii="Times New Roman" w:hAnsi="Times New Roman" w:cs="Times New Roman"/>
          <w:sz w:val="24"/>
          <w:szCs w:val="24"/>
        </w:rPr>
        <w:t>Примечание: такты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 (периоды)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должны быть кратными</w:t>
      </w:r>
      <w:r w:rsidR="006578A6">
        <w:rPr>
          <w:rFonts w:ascii="Times New Roman" w:hAnsi="Times New Roman" w:cs="Times New Roman"/>
          <w:sz w:val="24"/>
          <w:szCs w:val="24"/>
        </w:rPr>
        <w:t xml:space="preserve"> (то есть такты выполнения должны быть в целое количество раз больше или равно минимальному среди указанных тактов алгоритмов)</w:t>
      </w:r>
      <w:r w:rsidR="00314CDF" w:rsidRPr="00CC6B08">
        <w:rPr>
          <w:rFonts w:ascii="Times New Roman" w:hAnsi="Times New Roman" w:cs="Times New Roman"/>
          <w:sz w:val="24"/>
          <w:szCs w:val="24"/>
        </w:rPr>
        <w:t xml:space="preserve"> !</w:t>
      </w:r>
      <w:r w:rsidR="003C5883" w:rsidRPr="00CC6B08">
        <w:rPr>
          <w:rFonts w:ascii="Times New Roman" w:hAnsi="Times New Roman" w:cs="Times New Roman"/>
          <w:sz w:val="24"/>
          <w:szCs w:val="24"/>
        </w:rPr>
        <w:t xml:space="preserve"> </w:t>
      </w:r>
      <w:r w:rsidR="00A418FC">
        <w:rPr>
          <w:rFonts w:ascii="Times New Roman" w:hAnsi="Times New Roman" w:cs="Times New Roman"/>
          <w:sz w:val="24"/>
          <w:szCs w:val="24"/>
        </w:rPr>
        <w:t xml:space="preserve">Минимальный временной интервал определяется автоматически исходя из файла конфигурации загрузки </w:t>
      </w:r>
      <w:r w:rsidR="00A418FC">
        <w:rPr>
          <w:rFonts w:ascii="Times New Roman" w:hAnsi="Times New Roman" w:cs="Times New Roman"/>
          <w:sz w:val="24"/>
          <w:szCs w:val="24"/>
        </w:rPr>
        <w:lastRenderedPageBreak/>
        <w:t>как минимум по всем заданным тактам. Такт не может быть задан меньше 1 мсек.</w:t>
      </w:r>
      <w:r w:rsidR="00CF6C34">
        <w:rPr>
          <w:rFonts w:ascii="Times New Roman" w:hAnsi="Times New Roman" w:cs="Times New Roman"/>
          <w:sz w:val="24"/>
          <w:szCs w:val="24"/>
        </w:rPr>
        <w:t xml:space="preserve"> Исходный код функции </w:t>
      </w:r>
      <w:r w:rsidR="00CF6C34">
        <w:rPr>
          <w:rFonts w:ascii="Times New Roman" w:hAnsi="Times New Roman" w:cs="Times New Roman"/>
          <w:sz w:val="24"/>
          <w:szCs w:val="24"/>
          <w:lang w:val="en-US"/>
        </w:rPr>
        <w:t>takt</w:t>
      </w:r>
      <w:r w:rsidR="00CF6C34" w:rsidRPr="00CF6C34">
        <w:rPr>
          <w:rFonts w:ascii="Times New Roman" w:hAnsi="Times New Roman" w:cs="Times New Roman"/>
          <w:sz w:val="24"/>
          <w:szCs w:val="24"/>
        </w:rPr>
        <w:t>_</w:t>
      </w:r>
      <w:r w:rsidR="00CF6C34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CF6C34">
        <w:rPr>
          <w:rFonts w:ascii="Times New Roman" w:hAnsi="Times New Roman" w:cs="Times New Roman"/>
          <w:sz w:val="24"/>
          <w:szCs w:val="24"/>
        </w:rPr>
        <w:t xml:space="preserve">, где находится цикл вызовов приведён ниже. На рисунке 2.2.2 приведён график работы в соответствии с указанной выше конфигурацией: </w:t>
      </w:r>
    </w:p>
    <w:p w14:paraId="0FC24FC3" w14:textId="77777777" w:rsidR="00CF6C34" w:rsidRDefault="002F506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7FD5013">
          <v:group id="_x0000_s1119" editas="canvas" style="width:332.6pt;height:150pt;mso-position-horizontal-relative:char;mso-position-vertical-relative:line" coordorigin="5154,8623" coordsize="4969,22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8" type="#_x0000_t75" style="position:absolute;left:5154;top:8623;width:4969;height:2241" o:preferrelative="f">
              <v:fill o:detectmouseclick="t"/>
              <v:path o:extrusionok="t" o:connecttype="none"/>
              <o:lock v:ext="edit" text="t"/>
            </v:shape>
            <v:shape id="_x0000_s1120" type="#_x0000_t32" style="position:absolute;left:5533;top:8661;width:7;height:2203;flip:x y" o:connectortype="straight">
              <v:stroke endarrow="block"/>
            </v:shape>
            <v:shape id="_x0000_s1121" type="#_x0000_t32" style="position:absolute;left:5540;top:10484;width:4335;height:1" o:connectortype="straight">
              <v:stroke endarrow="block"/>
            </v:shape>
            <v:shape id="_x0000_s1122" type="#_x0000_t32" style="position:absolute;left:7033;top:10251;width:1;height:400;flip:y" o:connectortype="straight"/>
            <v:shape id="_x0000_s1123" type="#_x0000_t32" style="position:absolute;left:8548;top:9481;width:2;height:1383;flip:y" o:connectortype="straight"/>
            <v:shape id="_x0000_s1124" type="#_x0000_t202" style="position:absolute;left:6640;top:9661;width:747;height:59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wdQQ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RwoC&#10;y6WudkCt1f2cw16C0Gj7EaMWZrzA7sOGWIaReKGgPbPheByWIirjyXkGij21lKcWoihAFdhj1ItL&#10;HxcpEmcuoY0rHgl+yOSQM8xu5P2wZ2E5TvXo9fA3WPw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QugMHUECAABVBAAADgAA&#10;AAAAAAAAAAAAAAAuAgAAZHJzL2Uyb0RvYy54bWxQSwECLQAUAAYACAAAACEA/S8y1tsAAAAFAQAA&#10;DwAAAAAAAAAAAAAAAACbBAAAZHJzL2Rvd25yZXYueG1sUEsFBgAAAAAEAAQA8wAAAKMFAAAAAA==&#10;">
              <v:textbox>
                <w:txbxContent>
                  <w:p w14:paraId="6AB820F3" w14:textId="77777777" w:rsidR="00ED534A" w:rsidRPr="00CF6C34" w:rsidRDefault="00ED534A" w:rsidP="001B7EAF">
                    <w:pPr>
                      <w:rPr>
                        <w:lang w:val="en-US"/>
                      </w:rPr>
                    </w:pPr>
                    <w:r>
                      <w:t xml:space="preserve">Вызов </w:t>
                    </w:r>
                    <w:r>
                      <w:rPr>
                        <w:lang w:val="en-US"/>
                      </w:rPr>
                      <w:t>algo1</w:t>
                    </w:r>
                  </w:p>
                </w:txbxContent>
              </v:textbox>
            </v:shape>
            <v:shape id="_x0000_s1125" type="#_x0000_t202" style="position:absolute;left:8176;top:8661;width:747;height:8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wdQQ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RwoC&#10;y6WudkCt1f2cw16C0Gj7EaMWZrzA7sOGWIaReKGgPbPheByWIirjyXkGij21lKcWoihAFdhj1ItL&#10;HxcpEmcuoY0rHgl+yOSQM8xu5P2wZ2E5TvXo9fA3WPw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QugMHUECAABVBAAADgAA&#10;AAAAAAAAAAAAAAAuAgAAZHJzL2Uyb0RvYy54bWxQSwECLQAUAAYACAAAACEA/S8y1tsAAAAFAQAA&#10;DwAAAAAAAAAAAAAAAACbBAAAZHJzL2Rvd25yZXYueG1sUEsFBgAAAAAEAAQA8wAAAKMFAAAAAA==&#10;">
              <v:textbox>
                <w:txbxContent>
                  <w:p w14:paraId="6925C334" w14:textId="77777777" w:rsidR="00ED534A" w:rsidRPr="00CF6C34" w:rsidRDefault="00ED534A" w:rsidP="001B7EA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1-</w:t>
                    </w:r>
                    <w:r>
                      <w:t xml:space="preserve">й вызов </w:t>
                    </w:r>
                    <w:r>
                      <w:rPr>
                        <w:lang w:val="en-US"/>
                      </w:rPr>
                      <w:t>algo2</w:t>
                    </w:r>
                  </w:p>
                </w:txbxContent>
              </v:textbox>
            </v:shape>
            <v:shape id="_x0000_s1126" type="#_x0000_t32" style="position:absolute;left:8622;top:9970;width:1;height:515;flip:y" o:connectortype="straight"/>
            <v:shape id="_x0000_s1127" type="#_x0000_t202" style="position:absolute;left:8623;top:9560;width:747;height:81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wdQQ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RwoC&#10;y6WudkCt1f2cw16C0Gj7EaMWZrzA7sOGWIaReKGgPbPheByWIirjyXkGij21lKcWoihAFdhj1ItL&#10;HxcpEmcuoY0rHgl+yOSQM8xu5P2wZ2E5TvXo9fA3WPw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QugMHUECAABVBAAADgAA&#10;AAAAAAAAAAAAAAAuAgAAZHJzL2Uyb0RvYy54bWxQSwECLQAUAAYACAAAACEA/S8y1tsAAAAFAQAA&#10;DwAAAAAAAAAAAAAAAACbBAAAZHJzL2Rvd25yZXYueG1sUEsFBgAAAAAEAAQA8wAAAKMFAAAAAA==&#10;">
              <v:textbox>
                <w:txbxContent>
                  <w:p w14:paraId="702FF47F" w14:textId="77777777" w:rsidR="00ED534A" w:rsidRPr="00CF6C34" w:rsidRDefault="00ED534A" w:rsidP="001B7EAF">
                    <w:pPr>
                      <w:rPr>
                        <w:lang w:val="en-US"/>
                      </w:rPr>
                    </w:pPr>
                    <w:r>
                      <w:t>2</w:t>
                    </w:r>
                    <w:r>
                      <w:rPr>
                        <w:lang w:val="en-US"/>
                      </w:rPr>
                      <w:t>-</w:t>
                    </w:r>
                    <w:r>
                      <w:t xml:space="preserve">й вызов </w:t>
                    </w:r>
                    <w:r>
                      <w:rPr>
                        <w:lang w:val="en-US"/>
                      </w:rPr>
                      <w:t>algo2</w:t>
                    </w:r>
                  </w:p>
                </w:txbxContent>
              </v:textbox>
            </v:shape>
            <v:shape id="_x0000_s1128" type="#_x0000_t32" style="position:absolute;left:5533;top:10651;width:1500;height:0" o:connectortype="elbow" adj="-32949,-1,-32949">
              <v:stroke startarrow="block" endarrow="block"/>
            </v:shape>
            <v:shape id="_x0000_s1129" type="#_x0000_t32" style="position:absolute;left:5540;top:10864;width:3010;height:0" o:connectortype="elbow" adj="-16475,-1,-16475">
              <v:stroke startarrow="block" endarrow="block"/>
            </v:shape>
            <v:shape id="_x0000_s1131" type="#_x0000_t202" style="position:absolute;left:5892;top:10299;width:924;height:289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taQg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T0OE&#10;wHKpqx1Qa3U/57CXIDTafsSohRkvsPuwIZZhJF4oaM9sOB6HpYjKeHKegWJPLeWphSgKUAX2GPXi&#10;0sdFisSZS2jjikeCHzI55AyzG3k/7FlYjlM9ej38DRY/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M4ri1pCAgAAVQQAAA4A&#10;AAAAAAAAAAAAAAAALgIAAGRycy9lMm9Eb2MueG1sUEsBAi0AFAAGAAgAAAAhAP0vMtbbAAAABQEA&#10;AA8AAAAAAAAAAAAAAAAAnAQAAGRycy9kb3ducmV2LnhtbFBLBQYAAAAABAAEAPMAAACkBQAAAAA=&#10;" stroked="f">
              <v:textbox>
                <w:txbxContent>
                  <w:p w14:paraId="3F6C9AB7" w14:textId="77777777" w:rsidR="00ED534A" w:rsidRPr="001B7EAF" w:rsidRDefault="00ED534A" w:rsidP="001B7EAF">
                    <w:r>
                      <w:rPr>
                        <w:lang w:val="en-US"/>
                      </w:rPr>
                      <w:t xml:space="preserve">60 </w:t>
                    </w:r>
                    <w:r>
                      <w:t>мсек</w:t>
                    </w:r>
                  </w:p>
                </w:txbxContent>
              </v:textbox>
            </v:shape>
            <v:shape id="_x0000_s1132" type="#_x0000_t202" style="position:absolute;left:7432;top:10529;width:924;height:289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taQgIAAFU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T0OE&#10;wHKpqx1Qa3U/57CXIDTafsSohRkvsPuwIZZhJF4oaM9sOB6HpYjKeHKegWJPLeWphSgKUAX2GPXi&#10;0sdFisSZS2jjikeCHzI55AyzG3k/7FlYjlM9ej38DRY/AA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M4ri1pCAgAAVQQAAA4A&#10;AAAAAAAAAAAAAAAALgIAAGRycy9lMm9Eb2MueG1sUEsBAi0AFAAGAAgAAAAhAP0vMtbbAAAABQEA&#10;AA8AAAAAAAAAAAAAAAAAnAQAAGRycy9kb3ducmV2LnhtbFBLBQYAAAAABAAEAPMAAACkBQAAAAA=&#10;" stroked="f">
              <v:textbox>
                <w:txbxContent>
                  <w:p w14:paraId="52E1B5CA" w14:textId="77777777" w:rsidR="00ED534A" w:rsidRPr="001B7EAF" w:rsidRDefault="00ED534A" w:rsidP="001B7EAF">
                    <w:r>
                      <w:t>120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мсек</w:t>
                    </w:r>
                  </w:p>
                </w:txbxContent>
              </v:textbox>
            </v:shape>
            <w10:anchorlock/>
          </v:group>
        </w:pict>
      </w:r>
    </w:p>
    <w:p w14:paraId="2C7AA563" w14:textId="77777777" w:rsidR="00CF6C34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278D9E" w14:textId="77777777" w:rsidR="00CF6C34" w:rsidRPr="00CC6B08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070F19E" w14:textId="77777777" w:rsidR="00DB74B1" w:rsidRPr="00DB74B1" w:rsidRDefault="00BB28A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Процессы в данной версии исполняемой среды выполняются последовательно</w:t>
      </w:r>
      <w:r w:rsidR="00741516" w:rsidRPr="00CC6B08">
        <w:rPr>
          <w:rFonts w:ascii="Times New Roman" w:hAnsi="Times New Roman" w:cs="Times New Roman"/>
          <w:sz w:val="24"/>
          <w:szCs w:val="24"/>
        </w:rPr>
        <w:t>,</w:t>
      </w:r>
      <w:r w:rsidRPr="00CC6B08">
        <w:rPr>
          <w:rFonts w:ascii="Times New Roman" w:hAnsi="Times New Roman" w:cs="Times New Roman"/>
          <w:sz w:val="24"/>
          <w:szCs w:val="24"/>
        </w:rPr>
        <w:t xml:space="preserve"> в соответствии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с тем как они описаны в файле конфигурации загрузки</w:t>
      </w:r>
      <w:r w:rsidRPr="00CC6B08">
        <w:rPr>
          <w:rFonts w:ascii="Times New Roman" w:hAnsi="Times New Roman" w:cs="Times New Roman"/>
          <w:sz w:val="24"/>
          <w:szCs w:val="24"/>
        </w:rPr>
        <w:t>.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При этом если у процессов установлен разный такт выполнения, то общий такт будет равен минимальному из заданных, но алгоритм у которого период выполнения задан больше будет выполняться не на каждом шаге. Т.е например для приведённого примера algo1 будет выполняться на каждом шаге, а algo2 – через шаг. Время, выводимое для отладчика</w:t>
      </w:r>
      <w:r w:rsidR="00DB74B1">
        <w:rPr>
          <w:rFonts w:ascii="Times New Roman" w:hAnsi="Times New Roman" w:cs="Times New Roman"/>
          <w:sz w:val="24"/>
          <w:szCs w:val="24"/>
        </w:rPr>
        <w:t xml:space="preserve"> (см. описание сетевого протокола </w:t>
      </w:r>
      <w:r w:rsidR="00DB74B1">
        <w:rPr>
          <w:rFonts w:ascii="Times New Roman" w:hAnsi="Times New Roman" w:cs="Times New Roman"/>
          <w:sz w:val="24"/>
          <w:szCs w:val="24"/>
          <w:lang w:val="en-US"/>
        </w:rPr>
        <w:t>GdbServer</w:t>
      </w:r>
      <w:r w:rsidR="00DB74B1">
        <w:rPr>
          <w:rFonts w:ascii="Times New Roman" w:hAnsi="Times New Roman" w:cs="Times New Roman"/>
          <w:sz w:val="24"/>
          <w:szCs w:val="24"/>
        </w:rPr>
        <w:t>)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равно</w:t>
      </w:r>
      <w:r w:rsidR="00DB74B1">
        <w:rPr>
          <w:rFonts w:ascii="Times New Roman" w:hAnsi="Times New Roman" w:cs="Times New Roman"/>
          <w:sz w:val="24"/>
          <w:szCs w:val="24"/>
        </w:rPr>
        <w:t>:</w:t>
      </w:r>
      <w:r w:rsidR="00741516" w:rsidRPr="00CC6B08">
        <w:rPr>
          <w:rFonts w:ascii="Times New Roman" w:hAnsi="Times New Roman" w:cs="Times New Roman"/>
          <w:sz w:val="24"/>
          <w:szCs w:val="24"/>
        </w:rPr>
        <w:t xml:space="preserve"> (минимальный из заданных ш</w:t>
      </w:r>
      <w:r w:rsidR="00DB74B1">
        <w:rPr>
          <w:rFonts w:ascii="Times New Roman" w:hAnsi="Times New Roman" w:cs="Times New Roman"/>
          <w:sz w:val="24"/>
          <w:szCs w:val="24"/>
        </w:rPr>
        <w:t xml:space="preserve">агов)*(к-во циклов диспетчера). При вызовах </w:t>
      </w:r>
      <w:r w:rsidR="00DB74B1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DB74B1" w:rsidRPr="00DB74B1">
        <w:rPr>
          <w:rFonts w:ascii="Times New Roman" w:hAnsi="Times New Roman" w:cs="Times New Roman"/>
          <w:sz w:val="24"/>
          <w:szCs w:val="24"/>
        </w:rPr>
        <w:t>-</w:t>
      </w:r>
      <w:r w:rsidR="00DB74B1">
        <w:rPr>
          <w:rFonts w:ascii="Times New Roman" w:hAnsi="Times New Roman" w:cs="Times New Roman"/>
          <w:sz w:val="24"/>
          <w:szCs w:val="24"/>
        </w:rPr>
        <w:t>функции в расчётном модуле время равно 0, поскольку в явном виде нигде там не используется.</w:t>
      </w:r>
    </w:p>
    <w:p w14:paraId="27F200C2" w14:textId="77777777" w:rsidR="00BB28AE" w:rsidRDefault="00741516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Такты выполнения расчётных модулей являются задаваемой и постоянной величиной. Для более подробной информации – см. исходный код DispExemod\main.c, функция takt_work.</w:t>
      </w:r>
      <w:r w:rsidR="00DB74B1">
        <w:rPr>
          <w:rFonts w:ascii="Times New Roman" w:hAnsi="Times New Roman" w:cs="Times New Roman"/>
          <w:sz w:val="24"/>
          <w:szCs w:val="24"/>
        </w:rPr>
        <w:t xml:space="preserve"> Ниже приведён фрагмент данной функции с кодом расчёта условного модельного времени:</w:t>
      </w:r>
    </w:p>
    <w:p w14:paraId="0A13DB76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6D6EE3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>void takt_work(void)</w:t>
      </w:r>
    </w:p>
    <w:p w14:paraId="6E7CD41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E0A3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int count = 0;</w:t>
      </w:r>
    </w:p>
    <w:p w14:paraId="55EF89E0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int k = 0;</w:t>
      </w:r>
    </w:p>
    <w:p w14:paraId="618949E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E5734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cycle1 = 0;</w:t>
      </w:r>
    </w:p>
    <w:p w14:paraId="7F84E3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cycle2 = 0;</w:t>
      </w:r>
    </w:p>
    <w:p w14:paraId="281A9A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ncycles = 0;</w:t>
      </w:r>
    </w:p>
    <w:p w14:paraId="1F9B5C3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cps = 0;</w:t>
      </w:r>
    </w:p>
    <w:p w14:paraId="262E80B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0C4C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struct timespec req = { 0 };</w:t>
      </w:r>
    </w:p>
    <w:p w14:paraId="2FDF1B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383B0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double delta_scan = 0.0;</w:t>
      </w:r>
    </w:p>
    <w:p w14:paraId="113DC18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double time_sleep = 0.0;</w:t>
      </w:r>
    </w:p>
    <w:p w14:paraId="093547A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0AD10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>char cmd[1] = {0};</w:t>
      </w:r>
    </w:p>
    <w:p w14:paraId="26028B1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char rep[1] = {0};</w:t>
      </w:r>
    </w:p>
    <w:p w14:paraId="4A9F6B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0DF1AB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/*Цикл посылки сообщений для тестирования*/</w:t>
      </w:r>
    </w:p>
    <w:p w14:paraId="6A111DB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while (1)</w:t>
      </w:r>
    </w:p>
    <w:p w14:paraId="2DAD24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{</w:t>
      </w:r>
    </w:p>
    <w:p w14:paraId="665D75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A6AC78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/*Количество циклов процессора до начала обработки бд*/</w:t>
      </w:r>
    </w:p>
    <w:p w14:paraId="5D7609E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cycle1 = ClockCycles( );</w:t>
      </w:r>
    </w:p>
    <w:p w14:paraId="14666D5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7D393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/*Будем запускать на выполнение расчетные модули время</w:t>
      </w:r>
    </w:p>
    <w:p w14:paraId="3709871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Pr="00DB74B1">
        <w:rPr>
          <w:rFonts w:ascii="Courier New" w:hAnsi="Courier New" w:cs="Courier New"/>
          <w:sz w:val="20"/>
          <w:szCs w:val="20"/>
        </w:rPr>
        <w:t>которых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пришло</w:t>
      </w:r>
    </w:p>
    <w:p w14:paraId="0390647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56AB3F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for (count = 0; count &lt; ptr_header-&gt;number_exemod; count++)</w:t>
      </w:r>
    </w:p>
    <w:p w14:paraId="798623C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2A17737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/*Текущий счетчик в 0 значит время пришло*/</w:t>
      </w:r>
    </w:p>
    <w:p w14:paraId="60B584E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if (ptr_exemod[count].tek_time == 0)</w:t>
      </w:r>
    </w:p>
    <w:p w14:paraId="2EB888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785D715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/*Отправим на выполнение расчетный модуль стоько</w:t>
      </w:r>
    </w:p>
    <w:p w14:paraId="33D2A21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сколько он должен выполняться за один такт</w:t>
      </w:r>
    </w:p>
    <w:p w14:paraId="32A184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968FAE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for (k = 0; k &lt; ptr_exemod[count].num_work; k++)</w:t>
      </w:r>
    </w:p>
    <w:p w14:paraId="4B6DA25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FACA2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cmd[0] = 0x01;</w:t>
      </w:r>
    </w:p>
    <w:p w14:paraId="7B2980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MsgSend(ptr_exemod[count].coid, cmd, sizeof(cmd), rep, sizeof(rep));</w:t>
      </w:r>
    </w:p>
    <w:p w14:paraId="022CC1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00760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/*for (k = 0; k &lt; ptr_exemod[count].num_work; k++)*/</w:t>
      </w:r>
    </w:p>
    <w:p w14:paraId="4EBC8F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E7C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/*</w:t>
      </w:r>
      <w:r w:rsidRPr="00DB74B1">
        <w:rPr>
          <w:rFonts w:ascii="Courier New" w:hAnsi="Courier New" w:cs="Courier New"/>
          <w:sz w:val="20"/>
          <w:szCs w:val="20"/>
        </w:rPr>
        <w:t>Восстановим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текущее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время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0C73EC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ptr_exemod[count].tek_time = ptr_exemod[count].takt_mod;</w:t>
      </w:r>
    </w:p>
    <w:p w14:paraId="76BF1E9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068F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/*if (ptr_exemod[count].tek_time == 0)*/</w:t>
      </w:r>
    </w:p>
    <w:p w14:paraId="1FBE1F3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C058A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/*for (count = 0; count &lt; ptr_header-&gt;number_exemod; count++)*/</w:t>
      </w:r>
    </w:p>
    <w:p w14:paraId="7D159FB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9CE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/*Количество циклов процессора после обработки бд*/</w:t>
      </w:r>
    </w:p>
    <w:p w14:paraId="3B53FB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cycle2 = ClockCycles( );</w:t>
      </w:r>
    </w:p>
    <w:p w14:paraId="1FF08C7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A48AD2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/*Количество циклов ушедшее на обработку бд*/</w:t>
      </w:r>
    </w:p>
    <w:p w14:paraId="0126C24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ncycles = cycle2 - cycle1;</w:t>
      </w:r>
    </w:p>
    <w:p w14:paraId="46F7D7D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D210A5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/*Сколько циклов в секунде*/</w:t>
      </w:r>
    </w:p>
    <w:p w14:paraId="67973EE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cps = SYSPAGE_ENTRY(qtime)-&gt;cycles_per_sec;</w:t>
      </w:r>
    </w:p>
    <w:p w14:paraId="3054980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583CC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/*Время затраченное на обработку бд*/</w:t>
      </w:r>
    </w:p>
    <w:p w14:paraId="2C204CA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delta_scan = (1000.0 * ((double) ncycles / cps));</w:t>
      </w:r>
    </w:p>
    <w:p w14:paraId="6E2A4D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DA10F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/*Время сна, с компенсацией времени на предыдущем шаге*/</w:t>
      </w:r>
    </w:p>
    <w:p w14:paraId="33CA6EB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time_sleep = (double) ptr_header-&gt;takt - delta_scan;</w:t>
      </w:r>
    </w:p>
    <w:p w14:paraId="7806FE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56F8A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оставшееся время до начала следующего такта*/</w:t>
      </w:r>
    </w:p>
    <w:p w14:paraId="068D5A4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nsec2timespec(&amp;req, (uint64_t) (  time_sleep * 1000000L));</w:t>
      </w:r>
    </w:p>
    <w:p w14:paraId="77CC76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D90B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до начала следующего такта*/</w:t>
      </w:r>
    </w:p>
    <w:p w14:paraId="16A8F9F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if (nanosleep(&amp;req, NULL) == -1)</w:t>
      </w:r>
    </w:p>
    <w:p w14:paraId="6B8A937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E47CCB7" w14:textId="77777777" w:rsidR="00DB74B1" w:rsidRPr="007F144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perror</w:t>
      </w:r>
      <w:r w:rsidRPr="007F144C">
        <w:rPr>
          <w:rFonts w:ascii="Courier New" w:hAnsi="Courier New" w:cs="Courier New"/>
          <w:sz w:val="20"/>
          <w:szCs w:val="20"/>
        </w:rPr>
        <w:t>("</w:t>
      </w:r>
      <w:r w:rsidRPr="00DB74B1">
        <w:rPr>
          <w:rFonts w:ascii="Courier New" w:hAnsi="Courier New" w:cs="Courier New"/>
          <w:sz w:val="20"/>
          <w:szCs w:val="20"/>
          <w:lang w:val="en-US"/>
        </w:rPr>
        <w:t>nanosleep</w:t>
      </w:r>
      <w:r w:rsidRPr="007F144C">
        <w:rPr>
          <w:rFonts w:ascii="Courier New" w:hAnsi="Courier New" w:cs="Courier New"/>
          <w:sz w:val="20"/>
          <w:szCs w:val="20"/>
        </w:rPr>
        <w:t>");</w:t>
      </w:r>
    </w:p>
    <w:p w14:paraId="638560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7F144C">
        <w:rPr>
          <w:rFonts w:ascii="Courier New" w:hAnsi="Courier New" w:cs="Courier New"/>
          <w:sz w:val="20"/>
          <w:szCs w:val="20"/>
        </w:rPr>
        <w:tab/>
      </w:r>
      <w:r w:rsidRPr="007F144C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>} /*nanosleep.....*/</w:t>
      </w:r>
    </w:p>
    <w:p w14:paraId="0EE0380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4AD3037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/*Еще один такт прошел уменьшим время ожидания запуска</w:t>
      </w:r>
    </w:p>
    <w:p w14:paraId="1C37F32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расчетных модулей</w:t>
      </w:r>
    </w:p>
    <w:p w14:paraId="2977BE4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71CAF8C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sheduler_takt();</w:t>
      </w:r>
    </w:p>
    <w:p w14:paraId="12B73F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1AFF09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  <w:t xml:space="preserve">//Это счётчик своих тактов синхронизатора, по нему считаем время </w:t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</w:t>
      </w:r>
      <w:r w:rsidRPr="00DB74B1">
        <w:rPr>
          <w:rFonts w:ascii="Courier New" w:hAnsi="Courier New" w:cs="Courier New"/>
          <w:b/>
          <w:sz w:val="20"/>
          <w:szCs w:val="20"/>
        </w:rPr>
        <w:t>_</w:t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>
        <w:rPr>
          <w:rFonts w:ascii="Courier New" w:hAnsi="Courier New" w:cs="Courier New"/>
          <w:b/>
          <w:sz w:val="20"/>
          <w:szCs w:val="20"/>
        </w:rPr>
        <w:t xml:space="preserve"> – это главная общая область памяти диспетчера </w:t>
      </w:r>
      <w:r w:rsidRPr="00DB74B1">
        <w:rPr>
          <w:rFonts w:ascii="Courier New" w:hAnsi="Courier New" w:cs="Courier New"/>
          <w:b/>
          <w:sz w:val="20"/>
          <w:szCs w:val="20"/>
        </w:rPr>
        <w:t>/</w:t>
      </w:r>
      <w:r>
        <w:rPr>
          <w:rFonts w:ascii="Courier New" w:hAnsi="Courier New" w:cs="Courier New"/>
          <w:b/>
          <w:sz w:val="20"/>
          <w:szCs w:val="20"/>
          <w:lang w:val="en-US"/>
        </w:rPr>
        <w:t>header</w:t>
      </w:r>
    </w:p>
    <w:p w14:paraId="4525B5E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ptr_header-&gt;takt_counter = ptr_header-&gt;takt_counter + 1;</w:t>
      </w:r>
    </w:p>
    <w:p w14:paraId="52C0771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A5D0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} /*while (1)*/</w:t>
      </w:r>
    </w:p>
    <w:p w14:paraId="403E7C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30901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A14A616" w14:textId="77777777" w:rsidR="00DB74B1" w:rsidRPr="00DB74B1" w:rsidRDefault="00DB74B1" w:rsidP="00DB74B1">
      <w:pPr>
        <w:pStyle w:val="a6"/>
        <w:spacing w:after="0" w:line="240" w:lineRule="auto"/>
        <w:ind w:left="0" w:firstLine="851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}</w:t>
      </w:r>
    </w:p>
    <w:p w14:paraId="45346AC4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6F0B3B4" w14:textId="77777777" w:rsidR="00DB74B1" w:rsidRPr="00ED534A" w:rsidRDefault="00C8001D" w:rsidP="00ED534A">
      <w:pPr>
        <w:pStyle w:val="a6"/>
        <w:pBdr>
          <w:bottom w:val="single" w:sz="4" w:space="1" w:color="auto"/>
        </w:pBd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DB74B1">
        <w:rPr>
          <w:rFonts w:ascii="Times New Roman" w:hAnsi="Times New Roman" w:cs="Times New Roman"/>
          <w:sz w:val="24"/>
          <w:szCs w:val="24"/>
        </w:rPr>
        <w:t>при выводе времени на клиент</w:t>
      </w:r>
      <w:r>
        <w:rPr>
          <w:rFonts w:ascii="Times New Roman" w:hAnsi="Times New Roman" w:cs="Times New Roman"/>
          <w:sz w:val="24"/>
          <w:szCs w:val="24"/>
        </w:rPr>
        <w:t xml:space="preserve"> (то есть в графическую оболочку)</w:t>
      </w:r>
      <w:r w:rsidR="00DB74B1">
        <w:rPr>
          <w:rFonts w:ascii="Times New Roman" w:hAnsi="Times New Roman" w:cs="Times New Roman"/>
          <w:sz w:val="24"/>
          <w:szCs w:val="24"/>
        </w:rPr>
        <w:t xml:space="preserve"> используется следующий код (</w:t>
      </w:r>
      <w:r w:rsidR="00DB74B1">
        <w:rPr>
          <w:rFonts w:ascii="Times New Roman" w:hAnsi="Times New Roman" w:cs="Times New Roman"/>
          <w:sz w:val="24"/>
          <w:szCs w:val="24"/>
          <w:lang w:val="en-US"/>
        </w:rPr>
        <w:t>GdbServer</w:t>
      </w:r>
      <w:r w:rsidR="00DB74B1" w:rsidRPr="00DB74B1">
        <w:rPr>
          <w:rFonts w:ascii="Times New Roman" w:hAnsi="Times New Roman" w:cs="Times New Roman"/>
          <w:sz w:val="24"/>
          <w:szCs w:val="24"/>
        </w:rPr>
        <w:t>.</w:t>
      </w:r>
      <w:r w:rsidR="00DB74B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B74B1" w:rsidRPr="00DB74B1">
        <w:rPr>
          <w:rFonts w:ascii="Times New Roman" w:hAnsi="Times New Roman" w:cs="Times New Roman"/>
          <w:sz w:val="24"/>
          <w:szCs w:val="24"/>
        </w:rPr>
        <w:t xml:space="preserve"> </w:t>
      </w:r>
      <w:r w:rsidR="00DB74B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DB74B1" w:rsidRPr="00DB74B1">
        <w:rPr>
          <w:rFonts w:ascii="Times New Roman" w:hAnsi="Times New Roman" w:cs="Times New Roman"/>
          <w:sz w:val="24"/>
          <w:szCs w:val="24"/>
          <w:lang w:val="en-US"/>
        </w:rPr>
        <w:t>packet</w:t>
      </w:r>
      <w:r w:rsidR="00DB74B1" w:rsidRPr="00DB74B1">
        <w:rPr>
          <w:rFonts w:ascii="Times New Roman" w:hAnsi="Times New Roman" w:cs="Times New Roman"/>
          <w:sz w:val="24"/>
          <w:szCs w:val="24"/>
        </w:rPr>
        <w:t>_</w:t>
      </w:r>
      <w:r w:rsidR="00DB74B1" w:rsidRPr="00DB74B1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DB74B1">
        <w:rPr>
          <w:rFonts w:ascii="Times New Roman" w:hAnsi="Times New Roman" w:cs="Times New Roman"/>
          <w:sz w:val="24"/>
          <w:szCs w:val="24"/>
        </w:rPr>
        <w:t>):</w:t>
      </w:r>
    </w:p>
    <w:p w14:paraId="5B2AB35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int packet_send(void)</w:t>
      </w:r>
    </w:p>
    <w:p w14:paraId="102EFE3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DBC6F1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header_packet header = {0};</w:t>
      </w:r>
    </w:p>
    <w:p w14:paraId="0B6BFD85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signal_addr var_signal_addr;</w:t>
      </w:r>
    </w:p>
    <w:p w14:paraId="48E9956F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struct queue_  *pkt = NULL;</w:t>
      </w:r>
    </w:p>
    <w:p w14:paraId="44168D0E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int sum = 0;</w:t>
      </w:r>
    </w:p>
    <w:p w14:paraId="302E21BC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ED534A">
        <w:rPr>
          <w:rFonts w:ascii="Courier New" w:hAnsi="Courier New" w:cs="Courier New"/>
          <w:sz w:val="20"/>
          <w:szCs w:val="20"/>
          <w:lang w:val="en-US"/>
        </w:rPr>
        <w:t>int nbytes = 0;</w:t>
      </w:r>
    </w:p>
    <w:p w14:paraId="74D1065B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EDC1D4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534A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>double f = 0;</w:t>
      </w:r>
    </w:p>
    <w:p w14:paraId="6931A3BA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62FBE0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unsigned char *ptr_buf_packet = buf_packet + sizeof(header);</w:t>
      </w:r>
    </w:p>
    <w:p w14:paraId="60658A0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6D1D96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Это код подготовки значения модельного времени прибора </w:t>
      </w:r>
    </w:p>
    <w:p w14:paraId="1F14E4AD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для вывода его на схеме в графической оболочке в режиме отладки </w:t>
      </w:r>
      <w:r w:rsidR="00DB74B1" w:rsidRPr="00C8001D">
        <w:rPr>
          <w:rFonts w:ascii="Courier New" w:hAnsi="Courier New" w:cs="Courier New"/>
          <w:b/>
          <w:sz w:val="20"/>
          <w:szCs w:val="20"/>
        </w:rPr>
        <w:tab/>
      </w:r>
    </w:p>
    <w:p w14:paraId="7F958AE0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>/*</w:t>
      </w:r>
      <w:r w:rsidRPr="00DB74B1">
        <w:rPr>
          <w:rFonts w:ascii="Courier New" w:hAnsi="Courier New" w:cs="Courier New"/>
          <w:b/>
          <w:sz w:val="20"/>
          <w:szCs w:val="20"/>
        </w:rPr>
        <w:t>Шаг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интегрирования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- </w:t>
      </w:r>
      <w:r w:rsidRPr="00DB74B1">
        <w:rPr>
          <w:rFonts w:ascii="Courier New" w:hAnsi="Courier New" w:cs="Courier New"/>
          <w:b/>
          <w:sz w:val="20"/>
          <w:szCs w:val="20"/>
        </w:rPr>
        <w:t>в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секундах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!!!*/</w:t>
      </w:r>
    </w:p>
    <w:p w14:paraId="26FD9EE6" w14:textId="77777777" w:rsid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ab/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.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fStep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= 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ptr</w:t>
      </w:r>
      <w:r w:rsidRPr="00ED534A">
        <w:rPr>
          <w:rFonts w:ascii="Courier New" w:hAnsi="Courier New" w:cs="Courier New"/>
          <w:b/>
          <w:sz w:val="20"/>
          <w:szCs w:val="20"/>
        </w:rPr>
        <w:t>_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-&gt;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takt</w:t>
      </w:r>
      <w:r w:rsidRPr="00ED534A">
        <w:rPr>
          <w:rFonts w:ascii="Courier New" w:hAnsi="Courier New" w:cs="Courier New"/>
          <w:b/>
          <w:sz w:val="20"/>
          <w:szCs w:val="20"/>
        </w:rPr>
        <w:t>*0.001;</w:t>
      </w:r>
    </w:p>
    <w:p w14:paraId="6AC5AA34" w14:textId="77777777" w:rsidR="00C8001D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</w:p>
    <w:p w14:paraId="3C1F8620" w14:textId="77777777" w:rsidR="00DB74B1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>Это собственно время, выводимое в оболочке</w:t>
      </w:r>
    </w:p>
    <w:p w14:paraId="20694F92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C8001D">
        <w:rPr>
          <w:rFonts w:ascii="Courier New" w:hAnsi="Courier New" w:cs="Courier New"/>
          <w:b/>
          <w:sz w:val="20"/>
          <w:szCs w:val="20"/>
        </w:rPr>
        <w:tab/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header.time_connect = ptr_header-&gt;takt_counter*header.fStep;</w:t>
      </w:r>
    </w:p>
    <w:p w14:paraId="031E54A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………</w:t>
      </w:r>
    </w:p>
    <w:p w14:paraId="3DA16DFE" w14:textId="77777777" w:rsidR="00CB7D4E" w:rsidRPr="00CB7D4E" w:rsidRDefault="00CB7D4E" w:rsidP="00CB7D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58A61" w14:textId="77777777" w:rsidR="00DB74B1" w:rsidRP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9AABAA" w14:textId="77777777" w:rsidR="00475736" w:rsidRPr="00C32124" w:rsidRDefault="00475736" w:rsidP="00CC6B08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7" w:name="_Toc304543673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общих областей памяти ПО прибора</w:t>
      </w:r>
      <w:bookmarkEnd w:id="7"/>
    </w:p>
    <w:p w14:paraId="78B87F7B" w14:textId="77777777" w:rsidR="00475736" w:rsidRPr="00CC6B08" w:rsidRDefault="008B054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 xml:space="preserve">При старте диспетчера расчётных модулей он выделяет в системе под свои </w:t>
      </w:r>
      <w:r w:rsidR="009174B8" w:rsidRPr="00CC6B08">
        <w:rPr>
          <w:rFonts w:ascii="Times New Roman" w:hAnsi="Times New Roman" w:cs="Times New Roman"/>
          <w:sz w:val="24"/>
          <w:szCs w:val="24"/>
        </w:rPr>
        <w:t>нужды несколько областей памяти.</w:t>
      </w:r>
    </w:p>
    <w:p w14:paraId="58FF9315" w14:textId="77777777" w:rsidR="009174B8" w:rsidRPr="00CC6B08" w:rsidRDefault="009174B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Область памяти /header описывается структурой</w:t>
      </w:r>
      <w:r w:rsidR="00C32124" w:rsidRPr="00CC6B08">
        <w:rPr>
          <w:rFonts w:ascii="Times New Roman" w:hAnsi="Times New Roman" w:cs="Times New Roman"/>
          <w:sz w:val="24"/>
          <w:szCs w:val="24"/>
        </w:rPr>
        <w:t>, представленной на рисунке 2.3.1.</w:t>
      </w:r>
    </w:p>
    <w:p w14:paraId="5FBA8124" w14:textId="77777777" w:rsidR="00C32124" w:rsidRPr="00CC6B08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0F92D3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>typedefstruct</w:t>
      </w:r>
    </w:p>
    <w:p w14:paraId="4248DA2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E68420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  <w:t xml:space="preserve">charname_disp[STR_LEN];  /* </w:t>
      </w:r>
      <w:r w:rsidRPr="00C32124">
        <w:rPr>
          <w:rFonts w:ascii="Courier New" w:hAnsi="Courier New" w:cs="Courier New"/>
          <w:sz w:val="20"/>
          <w:szCs w:val="20"/>
        </w:rPr>
        <w:t>Имя</w:t>
      </w:r>
      <w:r w:rsidR="00454FF0" w:rsidRPr="00454F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диспетчера</w:t>
      </w:r>
      <w:r w:rsidRPr="00C32124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967BE07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</w:r>
      <w:r w:rsidRPr="00C32124">
        <w:rPr>
          <w:rFonts w:ascii="Courier New" w:hAnsi="Courier New" w:cs="Courier New"/>
          <w:sz w:val="20"/>
          <w:szCs w:val="20"/>
        </w:rPr>
        <w:t>int</w:t>
      </w:r>
      <w:r w:rsidRPr="00C32124">
        <w:rPr>
          <w:rFonts w:ascii="Courier New" w:hAnsi="Courier New" w:cs="Courier New"/>
          <w:sz w:val="20"/>
          <w:szCs w:val="20"/>
        </w:rPr>
        <w:tab/>
        <w:t>takt;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Базовай такт работы, мсек */</w:t>
      </w:r>
    </w:p>
    <w:p w14:paraId="2BF1FCDE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number_exemod;</w:t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расчетных модулей*/</w:t>
      </w:r>
    </w:p>
    <w:p w14:paraId="7D7EA0D1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num;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внешних сигналов */</w:t>
      </w:r>
    </w:p>
    <w:p w14:paraId="7DEC7FC3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signals_size;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Количество байт занимаемое сигналами*/</w:t>
      </w:r>
    </w:p>
    <w:p w14:paraId="74EE5632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pid;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 /* Пид. диспетчера*/</w:t>
      </w:r>
    </w:p>
    <w:p w14:paraId="766DADD4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  <w:t>int</w:t>
      </w:r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takt_counter;        /* Локальный счётчик тактов диспетчера */</w:t>
      </w:r>
    </w:p>
    <w:p w14:paraId="68B28CF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>} header;</w:t>
      </w:r>
    </w:p>
    <w:p w14:paraId="24D779D6" w14:textId="77777777" w:rsidR="00C32124" w:rsidRPr="00C32124" w:rsidRDefault="00C3212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14:paraId="7969DBDC" w14:textId="77777777" w:rsidR="00C32124" w:rsidRPr="00C32124" w:rsidRDefault="00C32124" w:rsidP="00CC6B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Рисунок 2.3.1</w:t>
      </w:r>
    </w:p>
    <w:p w14:paraId="6D246DF2" w14:textId="77777777" w:rsidR="00F73F77" w:rsidRDefault="00F73F77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99AD3D4" w14:textId="77777777" w:rsidR="00ED534A" w:rsidRDefault="00ED5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BD29AF" w14:textId="77777777" w:rsidR="009174B8" w:rsidRP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lastRenderedPageBreak/>
        <w:t>На рисунке 2.3.1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425"/>
        <w:gridCol w:w="6676"/>
      </w:tblGrid>
      <w:tr w:rsidR="00C32124" w:rsidRPr="00C32124" w14:paraId="799C009E" w14:textId="77777777" w:rsidTr="00F73F77">
        <w:tc>
          <w:tcPr>
            <w:tcW w:w="1829" w:type="dxa"/>
          </w:tcPr>
          <w:p w14:paraId="7AF4E4D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32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</w:t>
            </w:r>
          </w:p>
        </w:tc>
        <w:tc>
          <w:tcPr>
            <w:tcW w:w="425" w:type="dxa"/>
          </w:tcPr>
          <w:p w14:paraId="1FFC8DF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36DDE4B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имя файла конфигурации загрузки, указанное при старте диспетчера;</w:t>
            </w:r>
          </w:p>
        </w:tc>
      </w:tr>
      <w:tr w:rsidR="00C32124" w:rsidRPr="00C32124" w14:paraId="676583D6" w14:textId="77777777" w:rsidTr="00F73F77">
        <w:tc>
          <w:tcPr>
            <w:tcW w:w="1829" w:type="dxa"/>
          </w:tcPr>
          <w:p w14:paraId="70D099D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takt</w:t>
            </w:r>
          </w:p>
        </w:tc>
        <w:tc>
          <w:tcPr>
            <w:tcW w:w="425" w:type="dxa"/>
          </w:tcPr>
          <w:p w14:paraId="0DA9E0D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49233999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базовый (минимальный</w:t>
            </w:r>
            <w:r w:rsidR="00FC4B15">
              <w:rPr>
                <w:rFonts w:ascii="Times New Roman" w:hAnsi="Times New Roman" w:cs="Times New Roman"/>
                <w:sz w:val="24"/>
                <w:szCs w:val="24"/>
              </w:rPr>
              <w:t xml:space="preserve"> из всех заданных в файле конфигурации загрузки</w:t>
            </w: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) такт работы в мсек, используется для расчёта текущего времени при отладке;</w:t>
            </w:r>
          </w:p>
        </w:tc>
      </w:tr>
      <w:tr w:rsidR="00C32124" w:rsidRPr="00C32124" w14:paraId="52F1A066" w14:textId="77777777" w:rsidTr="00F73F77">
        <w:tc>
          <w:tcPr>
            <w:tcW w:w="1829" w:type="dxa"/>
          </w:tcPr>
          <w:p w14:paraId="3C7FA01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number_exemod</w:t>
            </w:r>
          </w:p>
        </w:tc>
        <w:tc>
          <w:tcPr>
            <w:tcW w:w="425" w:type="dxa"/>
          </w:tcPr>
          <w:p w14:paraId="072DECD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07E40DC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количество загруженных расчетных модулей (алгоритмов);</w:t>
            </w:r>
          </w:p>
        </w:tc>
      </w:tr>
      <w:tr w:rsidR="00C32124" w:rsidRPr="00C32124" w14:paraId="57520255" w14:textId="77777777" w:rsidTr="00F73F77">
        <w:tc>
          <w:tcPr>
            <w:tcW w:w="1829" w:type="dxa"/>
          </w:tcPr>
          <w:p w14:paraId="1AA354B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425" w:type="dxa"/>
          </w:tcPr>
          <w:p w14:paraId="06F63E1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2FB895A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общее количество внешних сигналов (равно сумме всех к-в внешних сигналов для всех РМ), используется для поиска по области памяти /extvars_struct;</w:t>
            </w:r>
          </w:p>
        </w:tc>
      </w:tr>
      <w:tr w:rsidR="00C32124" w:rsidRPr="00C32124" w14:paraId="530C2746" w14:textId="77777777" w:rsidTr="00F73F77">
        <w:tc>
          <w:tcPr>
            <w:tcW w:w="1829" w:type="dxa"/>
          </w:tcPr>
          <w:p w14:paraId="0030487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signals_size</w:t>
            </w:r>
          </w:p>
        </w:tc>
        <w:tc>
          <w:tcPr>
            <w:tcW w:w="425" w:type="dxa"/>
          </w:tcPr>
          <w:p w14:paraId="575942BE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662456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количество памяти в байтах, выделенное под все внешние сигналы при запуске диспетчера;</w:t>
            </w:r>
          </w:p>
        </w:tc>
      </w:tr>
      <w:tr w:rsidR="00C32124" w:rsidRPr="00C32124" w14:paraId="52B4CDCE" w14:textId="77777777" w:rsidTr="00F73F77">
        <w:tc>
          <w:tcPr>
            <w:tcW w:w="1829" w:type="dxa"/>
          </w:tcPr>
          <w:p w14:paraId="144B998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425" w:type="dxa"/>
          </w:tcPr>
          <w:p w14:paraId="334C7AA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80A0028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идентификатор процесса, необходимый для трансляции диспетчеру сообщений и управления через сервер отладки;</w:t>
            </w:r>
          </w:p>
        </w:tc>
      </w:tr>
      <w:tr w:rsidR="00C32124" w:rsidRPr="00C32124" w14:paraId="65D08E3A" w14:textId="77777777" w:rsidTr="00CC6B08">
        <w:trPr>
          <w:trHeight w:val="409"/>
        </w:trPr>
        <w:tc>
          <w:tcPr>
            <w:tcW w:w="1829" w:type="dxa"/>
          </w:tcPr>
          <w:p w14:paraId="7D48386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takt_counter</w:t>
            </w:r>
          </w:p>
        </w:tc>
        <w:tc>
          <w:tcPr>
            <w:tcW w:w="425" w:type="dxa"/>
          </w:tcPr>
          <w:p w14:paraId="56A93FE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212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360480DE" w14:textId="77777777" w:rsidR="00C32124" w:rsidRPr="00C32124" w:rsidRDefault="00454FF0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C32124" w:rsidRPr="00454FF0">
              <w:rPr>
                <w:rFonts w:ascii="Times New Roman" w:hAnsi="Times New Roman" w:cs="Times New Roman"/>
                <w:sz w:val="24"/>
                <w:szCs w:val="24"/>
              </w:rPr>
              <w:t>чётчик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количества циклов</w:t>
            </w:r>
            <w:r w:rsidR="00C32124" w:rsidRPr="00454F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FF0">
              <w:rPr>
                <w:rFonts w:ascii="Times New Roman" w:hAnsi="Times New Roman" w:cs="Times New Roman"/>
                <w:sz w:val="24"/>
                <w:szCs w:val="24"/>
              </w:rPr>
              <w:t>посылок сообщений функции takt_work  диспетчера расчётных модулей</w:t>
            </w:r>
            <w:r w:rsidR="00C32124" w:rsidRPr="00454F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ED2F26" w14:textId="77777777" w:rsid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</w:rPr>
      </w:pPr>
    </w:p>
    <w:p w14:paraId="023683C0" w14:textId="77777777" w:rsidR="00F00DC7" w:rsidRPr="00CC6B08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Данная область памяти используется расчётными модулями и сервером отладки для подключения к нужным переменным в общей области памяти, а также для управления диспетчером РМ.</w:t>
      </w:r>
    </w:p>
    <w:p w14:paraId="0069000C" w14:textId="77777777" w:rsidR="00C5619E" w:rsidRPr="00ED534A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C6B08">
        <w:rPr>
          <w:rFonts w:ascii="Times New Roman" w:hAnsi="Times New Roman" w:cs="Times New Roman"/>
          <w:sz w:val="24"/>
          <w:szCs w:val="24"/>
        </w:rPr>
        <w:t>Область памяти /exemod_struct, содержит информацию о текущих загруженных расчётных модулях и состоит из записей типа</w:t>
      </w:r>
      <w:r w:rsidR="00CC6B08">
        <w:rPr>
          <w:rFonts w:ascii="Times New Roman" w:hAnsi="Times New Roman" w:cs="Times New Roman"/>
          <w:sz w:val="24"/>
          <w:szCs w:val="24"/>
        </w:rPr>
        <w:t xml:space="preserve">: </w:t>
      </w:r>
      <w:r w:rsidRPr="00CC6B08">
        <w:rPr>
          <w:rFonts w:ascii="Times New Roman" w:hAnsi="Times New Roman" w:cs="Times New Roman"/>
          <w:sz w:val="24"/>
          <w:szCs w:val="24"/>
        </w:rPr>
        <w:t>к</w:t>
      </w:r>
      <w:r w:rsidR="00CC6B08">
        <w:rPr>
          <w:rFonts w:ascii="Times New Roman" w:hAnsi="Times New Roman" w:cs="Times New Roman"/>
          <w:sz w:val="24"/>
          <w:szCs w:val="24"/>
        </w:rPr>
        <w:t>оличество</w:t>
      </w:r>
      <w:r w:rsidRPr="00CC6B08">
        <w:rPr>
          <w:rFonts w:ascii="Times New Roman" w:hAnsi="Times New Roman" w:cs="Times New Roman"/>
          <w:sz w:val="24"/>
          <w:szCs w:val="24"/>
        </w:rPr>
        <w:t xml:space="preserve"> структур = </w:t>
      </w:r>
      <w:r w:rsidR="00CC6B08">
        <w:rPr>
          <w:rFonts w:ascii="Times New Roman" w:hAnsi="Times New Roman" w:cs="Times New Roman"/>
          <w:sz w:val="24"/>
          <w:szCs w:val="24"/>
        </w:rPr>
        <w:t>количеству</w:t>
      </w:r>
      <w:r w:rsidRPr="00CC6B08">
        <w:rPr>
          <w:rFonts w:ascii="Times New Roman" w:hAnsi="Times New Roman" w:cs="Times New Roman"/>
          <w:sz w:val="24"/>
          <w:szCs w:val="24"/>
        </w:rPr>
        <w:t xml:space="preserve"> расчётных модулей в /header</w:t>
      </w:r>
      <w:r w:rsidR="00CC6B08">
        <w:rPr>
          <w:rFonts w:ascii="Times New Roman" w:hAnsi="Times New Roman" w:cs="Times New Roman"/>
          <w:sz w:val="24"/>
          <w:szCs w:val="24"/>
        </w:rPr>
        <w:t>, представлено на рисунке 2.3.2.</w:t>
      </w:r>
    </w:p>
    <w:p w14:paraId="57336EAE" w14:textId="77777777" w:rsidR="00F00DC7" w:rsidRPr="00ED534A" w:rsidRDefault="00F00DC7" w:rsidP="00ED534A">
      <w:pPr>
        <w:ind w:left="2124" w:firstLine="708"/>
        <w:rPr>
          <w:rFonts w:ascii="Courier New" w:hAnsi="Courier New" w:cs="Courier New"/>
          <w:sz w:val="20"/>
          <w:szCs w:val="20"/>
        </w:rPr>
      </w:pPr>
      <w:r w:rsidRPr="00C5619E">
        <w:rPr>
          <w:rFonts w:ascii="Courier New" w:hAnsi="Courier New" w:cs="Courier New"/>
          <w:sz w:val="20"/>
          <w:szCs w:val="20"/>
          <w:lang w:val="en-US"/>
        </w:rPr>
        <w:t>typedefstruct</w:t>
      </w:r>
    </w:p>
    <w:p w14:paraId="6B29DB0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C4729C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exename[STR_LEN]; </w:t>
      </w:r>
    </w:p>
    <w:p w14:paraId="6E6DA73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algname[STR_LEN]; </w:t>
      </w:r>
    </w:p>
    <w:p w14:paraId="7FB4829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  offset;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B0352F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  <w:t>takt_mod;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991D14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tek_time;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A164F9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  <w:t>num_work;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4F7E93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pid;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BA8D8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chid;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20D4C79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coid;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1DF8D6C0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din_vars_bytes;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6E534BC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alg_vars_bytes;</w:t>
      </w:r>
    </w:p>
    <w:p w14:paraId="0C8E1A4F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state_vars_bytes;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2941174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constants_bytes;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6E774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number_extvars;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39E33E28" w14:textId="77777777" w:rsidR="00F00DC7" w:rsidRPr="00ED534A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</w:rPr>
      </w:pPr>
      <w:r w:rsidRPr="00ED534A">
        <w:rPr>
          <w:rFonts w:ascii="Courier New" w:hAnsi="Courier New" w:cs="Courier New"/>
          <w:sz w:val="20"/>
          <w:szCs w:val="20"/>
        </w:rPr>
        <w:t xml:space="preserve">} </w:t>
      </w:r>
      <w:r w:rsidRPr="00CC6B08">
        <w:rPr>
          <w:rFonts w:ascii="Courier New" w:hAnsi="Courier New" w:cs="Courier New"/>
          <w:sz w:val="20"/>
          <w:szCs w:val="20"/>
          <w:lang w:val="en-US"/>
        </w:rPr>
        <w:t>exemod</w:t>
      </w:r>
      <w:r w:rsidRPr="00ED534A">
        <w:rPr>
          <w:rFonts w:ascii="Courier New" w:hAnsi="Courier New" w:cs="Courier New"/>
          <w:sz w:val="20"/>
          <w:szCs w:val="20"/>
        </w:rPr>
        <w:t>_</w:t>
      </w:r>
      <w:r w:rsidRPr="00CC6B08">
        <w:rPr>
          <w:rFonts w:ascii="Courier New" w:hAnsi="Courier New" w:cs="Courier New"/>
          <w:sz w:val="20"/>
          <w:szCs w:val="20"/>
          <w:lang w:val="en-US"/>
        </w:rPr>
        <w:t>data</w:t>
      </w:r>
      <w:r w:rsidRPr="00ED534A">
        <w:rPr>
          <w:rFonts w:ascii="Courier New" w:hAnsi="Courier New" w:cs="Courier New"/>
          <w:sz w:val="20"/>
          <w:szCs w:val="20"/>
        </w:rPr>
        <w:t>;</w:t>
      </w:r>
    </w:p>
    <w:p w14:paraId="5DD44A10" w14:textId="77777777" w:rsidR="00CC6B08" w:rsidRPr="00ED534A" w:rsidRDefault="00CC6B08" w:rsidP="00CC6B08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42A373B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2.3.2</w:t>
      </w:r>
    </w:p>
    <w:p w14:paraId="5295B018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2124">
        <w:rPr>
          <w:rFonts w:ascii="Times New Roman" w:hAnsi="Times New Roman" w:cs="Times New Roman"/>
          <w:sz w:val="24"/>
          <w:szCs w:val="24"/>
        </w:rPr>
        <w:t>На рисунке 2.3.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32124">
        <w:rPr>
          <w:rFonts w:ascii="Times New Roman" w:hAnsi="Times New Roman" w:cs="Times New Roman"/>
          <w:sz w:val="24"/>
          <w:szCs w:val="24"/>
        </w:rPr>
        <w:t xml:space="preserve">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419"/>
        <w:gridCol w:w="6455"/>
      </w:tblGrid>
      <w:tr w:rsidR="00C5619E" w:rsidRPr="00365B85" w14:paraId="52A105AA" w14:textId="77777777" w:rsidTr="008245B1">
        <w:tc>
          <w:tcPr>
            <w:tcW w:w="1829" w:type="dxa"/>
          </w:tcPr>
          <w:p w14:paraId="53916481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exename  </w:t>
            </w:r>
          </w:p>
        </w:tc>
        <w:tc>
          <w:tcPr>
            <w:tcW w:w="425" w:type="dxa"/>
          </w:tcPr>
          <w:p w14:paraId="0BC99643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4F96434F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расчетного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модуля (исполняемого файла)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605EF423" w14:textId="77777777" w:rsidTr="008245B1">
        <w:tc>
          <w:tcPr>
            <w:tcW w:w="1829" w:type="dxa"/>
          </w:tcPr>
          <w:p w14:paraId="06632E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algname</w:t>
            </w:r>
          </w:p>
        </w:tc>
        <w:tc>
          <w:tcPr>
            <w:tcW w:w="425" w:type="dxa"/>
          </w:tcPr>
          <w:p w14:paraId="25EA02F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D805C3B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алгоритма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указываемое в файле конфигурации загрузки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37948158" w14:textId="77777777" w:rsidTr="008245B1">
        <w:tc>
          <w:tcPr>
            <w:tcW w:w="1829" w:type="dxa"/>
          </w:tcPr>
          <w:p w14:paraId="35C8BF1A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</w:p>
        </w:tc>
        <w:tc>
          <w:tcPr>
            <w:tcW w:w="425" w:type="dxa"/>
          </w:tcPr>
          <w:p w14:paraId="715820DC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CF17EA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ачальное смещение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расчетного 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модуля в общем массиве структур сигналов (область памяти /extvars_struct)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394D45CF" w14:textId="77777777" w:rsidTr="008245B1">
        <w:tc>
          <w:tcPr>
            <w:tcW w:w="1829" w:type="dxa"/>
          </w:tcPr>
          <w:p w14:paraId="5732DB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takt_mod -</w:t>
            </w:r>
          </w:p>
        </w:tc>
        <w:tc>
          <w:tcPr>
            <w:tcW w:w="425" w:type="dxa"/>
          </w:tcPr>
          <w:p w14:paraId="550A192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7F74A790" w14:textId="77777777" w:rsidR="00C5619E" w:rsidRPr="00365B85" w:rsidRDefault="00365B85" w:rsidP="00ED53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>акт работы расчетного модуля в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мс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>, заданный в файле конфигурации загрузки (см. п.2.2)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3F8640AA" w14:textId="77777777" w:rsidTr="008245B1">
        <w:tc>
          <w:tcPr>
            <w:tcW w:w="1829" w:type="dxa"/>
          </w:tcPr>
          <w:p w14:paraId="647BF1D6" w14:textId="77777777" w:rsidR="00C5619E" w:rsidRPr="00340EC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tek_time</w:t>
            </w:r>
          </w:p>
        </w:tc>
        <w:tc>
          <w:tcPr>
            <w:tcW w:w="425" w:type="dxa"/>
          </w:tcPr>
          <w:p w14:paraId="01F97E34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B6B541A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екущее время до начала исполнения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мс.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Когда текущее время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становится равным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нулю,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модуль запускается на счет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 xml:space="preserve">. Описание как эта переменная используется можно посмотреть в функции </w:t>
            </w:r>
            <w:r w:rsidR="00340EC5" w:rsidRPr="00CC6B08">
              <w:rPr>
                <w:rFonts w:ascii="Times New Roman" w:hAnsi="Times New Roman" w:cs="Times New Roman"/>
                <w:sz w:val="24"/>
                <w:szCs w:val="24"/>
              </w:rPr>
              <w:t>takt_work</w:t>
            </w:r>
            <w:r w:rsidR="00340EC5">
              <w:rPr>
                <w:rFonts w:ascii="Times New Roman" w:hAnsi="Times New Roman" w:cs="Times New Roman"/>
                <w:sz w:val="24"/>
                <w:szCs w:val="24"/>
              </w:rPr>
              <w:t>, исходный текст которой приведён в п.2.2 настоящего описания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742A58A1" w14:textId="77777777" w:rsidTr="008245B1">
        <w:tc>
          <w:tcPr>
            <w:tcW w:w="1829" w:type="dxa"/>
          </w:tcPr>
          <w:p w14:paraId="1C6B94B9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num_work</w:t>
            </w:r>
          </w:p>
        </w:tc>
        <w:tc>
          <w:tcPr>
            <w:tcW w:w="425" w:type="dxa"/>
          </w:tcPr>
          <w:p w14:paraId="66354450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248A995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5619E" w:rsidRPr="00365B85">
              <w:rPr>
                <w:rFonts w:ascii="Times New Roman" w:hAnsi="Times New Roman" w:cs="Times New Roman"/>
                <w:sz w:val="24"/>
                <w:szCs w:val="24"/>
              </w:rPr>
              <w:t>оличество вызовов за один такт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71477595" w14:textId="77777777" w:rsidTr="008245B1">
        <w:tc>
          <w:tcPr>
            <w:tcW w:w="1829" w:type="dxa"/>
          </w:tcPr>
          <w:p w14:paraId="1796FC2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425" w:type="dxa"/>
          </w:tcPr>
          <w:p w14:paraId="1653E16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2AFAC43F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идентификатор процесса расчетного модуля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619E" w:rsidRPr="00365B85" w14:paraId="5B48F788" w14:textId="77777777" w:rsidTr="008245B1">
        <w:tc>
          <w:tcPr>
            <w:tcW w:w="1829" w:type="dxa"/>
          </w:tcPr>
          <w:p w14:paraId="5D76C70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chid</w:t>
            </w:r>
          </w:p>
        </w:tc>
        <w:tc>
          <w:tcPr>
            <w:tcW w:w="425" w:type="dxa"/>
          </w:tcPr>
          <w:p w14:paraId="30BDE841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0083CC80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канала обмена в 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 xml:space="preserve">ОСРВ версии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QNX6 (в 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 xml:space="preserve">версии </w:t>
            </w:r>
            <w:r w:rsid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  <w:r w:rsidR="00365B85" w:rsidRPr="00365B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 xml:space="preserve">параметр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не используется)</w:t>
            </w:r>
            <w:r w:rsidR="00365B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65B85" w:rsidRPr="00365B85" w14:paraId="5F682D56" w14:textId="77777777" w:rsidTr="008245B1">
        <w:tc>
          <w:tcPr>
            <w:tcW w:w="1829" w:type="dxa"/>
          </w:tcPr>
          <w:p w14:paraId="194CFC9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coid</w:t>
            </w:r>
          </w:p>
        </w:tc>
        <w:tc>
          <w:tcPr>
            <w:tcW w:w="425" w:type="dxa"/>
          </w:tcPr>
          <w:p w14:paraId="39840108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18285C43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клиента, используемый в </w:t>
            </w:r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MsgSend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для посылки сообщений от диспетчера расчётному модулю (только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ОСРВ версии </w:t>
            </w:r>
            <w:r w:rsidRPr="00365B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 версии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QNX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параметр не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используется);</w:t>
            </w:r>
          </w:p>
        </w:tc>
      </w:tr>
      <w:tr w:rsidR="00365B85" w:rsidRPr="00365B85" w14:paraId="5F5913AB" w14:textId="77777777" w:rsidTr="008245B1">
        <w:tc>
          <w:tcPr>
            <w:tcW w:w="1829" w:type="dxa"/>
          </w:tcPr>
          <w:p w14:paraId="3AA0228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din_vars_bytes</w:t>
            </w:r>
          </w:p>
        </w:tc>
        <w:tc>
          <w:tcPr>
            <w:tcW w:w="425" w:type="dxa"/>
          </w:tcPr>
          <w:p w14:paraId="2C591FD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72270E3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динамических переменных,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Н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2A2AF996" w14:textId="77777777" w:rsidTr="008245B1">
        <w:tc>
          <w:tcPr>
            <w:tcW w:w="1829" w:type="dxa"/>
          </w:tcPr>
          <w:p w14:paraId="7754703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intalg_vars_bytes</w:t>
            </w:r>
          </w:p>
        </w:tc>
        <w:tc>
          <w:tcPr>
            <w:tcW w:w="425" w:type="dxa"/>
          </w:tcPr>
          <w:p w14:paraId="7D62F4A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850ADD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алгебраических переменных,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Не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обходим для работы отладочного сервера;</w:t>
            </w:r>
          </w:p>
        </w:tc>
      </w:tr>
      <w:tr w:rsidR="00365B85" w:rsidRPr="00365B85" w14:paraId="76B33514" w14:textId="77777777" w:rsidTr="008245B1">
        <w:tc>
          <w:tcPr>
            <w:tcW w:w="1829" w:type="dxa"/>
          </w:tcPr>
          <w:p w14:paraId="4DB5C47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intstate_vars_bytes</w:t>
            </w:r>
          </w:p>
        </w:tc>
        <w:tc>
          <w:tcPr>
            <w:tcW w:w="425" w:type="dxa"/>
          </w:tcPr>
          <w:p w14:paraId="513EBBF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6EBD7EB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размер области памяти переменных состояния, выделенных в общей 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 Н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7D12BE78" w14:textId="77777777" w:rsidTr="008245B1">
        <w:tc>
          <w:tcPr>
            <w:tcW w:w="1829" w:type="dxa"/>
          </w:tcPr>
          <w:p w14:paraId="5408312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int constants_bytes</w:t>
            </w:r>
          </w:p>
        </w:tc>
        <w:tc>
          <w:tcPr>
            <w:tcW w:w="425" w:type="dxa"/>
          </w:tcPr>
          <w:p w14:paraId="5953A7B9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79564144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 xml:space="preserve">размер области памяти констант, выделенных в общей 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памяти расчётным модулем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байт. Н</w:t>
            </w: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5AAC2D2F" w14:textId="77777777" w:rsidTr="008245B1">
        <w:tc>
          <w:tcPr>
            <w:tcW w:w="1829" w:type="dxa"/>
          </w:tcPr>
          <w:p w14:paraId="5321E9AB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number_extvars</w:t>
            </w:r>
          </w:p>
        </w:tc>
        <w:tc>
          <w:tcPr>
            <w:tcW w:w="425" w:type="dxa"/>
          </w:tcPr>
          <w:p w14:paraId="570E2A7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76" w:type="dxa"/>
          </w:tcPr>
          <w:p w14:paraId="5581411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5B85">
              <w:rPr>
                <w:rFonts w:ascii="Times New Roman" w:hAnsi="Times New Roman" w:cs="Times New Roman"/>
                <w:sz w:val="24"/>
                <w:szCs w:val="24"/>
              </w:rPr>
              <w:t>количество внешних сигналов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A4E45A2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7D21E5C" w14:textId="77777777" w:rsidR="00F00DC7" w:rsidRPr="00365B85" w:rsidRDefault="0072439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65B85">
        <w:rPr>
          <w:rFonts w:ascii="Times New Roman" w:hAnsi="Times New Roman" w:cs="Times New Roman"/>
          <w:sz w:val="24"/>
          <w:szCs w:val="24"/>
        </w:rPr>
        <w:t xml:space="preserve">Область памяти /extvars_struct содержит описание всех внешних переменных, выделенных при загрузке диспетчером </w:t>
      </w:r>
      <w:r w:rsidR="00ED6924" w:rsidRPr="00365B85">
        <w:rPr>
          <w:rFonts w:ascii="Times New Roman" w:hAnsi="Times New Roman" w:cs="Times New Roman"/>
          <w:sz w:val="24"/>
          <w:szCs w:val="24"/>
        </w:rPr>
        <w:t xml:space="preserve">и состоит из записей типа ext_var_info_record. </w:t>
      </w:r>
      <w:r w:rsidRPr="00365B85">
        <w:rPr>
          <w:rFonts w:ascii="Times New Roman" w:hAnsi="Times New Roman" w:cs="Times New Roman"/>
          <w:sz w:val="24"/>
          <w:szCs w:val="24"/>
        </w:rPr>
        <w:t>В поле index</w:t>
      </w:r>
      <w:r w:rsidR="001039A9" w:rsidRPr="00365B85">
        <w:rPr>
          <w:rFonts w:ascii="Times New Roman" w:hAnsi="Times New Roman" w:cs="Times New Roman"/>
          <w:sz w:val="24"/>
          <w:szCs w:val="24"/>
        </w:rPr>
        <w:t xml:space="preserve"> </w:t>
      </w:r>
      <w:r w:rsidRPr="00365B85">
        <w:rPr>
          <w:rFonts w:ascii="Times New Roman" w:hAnsi="Times New Roman" w:cs="Times New Roman"/>
          <w:sz w:val="24"/>
          <w:szCs w:val="24"/>
        </w:rPr>
        <w:t xml:space="preserve">для каждой из структур 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при этом содержится байтовое смещение переменной </w:t>
      </w:r>
      <w:r w:rsidR="001039A9" w:rsidRPr="00365B85">
        <w:rPr>
          <w:rFonts w:ascii="Times New Roman" w:hAnsi="Times New Roman" w:cs="Times New Roman"/>
          <w:sz w:val="24"/>
          <w:szCs w:val="24"/>
        </w:rPr>
        <w:t>для единой области памяти храня</w:t>
      </w:r>
      <w:r w:rsidR="00ED6924" w:rsidRPr="00365B85">
        <w:rPr>
          <w:rFonts w:ascii="Times New Roman" w:hAnsi="Times New Roman" w:cs="Times New Roman"/>
          <w:sz w:val="24"/>
          <w:szCs w:val="24"/>
        </w:rPr>
        <w:t>щей значения внешних переменных (   /extvars_value  ).</w:t>
      </w:r>
    </w:p>
    <w:p w14:paraId="62E38656" w14:textId="77777777" w:rsidR="00E16B93" w:rsidRPr="00ED534A" w:rsidRDefault="00ED534A" w:rsidP="00ED53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33438" w:rsidRPr="00ED534A">
        <w:rPr>
          <w:rFonts w:ascii="Times New Roman" w:hAnsi="Times New Roman" w:cs="Times New Roman"/>
          <w:sz w:val="24"/>
          <w:szCs w:val="24"/>
        </w:rPr>
        <w:t>Алгоритм</w:t>
      </w:r>
      <w:r w:rsidR="00E16B93" w:rsidRPr="00ED534A">
        <w:rPr>
          <w:rFonts w:ascii="Times New Roman" w:hAnsi="Times New Roman" w:cs="Times New Roman"/>
          <w:sz w:val="24"/>
          <w:szCs w:val="24"/>
        </w:rPr>
        <w:t xml:space="preserve"> поиска внешней переменной в расчётном модуле следующий:</w:t>
      </w:r>
    </w:p>
    <w:p w14:paraId="4DA5860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16B93" w:rsidRPr="00365B85">
        <w:rPr>
          <w:rFonts w:ascii="Times New Roman" w:hAnsi="Times New Roman" w:cs="Times New Roman"/>
          <w:sz w:val="24"/>
          <w:szCs w:val="24"/>
        </w:rPr>
        <w:t>з /header</w:t>
      </w:r>
      <w:r w:rsidR="001039A9" w:rsidRPr="00365B85">
        <w:rPr>
          <w:rFonts w:ascii="Times New Roman" w:hAnsi="Times New Roman" w:cs="Times New Roman"/>
          <w:sz w:val="24"/>
          <w:szCs w:val="24"/>
        </w:rPr>
        <w:t xml:space="preserve"> </w:t>
      </w:r>
      <w:r w:rsidR="00E16B93" w:rsidRPr="00365B85">
        <w:rPr>
          <w:rFonts w:ascii="Times New Roman" w:hAnsi="Times New Roman" w:cs="Times New Roman"/>
          <w:sz w:val="24"/>
          <w:szCs w:val="24"/>
        </w:rPr>
        <w:t>получаем к</w:t>
      </w:r>
      <w:r>
        <w:rPr>
          <w:rFonts w:ascii="Times New Roman" w:hAnsi="Times New Roman" w:cs="Times New Roman"/>
          <w:sz w:val="24"/>
          <w:szCs w:val="24"/>
        </w:rPr>
        <w:t xml:space="preserve">оличество 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загруженных </w:t>
      </w:r>
      <w:r>
        <w:rPr>
          <w:rFonts w:ascii="Times New Roman" w:hAnsi="Times New Roman" w:cs="Times New Roman"/>
          <w:sz w:val="24"/>
          <w:szCs w:val="24"/>
        </w:rPr>
        <w:t>расчетных модулей;</w:t>
      </w:r>
    </w:p>
    <w:p w14:paraId="6214A7B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54FF0">
        <w:rPr>
          <w:rFonts w:ascii="Times New Roman" w:hAnsi="Times New Roman" w:cs="Times New Roman"/>
          <w:sz w:val="24"/>
          <w:szCs w:val="24"/>
        </w:rPr>
        <w:t>п</w:t>
      </w:r>
      <w:r w:rsidR="00454FF0" w:rsidRPr="00454FF0">
        <w:rPr>
          <w:rFonts w:ascii="Times New Roman" w:hAnsi="Times New Roman" w:cs="Times New Roman"/>
          <w:sz w:val="24"/>
          <w:szCs w:val="24"/>
        </w:rPr>
        <w:t xml:space="preserve">о имени алгоритма для заданного запущенного расчётного модуля </w:t>
      </w:r>
      <w:r w:rsidR="00E16B93" w:rsidRPr="00454FF0">
        <w:rPr>
          <w:rFonts w:ascii="Times New Roman" w:hAnsi="Times New Roman" w:cs="Times New Roman"/>
          <w:sz w:val="24"/>
          <w:szCs w:val="24"/>
        </w:rPr>
        <w:t>производим поиск по имени</w:t>
      </w:r>
      <w:r w:rsidR="003C5883" w:rsidRPr="00365B85">
        <w:rPr>
          <w:rFonts w:ascii="Times New Roman" w:hAnsi="Times New Roman" w:cs="Times New Roman"/>
          <w:sz w:val="24"/>
          <w:szCs w:val="24"/>
        </w:rPr>
        <w:t xml:space="preserve"> 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в области памяти /exemod_struct нужной структуры exemod_data, </w:t>
      </w:r>
      <w:r>
        <w:rPr>
          <w:rFonts w:ascii="Times New Roman" w:hAnsi="Times New Roman" w:cs="Times New Roman"/>
          <w:sz w:val="24"/>
          <w:szCs w:val="24"/>
        </w:rPr>
        <w:t xml:space="preserve">которая </w:t>
      </w:r>
      <w:r w:rsidR="00E16B93" w:rsidRPr="00365B85">
        <w:rPr>
          <w:rFonts w:ascii="Times New Roman" w:hAnsi="Times New Roman" w:cs="Times New Roman"/>
          <w:sz w:val="24"/>
          <w:szCs w:val="24"/>
        </w:rPr>
        <w:t>описыва</w:t>
      </w:r>
      <w:r>
        <w:rPr>
          <w:rFonts w:ascii="Times New Roman" w:hAnsi="Times New Roman" w:cs="Times New Roman"/>
          <w:sz w:val="24"/>
          <w:szCs w:val="24"/>
        </w:rPr>
        <w:t>ет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1C5D07" w:rsidRPr="00365B85">
        <w:rPr>
          <w:rFonts w:ascii="Times New Roman" w:hAnsi="Times New Roman" w:cs="Times New Roman"/>
          <w:sz w:val="24"/>
          <w:szCs w:val="24"/>
        </w:rPr>
        <w:t xml:space="preserve">. </w:t>
      </w:r>
      <w:r w:rsidR="008245B1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1C5D07" w:rsidRPr="00365B85">
        <w:rPr>
          <w:rFonts w:ascii="Times New Roman" w:hAnsi="Times New Roman" w:cs="Times New Roman"/>
          <w:sz w:val="24"/>
          <w:szCs w:val="24"/>
        </w:rPr>
        <w:t xml:space="preserve">поэтому имя алгоритма при запуске </w:t>
      </w:r>
      <w:r w:rsidR="008245B1">
        <w:rPr>
          <w:rFonts w:ascii="Times New Roman" w:hAnsi="Times New Roman" w:cs="Times New Roman"/>
          <w:sz w:val="24"/>
          <w:szCs w:val="24"/>
        </w:rPr>
        <w:t xml:space="preserve">расчетного модуля </w:t>
      </w:r>
      <w:r w:rsidR="001C5D07" w:rsidRPr="00365B85">
        <w:rPr>
          <w:rFonts w:ascii="Times New Roman" w:hAnsi="Times New Roman" w:cs="Times New Roman"/>
          <w:sz w:val="24"/>
          <w:szCs w:val="24"/>
        </w:rPr>
        <w:t xml:space="preserve">должно </w:t>
      </w:r>
      <w:r w:rsidR="008245B1">
        <w:rPr>
          <w:rFonts w:ascii="Times New Roman" w:hAnsi="Times New Roman" w:cs="Times New Roman"/>
          <w:sz w:val="24"/>
          <w:szCs w:val="24"/>
        </w:rPr>
        <w:t xml:space="preserve">обязательно </w:t>
      </w:r>
      <w:r w:rsidR="001C5D07" w:rsidRPr="00365B85">
        <w:rPr>
          <w:rFonts w:ascii="Times New Roman" w:hAnsi="Times New Roman" w:cs="Times New Roman"/>
          <w:sz w:val="24"/>
          <w:szCs w:val="24"/>
        </w:rPr>
        <w:t>указываться</w:t>
      </w:r>
      <w:r w:rsidR="00E16B93" w:rsidRPr="00365B85">
        <w:rPr>
          <w:rFonts w:ascii="Times New Roman" w:hAnsi="Times New Roman" w:cs="Times New Roman"/>
          <w:sz w:val="24"/>
          <w:szCs w:val="24"/>
        </w:rPr>
        <w:t>;</w:t>
      </w:r>
    </w:p>
    <w:p w14:paraId="4D740A00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з структуры exemod_data получаем </w:t>
      </w:r>
      <w:r w:rsidR="00165B7F" w:rsidRPr="00365B85">
        <w:rPr>
          <w:rFonts w:ascii="Times New Roman" w:hAnsi="Times New Roman" w:cs="Times New Roman"/>
          <w:sz w:val="24"/>
          <w:szCs w:val="24"/>
        </w:rPr>
        <w:t>начальный индекс в массиве структур внешни</w:t>
      </w:r>
      <w:r w:rsidR="00ED6924" w:rsidRPr="00365B85">
        <w:rPr>
          <w:rFonts w:ascii="Times New Roman" w:hAnsi="Times New Roman" w:cs="Times New Roman"/>
          <w:sz w:val="24"/>
          <w:szCs w:val="24"/>
        </w:rPr>
        <w:t xml:space="preserve">х переменных для </w:t>
      </w:r>
      <w:r>
        <w:rPr>
          <w:rFonts w:ascii="Times New Roman" w:hAnsi="Times New Roman" w:cs="Times New Roman"/>
          <w:sz w:val="24"/>
          <w:szCs w:val="24"/>
        </w:rPr>
        <w:t xml:space="preserve">расчетного </w:t>
      </w:r>
      <w:r w:rsidR="00ED6924" w:rsidRPr="00365B85">
        <w:rPr>
          <w:rFonts w:ascii="Times New Roman" w:hAnsi="Times New Roman" w:cs="Times New Roman"/>
          <w:sz w:val="24"/>
          <w:szCs w:val="24"/>
        </w:rPr>
        <w:t>модуля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, находим начало описания внешних переменных </w:t>
      </w:r>
      <w:r>
        <w:rPr>
          <w:rFonts w:ascii="Times New Roman" w:hAnsi="Times New Roman" w:cs="Times New Roman"/>
          <w:sz w:val="24"/>
          <w:szCs w:val="24"/>
        </w:rPr>
        <w:t xml:space="preserve">расчетного </w:t>
      </w:r>
      <w:r w:rsidR="00E16B93" w:rsidRPr="00365B85">
        <w:rPr>
          <w:rFonts w:ascii="Times New Roman" w:hAnsi="Times New Roman" w:cs="Times New Roman"/>
          <w:sz w:val="24"/>
          <w:szCs w:val="24"/>
        </w:rPr>
        <w:t>модуля в области памяти /extvars_struct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B08401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16B93" w:rsidRPr="00365B85">
        <w:rPr>
          <w:rFonts w:ascii="Times New Roman" w:hAnsi="Times New Roman" w:cs="Times New Roman"/>
          <w:sz w:val="24"/>
          <w:szCs w:val="24"/>
        </w:rPr>
        <w:t>оследовательно считываем данные о смещениях</w:t>
      </w:r>
      <w:r w:rsidR="004E4149" w:rsidRPr="00365B85">
        <w:rPr>
          <w:rFonts w:ascii="Times New Roman" w:hAnsi="Times New Roman" w:cs="Times New Roman"/>
          <w:sz w:val="24"/>
          <w:szCs w:val="24"/>
        </w:rPr>
        <w:t xml:space="preserve"> ext_var_info_record.index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внешних переменных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65B7F" w:rsidRPr="00365B85">
        <w:rPr>
          <w:rFonts w:ascii="Times New Roman" w:hAnsi="Times New Roman" w:cs="Times New Roman"/>
          <w:sz w:val="24"/>
          <w:szCs w:val="24"/>
        </w:rPr>
        <w:t>хранящихся в общей области разделяемой памяти</w:t>
      </w:r>
      <w:r w:rsidR="00E16B93" w:rsidRPr="00365B85">
        <w:rPr>
          <w:rFonts w:ascii="Times New Roman" w:hAnsi="Times New Roman" w:cs="Times New Roman"/>
          <w:sz w:val="24"/>
          <w:szCs w:val="24"/>
        </w:rPr>
        <w:t xml:space="preserve"> нужных </w:t>
      </w:r>
      <w:r>
        <w:rPr>
          <w:rFonts w:ascii="Times New Roman" w:hAnsi="Times New Roman" w:cs="Times New Roman"/>
          <w:sz w:val="24"/>
          <w:szCs w:val="24"/>
        </w:rPr>
        <w:t xml:space="preserve">расчетных модулей </w:t>
      </w:r>
      <w:r w:rsidR="00E16B93" w:rsidRPr="00365B85">
        <w:rPr>
          <w:rFonts w:ascii="Times New Roman" w:hAnsi="Times New Roman" w:cs="Times New Roman"/>
          <w:sz w:val="24"/>
          <w:szCs w:val="24"/>
        </w:rPr>
        <w:t>(к</w:t>
      </w:r>
      <w:r>
        <w:rPr>
          <w:rFonts w:ascii="Times New Roman" w:hAnsi="Times New Roman" w:cs="Times New Roman"/>
          <w:sz w:val="24"/>
          <w:szCs w:val="24"/>
        </w:rPr>
        <w:t>оличество внешних переменных расчетного модуля определено</w:t>
      </w:r>
      <w:r w:rsidR="00E16B93" w:rsidRPr="00365B85">
        <w:rPr>
          <w:rFonts w:ascii="Times New Roman" w:hAnsi="Times New Roman" w:cs="Times New Roman"/>
          <w:sz w:val="24"/>
          <w:szCs w:val="24"/>
        </w:rPr>
        <w:t>)</w:t>
      </w:r>
      <w:r w:rsidR="00ED6924" w:rsidRPr="00365B85">
        <w:rPr>
          <w:rFonts w:ascii="Times New Roman" w:hAnsi="Times New Roman" w:cs="Times New Roman"/>
          <w:sz w:val="24"/>
          <w:szCs w:val="24"/>
        </w:rPr>
        <w:t>.</w:t>
      </w:r>
    </w:p>
    <w:p w14:paraId="49C50AAE" w14:textId="77777777" w:rsidR="00BF5454" w:rsidRDefault="001C5D0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 xml:space="preserve">Пример как производить поиск внешней переменной для осуществления перепаковки данных или иной обработке данных, можно посмотреть в п.3 настоящего описания, а также в исходных кодах расчётного модуля (calc\calcmain.c). </w:t>
      </w:r>
      <w:r w:rsidR="00AB3DFB" w:rsidRPr="008245B1">
        <w:rPr>
          <w:rFonts w:ascii="Times New Roman" w:hAnsi="Times New Roman" w:cs="Times New Roman"/>
          <w:sz w:val="24"/>
          <w:szCs w:val="24"/>
        </w:rPr>
        <w:t xml:space="preserve">Пример поиска внешней переменной в области памяти по имени </w:t>
      </w:r>
      <w:r w:rsidR="00BF5454">
        <w:rPr>
          <w:rFonts w:ascii="Times New Roman" w:hAnsi="Times New Roman" w:cs="Times New Roman"/>
          <w:sz w:val="24"/>
          <w:szCs w:val="24"/>
        </w:rPr>
        <w:t>приведен в Приложении А.</w:t>
      </w:r>
    </w:p>
    <w:p w14:paraId="273799D7" w14:textId="77777777" w:rsidR="0056622C" w:rsidRDefault="00764DF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Схематично алгоритм поиска адреса внешней переменной при загрузке расчётного модуля п</w:t>
      </w:r>
      <w:r w:rsidR="0056622C" w:rsidRPr="008245B1">
        <w:rPr>
          <w:rFonts w:ascii="Times New Roman" w:hAnsi="Times New Roman" w:cs="Times New Roman"/>
          <w:sz w:val="24"/>
          <w:szCs w:val="24"/>
        </w:rPr>
        <w:t>редставлен на рисунке</w:t>
      </w:r>
      <w:r w:rsidR="00BF5454">
        <w:rPr>
          <w:rFonts w:ascii="Times New Roman" w:hAnsi="Times New Roman" w:cs="Times New Roman"/>
          <w:sz w:val="24"/>
          <w:szCs w:val="24"/>
        </w:rPr>
        <w:t xml:space="preserve"> 2.3.3.</w:t>
      </w:r>
    </w:p>
    <w:p w14:paraId="1B15A4C6" w14:textId="77777777" w:rsidR="00BF5454" w:rsidRPr="008245B1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85F0757" w14:textId="77777777" w:rsidR="00764DF1" w:rsidRPr="00B37456" w:rsidRDefault="002F5061" w:rsidP="00764DF1">
      <w:r>
        <w:rPr>
          <w:noProof/>
          <w:lang w:eastAsia="ru-RU"/>
        </w:rPr>
        <w:lastRenderedPageBreak/>
        <w:pict w14:anchorId="1BF59BC8">
          <v:shape id="Надпись 2" o:spid="_x0000_s1048" type="#_x0000_t202" style="position:absolute;margin-left:226.9pt;margin-top:3.5pt;width:89.55pt;height:27.5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" stroked="f">
            <v:textbox>
              <w:txbxContent>
                <w:p w14:paraId="20BEC18E" w14:textId="77777777" w:rsidR="00ED534A" w:rsidRDefault="00ED534A">
                  <w:r w:rsidRPr="00B37456">
                    <w:t>/extvars_struct</w:t>
                  </w:r>
                </w:p>
              </w:txbxContent>
            </v:textbox>
          </v:shape>
        </w:pict>
      </w:r>
      <w:r>
        <w:rPr>
          <w:noProof/>
          <w:lang w:eastAsia="ru-RU"/>
        </w:rPr>
      </w:r>
      <w:r>
        <w:rPr>
          <w:noProof/>
          <w:lang w:eastAsia="ru-RU"/>
        </w:rPr>
        <w:pict w14:anchorId="3D4BA2E9">
          <v:group id="Полотно 2" o:spid="_x0000_s1049" editas="canvas" style="width:487.15pt;height:252.3pt;mso-position-horizontal-relative:char;mso-position-vertical-relative:line" coordsize="61861,32042">
            <v:shape id="_x0000_s1050" type="#_x0000_t75" style="position:absolute;width:61861;height:32042;visibility:visible">
              <v:fill o:detectmouseclick="t"/>
              <v:path o:connecttype="none"/>
            </v:shape>
            <v:shape id="_x0000_s1051" type="#_x0000_t202" style="position:absolute;left:30294;top:8939;width:8744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<v:textbox>
                <w:txbxContent>
                  <w:p w14:paraId="0C8F9C9B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Offset: 0</w:t>
                    </w:r>
                  </w:p>
                </w:txbxContent>
              </v:textbox>
            </v:shape>
            <v:shape id="_x0000_s1052" type="#_x0000_t202" style="position:absolute;left:30293;top:12417;width:8744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<v:textbox>
                <w:txbxContent>
                  <w:p w14:paraId="1513F185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Name: a2</w:t>
                    </w:r>
                  </w:p>
                </w:txbxContent>
              </v:textbox>
            </v:shape>
            <v:shape id="_x0000_s1053" type="#_x0000_t202" style="position:absolute;left:30293;top:14957;width:8744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<v:textbox>
                <w:txbxContent>
                  <w:p w14:paraId="63D9E3E6" w14:textId="77777777" w:rsidR="00ED534A" w:rsidRPr="00E94665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 xml:space="preserve">Offset: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8</w:t>
                    </w:r>
                  </w:p>
                </w:txbxContent>
              </v:textbox>
            </v:shape>
            <v:shape id="_x0000_s1054" type="#_x0000_t202" style="position:absolute;left:30300;top:6460;width:8737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Kvzc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ODZ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q/NwgAAANsAAAAPAAAAAAAAAAAAAAAAAJgCAABkcnMvZG93&#10;bnJldi54bWxQSwUGAAAAAAQABAD1AAAAhwMAAAAA&#10;">
              <v:textbox>
                <w:txbxContent>
                  <w:p w14:paraId="218C55E6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Name: a1</w:t>
                    </w:r>
                  </w:p>
                </w:txbxContent>
              </v:textbox>
            </v:shape>
            <v:shape id="_x0000_s1055" type="#_x0000_t202" style="position:absolute;left:15952;top:9183;width:10763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<v:textbox>
                <w:txbxContent>
                  <w:p w14:paraId="5C0EB7B6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Offset: 0</w:t>
                    </w:r>
                  </w:p>
                </w:txbxContent>
              </v:textbox>
            </v:shape>
            <v:shape id="_x0000_s1056" type="#_x0000_t202" style="position:absolute;left:15952;top:19053;width:10762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<v:textbox>
                <w:txbxContent>
                  <w:p w14:paraId="1B46B7D5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 w:rsidRPr="00B37456">
                      <w:rPr>
                        <w:lang w:val="en-US"/>
                      </w:rPr>
                      <w:t>algname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: alg2</w:t>
                    </w:r>
                  </w:p>
                  <w:p w14:paraId="030731D6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</w:p>
                </w:txbxContent>
              </v:textbox>
            </v:shape>
            <v:shape id="_x0000_s1057" type="#_x0000_t202" style="position:absolute;left:15952;top:21592;width:10762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<v:textbox>
                <w:txbxContent>
                  <w:p w14:paraId="5DE7E5D6" w14:textId="77777777" w:rsidR="00ED534A" w:rsidRPr="00E94665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 xml:space="preserve">Offset: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_x0000_s1058" type="#_x0000_t202" style="position:absolute;left:15958;top:6459;width:10757;height:2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<v:textbox>
                <w:txbxContent>
                  <w:p w14:paraId="71E735DD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 w:rsidRPr="00B37456">
                      <w:rPr>
                        <w:lang w:val="en-US"/>
                      </w:rPr>
                      <w:t>algname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: alg1</w:t>
                    </w:r>
                  </w:p>
                </w:txbxContent>
              </v:textbox>
            </v:shape>
            <v:shape id="_x0000_s1059" type="#_x0000_t202" style="position:absolute;left:30306;top:21475;width:8738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<v:textbox>
                <w:txbxContent>
                  <w:p w14:paraId="7DC1DE61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Offset: 0</w:t>
                    </w:r>
                  </w:p>
                </w:txbxContent>
              </v:textbox>
            </v:shape>
            <v:shape id="_x0000_s1060" type="#_x0000_t202" style="position:absolute;left:30300;top:24911;width:8737;height:25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<v:textbox>
                <w:txbxContent>
                  <w:p w14:paraId="0A7DB4A2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Name: a3</w:t>
                    </w:r>
                  </w:p>
                </w:txbxContent>
              </v:textbox>
            </v:shape>
            <v:shape id="_x0000_s1061" type="#_x0000_t202" style="position:absolute;left:30292;top:27362;width:8737;height:25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<v:textbox>
                <w:txbxContent>
                  <w:p w14:paraId="49BC3F63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Offset: 16</w:t>
                    </w:r>
                  </w:p>
                </w:txbxContent>
              </v:textbox>
            </v:shape>
            <v:shape id="_x0000_s1062" type="#_x0000_t202" style="position:absolute;left:30306;top:18948;width:8731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<v:textbox>
                <w:txbxContent>
                  <w:p w14:paraId="721A0845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Name: a1</w:t>
                    </w:r>
                  </w:p>
                </w:txbxContent>
              </v:textbox>
            </v:shape>
            <v:shape id="_x0000_s1063" type="#_x0000_t202" style="position:absolute;left:15078;top:397;width:12274;height:3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Ou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fU67vAAAANsAAAAPAAAAAAAAAAAAAAAAAJgCAABkcnMvZG93bnJldi54&#10;bWxQSwUGAAAAAAQABAD1AAAAgQMAAAAA&#10;" stroked="f">
              <v:textbox>
                <w:txbxContent>
                  <w:p w14:paraId="2EEB365D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/</w:t>
                    </w:r>
                    <w:r w:rsidRPr="00B37456">
                      <w:t>exemod_struct</w:t>
                    </w:r>
                  </w:p>
                </w:txbxContent>
              </v:textbox>
            </v:shape>
            <v:shape id="_x0000_s1064" type="#_x0000_t202" style="position:absolute;left:46009;top:397;width:11366;height:3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<v:textbox>
                <w:txbxContent>
                  <w:p w14:paraId="3591B32D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 w:rsidRPr="00B37456">
                      <w:t xml:space="preserve">/extvars_value  </w:t>
                    </w:r>
                  </w:p>
                </w:txbxContent>
              </v:textbox>
            </v:shape>
            <v:shape id="_x0000_s1065" type="#_x0000_t202" style="position:absolute;left:46485;top:6460;width:15376;height:2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<v:textbox>
                <w:txbxContent>
                  <w:p w14:paraId="07320768" w14:textId="77777777" w:rsidR="00ED534A" w:rsidRPr="0056622C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 xml:space="preserve">Значение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a1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 xml:space="preserve"> – 8 байт</w:t>
                    </w:r>
                  </w:p>
                </w:txbxContent>
              </v:textbox>
            </v:shape>
            <v:shape id="_x0000_s1066" type="#_x0000_t202" style="position:absolute;left:46486;top:8958;width:15374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aMMQA&#10;AADb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Adw/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9WjDEAAAA2wAAAA8AAAAAAAAAAAAAAAAAmAIAAGRycy9k&#10;b3ducmV2LnhtbFBLBQYAAAAABAAEAPUAAACJAwAAAAA=&#10;">
              <v:textbox>
                <w:txbxContent>
                  <w:p w14:paraId="7601B582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 xml:space="preserve">Значение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a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– 8 байт</w:t>
                    </w:r>
                  </w:p>
                </w:txbxContent>
              </v:textbox>
            </v:shape>
            <v:shape id="_x0000_s1067" type="#_x0000_t202" style="position:absolute;left:46484;top:11613;width:15374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/ER8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0gn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xEfEAAAA2wAAAA8AAAAAAAAAAAAAAAAAmAIAAGRycy9k&#10;b3ducmV2LnhtbFBLBQYAAAAABAAEAPUAAACJAwAAAAA=&#10;">
              <v:textbox>
                <w:txbxContent>
                  <w:p w14:paraId="3A8EF774" w14:textId="77777777" w:rsidR="00ED534A" w:rsidRDefault="00ED534A" w:rsidP="0056622C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 xml:space="preserve">Значение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>a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3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  <w:lang w:val="en-US"/>
                      </w:rPr>
                      <w:t xml:space="preserve"> </w:t>
                    </w:r>
                    <w:r>
                      <w:rPr>
                        <w:rFonts w:ascii="Calibri" w:eastAsia="Calibri" w:hAnsi="Calibri"/>
                        <w:sz w:val="22"/>
                        <w:szCs w:val="22"/>
                      </w:rPr>
                      <w:t>– 8 байт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Левая фигурная скобка 4" o:spid="_x0000_s1068" type="#_x0000_t87" style="position:absolute;left:28142;top:6459;width:2147;height:110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v98QA&#10;AADaAAAADwAAAGRycy9kb3ducmV2LnhtbESPT2vCQBTE70K/w/IKXkQ3/kEkdRWxCqIn0x7q7ZF9&#10;TUKzb0N2m2y/fVcQPA4z8xtmvQ2mFh21rrKsYDpJQBDnVldcKPj8OI5XIJxH1lhbJgV/5GC7eRms&#10;MdW25yt1mS9EhLBLUUHpfZNK6fKSDLqJbYij921bgz7KtpC6xT7CTS1nSbKUBiuOCyU2tC8p/8l+&#10;jYLQVf52Op7n4Ta/9PQ1Orzv6oNSw9ewewPhKfhn+NE+aQULuF+JN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Dr/fEAAAA2gAAAA8AAAAAAAAAAAAAAAAAmAIAAGRycy9k&#10;b3ducmV2LnhtbFBLBQYAAAAABAAEAPUAAACJAwAAAAA=&#10;" adj="350" strokecolor="#4579b8 [3044]"/>
            <v:shape id="Левая фигурная скобка 64" o:spid="_x0000_s1069" type="#_x0000_t87" style="position:absolute;left:28144;top:18866;width:2066;height:110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njcL8A&#10;AADbAAAADwAAAGRycy9kb3ducmV2LnhtbESPzYrCQBCE7wu+w9CCt3XiD6LRUWQXwaN/D9Bk2iSY&#10;6QmZVqNP7wiCx6KqvqIWq9ZV6kZNKD0bGPQTUMSZtyXnBk7Hze8UVBBki5VnMvCgAKtl52eBqfV3&#10;3tPtILmKEA4pGihE6lTrkBXkMPR9TRy9s28cSpRNrm2D9wh3lR4myUQ7LDkuFFjTX0HZ5XB1Bmaj&#10;fFfv/sdTGaLw2SMdn5urMb1uu56DEmrlG/60t9bAZAzvL/EH6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CeNwvwAAANsAAAAPAAAAAAAAAAAAAAAAAJgCAABkcnMvZG93bnJl&#10;di54bWxQSwUGAAAAAAQABAD1AAAAhAMAAAAA&#10;" adj="337" strokecolor="#4a7ebb">
              <v:textbox>
                <w:txbxContent>
                  <w:p w14:paraId="40D5B501" w14:textId="77777777" w:rsidR="00ED534A" w:rsidRDefault="00ED534A" w:rsidP="00E9466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Соединительная линия уступом 5" o:spid="_x0000_s1070" type="#_x0000_t34" style="position:absolute;left:26715;top:7727;width:3585;height:272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XtMMAAADaAAAADwAAAGRycy9kb3ducmV2LnhtbESPQWvCQBSE70L/w/KE3sxGiyLRVdpI&#10;0V4kJoLX1+xrEpp9G7LbmP77bqHQ4zAz3zDb/WhaMVDvGssK5lEMgri0uuFKwbV4na1BOI+ssbVM&#10;Cr7JwX73MNliou2dLzTkvhIBwi5BBbX3XSKlK2sy6CLbEQfvw/YGfZB9JXWP9wA3rVzE8UoabDgs&#10;1NhRWlP5mX8ZBeNSvr3L/OWYOXvJzrenQ5GaQqnH6fi8AeFp9P/hv/ZJK1jC75Vw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F7TDAAAA2gAAAA8AAAAAAAAAAAAA&#10;AAAAoQIAAGRycy9kb3ducmV2LnhtbFBLBQYAAAAABAAEAPkAAACRAwAAAAA=&#10;" strokecolor="#4579b8 [3044]">
              <v:stroke endarrow="open"/>
            </v:shape>
            <v:shape id="Соединительная линия уступом 66" o:spid="_x0000_s1071" type="#_x0000_t34" style="position:absolute;left:26714;top:20212;width:3592;height:2647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pQVMMAAADbAAAADwAAAGRycy9kb3ducmV2LnhtbESPQWvCQBSE7wX/w/IEb3VjDiFEV1HR&#10;oodSGgWvj+wzG8y+Ddmtxn/vFgo9DjPzDbNYDbYVd+p941jBbJqAIK6cbrhWcD7t33MQPiBrbB2T&#10;gid5WC1HbwsstHvwN93LUIsIYV+gAhNCV0jpK0MW/dR1xNG7ut5iiLKvpe7xEeG2lWmSZNJiw3HB&#10;YEdbQ9Wt/LEK8s/0stnrPPC13Omv5zFNzeZDqcl4WM9BBBrCf/ivfdAKsg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aUFTDAAAA2wAAAA8AAAAAAAAAAAAA&#10;AAAAoQIAAGRycy9kb3ducmV2LnhtbFBLBQYAAAAABAAEAPkAAACRAwAAAAA=&#10;" strokecolor="#4a7ebb">
              <v:stroke endarrow="open"/>
            </v:shape>
            <v:shape id="Соединительная линия уступом 67" o:spid="_x0000_s1072" type="#_x0000_t34" style="position:absolute;left:39035;top:7723;width:7450;height:302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b1z8MAAADbAAAADwAAAGRycy9kb3ducmV2LnhtbESPQWvCQBSE7wX/w/KE3pqNOdgQXUVF&#10;Sz2UYhS8PrLPbDD7NmS3Gv+9Wyj0OMzMN8x8OdhW3Kj3jWMFkyQFQVw53XCt4HTcveUgfEDW2Dom&#10;BQ/ysFyMXuZYaHfnA93KUIsIYV+gAhNCV0jpK0MWfeI64uhdXG8xRNnXUvd4j3DbyixNp9Jiw3HB&#10;YEcbQ9W1/LEK8q/svN7pPPCl3Orvxz7LzPpDqdfxsJqBCDSE//Bf+1MrmL7D75f4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W9c/DAAAA2wAAAA8AAAAAAAAAAAAA&#10;AAAAoQIAAGRycy9kb3ducmV2LnhtbFBLBQYAAAAABAAEAPkAAACRAwAAAAA=&#10;" strokecolor="#4a7ebb">
              <v:stroke endarrow="open"/>
            </v:shape>
            <v:shape id="Соединительная линия уступом 70" o:spid="_x0000_s1073" type="#_x0000_t34" style="position:absolute;left:39036;top:10219;width:7450;height:6185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YeMIAAADbAAAADwAAAGRycy9kb3ducmV2LnhtbERPz2vCMBS+C/sfwhvspmllVOmMZUwc&#10;w9NaZV4fybMtNi+lyWznX78cBjt+fL83xWQ7caPBt44VpIsEBLF2puVawem4n69B+IBssHNMCn7I&#10;Q7F9mG0wN27kkm5VqEUMYZ+jgiaEPpfS64Ys+oXriSN3cYPFEOFQSzPgGMNtJ5dJkkmLLceGBnt6&#10;a0hfq2+r4HmpD++7L51mepXdS3k6f5r1Wamnx+n1BUSgKfyL/9wfRsEqro9f4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fYeMIAAADbAAAADwAAAAAAAAAAAAAA&#10;AAChAgAAZHJzL2Rvd25yZXYueG1sUEsFBgAAAAAEAAQA+QAAAJADAAAAAA==&#10;" adj="14025" strokecolor="#4a7ebb">
              <v:stroke endarrow="open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Соединительная линия уступом 112" o:spid="_x0000_s1074" type="#_x0000_t33" style="position:absolute;left:37901;top:20135;width:15843;height:1322;rotation:90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AVv8EAAADcAAAADwAAAGRycy9kb3ducmV2LnhtbERPTWvCQBC9F/oflil4qxtzkCa6ihRa&#10;PDZRaI9jdkwWs7Mhu4nx37sFwds83uest5NtxUi9N44VLOYJCOLKacO1guPh6/0DhA/IGlvHpOBG&#10;Hrab15c15tpduaCxDLWIIexzVNCE0OVS+qohi37uOuLInV1vMUTY11L3eI3htpVpkiylRcOxocGO&#10;PhuqLuVgFQza/AbznRVnN52yYt9K/fM3KjV7m3YrEIGm8BQ/3Hsd5y9S+H8mXi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MBW/wQAAANwAAAAPAAAAAAAAAAAAAAAA&#10;AKECAABkcnMvZG93bnJldi54bWxQSwUGAAAAAAQABAD5AAAAjwMAAAAA&#10;" strokecolor="#4a7ebb">
              <v:stroke endarrow="open"/>
            </v:shape>
            <v:line id="Прямая соединительная линия 6" o:spid="_x0000_s1075" style="position:absolute;flip:x;visibility:visible" from="39030,28711" to="45154,28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RWXMQAAADaAAAADwAAAGRycy9kb3ducmV2LnhtbESPT2vCQBTE7wW/w/IEb7rxD1qiq4gg&#10;BgtttT30+Mg+k2D2bcyuJvXTuwWhx2FmfsMsVq0pxY1qV1hWMBxEIIhTqwvOFHx/bfuvIJxH1lha&#10;JgW/5GC17LwsMNa24QPdjj4TAcIuRgW591UspUtzMugGtiIO3snWBn2QdSZ1jU2Am1KOomgqDRYc&#10;FnKsaJNTej5ejYIk4f3+ztuPn+HnZefHxdv7pJkp1eu26zkIT63/Dz/biVYwhb8r4Qb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FZcxAAAANoAAAAPAAAAAAAAAAAA&#10;AAAAAKECAABkcnMvZG93bnJldi54bWxQSwUGAAAAAAQABAD5AAAAkgMAAAAA&#10;" strokecolor="#4579b8 [3044]"/>
            <v:shape id="Соединительная линия уступом 7" o:spid="_x0000_s1076" type="#_x0000_t33" style="position:absolute;left:39044;top:10549;width:3740;height:12193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x4ncQAAADaAAAADwAAAGRycy9kb3ducmV2LnhtbESPQWvCQBSE7wX/w/KE3urGHmqbuhFR&#10;CoKHmuilt0f2JZuafRuya4z/visIPQ4z8w2zXI22FQP1vnGsYD5LQBCXTjdcKzgdv17eQfiArLF1&#10;TApu5GGVTZ6WmGp35ZyGItQiQtinqMCE0KVS+tKQRT9zHXH0KtdbDFH2tdQ9XiPctvI1Sd6kxYbj&#10;gsGONobKc3GxCrbmUK3z3/nhtFl84KD35vunyJV6no7rTxCBxvAffrR3WsEC7lfiDZ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THidxAAAANoAAAAPAAAAAAAAAAAA&#10;AAAAAKECAABkcnMvZG93bnJldi54bWxQSwUGAAAAAAQABAD5AAAAkgMAAAAA&#10;" strokecolor="#4579b8 [3044]"/>
            <v:shape id="_x0000_s1077" type="#_x0000_t202" style="position:absolute;left:209;top:613;width:6629;height:34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Hu8EA&#10;AADcAAAADwAAAGRycy9kb3ducmV2LnhtbERPyW7CMBC9V+IfrKnUS0UcaNkCBtFKVFxZPmCIJ4sa&#10;j6PYZPl7XKkSt3l662x2valES40rLSuYRDEI4tTqknMF18thvAThPLLGyjIpGMjBbjt62WCibccn&#10;as8+FyGEXYIKCu/rREqXFmTQRbYmDlxmG4M+wCaXusEuhJtKTuN4Lg2WHBoKrOm7oPT3fDcKsmP3&#10;Plt1tx9/XZw+519YLm52UOrttd+vQXjq/VP87z7qMH/yAX/PhAv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XR7vBAAAA3AAAAA8AAAAAAAAAAAAAAAAAmAIAAGRycy9kb3du&#10;cmV2LnhtbFBLBQYAAAAABAAEAPUAAACGAwAAAAA=&#10;" stroked="f">
              <v:textbox>
                <w:txbxContent>
                  <w:p w14:paraId="14D269BB" w14:textId="77777777" w:rsidR="00ED534A" w:rsidRDefault="00ED534A" w:rsidP="00E94665">
                    <w:pPr>
                      <w:pStyle w:val="a5"/>
                      <w:spacing w:before="0" w:beforeAutospacing="0" w:after="200" w:afterAutospacing="0" w:line="276" w:lineRule="auto"/>
                    </w:pPr>
                    <w:r w:rsidRPr="00B37456">
                      <w:t>/</w:t>
                    </w:r>
                    <w:r w:rsidRPr="00B37456">
                      <w:rPr>
                        <w:lang w:val="en-US"/>
                      </w:rPr>
                      <w:t>header</w:t>
                    </w:r>
                  </w:p>
                </w:txbxContent>
              </v:textbox>
            </v:shape>
            <v:shape id="_x0000_s1078" type="#_x0000_t202" style="position:absolute;left:686;top:14061;width:12433;height:26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<v:textbox>
                <w:txbxContent>
                  <w:p w14:paraId="0E7B7846" w14:textId="77777777" w:rsidR="00ED534A" w:rsidRPr="00E94665" w:rsidRDefault="00ED534A" w:rsidP="00E94665">
                    <w:pPr>
                      <w:pStyle w:val="a5"/>
                      <w:spacing w:before="0" w:beforeAutospacing="0" w:after="200" w:afterAutospacing="0" w:line="276" w:lineRule="auto"/>
                    </w:pPr>
                    <w:r w:rsidRPr="00B37456">
                      <w:t>number_exemod</w:t>
                    </w:r>
                  </w:p>
                </w:txbxContent>
              </v:textbox>
            </v:shape>
            <v:shape id="Левая фигурная скобка 115" o:spid="_x0000_s1079" type="#_x0000_t87" style="position:absolute;left:13118;top:6459;width:2838;height:176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KWDsQA&#10;AADcAAAADwAAAGRycy9kb3ducmV2LnhtbERP32vCMBB+H/g/hBP2MmbqYFU6o8hgIHRQbAX3eDS3&#10;tthcShK1/e+XwWBv9/H9vM1uNL24kfOdZQXLRQKCuLa640bBqfp4XoPwAVljb5kUTORht509bDDT&#10;9s5HupWhETGEfYYK2hCGTEpft2TQL+xAHLlv6wyGCF0jtcN7DDe9fEmSVBrsODa0ONB7S/WlvBoF&#10;+dN50ulU9FX+mRdfY7N2q2Ot1ON83L+BCDSGf/Gf+6Dj/OUr/D4TL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Clg7EAAAA3AAAAA8AAAAAAAAAAAAAAAAAmAIAAGRycy9k&#10;b3ducmV2LnhtbFBLBQYAAAAABAAEAPUAAACJAwAAAAA=&#10;" adj="289,10896" strokecolor="#4a7ebb">
              <v:textbox>
                <w:txbxContent>
                  <w:p w14:paraId="72E356D6" w14:textId="77777777" w:rsidR="00ED534A" w:rsidRDefault="00ED534A" w:rsidP="0013008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line id="Прямая соединительная линия 8" o:spid="_x0000_s1080" style="position:absolute;visibility:visible" from="209,4099" to="62727,4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YTPr4AAADaAAAADwAAAGRycy9kb3ducmV2LnhtbERPTYvCMBC9C/6HMMLeNNXDIrVRRBCk&#10;F92q6HFoxrbaTEoTa/ffm4Pg8fG+k1VvatFR6yrLCqaTCARxbnXFhYLTcTueg3AeWWNtmRT8k4PV&#10;cjhIMNb2xX/UZb4QIYRdjApK75tYSpeXZNBNbEMcuJttDfoA20LqFl8h3NRyFkW/0mDFoaHEhjYl&#10;5Y/saRRcj/f0ssm69BQ10pkqne4P3Vmpn1G/XoDw1Puv+OPeaQVha7gSboBc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NhM+vgAAANoAAAAPAAAAAAAAAAAAAAAAAKEC&#10;AABkcnMvZG93bnJldi54bWxQSwUGAAAAAAQABAD5AAAAjAMAAAAA&#10;" strokecolor="red"/>
            <v:line id="Прямая соединительная линия 9" o:spid="_x0000_s1081" style="position:absolute;visibility:visible" from="13892,397" to="13892,3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Y328MAAADaAAAADwAAAGRycy9kb3ducmV2LnhtbESPT4vCMBTE74LfITzBm6bK7qrVKLJQ&#10;FDytK/65PZpnW2xeShK1++3NwsIeh5n5DbNYtaYWD3K+sqxgNExAEOdWV1woOHxngykIH5A11pZJ&#10;wQ95WC27nQWm2j75ix77UIgIYZ+igjKEJpXS5yUZ9EPbEEfvap3BEKUrpHb4jHBTy3GSfEiDFceF&#10;Ehv6LCm/7e9GgRvJ0z27YDuxSbPZvWWn8/txo1S/167nIAK14T/8195qBTP4vRJv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WN9vDAAAA2gAAAA8AAAAAAAAAAAAA&#10;AAAAoQIAAGRycy9kb3ducmV2LnhtbFBLBQYAAAAABAAEAPkAAACRAwAAAAA=&#10;" strokecolor="red" strokeweight=".25pt">
              <v:stroke dashstyle="dash"/>
            </v:line>
            <v:line id="Прямая соединительная линия 10" o:spid="_x0000_s1082" style="position:absolute;visibility:visible" from="27350,397" to="27432,32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3qQcQAAADbAAAADwAAAGRycy9kb3ducmV2LnhtbESPT2vCQBDF7wW/wzJCb3VjqVWiq4gQ&#10;LPSkLf65DdlpEpqdDburpt/eOQi9zfDevPebxap3rbpSiI1nA+NRBoq49LbhysD3V/EyAxUTssXW&#10;Mxn4owir5eBpgbn1N97RdZ8qJSEcczRQp9TlWseyJodx5Dti0X58cJhkDZW2AW8S7lr9mmXv2mHD&#10;0lBjR5uayt/9xRkIY328FGfspz7rtp9vxfE0OWyNeR726zmoRH36Nz+uP6zgC738IgPo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LepBxAAAANsAAAAPAAAAAAAAAAAA&#10;AAAAAKECAABkcnMvZG93bnJldi54bWxQSwUGAAAAAAQABAD5AAAAkgMAAAAA&#10;" strokecolor="red" strokeweight=".25pt">
              <v:stroke dashstyle="dash"/>
            </v:line>
            <v:line id="Прямая соединительная линия 11" o:spid="_x0000_s1083" style="position:absolute;visibility:visible" from="40710,397" to="40790,32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FP2sEAAADbAAAADwAAAGRycy9kb3ducmV2LnhtbERPS4vCMBC+L+x/CLPgTdOK60o1yiIU&#10;hT2pi4/b0Ixt2WZSkqj13xtB2Nt8fM+ZLTrTiCs5X1tWkA4SEMSF1TWXCn53eX8CwgdkjY1lUnAn&#10;D4v5+9sMM21vvKHrNpQihrDPUEEVQptJ6YuKDPqBbYkjd7bOYIjQlVI7vMVw08hhkoylwZpjQ4Ut&#10;LSsq/rYXo8Cl8nDJT9h92aRd/Yzyw/Fzv1Kq99F9T0EE6sK/+OVe6zg/hecv8QA5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YU/awQAAANsAAAAPAAAAAAAAAAAAAAAA&#10;AKECAABkcnMvZG93bnJldi54bWxQSwUGAAAAAAQABAD5AAAAjwMAAAAA&#10;" strokecolor="red" strokeweight=".25pt">
              <v:stroke dashstyle="dash"/>
            </v:line>
            <w10:anchorlock/>
          </v:group>
        </w:pict>
      </w:r>
    </w:p>
    <w:p w14:paraId="60A94C0D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9D77872" w14:textId="77777777" w:rsidR="00BF5454" w:rsidRPr="00BF5454" w:rsidRDefault="00BF5454" w:rsidP="00BF545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5454">
        <w:rPr>
          <w:rFonts w:ascii="Times New Roman" w:hAnsi="Times New Roman" w:cs="Times New Roman"/>
          <w:sz w:val="24"/>
          <w:szCs w:val="24"/>
        </w:rPr>
        <w:t>Рисунок 2.3.3</w:t>
      </w:r>
    </w:p>
    <w:p w14:paraId="3A349291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DE7A6C3" w14:textId="77777777" w:rsidR="00F00DC7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 xml:space="preserve">Общая область памяти /extvars_value, выделяется диспетчером при запуске расчётных модулей и содержит в себе текущие значения для всех внешних переменных, используемых по всех РМ. При загрузке каждый из РМ получает адреса нужных ему внешних переменных в данной области памяти по вышеприведённому алгоритму. </w:t>
      </w:r>
    </w:p>
    <w:p w14:paraId="0AF53167" w14:textId="77777777" w:rsidR="006A1A00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Кроме указанных выше областей памяти, выделяемых диспетчером расчётных модулей перед загрузкой всех РМ, каждый из них при старте выделяет общие области памяти под свои внутренние переменные. Внутренние переменные, в отличие от внешних, не объединяются. Выделяемые области памяти – это рабочие массивы, в которых последовательно расположены значения внутренних переменных, приём для разного класса внутренних переменных вы</w:t>
      </w:r>
      <w:r w:rsidR="00130085" w:rsidRPr="008245B1">
        <w:rPr>
          <w:rFonts w:ascii="Times New Roman" w:hAnsi="Times New Roman" w:cs="Times New Roman"/>
          <w:sz w:val="24"/>
          <w:szCs w:val="24"/>
        </w:rPr>
        <w:t>деляются разные области памяти:</w:t>
      </w:r>
    </w:p>
    <w:p w14:paraId="7B74F67C" w14:textId="77777777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</w:t>
      </w:r>
      <w:r w:rsidR="006A1A00" w:rsidRPr="008245B1">
        <w:rPr>
          <w:rFonts w:ascii="Times New Roman" w:hAnsi="Times New Roman" w:cs="Times New Roman"/>
          <w:sz w:val="24"/>
          <w:szCs w:val="24"/>
        </w:rPr>
        <w:t>din_vars_&lt;имя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6A1A00"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у</w:t>
      </w:r>
      <w:r w:rsidR="006A1A00" w:rsidRPr="008245B1">
        <w:rPr>
          <w:rFonts w:ascii="Times New Roman" w:hAnsi="Times New Roman" w:cs="Times New Roman"/>
          <w:sz w:val="24"/>
          <w:szCs w:val="24"/>
        </w:rPr>
        <w:t>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6A1A00"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6A1A00"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5120EA7B" w14:textId="77777777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/alg_vars _&lt;имя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указанное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76D05F33" w14:textId="77777777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/state_vars _vars_&lt;имя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указанное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32E124A9" w14:textId="77777777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/constants _vars_&lt;имя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алгоритма</w:t>
      </w:r>
      <w:r w:rsidR="00165B7F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указанное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при</w:t>
      </w:r>
      <w:r w:rsidR="009602F3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Pr="008245B1">
        <w:rPr>
          <w:rFonts w:ascii="Times New Roman" w:hAnsi="Times New Roman" w:cs="Times New Roman"/>
          <w:sz w:val="24"/>
          <w:szCs w:val="24"/>
        </w:rPr>
        <w:t>запуске&gt;</w:t>
      </w:r>
    </w:p>
    <w:p w14:paraId="02482810" w14:textId="77777777" w:rsidR="00E57608" w:rsidRPr="008245B1" w:rsidRDefault="0087672D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8" w:name="_Toc304543674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Форматы командной строки</w:t>
      </w:r>
      <w:bookmarkEnd w:id="8"/>
    </w:p>
    <w:p w14:paraId="253597ED" w14:textId="77777777" w:rsidR="00F00DC7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Формат командной строки запуска диспетчера расчётных модулей:</w:t>
      </w:r>
    </w:p>
    <w:p w14:paraId="141215BA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54FF0">
        <w:rPr>
          <w:rFonts w:ascii="Times New Roman" w:hAnsi="Times New Roman" w:cs="Times New Roman"/>
          <w:sz w:val="24"/>
          <w:szCs w:val="24"/>
        </w:rPr>
        <w:t>DispExemod&lt;имя файла конфигурации загрузки, если не указано – то принимается равным default.conf&gt;</w:t>
      </w:r>
      <w:r w:rsidR="006B1D69" w:rsidRPr="00454FF0">
        <w:rPr>
          <w:rFonts w:ascii="Times New Roman" w:hAnsi="Times New Roman" w:cs="Times New Roman"/>
          <w:sz w:val="24"/>
          <w:szCs w:val="24"/>
        </w:rPr>
        <w:t xml:space="preserve"> </w:t>
      </w:r>
      <w:r w:rsidR="000413A5" w:rsidRPr="00454FF0">
        <w:rPr>
          <w:rFonts w:ascii="Times New Roman" w:hAnsi="Times New Roman" w:cs="Times New Roman"/>
          <w:sz w:val="24"/>
          <w:szCs w:val="24"/>
        </w:rPr>
        <w:t>&lt;имя начального состояния</w:t>
      </w:r>
      <w:r w:rsidR="001C5D07" w:rsidRPr="00454FF0">
        <w:rPr>
          <w:rFonts w:ascii="Times New Roman" w:hAnsi="Times New Roman" w:cs="Times New Roman"/>
          <w:sz w:val="24"/>
          <w:szCs w:val="24"/>
        </w:rPr>
        <w:t xml:space="preserve"> прибора</w:t>
      </w:r>
      <w:r w:rsidR="000413A5" w:rsidRPr="00454FF0">
        <w:rPr>
          <w:rFonts w:ascii="Times New Roman" w:hAnsi="Times New Roman" w:cs="Times New Roman"/>
          <w:sz w:val="24"/>
          <w:szCs w:val="24"/>
        </w:rPr>
        <w:t>&gt;</w:t>
      </w:r>
    </w:p>
    <w:p w14:paraId="14D834A6" w14:textId="77777777" w:rsidR="00342756" w:rsidRDefault="00342756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lastRenderedPageBreak/>
        <w:t>Согласно</w:t>
      </w:r>
      <w:r w:rsidR="00454FF0">
        <w:rPr>
          <w:rFonts w:ascii="Times New Roman" w:hAnsi="Times New Roman" w:cs="Times New Roman"/>
          <w:sz w:val="24"/>
          <w:szCs w:val="24"/>
        </w:rPr>
        <w:t xml:space="preserve"> имени начального состояния </w:t>
      </w:r>
      <w:r w:rsidR="008245B1">
        <w:rPr>
          <w:rFonts w:ascii="Times New Roman" w:hAnsi="Times New Roman" w:cs="Times New Roman"/>
          <w:sz w:val="24"/>
          <w:szCs w:val="24"/>
        </w:rPr>
        <w:t xml:space="preserve">из файлов загружаются </w:t>
      </w:r>
      <w:r w:rsidR="008245B1" w:rsidRPr="008245B1">
        <w:rPr>
          <w:rFonts w:ascii="Times New Roman" w:hAnsi="Times New Roman" w:cs="Times New Roman"/>
          <w:sz w:val="24"/>
          <w:szCs w:val="24"/>
        </w:rPr>
        <w:t xml:space="preserve">значения переменных состояния </w:t>
      </w:r>
      <w:r w:rsidRPr="008245B1">
        <w:rPr>
          <w:rFonts w:ascii="Times New Roman" w:hAnsi="Times New Roman" w:cs="Times New Roman"/>
          <w:sz w:val="24"/>
          <w:szCs w:val="24"/>
        </w:rPr>
        <w:t>для каждого из расчётных модулей из файлов.</w:t>
      </w:r>
      <w:r w:rsidR="009F5B9B">
        <w:rPr>
          <w:rFonts w:ascii="Times New Roman" w:hAnsi="Times New Roman" w:cs="Times New Roman"/>
          <w:sz w:val="24"/>
          <w:szCs w:val="24"/>
        </w:rPr>
        <w:t xml:space="preserve"> Если начальное состояние (точка рестарта) не указано или не сохранено ранее, то расчётные модули запускаются с нулевого состояния, которое было заложено при генерации кода.</w:t>
      </w:r>
      <w:r w:rsidR="0004085C" w:rsidRPr="008245B1">
        <w:rPr>
          <w:rFonts w:ascii="Times New Roman" w:hAnsi="Times New Roman" w:cs="Times New Roman"/>
          <w:sz w:val="24"/>
          <w:szCs w:val="24"/>
        </w:rPr>
        <w:t xml:space="preserve"> Состояние может быть сохранено из отладочного клиента ПК МВТУ-4 (</w:t>
      </w:r>
      <w:r w:rsidR="008245B1">
        <w:rPr>
          <w:rFonts w:ascii="Times New Roman" w:hAnsi="Times New Roman" w:cs="Times New Roman"/>
          <w:sz w:val="24"/>
          <w:szCs w:val="24"/>
        </w:rPr>
        <w:t>описано в</w:t>
      </w:r>
      <w:r w:rsidR="0004085C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8245B1">
        <w:rPr>
          <w:rFonts w:ascii="Times New Roman" w:hAnsi="Times New Roman" w:cs="Times New Roman"/>
          <w:sz w:val="24"/>
          <w:szCs w:val="24"/>
        </w:rPr>
        <w:t>р</w:t>
      </w:r>
      <w:r w:rsidR="0004085C" w:rsidRPr="008245B1">
        <w:rPr>
          <w:rFonts w:ascii="Times New Roman" w:hAnsi="Times New Roman" w:cs="Times New Roman"/>
          <w:sz w:val="24"/>
          <w:szCs w:val="24"/>
        </w:rPr>
        <w:t>уководств</w:t>
      </w:r>
      <w:r w:rsidR="008245B1">
        <w:rPr>
          <w:rFonts w:ascii="Times New Roman" w:hAnsi="Times New Roman" w:cs="Times New Roman"/>
          <w:sz w:val="24"/>
          <w:szCs w:val="24"/>
        </w:rPr>
        <w:t>е</w:t>
      </w:r>
      <w:r w:rsidR="0004085C" w:rsidRP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8245B1">
        <w:rPr>
          <w:rFonts w:ascii="Times New Roman" w:hAnsi="Times New Roman" w:cs="Times New Roman"/>
          <w:sz w:val="24"/>
          <w:szCs w:val="24"/>
        </w:rPr>
        <w:t>п</w:t>
      </w:r>
      <w:r w:rsidR="0004085C" w:rsidRPr="008245B1">
        <w:rPr>
          <w:rFonts w:ascii="Times New Roman" w:hAnsi="Times New Roman" w:cs="Times New Roman"/>
          <w:sz w:val="24"/>
          <w:szCs w:val="24"/>
        </w:rPr>
        <w:t>ользователя</w:t>
      </w:r>
      <w:r w:rsidR="008245B1">
        <w:rPr>
          <w:rFonts w:ascii="Times New Roman" w:hAnsi="Times New Roman" w:cs="Times New Roman"/>
          <w:sz w:val="24"/>
          <w:szCs w:val="24"/>
        </w:rPr>
        <w:t xml:space="preserve"> </w:t>
      </w:r>
      <w:r w:rsidR="008245B1" w:rsidRPr="008245B1">
        <w:rPr>
          <w:rFonts w:ascii="Times New Roman" w:hAnsi="Times New Roman" w:cs="Times New Roman"/>
          <w:sz w:val="24"/>
          <w:szCs w:val="24"/>
        </w:rPr>
        <w:t>[1]</w:t>
      </w:r>
      <w:r w:rsidR="0004085C" w:rsidRPr="008245B1">
        <w:rPr>
          <w:rFonts w:ascii="Times New Roman" w:hAnsi="Times New Roman" w:cs="Times New Roman"/>
          <w:sz w:val="24"/>
          <w:szCs w:val="24"/>
        </w:rPr>
        <w:t>).</w:t>
      </w:r>
    </w:p>
    <w:p w14:paraId="456880FF" w14:textId="77777777" w:rsidR="00454FF0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Сами файлы состояний</w:t>
      </w:r>
      <w:r w:rsidR="009F5B9B">
        <w:rPr>
          <w:rFonts w:ascii="Times New Roman" w:hAnsi="Times New Roman" w:cs="Times New Roman"/>
          <w:sz w:val="24"/>
          <w:szCs w:val="24"/>
        </w:rPr>
        <w:t xml:space="preserve"> переменных</w:t>
      </w:r>
      <w:r>
        <w:rPr>
          <w:rFonts w:ascii="Times New Roman" w:hAnsi="Times New Roman" w:cs="Times New Roman"/>
          <w:sz w:val="24"/>
          <w:szCs w:val="24"/>
        </w:rPr>
        <w:t xml:space="preserve"> хранятся в текущей директории расчётных модулей и включают в себя следующие файлы</w:t>
      </w:r>
      <w:r w:rsidR="009F5B9B">
        <w:rPr>
          <w:rFonts w:ascii="Times New Roman" w:hAnsi="Times New Roman" w:cs="Times New Roman"/>
          <w:sz w:val="24"/>
          <w:szCs w:val="24"/>
        </w:rPr>
        <w:t>, представляющие собой дампы соответствующих областей памяти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29956C" w14:textId="77777777" w:rsidR="009F5B9B" w:rsidRPr="009F5B9B" w:rsidRDefault="009F5B9B" w:rsidP="00AB5D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 w:rsidRPr="009F5B9B">
        <w:rPr>
          <w:rFonts w:ascii="Times New Roman" w:hAnsi="Times New Roman" w:cs="Times New Roman"/>
          <w:sz w:val="24"/>
          <w:szCs w:val="24"/>
        </w:rPr>
        <w:tab/>
        <w:t xml:space="preserve">&lt; </w:t>
      </w:r>
      <w:r w:rsidRPr="00454FF0">
        <w:rPr>
          <w:rFonts w:ascii="Times New Roman" w:hAnsi="Times New Roman" w:cs="Times New Roman"/>
          <w:sz w:val="24"/>
          <w:szCs w:val="24"/>
        </w:rPr>
        <w:t>имя начального состояния прибора</w:t>
      </w:r>
      <w:r w:rsidRPr="009F5B9B">
        <w:rPr>
          <w:rFonts w:ascii="Times New Roman" w:hAnsi="Times New Roman" w:cs="Times New Roman"/>
          <w:sz w:val="24"/>
          <w:szCs w:val="24"/>
        </w:rPr>
        <w:t xml:space="preserve"> &gt;&lt;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9F5B9B">
        <w:rPr>
          <w:rFonts w:ascii="Times New Roman" w:hAnsi="Times New Roman" w:cs="Times New Roman"/>
          <w:sz w:val="24"/>
          <w:szCs w:val="24"/>
        </w:rPr>
        <w:t>&gt;</w:t>
      </w:r>
      <w:r w:rsidRPr="009F5B9B">
        <w:rPr>
          <w:rFonts w:ascii="Times New Roman" w:hAnsi="Times New Roman" w:cs="Times New Roman"/>
          <w:sz w:val="24"/>
          <w:szCs w:val="24"/>
          <w:lang w:val="en-US"/>
        </w:rPr>
        <w:t>dinvars</w:t>
      </w:r>
      <w:r w:rsidRPr="009F5B9B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дампы динамических переменных для данного состояния и данного алгоритма (для каждого алгоритма в загрузке и каждого состояния – свой файл)</w:t>
      </w:r>
      <w:r w:rsidRPr="009F5B9B">
        <w:rPr>
          <w:rFonts w:ascii="Times New Roman" w:hAnsi="Times New Roman" w:cs="Times New Roman"/>
          <w:sz w:val="24"/>
          <w:szCs w:val="24"/>
        </w:rPr>
        <w:t>;</w:t>
      </w:r>
    </w:p>
    <w:p w14:paraId="37562175" w14:textId="77777777" w:rsidR="00454FF0" w:rsidRPr="009F5B9B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 xml:space="preserve">&lt; </w:t>
      </w:r>
      <w:r w:rsidRPr="00454FF0">
        <w:rPr>
          <w:rFonts w:ascii="Times New Roman" w:hAnsi="Times New Roman" w:cs="Times New Roman"/>
          <w:sz w:val="24"/>
          <w:szCs w:val="24"/>
        </w:rPr>
        <w:t>имя начального состояния прибора</w:t>
      </w:r>
      <w:r w:rsidRPr="009F5B9B">
        <w:rPr>
          <w:rFonts w:ascii="Times New Roman" w:hAnsi="Times New Roman" w:cs="Times New Roman"/>
          <w:sz w:val="24"/>
          <w:szCs w:val="24"/>
        </w:rPr>
        <w:t xml:space="preserve"> &gt;&lt;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9F5B9B">
        <w:rPr>
          <w:rFonts w:ascii="Times New Roman" w:hAnsi="Times New Roman" w:cs="Times New Roman"/>
          <w:sz w:val="24"/>
          <w:szCs w:val="24"/>
        </w:rPr>
        <w:t>&gt;</w:t>
      </w:r>
      <w:r w:rsidRPr="009F5B9B">
        <w:rPr>
          <w:rFonts w:ascii="Times New Roman" w:hAnsi="Times New Roman" w:cs="Times New Roman"/>
          <w:sz w:val="24"/>
          <w:szCs w:val="24"/>
          <w:lang w:val="en-US"/>
        </w:rPr>
        <w:t>algvars</w:t>
      </w:r>
      <w:r w:rsidRPr="009F5B9B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дампы алгебраических переменных для данного состояния и данного алгоритма</w:t>
      </w:r>
      <w:r w:rsidRPr="009F5B9B">
        <w:rPr>
          <w:rFonts w:ascii="Times New Roman" w:hAnsi="Times New Roman" w:cs="Times New Roman"/>
          <w:sz w:val="24"/>
          <w:szCs w:val="24"/>
        </w:rPr>
        <w:t>;</w:t>
      </w:r>
      <w:r w:rsidRPr="009F5B9B">
        <w:rPr>
          <w:rFonts w:ascii="Times New Roman" w:hAnsi="Times New Roman" w:cs="Times New Roman"/>
          <w:sz w:val="24"/>
          <w:szCs w:val="24"/>
        </w:rPr>
        <w:tab/>
      </w:r>
      <w:r w:rsidRPr="009F5B9B">
        <w:rPr>
          <w:rFonts w:ascii="Times New Roman" w:hAnsi="Times New Roman" w:cs="Times New Roman"/>
          <w:sz w:val="24"/>
          <w:szCs w:val="24"/>
        </w:rPr>
        <w:tab/>
      </w:r>
    </w:p>
    <w:p w14:paraId="7E4E5B71" w14:textId="77777777" w:rsidR="00454FF0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>&lt; имя начального состояния прибора &gt;&lt;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F5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алгоритма</w:t>
      </w:r>
      <w:r w:rsidRPr="009F5B9B">
        <w:rPr>
          <w:rFonts w:ascii="Times New Roman" w:hAnsi="Times New Roman" w:cs="Times New Roman"/>
          <w:sz w:val="24"/>
          <w:szCs w:val="24"/>
        </w:rPr>
        <w:t xml:space="preserve">&gt;statevars  - </w:t>
      </w:r>
      <w:r>
        <w:rPr>
          <w:rFonts w:ascii="Times New Roman" w:hAnsi="Times New Roman" w:cs="Times New Roman"/>
          <w:sz w:val="24"/>
          <w:szCs w:val="24"/>
        </w:rPr>
        <w:t>дампы  переменных состояния для данного состояния и данного алгоритма</w:t>
      </w:r>
      <w:r w:rsidRPr="009F5B9B">
        <w:rPr>
          <w:rFonts w:ascii="Times New Roman" w:hAnsi="Times New Roman" w:cs="Times New Roman"/>
          <w:sz w:val="24"/>
          <w:szCs w:val="24"/>
        </w:rPr>
        <w:t>;</w:t>
      </w:r>
      <w:r w:rsidRPr="009F5B9B">
        <w:rPr>
          <w:rFonts w:ascii="Times New Roman" w:hAnsi="Times New Roman" w:cs="Times New Roman"/>
          <w:sz w:val="24"/>
          <w:szCs w:val="24"/>
        </w:rPr>
        <w:tab/>
      </w:r>
    </w:p>
    <w:p w14:paraId="1F170B5E" w14:textId="77777777" w:rsidR="009F5B9B" w:rsidRDefault="009F5B9B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F5B9B">
        <w:rPr>
          <w:rFonts w:ascii="Times New Roman" w:hAnsi="Times New Roman" w:cs="Times New Roman"/>
          <w:sz w:val="24"/>
          <w:szCs w:val="24"/>
        </w:rPr>
        <w:t xml:space="preserve">&lt; </w:t>
      </w:r>
      <w:r w:rsidRPr="00454FF0">
        <w:rPr>
          <w:rFonts w:ascii="Times New Roman" w:hAnsi="Times New Roman" w:cs="Times New Roman"/>
          <w:sz w:val="24"/>
          <w:szCs w:val="24"/>
        </w:rPr>
        <w:t>имя начального состояния прибора</w:t>
      </w:r>
      <w:r w:rsidRPr="009F5B9B">
        <w:rPr>
          <w:rFonts w:ascii="Times New Roman" w:hAnsi="Times New Roman" w:cs="Times New Roman"/>
          <w:sz w:val="24"/>
          <w:szCs w:val="24"/>
        </w:rPr>
        <w:t xml:space="preserve"> &gt; extvars</w:t>
      </w:r>
      <w:r>
        <w:rPr>
          <w:rFonts w:ascii="Times New Roman" w:hAnsi="Times New Roman" w:cs="Times New Roman"/>
          <w:sz w:val="24"/>
          <w:szCs w:val="24"/>
        </w:rPr>
        <w:t xml:space="preserve"> – дамп всех внешних переменных.</w:t>
      </w:r>
    </w:p>
    <w:p w14:paraId="521BDECD" w14:textId="77777777" w:rsidR="00454FF0" w:rsidRPr="009F5B9B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23F4D85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Формат командной строки запуска сервера отладки:</w:t>
      </w:r>
    </w:p>
    <w:p w14:paraId="218DA223" w14:textId="77777777" w:rsidR="0087672D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GdbServer&lt;номер порта сервера, если не указано – то принимается равным 22375&gt;</w:t>
      </w:r>
    </w:p>
    <w:p w14:paraId="5191E2BE" w14:textId="77777777" w:rsidR="009F5B9B" w:rsidRPr="008245B1" w:rsidRDefault="009F5B9B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B47E8B" w14:textId="77777777" w:rsidR="00924E09" w:rsidRPr="008245B1" w:rsidRDefault="00924E09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9" w:name="_Toc304543675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Сетевой протокол сервера отладки</w:t>
      </w:r>
      <w:bookmarkEnd w:id="9"/>
    </w:p>
    <w:p w14:paraId="7B678D6F" w14:textId="77777777" w:rsidR="00592707" w:rsidRPr="008245B1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Протокол обмена данными использует транспортный протокол TCP-IP</w:t>
      </w:r>
      <w:r w:rsidR="008245B1" w:rsidRPr="008245B1">
        <w:rPr>
          <w:rFonts w:ascii="Times New Roman" w:hAnsi="Times New Roman" w:cs="Times New Roman"/>
          <w:sz w:val="24"/>
          <w:szCs w:val="24"/>
        </w:rPr>
        <w:t>:</w:t>
      </w:r>
    </w:p>
    <w:p w14:paraId="4EA9CD97" w14:textId="77777777" w:rsidR="00592707" w:rsidRPr="008245B1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592707" w:rsidRPr="008245B1">
        <w:rPr>
          <w:rFonts w:ascii="Times New Roman" w:hAnsi="Times New Roman" w:cs="Times New Roman"/>
          <w:sz w:val="24"/>
          <w:szCs w:val="24"/>
        </w:rPr>
        <w:t>а приборе запускается отдельный процесс GdbServer, который открывает и слушает TCP-порт с указанным номером (по умолчанию  22375)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0F3D8" w14:textId="77777777" w:rsidR="00592707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592707" w:rsidRPr="008245B1">
        <w:rPr>
          <w:rFonts w:ascii="Times New Roman" w:hAnsi="Times New Roman" w:cs="Times New Roman"/>
          <w:sz w:val="24"/>
          <w:szCs w:val="24"/>
        </w:rPr>
        <w:t>лиент ПК</w:t>
      </w:r>
      <w:r>
        <w:rPr>
          <w:rFonts w:ascii="Times New Roman" w:hAnsi="Times New Roman" w:cs="Times New Roman"/>
          <w:sz w:val="24"/>
          <w:szCs w:val="24"/>
        </w:rPr>
        <w:t> </w:t>
      </w:r>
      <w:r w:rsidR="00592707" w:rsidRPr="008245B1">
        <w:rPr>
          <w:rFonts w:ascii="Times New Roman" w:hAnsi="Times New Roman" w:cs="Times New Roman"/>
          <w:sz w:val="24"/>
          <w:szCs w:val="24"/>
        </w:rPr>
        <w:t>МВТУ-4 инициирует соединение с прибором по протоколу TCP</w:t>
      </w:r>
      <w:r>
        <w:rPr>
          <w:rFonts w:ascii="Times New Roman" w:hAnsi="Times New Roman" w:cs="Times New Roman"/>
          <w:sz w:val="24"/>
          <w:szCs w:val="24"/>
        </w:rPr>
        <w:noBreakHyphen/>
      </w:r>
      <w:r w:rsidR="00592707" w:rsidRPr="008245B1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707" w:rsidRPr="008245B1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707" w:rsidRPr="008245B1">
        <w:rPr>
          <w:rFonts w:ascii="Times New Roman" w:hAnsi="Times New Roman" w:cs="Times New Roman"/>
          <w:sz w:val="24"/>
          <w:szCs w:val="24"/>
        </w:rPr>
        <w:t>указанный порт</w:t>
      </w:r>
      <w:r>
        <w:rPr>
          <w:rFonts w:ascii="Times New Roman" w:hAnsi="Times New Roman" w:cs="Times New Roman"/>
          <w:sz w:val="24"/>
          <w:szCs w:val="24"/>
        </w:rPr>
        <w:t>. П</w:t>
      </w:r>
      <w:r w:rsidR="00592707" w:rsidRPr="008245B1">
        <w:rPr>
          <w:rFonts w:ascii="Times New Roman" w:hAnsi="Times New Roman" w:cs="Times New Roman"/>
          <w:sz w:val="24"/>
          <w:szCs w:val="24"/>
        </w:rPr>
        <w:t>ри этом на приборе при соединении происходит размножение</w:t>
      </w:r>
      <w:r w:rsidR="003449C9">
        <w:rPr>
          <w:rFonts w:ascii="Times New Roman" w:hAnsi="Times New Roman" w:cs="Times New Roman"/>
          <w:sz w:val="24"/>
          <w:szCs w:val="24"/>
        </w:rPr>
        <w:t xml:space="preserve"> (</w:t>
      </w:r>
      <w:r w:rsidR="003449C9">
        <w:rPr>
          <w:rFonts w:ascii="Times New Roman" w:hAnsi="Times New Roman" w:cs="Times New Roman"/>
          <w:sz w:val="24"/>
          <w:szCs w:val="24"/>
          <w:lang w:val="en-US"/>
        </w:rPr>
        <w:t>fork</w:t>
      </w:r>
      <w:r w:rsidR="003449C9">
        <w:rPr>
          <w:rFonts w:ascii="Times New Roman" w:hAnsi="Times New Roman" w:cs="Times New Roman"/>
          <w:sz w:val="24"/>
          <w:szCs w:val="24"/>
        </w:rPr>
        <w:t>)</w:t>
      </w:r>
      <w:r w:rsidR="00592707" w:rsidRPr="008245B1">
        <w:rPr>
          <w:rFonts w:ascii="Times New Roman" w:hAnsi="Times New Roman" w:cs="Times New Roman"/>
          <w:sz w:val="24"/>
          <w:szCs w:val="24"/>
        </w:rPr>
        <w:t xml:space="preserve"> процесса-сервера</w:t>
      </w:r>
      <w:r w:rsidR="008B41F9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="00592707" w:rsidRPr="008245B1">
        <w:rPr>
          <w:rFonts w:ascii="Times New Roman" w:hAnsi="Times New Roman" w:cs="Times New Roman"/>
          <w:sz w:val="24"/>
          <w:szCs w:val="24"/>
        </w:rPr>
        <w:t>для каждого клиентского соединения существует свой процесс</w:t>
      </w:r>
      <w:r w:rsidR="008B41F9">
        <w:rPr>
          <w:rFonts w:ascii="Times New Roman" w:hAnsi="Times New Roman" w:cs="Times New Roman"/>
          <w:sz w:val="24"/>
          <w:szCs w:val="24"/>
        </w:rPr>
        <w:noBreakHyphen/>
      </w:r>
      <w:r w:rsidR="00592707" w:rsidRPr="008245B1">
        <w:rPr>
          <w:rFonts w:ascii="Times New Roman" w:hAnsi="Times New Roman" w:cs="Times New Roman"/>
          <w:sz w:val="24"/>
          <w:szCs w:val="24"/>
        </w:rPr>
        <w:t>обработчик</w:t>
      </w:r>
      <w:r w:rsidR="008B41F9">
        <w:rPr>
          <w:rFonts w:ascii="Times New Roman" w:hAnsi="Times New Roman" w:cs="Times New Roman"/>
          <w:sz w:val="24"/>
          <w:szCs w:val="24"/>
        </w:rPr>
        <w:t>;</w:t>
      </w:r>
    </w:p>
    <w:p w14:paraId="4DD78514" w14:textId="77777777" w:rsidR="001C69AF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41F9">
        <w:rPr>
          <w:rFonts w:ascii="Times New Roman" w:hAnsi="Times New Roman" w:cs="Times New Roman"/>
          <w:sz w:val="24"/>
          <w:szCs w:val="24"/>
        </w:rPr>
        <w:t>клиент ПК МВТУ-4 может удалённо запустить диспетчер расчётных модулей с указанного файла конфигурации загрузки. При этом передаётся имя файла конфигурации загрузки и имя начального состояния. Если начальное состояние с указанным именем отсутствует, то расчётные модули запускаются с состоянием по умолчанию. Передаваемые данные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в таблице 2.5.1.</w:t>
      </w:r>
    </w:p>
    <w:p w14:paraId="60192169" w14:textId="77777777" w:rsidR="001C69AF" w:rsidRPr="008B41F9" w:rsidRDefault="001C69AF" w:rsidP="001C6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2.5.1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1C69AF" w:rsidRPr="008B41F9" w14:paraId="0CCEF4F1" w14:textId="77777777" w:rsidTr="00ED534A">
        <w:tc>
          <w:tcPr>
            <w:tcW w:w="3970" w:type="dxa"/>
          </w:tcPr>
          <w:p w14:paraId="3F23AE7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6E98FC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93CC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1C69AF" w:rsidRPr="008B41F9" w14:paraId="77B2C6B9" w14:textId="77777777" w:rsidTr="00ED534A">
        <w:tc>
          <w:tcPr>
            <w:tcW w:w="3970" w:type="dxa"/>
            <w:vAlign w:val="center"/>
          </w:tcPr>
          <w:p w14:paraId="7A9772D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F1E02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D649B9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1C69AF" w:rsidRPr="008B41F9" w14:paraId="7DE00601" w14:textId="77777777" w:rsidTr="00ED534A">
        <w:tc>
          <w:tcPr>
            <w:tcW w:w="3970" w:type="dxa"/>
            <w:vAlign w:val="center"/>
          </w:tcPr>
          <w:p w14:paraId="207EA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36FD2C7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A018B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69AF" w:rsidRPr="008B41F9" w14:paraId="4072E8CB" w14:textId="77777777" w:rsidTr="00ED534A">
        <w:tc>
          <w:tcPr>
            <w:tcW w:w="3970" w:type="dxa"/>
            <w:vAlign w:val="center"/>
          </w:tcPr>
          <w:p w14:paraId="16534E0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имени загрузки в байтах NameSize</w:t>
            </w:r>
          </w:p>
        </w:tc>
        <w:tc>
          <w:tcPr>
            <w:tcW w:w="1559" w:type="dxa"/>
            <w:vAlign w:val="center"/>
          </w:tcPr>
          <w:p w14:paraId="14E5FB9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5F2033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1C69AF" w:rsidRPr="008B41F9" w14:paraId="2F53FE42" w14:textId="77777777" w:rsidTr="00ED534A">
        <w:tc>
          <w:tcPr>
            <w:tcW w:w="3970" w:type="dxa"/>
            <w:vAlign w:val="center"/>
          </w:tcPr>
          <w:p w14:paraId="13597EF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Имя загрузки в кодировке ASCII</w:t>
            </w:r>
          </w:p>
        </w:tc>
        <w:tc>
          <w:tcPr>
            <w:tcW w:w="1559" w:type="dxa"/>
            <w:vAlign w:val="center"/>
          </w:tcPr>
          <w:p w14:paraId="6B68FE6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35F3CC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Форматимени:</w:t>
            </w:r>
          </w:p>
          <w:p w14:paraId="650B182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&lt;имя файла конфигурации загрузки&gt;#&lt;имя начального состояния&gt;</w:t>
            </w:r>
          </w:p>
          <w:p w14:paraId="75A9F2F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Пример:</w:t>
            </w:r>
          </w:p>
          <w:p w14:paraId="13DA0DE6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default.conf#initstate1</w:t>
            </w:r>
          </w:p>
        </w:tc>
      </w:tr>
    </w:tbl>
    <w:p w14:paraId="444DEB50" w14:textId="77777777" w:rsidR="001C69AF" w:rsidRDefault="001C69AF" w:rsidP="001C6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944E2" w14:textId="77777777" w:rsidR="001C69AF" w:rsidRDefault="001C69AF" w:rsidP="001C69A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2.5.2.</w:t>
      </w:r>
    </w:p>
    <w:p w14:paraId="21E496BA" w14:textId="77777777" w:rsidR="001C69AF" w:rsidRPr="008B41F9" w:rsidRDefault="001C69AF" w:rsidP="001C69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1C69AF" w:rsidRPr="008B41F9" w14:paraId="1137658F" w14:textId="77777777" w:rsidTr="00ED534A">
        <w:tc>
          <w:tcPr>
            <w:tcW w:w="3936" w:type="dxa"/>
          </w:tcPr>
          <w:p w14:paraId="59772487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4AC129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F5E56DE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1C69AF" w:rsidRPr="008B41F9" w14:paraId="1CE2E766" w14:textId="77777777" w:rsidTr="00ED534A">
        <w:tc>
          <w:tcPr>
            <w:tcW w:w="3936" w:type="dxa"/>
            <w:vAlign w:val="center"/>
          </w:tcPr>
          <w:p w14:paraId="153FC970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4B1F80C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129C9A94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1C69AF" w:rsidRPr="008B41F9" w14:paraId="14135B3D" w14:textId="77777777" w:rsidTr="00ED534A">
        <w:tc>
          <w:tcPr>
            <w:tcW w:w="3936" w:type="dxa"/>
            <w:vAlign w:val="center"/>
          </w:tcPr>
          <w:p w14:paraId="47D400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2B207325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16EE125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4643049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</w:tc>
      </w:tr>
    </w:tbl>
    <w:p w14:paraId="459FF2D9" w14:textId="77777777" w:rsidR="001C69AF" w:rsidRPr="008245B1" w:rsidRDefault="001C69AF" w:rsidP="001C69AF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43457CF" w14:textId="77777777" w:rsidR="00592707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инициализации обмена данными с указанным алгоритмом</w:t>
      </w:r>
      <w:r w:rsidR="00592707" w:rsidRPr="008245B1">
        <w:rPr>
          <w:rFonts w:ascii="Times New Roman" w:hAnsi="Times New Roman" w:cs="Times New Roman"/>
          <w:sz w:val="24"/>
          <w:szCs w:val="24"/>
        </w:rPr>
        <w:t xml:space="preserve"> клиент передаёт данные</w:t>
      </w:r>
      <w:r w:rsidR="008B41F9">
        <w:rPr>
          <w:rFonts w:ascii="Times New Roman" w:hAnsi="Times New Roman" w:cs="Times New Roman"/>
          <w:sz w:val="24"/>
          <w:szCs w:val="24"/>
        </w:rPr>
        <w:t>, в соответ</w:t>
      </w:r>
      <w:r>
        <w:rPr>
          <w:rFonts w:ascii="Times New Roman" w:hAnsi="Times New Roman" w:cs="Times New Roman"/>
          <w:sz w:val="24"/>
          <w:szCs w:val="24"/>
        </w:rPr>
        <w:t>ствии с таблицей 2.5.3</w:t>
      </w:r>
      <w:r w:rsidR="008B41F9">
        <w:rPr>
          <w:rFonts w:ascii="Times New Roman" w:hAnsi="Times New Roman" w:cs="Times New Roman"/>
          <w:sz w:val="24"/>
          <w:szCs w:val="24"/>
        </w:rPr>
        <w:t>.</w:t>
      </w:r>
    </w:p>
    <w:p w14:paraId="07196609" w14:textId="77777777" w:rsidR="00592707" w:rsidRPr="008B41F9" w:rsidRDefault="001C69AF" w:rsidP="00AB5D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2.5.3</w:t>
      </w:r>
    </w:p>
    <w:tbl>
      <w:tblPr>
        <w:tblStyle w:val="aa"/>
        <w:tblW w:w="9781" w:type="dxa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B37456" w14:paraId="78C01727" w14:textId="77777777" w:rsidTr="008B41F9">
        <w:tc>
          <w:tcPr>
            <w:tcW w:w="3970" w:type="dxa"/>
            <w:vAlign w:val="center"/>
          </w:tcPr>
          <w:p w14:paraId="746C25D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  <w:vAlign w:val="center"/>
          </w:tcPr>
          <w:p w14:paraId="73F44FE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  <w:vAlign w:val="center"/>
          </w:tcPr>
          <w:p w14:paraId="7EAAC7C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592707" w:rsidRPr="00B37456" w14:paraId="27A23FD7" w14:textId="77777777" w:rsidTr="008B41F9">
        <w:tc>
          <w:tcPr>
            <w:tcW w:w="3970" w:type="dxa"/>
            <w:vAlign w:val="center"/>
          </w:tcPr>
          <w:p w14:paraId="7C4533F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05E794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02E348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B37456" w14:paraId="68F01FA4" w14:textId="77777777" w:rsidTr="008B41F9">
        <w:tc>
          <w:tcPr>
            <w:tcW w:w="3970" w:type="dxa"/>
            <w:vAlign w:val="center"/>
          </w:tcPr>
          <w:p w14:paraId="1677ED4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11D786C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145A580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ноль</w:t>
            </w:r>
          </w:p>
        </w:tc>
      </w:tr>
      <w:tr w:rsidR="00592707" w:rsidRPr="00B37456" w14:paraId="091F0D1B" w14:textId="77777777" w:rsidTr="008B41F9">
        <w:tc>
          <w:tcPr>
            <w:tcW w:w="3970" w:type="dxa"/>
            <w:vAlign w:val="center"/>
          </w:tcPr>
          <w:p w14:paraId="5EFAD6A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клиентской части ConnectionId</w:t>
            </w:r>
          </w:p>
        </w:tc>
        <w:tc>
          <w:tcPr>
            <w:tcW w:w="1559" w:type="dxa"/>
            <w:vAlign w:val="center"/>
          </w:tcPr>
          <w:p w14:paraId="5808C896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404041F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равно 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объекта внутри 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МВТУ-4</w:t>
            </w:r>
          </w:p>
        </w:tc>
      </w:tr>
      <w:tr w:rsidR="00592707" w:rsidRPr="00B37456" w14:paraId="62AC29F7" w14:textId="77777777" w:rsidTr="008B41F9">
        <w:tc>
          <w:tcPr>
            <w:tcW w:w="3970" w:type="dxa"/>
            <w:vAlign w:val="center"/>
          </w:tcPr>
          <w:p w14:paraId="0746713F" w14:textId="77777777" w:rsidR="00592707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имени алгоритма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в байтах</w:t>
            </w:r>
            <w:r w:rsidR="008B41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</w:p>
        </w:tc>
        <w:tc>
          <w:tcPr>
            <w:tcW w:w="1559" w:type="dxa"/>
            <w:vAlign w:val="center"/>
          </w:tcPr>
          <w:p w14:paraId="34732659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093017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592707" w:rsidRPr="00B37456" w14:paraId="66B96B73" w14:textId="77777777" w:rsidTr="008B41F9">
        <w:tc>
          <w:tcPr>
            <w:tcW w:w="3970" w:type="dxa"/>
            <w:vAlign w:val="center"/>
          </w:tcPr>
          <w:p w14:paraId="01D2CC9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алгоритма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в кодировке ASCII</w:t>
            </w:r>
          </w:p>
        </w:tc>
        <w:tc>
          <w:tcPr>
            <w:tcW w:w="1559" w:type="dxa"/>
            <w:vAlign w:val="center"/>
          </w:tcPr>
          <w:p w14:paraId="0F005B62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1BBE88DC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B04A42" w:rsidRPr="008B41F9">
              <w:rPr>
                <w:rFonts w:ascii="Times New Roman" w:hAnsi="Times New Roman" w:cs="Times New Roman"/>
                <w:sz w:val="24"/>
                <w:szCs w:val="24"/>
              </w:rPr>
              <w:t>ормат имени алгоритма, передаваемого от клиента:</w:t>
            </w:r>
          </w:p>
          <w:p w14:paraId="77952A9F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&lt;имя алгоритма&gt;#&lt;имя конфигурации загрузки&gt;</w:t>
            </w:r>
          </w:p>
          <w:p w14:paraId="309119A3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Пример:</w:t>
            </w:r>
          </w:p>
          <w:p w14:paraId="49915011" w14:textId="77777777" w:rsidR="00B04A42" w:rsidRPr="008B41F9" w:rsidRDefault="00B04A42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algo1#default.conf</w:t>
            </w:r>
          </w:p>
        </w:tc>
      </w:tr>
    </w:tbl>
    <w:p w14:paraId="725BFB5B" w14:textId="77777777" w:rsid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6D76E" w14:textId="77777777" w:rsid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245B1">
        <w:rPr>
          <w:rFonts w:ascii="Times New Roman" w:hAnsi="Times New Roman" w:cs="Times New Roman"/>
          <w:sz w:val="24"/>
          <w:szCs w:val="24"/>
        </w:rPr>
        <w:t xml:space="preserve">ри соединении с сервером обмена клиент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1C69AF">
        <w:rPr>
          <w:rFonts w:ascii="Times New Roman" w:hAnsi="Times New Roman" w:cs="Times New Roman"/>
          <w:sz w:val="24"/>
          <w:szCs w:val="24"/>
        </w:rPr>
        <w:t xml:space="preserve"> в соответствии с таблицей 2.5.4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437D16" w14:textId="77777777" w:rsidR="008B41F9" w:rsidRPr="008B41F9" w:rsidRDefault="001C69AF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50EFD993" w14:textId="77777777" w:rsidTr="00BF5454">
        <w:trPr>
          <w:cantSplit/>
          <w:tblHeader/>
        </w:trPr>
        <w:tc>
          <w:tcPr>
            <w:tcW w:w="3936" w:type="dxa"/>
          </w:tcPr>
          <w:p w14:paraId="1822A4F0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041E4CE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978F8D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0569E433" w14:textId="77777777" w:rsidTr="008B41F9">
        <w:tc>
          <w:tcPr>
            <w:tcW w:w="3936" w:type="dxa"/>
            <w:vAlign w:val="center"/>
          </w:tcPr>
          <w:p w14:paraId="1C7ACB7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DDBB599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0D2789C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62884901" w14:textId="77777777" w:rsidTr="008B41F9">
        <w:tc>
          <w:tcPr>
            <w:tcW w:w="3936" w:type="dxa"/>
            <w:vAlign w:val="center"/>
          </w:tcPr>
          <w:p w14:paraId="4A641EB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7DFC2AE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E07A00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15926BB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  <w:p w14:paraId="2D3BBA3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 – сетевая ошибка,</w:t>
            </w:r>
          </w:p>
          <w:p w14:paraId="67632B7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2 – нет такой запущенной программы</w:t>
            </w:r>
          </w:p>
        </w:tc>
      </w:tr>
    </w:tbl>
    <w:p w14:paraId="2165891A" w14:textId="77777777" w:rsidR="00BF5454" w:rsidRDefault="003449C9" w:rsidP="00AB5DC5">
      <w:pPr>
        <w:pStyle w:val="a6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приёма от клиента пакета с данными сервер обмена подключается к областям памяти диспетчера расчётных модулей и ищет по имени </w:t>
      </w:r>
      <w:r w:rsidR="001C69AF">
        <w:rPr>
          <w:rFonts w:ascii="Times New Roman" w:hAnsi="Times New Roman" w:cs="Times New Roman"/>
          <w:sz w:val="24"/>
          <w:szCs w:val="24"/>
        </w:rPr>
        <w:t xml:space="preserve">указанный алгоритм в списке загруженных алгоритмов и получает адреса его областей данных. Если алгоритм успешно найден, то клиенту возвращается код операции 0, если не найден – то 2. После этого клиент может выполнять дальнейшие действия. </w:t>
      </w:r>
    </w:p>
    <w:p w14:paraId="4F4966D6" w14:textId="77777777" w:rsidR="003449C9" w:rsidRDefault="003449C9" w:rsidP="00AB5DC5">
      <w:pPr>
        <w:pStyle w:val="a6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DFB0904" w14:textId="77777777" w:rsidR="00E8627D" w:rsidRPr="008B41F9" w:rsidRDefault="00E8627D" w:rsidP="00AB5D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5C029" w14:textId="77777777" w:rsidR="00592707" w:rsidRPr="00BF5454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сервер возвратил ответ что алгоритм найден, то к</w:t>
      </w:r>
      <w:r w:rsidR="00592707" w:rsidRPr="00BF5454">
        <w:rPr>
          <w:rFonts w:ascii="Times New Roman" w:hAnsi="Times New Roman" w:cs="Times New Roman"/>
          <w:sz w:val="24"/>
          <w:szCs w:val="24"/>
        </w:rPr>
        <w:t>лиент даёт серверу обмена команды на добавление нужных переменных на чтение от прибора. Команда передаётся по TCP-IP. При этом если указанная клиентом переменная есть, то она добавляется в список передачи данных на TCP сервере прибора. При добавлении переменной клиент передаёт данные</w:t>
      </w:r>
      <w:r w:rsidR="008B41F9" w:rsidRPr="00BF5454">
        <w:rPr>
          <w:rFonts w:ascii="Times New Roman" w:hAnsi="Times New Roman" w:cs="Times New Roman"/>
          <w:sz w:val="24"/>
          <w:szCs w:val="24"/>
        </w:rPr>
        <w:t xml:space="preserve"> в </w:t>
      </w:r>
      <w:r w:rsidRPr="00BF5454">
        <w:rPr>
          <w:rFonts w:ascii="Times New Roman" w:hAnsi="Times New Roman" w:cs="Times New Roman"/>
          <w:sz w:val="24"/>
          <w:szCs w:val="24"/>
        </w:rPr>
        <w:t>соответствии</w:t>
      </w:r>
      <w:r w:rsidR="008B41F9" w:rsidRPr="00BF5454">
        <w:rPr>
          <w:rFonts w:ascii="Times New Roman" w:hAnsi="Times New Roman" w:cs="Times New Roman"/>
          <w:sz w:val="24"/>
          <w:szCs w:val="24"/>
        </w:rPr>
        <w:t xml:space="preserve"> с таблицей 2.5.5.</w:t>
      </w:r>
    </w:p>
    <w:p w14:paraId="35F9B957" w14:textId="77777777" w:rsidR="00AB5DC5" w:rsidRDefault="00AB5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80D48" w14:textId="77777777" w:rsidR="00592707" w:rsidRP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2.5.5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8B41F9" w14:paraId="40A8C7CA" w14:textId="77777777" w:rsidTr="008B41F9">
        <w:trPr>
          <w:cantSplit/>
          <w:tblHeader/>
        </w:trPr>
        <w:tc>
          <w:tcPr>
            <w:tcW w:w="3970" w:type="dxa"/>
          </w:tcPr>
          <w:p w14:paraId="0F32525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88E46A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53A179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5792943E" w14:textId="77777777" w:rsidTr="00DD7356">
        <w:trPr>
          <w:cantSplit/>
        </w:trPr>
        <w:tc>
          <w:tcPr>
            <w:tcW w:w="3970" w:type="dxa"/>
            <w:vAlign w:val="center"/>
          </w:tcPr>
          <w:p w14:paraId="26055D7C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36E0345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245B737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8B41F9" w14:paraId="0940A628" w14:textId="77777777" w:rsidTr="00DD7356">
        <w:trPr>
          <w:cantSplit/>
        </w:trPr>
        <w:tc>
          <w:tcPr>
            <w:tcW w:w="3970" w:type="dxa"/>
            <w:vAlign w:val="center"/>
          </w:tcPr>
          <w:p w14:paraId="2D4DF181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36B9A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87E1D8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707" w:rsidRPr="008B41F9" w14:paraId="750158A7" w14:textId="77777777" w:rsidTr="00DD7356">
        <w:trPr>
          <w:cantSplit/>
        </w:trPr>
        <w:tc>
          <w:tcPr>
            <w:tcW w:w="3970" w:type="dxa"/>
            <w:vAlign w:val="center"/>
          </w:tcPr>
          <w:p w14:paraId="103310A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121241B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16EDC2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N- целое число &gt;=1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переменных которые надо добавить для считывания</w:t>
            </w:r>
          </w:p>
        </w:tc>
      </w:tr>
      <w:tr w:rsidR="00592707" w:rsidRPr="008B41F9" w14:paraId="1C9E742A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4FB2E23F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i =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от 1 до N</w:t>
            </w:r>
          </w:p>
        </w:tc>
      </w:tr>
      <w:tr w:rsidR="00592707" w:rsidRPr="008B41F9" w14:paraId="71D8AE8F" w14:textId="77777777" w:rsidTr="00DD7356">
        <w:trPr>
          <w:cantSplit/>
        </w:trPr>
        <w:tc>
          <w:tcPr>
            <w:tcW w:w="3970" w:type="dxa"/>
            <w:vAlign w:val="center"/>
          </w:tcPr>
          <w:p w14:paraId="05DB2A9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имени</w:t>
            </w:r>
            <w:r w:rsidR="001C6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i-й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переменной</w:t>
            </w:r>
            <w:r w:rsidR="001C6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в байтах</w:t>
            </w:r>
            <w:r w:rsidR="001C6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NameSize(i)</w:t>
            </w:r>
          </w:p>
        </w:tc>
        <w:tc>
          <w:tcPr>
            <w:tcW w:w="1559" w:type="dxa"/>
            <w:vAlign w:val="center"/>
          </w:tcPr>
          <w:p w14:paraId="43FE2A6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8AD0D02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592707" w:rsidRPr="008B41F9" w14:paraId="380FF7C1" w14:textId="77777777" w:rsidTr="00DD7356">
        <w:trPr>
          <w:cantSplit/>
        </w:trPr>
        <w:tc>
          <w:tcPr>
            <w:tcW w:w="3970" w:type="dxa"/>
            <w:vAlign w:val="center"/>
          </w:tcPr>
          <w:p w14:paraId="20ADA3EE" w14:textId="77777777" w:rsidR="00592707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i-й</w:t>
            </w:r>
            <w:r w:rsidR="00592707" w:rsidRPr="008B41F9">
              <w:rPr>
                <w:rFonts w:ascii="Times New Roman" w:hAnsi="Times New Roman" w:cs="Times New Roman"/>
                <w:sz w:val="24"/>
                <w:szCs w:val="24"/>
              </w:rPr>
              <w:t xml:space="preserve"> переменной в кодировке ASCII</w:t>
            </w:r>
          </w:p>
        </w:tc>
        <w:tc>
          <w:tcPr>
            <w:tcW w:w="1559" w:type="dxa"/>
            <w:vAlign w:val="center"/>
          </w:tcPr>
          <w:p w14:paraId="40769E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  <w:r w:rsidR="00864B73" w:rsidRPr="008B41F9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4252" w:type="dxa"/>
            <w:vAlign w:val="center"/>
          </w:tcPr>
          <w:p w14:paraId="21A0FCD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707" w:rsidRPr="008B41F9" w14:paraId="42F8C864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57A07D6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5D2C7F97" w14:textId="77777777" w:rsidR="008B41F9" w:rsidRDefault="008B41F9" w:rsidP="008B41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F27A6D7" w14:textId="77777777" w:rsidR="008B41F9" w:rsidRDefault="008B41F9" w:rsidP="008B41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2.5.6.</w:t>
      </w:r>
    </w:p>
    <w:p w14:paraId="7F38378E" w14:textId="77777777" w:rsidR="008B41F9" w:rsidRDefault="008B41F9" w:rsidP="008B41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4CD5F76B" w14:textId="77777777" w:rsidTr="008B41F9">
        <w:tc>
          <w:tcPr>
            <w:tcW w:w="3936" w:type="dxa"/>
          </w:tcPr>
          <w:p w14:paraId="2AB83E4B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93A98E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8082DE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6753E57B" w14:textId="77777777" w:rsidTr="00DD7356">
        <w:tc>
          <w:tcPr>
            <w:tcW w:w="3936" w:type="dxa"/>
            <w:vAlign w:val="center"/>
          </w:tcPr>
          <w:p w14:paraId="4781B16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55801EC6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F29880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08EF5AE5" w14:textId="77777777" w:rsidTr="00DD7356">
        <w:tc>
          <w:tcPr>
            <w:tcW w:w="9747" w:type="dxa"/>
            <w:gridSpan w:val="3"/>
            <w:vAlign w:val="center"/>
          </w:tcPr>
          <w:p w14:paraId="18978C5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Цикл от 1 до N</w:t>
            </w:r>
          </w:p>
        </w:tc>
      </w:tr>
      <w:tr w:rsidR="00592707" w:rsidRPr="008B41F9" w14:paraId="108290F5" w14:textId="77777777" w:rsidTr="00DD7356">
        <w:tc>
          <w:tcPr>
            <w:tcW w:w="3936" w:type="dxa"/>
            <w:vAlign w:val="center"/>
          </w:tcPr>
          <w:p w14:paraId="617EB7A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5557EE1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5698B7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0 – вещественное (double)</w:t>
            </w:r>
          </w:p>
          <w:p w14:paraId="7A2D779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 – двоичное (char)</w:t>
            </w:r>
          </w:p>
          <w:p w14:paraId="3D512D1A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2 – целое (longint – 32 bit)</w:t>
            </w:r>
          </w:p>
          <w:p w14:paraId="6E3C0B18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Если тип = 255 то переменная не найдена</w:t>
            </w:r>
          </w:p>
        </w:tc>
      </w:tr>
      <w:tr w:rsidR="00592707" w:rsidRPr="008B41F9" w14:paraId="58E41EB5" w14:textId="77777777" w:rsidTr="00DD7356">
        <w:tc>
          <w:tcPr>
            <w:tcW w:w="3936" w:type="dxa"/>
            <w:vAlign w:val="center"/>
          </w:tcPr>
          <w:p w14:paraId="7BFFB69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1C0C591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20C24449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Dims: array [0..2] ofinteger</w:t>
            </w:r>
          </w:p>
          <w:p w14:paraId="57C26D3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Если все размерности 0 – то переменная не найдена</w:t>
            </w:r>
          </w:p>
        </w:tc>
      </w:tr>
      <w:tr w:rsidR="00592707" w:rsidRPr="008B41F9" w14:paraId="0241D4F8" w14:textId="77777777" w:rsidTr="00DD7356">
        <w:tc>
          <w:tcPr>
            <w:tcW w:w="9747" w:type="dxa"/>
            <w:gridSpan w:val="3"/>
            <w:vAlign w:val="center"/>
          </w:tcPr>
          <w:p w14:paraId="427AF626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3293D44F" w14:textId="77777777" w:rsidR="00592707" w:rsidRPr="00B37456" w:rsidRDefault="00592707" w:rsidP="00592707">
      <w:pPr>
        <w:pStyle w:val="a6"/>
      </w:pPr>
    </w:p>
    <w:p w14:paraId="6C44A69A" w14:textId="77777777" w:rsidR="00592707" w:rsidRPr="008B41F9" w:rsidRDefault="00592707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41F9">
        <w:rPr>
          <w:rFonts w:ascii="Times New Roman" w:hAnsi="Times New Roman" w:cs="Times New Roman"/>
          <w:sz w:val="24"/>
          <w:szCs w:val="24"/>
        </w:rPr>
        <w:t>Клиент даёт серверу обмена команды на добавление нужных переменных на запись в прибор. Команда передаётся по TCP-IP. При этом если указанная клиентом переменная есть, то она добавляется в список приёма данных на TCP сервере.</w:t>
      </w:r>
    </w:p>
    <w:p w14:paraId="20B852DD" w14:textId="77777777" w:rsidR="008B41F9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B41F9">
        <w:rPr>
          <w:rFonts w:ascii="Times New Roman" w:hAnsi="Times New Roman" w:cs="Times New Roman"/>
          <w:sz w:val="24"/>
          <w:szCs w:val="24"/>
        </w:rPr>
        <w:t>При добавлении переменной клиент передаёт данные</w:t>
      </w:r>
      <w:r w:rsidR="008B41F9">
        <w:rPr>
          <w:rFonts w:ascii="Times New Roman" w:hAnsi="Times New Roman" w:cs="Times New Roman"/>
          <w:sz w:val="24"/>
          <w:szCs w:val="24"/>
        </w:rPr>
        <w:t xml:space="preserve"> в соответствии с таблицей 2.5.7</w:t>
      </w:r>
      <w:r w:rsidRPr="008B41F9">
        <w:rPr>
          <w:rFonts w:ascii="Times New Roman" w:hAnsi="Times New Roman" w:cs="Times New Roman"/>
          <w:sz w:val="24"/>
          <w:szCs w:val="24"/>
        </w:rPr>
        <w:t>:</w:t>
      </w:r>
    </w:p>
    <w:p w14:paraId="5A4FB7EF" w14:textId="77777777" w:rsidR="00592707" w:rsidRPr="008B41F9" w:rsidRDefault="008B41F9" w:rsidP="008B41F9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2.5.7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864B73" w:rsidRPr="008B41F9" w14:paraId="411A40A4" w14:textId="77777777" w:rsidTr="00BF5454">
        <w:trPr>
          <w:cantSplit/>
          <w:tblHeader/>
        </w:trPr>
        <w:tc>
          <w:tcPr>
            <w:tcW w:w="3970" w:type="dxa"/>
          </w:tcPr>
          <w:p w14:paraId="3F5028E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Описание</w:t>
            </w:r>
          </w:p>
        </w:tc>
        <w:tc>
          <w:tcPr>
            <w:tcW w:w="1559" w:type="dxa"/>
          </w:tcPr>
          <w:p w14:paraId="013D56D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93A6AA7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8B41F9" w14:paraId="74E3A839" w14:textId="77777777" w:rsidTr="00DD7356">
        <w:tc>
          <w:tcPr>
            <w:tcW w:w="3970" w:type="dxa"/>
            <w:vAlign w:val="center"/>
          </w:tcPr>
          <w:p w14:paraId="272EACD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44AA247A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462AC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864B73" w:rsidRPr="008B41F9" w14:paraId="0E8EE514" w14:textId="77777777" w:rsidTr="00DD7356">
        <w:tc>
          <w:tcPr>
            <w:tcW w:w="3970" w:type="dxa"/>
            <w:vAlign w:val="center"/>
          </w:tcPr>
          <w:p w14:paraId="5CB978AF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5257B3A8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099404F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B73" w:rsidRPr="008B41F9" w14:paraId="5AA57696" w14:textId="77777777" w:rsidTr="00DD7356">
        <w:tc>
          <w:tcPr>
            <w:tcW w:w="3970" w:type="dxa"/>
            <w:vAlign w:val="center"/>
          </w:tcPr>
          <w:p w14:paraId="1AF6DAF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0B3B70D4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2643DD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N- целое число &gt;=1 – количество переменных которые надо добавить для запись</w:t>
            </w:r>
          </w:p>
        </w:tc>
      </w:tr>
      <w:tr w:rsidR="00864B73" w:rsidRPr="008B41F9" w14:paraId="1593D6DB" w14:textId="77777777" w:rsidTr="00DD7356">
        <w:tc>
          <w:tcPr>
            <w:tcW w:w="9781" w:type="dxa"/>
            <w:gridSpan w:val="3"/>
            <w:vAlign w:val="center"/>
          </w:tcPr>
          <w:p w14:paraId="18C340A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Цикл i = от 1 до N</w:t>
            </w:r>
          </w:p>
        </w:tc>
      </w:tr>
      <w:tr w:rsidR="00864B73" w:rsidRPr="008B41F9" w14:paraId="64FC2B2E" w14:textId="77777777" w:rsidTr="00DD7356">
        <w:tc>
          <w:tcPr>
            <w:tcW w:w="3970" w:type="dxa"/>
            <w:vAlign w:val="center"/>
          </w:tcPr>
          <w:p w14:paraId="63A64C0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Размер имениi-й переменнойв байтах NameSize(i)</w:t>
            </w:r>
          </w:p>
        </w:tc>
        <w:tc>
          <w:tcPr>
            <w:tcW w:w="1559" w:type="dxa"/>
            <w:vAlign w:val="center"/>
          </w:tcPr>
          <w:p w14:paraId="7DBF726B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349576D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864B73" w:rsidRPr="008B41F9" w14:paraId="00BD5A71" w14:textId="77777777" w:rsidTr="00DD7356">
        <w:tc>
          <w:tcPr>
            <w:tcW w:w="3970" w:type="dxa"/>
            <w:vAlign w:val="center"/>
          </w:tcPr>
          <w:p w14:paraId="39117C3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Имя i-й переменной в кодировке ASCII</w:t>
            </w:r>
          </w:p>
        </w:tc>
        <w:tc>
          <w:tcPr>
            <w:tcW w:w="1559" w:type="dxa"/>
            <w:vAlign w:val="center"/>
          </w:tcPr>
          <w:p w14:paraId="6ED666F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NameSize(i)</w:t>
            </w:r>
          </w:p>
        </w:tc>
        <w:tc>
          <w:tcPr>
            <w:tcW w:w="4252" w:type="dxa"/>
          </w:tcPr>
          <w:p w14:paraId="323A46D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4B73" w:rsidRPr="008B41F9" w14:paraId="5DE6D50E" w14:textId="77777777" w:rsidTr="00DD7356">
        <w:tc>
          <w:tcPr>
            <w:tcW w:w="9781" w:type="dxa"/>
            <w:gridSpan w:val="3"/>
            <w:vAlign w:val="center"/>
          </w:tcPr>
          <w:p w14:paraId="7B433F78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1F9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7B886634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2.5.8.</w:t>
      </w:r>
    </w:p>
    <w:p w14:paraId="3AC5DD37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3C4586D" w14:textId="77777777" w:rsid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2.5.8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864B73" w:rsidRPr="00DD7356" w14:paraId="537D9ED1" w14:textId="77777777" w:rsidTr="00DD7356">
        <w:tc>
          <w:tcPr>
            <w:tcW w:w="3936" w:type="dxa"/>
          </w:tcPr>
          <w:p w14:paraId="2E81387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E5F4801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85A18F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DD7356" w14:paraId="3C9A4F23" w14:textId="77777777" w:rsidTr="00DD7356">
        <w:tc>
          <w:tcPr>
            <w:tcW w:w="3936" w:type="dxa"/>
            <w:vAlign w:val="center"/>
          </w:tcPr>
          <w:p w14:paraId="154289E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34B10B7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711454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864B73" w:rsidRPr="00DD7356" w14:paraId="144F6649" w14:textId="77777777" w:rsidTr="00DD7356">
        <w:tc>
          <w:tcPr>
            <w:tcW w:w="9747" w:type="dxa"/>
            <w:gridSpan w:val="3"/>
            <w:vAlign w:val="center"/>
          </w:tcPr>
          <w:p w14:paraId="06DAD5F9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Цикл от 1 до N</w:t>
            </w:r>
          </w:p>
        </w:tc>
      </w:tr>
      <w:tr w:rsidR="00864B73" w:rsidRPr="00DD7356" w14:paraId="0A335EA1" w14:textId="77777777" w:rsidTr="00DD7356">
        <w:tc>
          <w:tcPr>
            <w:tcW w:w="3936" w:type="dxa"/>
            <w:vAlign w:val="center"/>
          </w:tcPr>
          <w:p w14:paraId="4513B42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1FF3B18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62EF8FE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0 – вещественное (double)</w:t>
            </w:r>
          </w:p>
          <w:p w14:paraId="1B71037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 – двоичное (char)</w:t>
            </w:r>
          </w:p>
          <w:p w14:paraId="599E9E9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2 – целое (longint – 32 bit)</w:t>
            </w:r>
          </w:p>
          <w:p w14:paraId="3536965E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Если тип = 255 то переменная не найдена</w:t>
            </w:r>
          </w:p>
        </w:tc>
      </w:tr>
      <w:tr w:rsidR="00864B73" w:rsidRPr="00DD7356" w14:paraId="18D1176A" w14:textId="77777777" w:rsidTr="00DD7356">
        <w:tc>
          <w:tcPr>
            <w:tcW w:w="3936" w:type="dxa"/>
            <w:vAlign w:val="center"/>
          </w:tcPr>
          <w:p w14:paraId="6FC20F1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02C9E5F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1686CFFA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Dims: array [0..2] ofinteger</w:t>
            </w:r>
          </w:p>
          <w:p w14:paraId="4CE56E9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Если все размерности 0 – то переменная не найдена</w:t>
            </w:r>
          </w:p>
        </w:tc>
      </w:tr>
      <w:tr w:rsidR="00864B73" w:rsidRPr="00DD7356" w14:paraId="357CC95C" w14:textId="77777777" w:rsidTr="00DD7356">
        <w:tc>
          <w:tcPr>
            <w:tcW w:w="9747" w:type="dxa"/>
            <w:gridSpan w:val="3"/>
            <w:vAlign w:val="center"/>
          </w:tcPr>
          <w:p w14:paraId="287BEE9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0F45923C" w14:textId="77777777" w:rsidR="00592707" w:rsidRPr="00B37456" w:rsidRDefault="00592707" w:rsidP="00592707">
      <w:pPr>
        <w:pStyle w:val="a6"/>
      </w:pPr>
    </w:p>
    <w:p w14:paraId="7B07CA08" w14:textId="77777777" w:rsidR="00DD7356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обмена данными (т.е. записи или чтения ранее добавленных в список переменных) </w:t>
      </w:r>
      <w:r w:rsidR="00592707" w:rsidRPr="00DD7356">
        <w:rPr>
          <w:rFonts w:ascii="Times New Roman" w:hAnsi="Times New Roman" w:cs="Times New Roman"/>
          <w:sz w:val="24"/>
          <w:szCs w:val="24"/>
        </w:rPr>
        <w:t>Клиент в заданные моменты времени транслирует данные, которые добавлены в список записи в прибор и принимает данные</w:t>
      </w:r>
      <w:r w:rsidR="00864B73" w:rsidRPr="00DD7356">
        <w:rPr>
          <w:rFonts w:ascii="Times New Roman" w:hAnsi="Times New Roman" w:cs="Times New Roman"/>
          <w:sz w:val="24"/>
          <w:szCs w:val="24"/>
        </w:rPr>
        <w:t>,</w:t>
      </w:r>
      <w:r w:rsidR="00592707" w:rsidRPr="00DD7356">
        <w:rPr>
          <w:rFonts w:ascii="Times New Roman" w:hAnsi="Times New Roman" w:cs="Times New Roman"/>
          <w:sz w:val="24"/>
          <w:szCs w:val="24"/>
        </w:rPr>
        <w:t xml:space="preserve"> которые добавлены в список чтения прибора. При этом данные транслируются в виде бинарного потока. Передаваемые данные</w:t>
      </w:r>
      <w:r w:rsidR="00DD7356">
        <w:rPr>
          <w:rFonts w:ascii="Times New Roman" w:hAnsi="Times New Roman" w:cs="Times New Roman"/>
          <w:sz w:val="24"/>
          <w:szCs w:val="24"/>
        </w:rPr>
        <w:t xml:space="preserve"> представлены в таблице 2.5.9.</w:t>
      </w:r>
    </w:p>
    <w:p w14:paraId="74DE849F" w14:textId="77777777" w:rsidR="00592707" w:rsidRP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2.5.9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DD7356" w14:paraId="28E3F3A0" w14:textId="77777777" w:rsidTr="00DD7356">
        <w:tc>
          <w:tcPr>
            <w:tcW w:w="3970" w:type="dxa"/>
          </w:tcPr>
          <w:p w14:paraId="1792C16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4112BD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1CC624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864B73" w:rsidRPr="00DD7356" w14:paraId="5A22CB53" w14:textId="77777777" w:rsidTr="00DD7356">
        <w:tc>
          <w:tcPr>
            <w:tcW w:w="3970" w:type="dxa"/>
            <w:vAlign w:val="center"/>
          </w:tcPr>
          <w:p w14:paraId="4C05F7D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C01240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72D1151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DD7356" w14:paraId="02D71FF0" w14:textId="77777777" w:rsidTr="00DD7356">
        <w:tc>
          <w:tcPr>
            <w:tcW w:w="3970" w:type="dxa"/>
            <w:vAlign w:val="center"/>
          </w:tcPr>
          <w:p w14:paraId="03DF235F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5C9C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55E9BBD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92707" w:rsidRPr="00DD7356" w14:paraId="64B1CF38" w14:textId="77777777" w:rsidTr="00DD7356">
        <w:tc>
          <w:tcPr>
            <w:tcW w:w="9781" w:type="dxa"/>
            <w:gridSpan w:val="3"/>
            <w:vAlign w:val="center"/>
          </w:tcPr>
          <w:p w14:paraId="11F0F9F4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="00864B73" w:rsidRPr="00DD7356">
              <w:rPr>
                <w:rFonts w:ascii="Times New Roman" w:hAnsi="Times New Roman" w:cs="Times New Roman"/>
                <w:sz w:val="24"/>
                <w:szCs w:val="24"/>
              </w:rPr>
              <w:t>I =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от 1 до N, где N– количество переменных добавленных на запись</w:t>
            </w:r>
          </w:p>
        </w:tc>
      </w:tr>
      <w:tr w:rsidR="00592707" w:rsidRPr="00DD7356" w14:paraId="7183DE4A" w14:textId="77777777" w:rsidTr="00DD7356">
        <w:tc>
          <w:tcPr>
            <w:tcW w:w="3970" w:type="dxa"/>
            <w:vAlign w:val="center"/>
          </w:tcPr>
          <w:p w14:paraId="146796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Байтовый поток для 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i-й 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переменной в соответствии с её размерностью и типом данных</w:t>
            </w:r>
          </w:p>
        </w:tc>
        <w:tc>
          <w:tcPr>
            <w:tcW w:w="1559" w:type="dxa"/>
            <w:vAlign w:val="center"/>
          </w:tcPr>
          <w:p w14:paraId="6502897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252" w:type="dxa"/>
          </w:tcPr>
          <w:p w14:paraId="2D60B17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707" w:rsidRPr="00DD7356" w14:paraId="23B82605" w14:textId="77777777" w:rsidTr="00DD7356">
        <w:tc>
          <w:tcPr>
            <w:tcW w:w="9781" w:type="dxa"/>
            <w:gridSpan w:val="3"/>
            <w:vAlign w:val="center"/>
          </w:tcPr>
          <w:p w14:paraId="6AF3BD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Конец цикла от 1 до N</w:t>
            </w:r>
          </w:p>
        </w:tc>
      </w:tr>
    </w:tbl>
    <w:p w14:paraId="6A9752AC" w14:textId="77777777" w:rsidR="00592707" w:rsidRPr="00DD7356" w:rsidRDefault="00592707" w:rsidP="00DD7356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A4B8DEA" w14:textId="77777777" w:rsidR="00DD7356" w:rsidRPr="00DD7356" w:rsidRDefault="00592707" w:rsidP="00AB5DC5">
      <w:pPr>
        <w:pStyle w:val="a6"/>
        <w:spacing w:after="0"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 xml:space="preserve">Принимаемые </w:t>
      </w:r>
      <w:r w:rsidR="00DD7356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Pr="00DD7356">
        <w:rPr>
          <w:rFonts w:ascii="Times New Roman" w:hAnsi="Times New Roman" w:cs="Times New Roman"/>
          <w:sz w:val="24"/>
          <w:szCs w:val="24"/>
        </w:rPr>
        <w:t>данные</w:t>
      </w:r>
      <w:r w:rsidR="00DD7356" w:rsidRPr="00DD7356">
        <w:rPr>
          <w:rFonts w:ascii="Times New Roman" w:hAnsi="Times New Roman" w:cs="Times New Roman"/>
          <w:sz w:val="24"/>
          <w:szCs w:val="24"/>
        </w:rPr>
        <w:t xml:space="preserve"> представлены в таблице 2.5.10.</w:t>
      </w:r>
    </w:p>
    <w:p w14:paraId="4F902665" w14:textId="77777777" w:rsidR="00592707" w:rsidRP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>Таблица 2.5.10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592707" w:rsidRPr="00DD7356" w14:paraId="346A7C68" w14:textId="77777777" w:rsidTr="00DD7356">
        <w:trPr>
          <w:cantSplit/>
          <w:tblHeader/>
        </w:trPr>
        <w:tc>
          <w:tcPr>
            <w:tcW w:w="3970" w:type="dxa"/>
          </w:tcPr>
          <w:p w14:paraId="681DC91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9B8F78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7FD1DB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592707" w:rsidRPr="00DD7356" w14:paraId="0FBACCF9" w14:textId="77777777" w:rsidTr="00DD7356">
        <w:trPr>
          <w:cantSplit/>
        </w:trPr>
        <w:tc>
          <w:tcPr>
            <w:tcW w:w="3970" w:type="dxa"/>
            <w:vAlign w:val="center"/>
          </w:tcPr>
          <w:p w14:paraId="743363B7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Размера пакета сообщения в байтах, DataSize (</w:t>
            </w:r>
            <w:r w:rsidR="00864B73" w:rsidRPr="00DD7356">
              <w:rPr>
                <w:rFonts w:ascii="Times New Roman" w:hAnsi="Times New Roman" w:cs="Times New Roman"/>
                <w:sz w:val="24"/>
                <w:szCs w:val="24"/>
              </w:rPr>
              <w:t>за исключением самого размера пакета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1559" w:type="dxa"/>
            <w:vAlign w:val="center"/>
          </w:tcPr>
          <w:p w14:paraId="72855DB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1680CA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</w:p>
        </w:tc>
      </w:tr>
      <w:tr w:rsidR="00592707" w:rsidRPr="00DD7356" w14:paraId="7186806E" w14:textId="77777777" w:rsidTr="00DD7356">
        <w:trPr>
          <w:cantSplit/>
        </w:trPr>
        <w:tc>
          <w:tcPr>
            <w:tcW w:w="3970" w:type="dxa"/>
            <w:vAlign w:val="center"/>
          </w:tcPr>
          <w:p w14:paraId="0C561F9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Шаг моделирования в секундах, fStep</w:t>
            </w:r>
          </w:p>
        </w:tc>
        <w:tc>
          <w:tcPr>
            <w:tcW w:w="1559" w:type="dxa"/>
            <w:vAlign w:val="center"/>
          </w:tcPr>
          <w:p w14:paraId="5F0591A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73B13D3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592707" w:rsidRPr="00DD7356" w14:paraId="6FF4624F" w14:textId="77777777" w:rsidTr="00DD7356">
        <w:trPr>
          <w:cantSplit/>
        </w:trPr>
        <w:tc>
          <w:tcPr>
            <w:tcW w:w="3970" w:type="dxa"/>
            <w:vAlign w:val="center"/>
          </w:tcPr>
          <w:p w14:paraId="4FF9FC2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Условное модельное время с начала соединения с контроллером, сек</w:t>
            </w:r>
          </w:p>
        </w:tc>
        <w:tc>
          <w:tcPr>
            <w:tcW w:w="1559" w:type="dxa"/>
            <w:vAlign w:val="center"/>
          </w:tcPr>
          <w:p w14:paraId="444BA90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259F6BB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592707" w:rsidRPr="00DD7356" w14:paraId="58579301" w14:textId="77777777" w:rsidTr="00DD7356">
        <w:trPr>
          <w:cantSplit/>
        </w:trPr>
        <w:tc>
          <w:tcPr>
            <w:tcW w:w="3970" w:type="dxa"/>
            <w:vAlign w:val="center"/>
          </w:tcPr>
          <w:p w14:paraId="0D6C633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Набор флагов состояния прибора fStateFlag</w:t>
            </w:r>
          </w:p>
        </w:tc>
        <w:tc>
          <w:tcPr>
            <w:tcW w:w="1559" w:type="dxa"/>
            <w:vAlign w:val="center"/>
          </w:tcPr>
          <w:p w14:paraId="12261742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A570B4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DWORD</w:t>
            </w:r>
          </w:p>
        </w:tc>
      </w:tr>
      <w:tr w:rsidR="00592707" w:rsidRPr="00DD7356" w14:paraId="10924AFC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32AF77C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>I =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от 1 до ReadList.Count,  ReadList.Count – к-во переменных, добавленных на чтение</w:t>
            </w:r>
          </w:p>
        </w:tc>
      </w:tr>
      <w:tr w:rsidR="00592707" w:rsidRPr="00DD7356" w14:paraId="73287277" w14:textId="77777777" w:rsidTr="00DD7356">
        <w:trPr>
          <w:cantSplit/>
        </w:trPr>
        <w:tc>
          <w:tcPr>
            <w:tcW w:w="3970" w:type="dxa"/>
            <w:vAlign w:val="center"/>
          </w:tcPr>
          <w:p w14:paraId="5753628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Байтовый массив для 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i-й 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переменной в соответствии с </w:t>
            </w:r>
            <w:r w:rsidR="00EC0589" w:rsidRPr="00DD7356">
              <w:rPr>
                <w:rFonts w:ascii="Times New Roman" w:hAnsi="Times New Roman" w:cs="Times New Roman"/>
                <w:sz w:val="24"/>
                <w:szCs w:val="24"/>
              </w:rPr>
              <w:t>её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типом данных и размерностью</w:t>
            </w:r>
          </w:p>
        </w:tc>
        <w:tc>
          <w:tcPr>
            <w:tcW w:w="1559" w:type="dxa"/>
            <w:vAlign w:val="center"/>
          </w:tcPr>
          <w:p w14:paraId="34F81C6E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252" w:type="dxa"/>
          </w:tcPr>
          <w:p w14:paraId="2D6768B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707" w:rsidRPr="00DD7356" w14:paraId="5DB4F8D3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71BC3E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Конец цикла от 1 до ReadList.Count</w:t>
            </w:r>
          </w:p>
        </w:tc>
      </w:tr>
    </w:tbl>
    <w:p w14:paraId="02BAAD45" w14:textId="77777777" w:rsidR="00924E09" w:rsidRPr="00DD7356" w:rsidRDefault="00924E09" w:rsidP="00DD7356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E95D1C9" w14:textId="77777777" w:rsidR="00064CCD" w:rsidRPr="00DD7356" w:rsidRDefault="00064CCD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 xml:space="preserve">Клиент ПК МВТУ-4 может передать диспетчеру расчётных модулей сигнал управления (для приостановки расчёта, возобновления и для того чтобы убить процесс). </w:t>
      </w:r>
      <w:r w:rsidR="00DD7356">
        <w:rPr>
          <w:rFonts w:ascii="Times New Roman" w:hAnsi="Times New Roman" w:cs="Times New Roman"/>
          <w:sz w:val="24"/>
          <w:szCs w:val="24"/>
        </w:rPr>
        <w:t>Соответствующие параметры представлены на рисунке 2.5.11.</w:t>
      </w:r>
    </w:p>
    <w:p w14:paraId="649DDBD2" w14:textId="77777777" w:rsidR="00064CCD" w:rsidRP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064CCD" w:rsidRPr="00DD7356" w14:paraId="128BEE30" w14:textId="77777777" w:rsidTr="00DD7356">
        <w:tc>
          <w:tcPr>
            <w:tcW w:w="3970" w:type="dxa"/>
          </w:tcPr>
          <w:p w14:paraId="1706E2E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E3C7D8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71A99A28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64CCD" w:rsidRPr="00B37456" w14:paraId="49DF31D7" w14:textId="77777777" w:rsidTr="00DD7356">
        <w:tc>
          <w:tcPr>
            <w:tcW w:w="3970" w:type="dxa"/>
            <w:vAlign w:val="center"/>
          </w:tcPr>
          <w:p w14:paraId="1D3D7271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95C2C12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40139245" w14:textId="77777777" w:rsidR="00064CCD" w:rsidRPr="00DD7356" w:rsidRDefault="00064CCD" w:rsidP="00314CDF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064CCD" w:rsidRPr="00B37456" w14:paraId="2F40F275" w14:textId="77777777" w:rsidTr="00DD7356">
        <w:tc>
          <w:tcPr>
            <w:tcW w:w="3970" w:type="dxa"/>
            <w:vAlign w:val="center"/>
          </w:tcPr>
          <w:p w14:paraId="1287D79B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670844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0BB4B99A" w14:textId="77777777" w:rsidR="00064CCD" w:rsidRPr="00DD7356" w:rsidRDefault="00064CCD" w:rsidP="00314CDF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64CCD" w:rsidRPr="00B37456" w14:paraId="7790302D" w14:textId="77777777" w:rsidTr="00DD7356">
        <w:tc>
          <w:tcPr>
            <w:tcW w:w="3970" w:type="dxa"/>
            <w:vAlign w:val="center"/>
          </w:tcPr>
          <w:p w14:paraId="69A24C7B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 сигнала</w:t>
            </w:r>
          </w:p>
        </w:tc>
        <w:tc>
          <w:tcPr>
            <w:tcW w:w="1559" w:type="dxa"/>
            <w:vAlign w:val="center"/>
          </w:tcPr>
          <w:p w14:paraId="125D0169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150BD889" w14:textId="77777777" w:rsidR="00064CCD" w:rsidRPr="00DD7356" w:rsidRDefault="00064CCD" w:rsidP="00064CCD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 сигнала, передаваемого процессу-диспетчеру расчётных модулей. Возможные значения:</w:t>
            </w:r>
          </w:p>
          <w:p w14:paraId="027ECCE0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пауза = 23;</w:t>
            </w:r>
          </w:p>
          <w:p w14:paraId="55865D54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продолжение = 25;</w:t>
            </w:r>
          </w:p>
          <w:p w14:paraId="1EB742F3" w14:textId="77777777" w:rsidR="00DD7356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убить процесс   = 15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952E9F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32A88C5" w14:textId="77777777" w:rsidR="00DD7356" w:rsidRDefault="00DD7356" w:rsidP="00DD735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2.5.12.</w:t>
      </w:r>
    </w:p>
    <w:p w14:paraId="11CD9C8D" w14:textId="77777777" w:rsidR="00DD7356" w:rsidRDefault="00DD7356" w:rsidP="00DD73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064CCD" w:rsidRPr="00DD7356" w14:paraId="449EB7F9" w14:textId="77777777" w:rsidTr="00DD7356">
        <w:tc>
          <w:tcPr>
            <w:tcW w:w="3936" w:type="dxa"/>
          </w:tcPr>
          <w:p w14:paraId="17FB7C6F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5E16313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2A2A4F2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64CCD" w:rsidRPr="00B37456" w14:paraId="562DE7E4" w14:textId="77777777" w:rsidTr="00BF5454">
        <w:tc>
          <w:tcPr>
            <w:tcW w:w="3936" w:type="dxa"/>
          </w:tcPr>
          <w:p w14:paraId="1804A00E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047CEF57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47F67D33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064CCD" w:rsidRPr="00B37456" w14:paraId="0D0AE807" w14:textId="77777777" w:rsidTr="00BF5454">
        <w:tc>
          <w:tcPr>
            <w:tcW w:w="3936" w:type="dxa"/>
          </w:tcPr>
          <w:p w14:paraId="3A25F1EA" w14:textId="77777777" w:rsidR="00064CCD" w:rsidRPr="00DD7356" w:rsidRDefault="00064CCD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5CBE80E9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136461DC" w14:textId="77777777" w:rsidR="00064CCD" w:rsidRPr="00DD7356" w:rsidRDefault="00D70B84" w:rsidP="00DD7356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больше нуля,</w:t>
            </w: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 xml:space="preserve"> то ошибка</w:t>
            </w:r>
            <w:r w:rsidR="00DD73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674035F" w14:textId="77777777" w:rsidR="00BF5454" w:rsidRDefault="00BF5454" w:rsidP="00BF5454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BB24181" w14:textId="77777777" w:rsidR="00BF5454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5454">
        <w:rPr>
          <w:rFonts w:ascii="Times New Roman" w:hAnsi="Times New Roman" w:cs="Times New Roman"/>
          <w:sz w:val="24"/>
          <w:szCs w:val="24"/>
        </w:rPr>
        <w:t>Клиент ПК МВТУ-4 в процессе расчёта может сохранить для задачи именованный рестарт.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 </w:t>
      </w:r>
      <w:r w:rsidR="007D6F13" w:rsidRPr="00BF5454">
        <w:rPr>
          <w:rFonts w:ascii="Times New Roman" w:hAnsi="Times New Roman" w:cs="Times New Roman"/>
          <w:sz w:val="24"/>
          <w:szCs w:val="24"/>
        </w:rPr>
        <w:t xml:space="preserve">Передаваемые </w:t>
      </w:r>
      <w:r w:rsidR="00BF5454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="007D6F13" w:rsidRPr="00BF5454">
        <w:rPr>
          <w:rFonts w:ascii="Times New Roman" w:hAnsi="Times New Roman" w:cs="Times New Roman"/>
          <w:sz w:val="24"/>
          <w:szCs w:val="24"/>
        </w:rPr>
        <w:t>данные</w:t>
      </w:r>
      <w:r w:rsidR="00BF5454">
        <w:rPr>
          <w:rFonts w:ascii="Times New Roman" w:hAnsi="Times New Roman" w:cs="Times New Roman"/>
          <w:sz w:val="24"/>
          <w:szCs w:val="24"/>
        </w:rPr>
        <w:t xml:space="preserve"> представлены в таблице 2.5.13.</w:t>
      </w:r>
    </w:p>
    <w:p w14:paraId="6087E494" w14:textId="77777777" w:rsidR="007D6F13" w:rsidRPr="00BF5454" w:rsidRDefault="00BF5454" w:rsidP="00BF5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2.5.13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D70B84" w:rsidRPr="00DD7356" w14:paraId="5B3E5728" w14:textId="77777777" w:rsidTr="00BF5454">
        <w:trPr>
          <w:cantSplit/>
          <w:tblHeader/>
        </w:trPr>
        <w:tc>
          <w:tcPr>
            <w:tcW w:w="3970" w:type="dxa"/>
          </w:tcPr>
          <w:p w14:paraId="5858DF20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6474B4E6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C4CD96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70AC212C" w14:textId="77777777" w:rsidTr="00BF5454">
        <w:tc>
          <w:tcPr>
            <w:tcW w:w="3970" w:type="dxa"/>
            <w:vAlign w:val="center"/>
          </w:tcPr>
          <w:p w14:paraId="01A27FA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2083FF9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18B1B89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1089740C" w14:textId="77777777" w:rsidTr="00BF5454">
        <w:tc>
          <w:tcPr>
            <w:tcW w:w="3970" w:type="dxa"/>
            <w:vAlign w:val="center"/>
          </w:tcPr>
          <w:p w14:paraId="16817CFD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A4ADE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8AF84E0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70B84" w:rsidRPr="00B37456" w14:paraId="3B6FFB34" w14:textId="77777777" w:rsidTr="00BF5454">
        <w:tc>
          <w:tcPr>
            <w:tcW w:w="3970" w:type="dxa"/>
            <w:vAlign w:val="center"/>
          </w:tcPr>
          <w:p w14:paraId="0435BA2B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имени рестарта в байтах NameSize</w:t>
            </w:r>
          </w:p>
        </w:tc>
        <w:tc>
          <w:tcPr>
            <w:tcW w:w="1559" w:type="dxa"/>
            <w:vAlign w:val="center"/>
          </w:tcPr>
          <w:p w14:paraId="1C33B3E1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6887152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D70B84" w:rsidRPr="00B37456" w14:paraId="5124F30B" w14:textId="77777777" w:rsidTr="00BF5454">
        <w:tc>
          <w:tcPr>
            <w:tcW w:w="3970" w:type="dxa"/>
            <w:vAlign w:val="center"/>
          </w:tcPr>
          <w:p w14:paraId="5204DE5E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1FD3AC3E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1683962D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8CDDC4" w14:textId="77777777" w:rsidR="00BF5454" w:rsidRDefault="00BF5454" w:rsidP="00BF54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42469D7" w14:textId="77777777" w:rsidR="00BF5454" w:rsidRDefault="00BF5454" w:rsidP="00AB5D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2.5.14.</w:t>
      </w:r>
    </w:p>
    <w:p w14:paraId="63FD3B70" w14:textId="77777777" w:rsidR="00D70B84" w:rsidRPr="00B37456" w:rsidRDefault="00BF5454" w:rsidP="00BF5454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Таблица 2.5.14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DD7356" w14:paraId="381C0269" w14:textId="77777777" w:rsidTr="00BF5454">
        <w:tc>
          <w:tcPr>
            <w:tcW w:w="3936" w:type="dxa"/>
          </w:tcPr>
          <w:p w14:paraId="04DE2BD5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A442C5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4652A7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148E5E7E" w14:textId="77777777" w:rsidTr="00BF5454">
        <w:tc>
          <w:tcPr>
            <w:tcW w:w="3936" w:type="dxa"/>
          </w:tcPr>
          <w:p w14:paraId="2595396F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</w:tcPr>
          <w:p w14:paraId="68C90F25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0456E4A6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:rsidRPr="00B37456" w14:paraId="39D080C3" w14:textId="77777777" w:rsidTr="00BF5454">
        <w:tc>
          <w:tcPr>
            <w:tcW w:w="3936" w:type="dxa"/>
          </w:tcPr>
          <w:p w14:paraId="34CBC55E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</w:tcPr>
          <w:p w14:paraId="085F6677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4EEAA95D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1B702F3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</w:tc>
      </w:tr>
    </w:tbl>
    <w:p w14:paraId="0EE897A1" w14:textId="77777777" w:rsidR="00BF5454" w:rsidRDefault="00BF5454" w:rsidP="00BF5454">
      <w:pPr>
        <w:pStyle w:val="a6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0DA65A" w14:textId="77777777" w:rsidR="007D6F13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F5454">
        <w:rPr>
          <w:rFonts w:ascii="Times New Roman" w:hAnsi="Times New Roman" w:cs="Times New Roman"/>
          <w:sz w:val="24"/>
          <w:szCs w:val="24"/>
        </w:rPr>
        <w:t>Клиент ПК МВТУ-4 может в проце</w:t>
      </w:r>
      <w:r w:rsidR="007D6F13" w:rsidRPr="00BF5454">
        <w:rPr>
          <w:rFonts w:ascii="Times New Roman" w:hAnsi="Times New Roman" w:cs="Times New Roman"/>
          <w:sz w:val="24"/>
          <w:szCs w:val="24"/>
        </w:rPr>
        <w:t xml:space="preserve">ссе расчёта 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загрузить </w:t>
      </w:r>
      <w:r w:rsidR="007D6F13" w:rsidRPr="00BF5454">
        <w:rPr>
          <w:rFonts w:ascii="Times New Roman" w:hAnsi="Times New Roman" w:cs="Times New Roman"/>
          <w:sz w:val="24"/>
          <w:szCs w:val="24"/>
        </w:rPr>
        <w:t>именованный рестарт.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 </w:t>
      </w:r>
      <w:r w:rsidR="007D6F13" w:rsidRPr="00BF5454">
        <w:rPr>
          <w:rFonts w:ascii="Times New Roman" w:hAnsi="Times New Roman" w:cs="Times New Roman"/>
          <w:sz w:val="24"/>
          <w:szCs w:val="24"/>
        </w:rPr>
        <w:t xml:space="preserve">Передаваемые 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="007D6F13" w:rsidRPr="00BF5454">
        <w:rPr>
          <w:rFonts w:ascii="Times New Roman" w:hAnsi="Times New Roman" w:cs="Times New Roman"/>
          <w:sz w:val="24"/>
          <w:szCs w:val="24"/>
        </w:rPr>
        <w:t>данные</w:t>
      </w:r>
      <w:r w:rsidR="00BF5454" w:rsidRPr="00BF5454">
        <w:rPr>
          <w:rFonts w:ascii="Times New Roman" w:hAnsi="Times New Roman" w:cs="Times New Roman"/>
          <w:sz w:val="24"/>
          <w:szCs w:val="24"/>
        </w:rPr>
        <w:t xml:space="preserve"> представлены в таблице 2.5.15.</w:t>
      </w:r>
    </w:p>
    <w:p w14:paraId="02B37A47" w14:textId="77777777" w:rsidR="00BF5454" w:rsidRPr="00BF5454" w:rsidRDefault="00BF5454" w:rsidP="00BF54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2.5.15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970"/>
        <w:gridCol w:w="1559"/>
        <w:gridCol w:w="4252"/>
      </w:tblGrid>
      <w:tr w:rsidR="00D70B84" w:rsidRPr="00DD7356" w14:paraId="32E8BDBB" w14:textId="77777777" w:rsidTr="00BF5454">
        <w:tc>
          <w:tcPr>
            <w:tcW w:w="3970" w:type="dxa"/>
          </w:tcPr>
          <w:p w14:paraId="3A66B66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16F971D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104DEEC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35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43AA4B24" w14:textId="77777777" w:rsidTr="00BF5454">
        <w:tc>
          <w:tcPr>
            <w:tcW w:w="3970" w:type="dxa"/>
            <w:vAlign w:val="center"/>
          </w:tcPr>
          <w:p w14:paraId="25C3790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7074C4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057D72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209B0902" w14:textId="77777777" w:rsidTr="00BF5454">
        <w:tc>
          <w:tcPr>
            <w:tcW w:w="3970" w:type="dxa"/>
            <w:vAlign w:val="center"/>
          </w:tcPr>
          <w:p w14:paraId="77117DEA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7518720A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5DBE989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70B84" w:rsidRPr="00B37456" w14:paraId="342B43BD" w14:textId="77777777" w:rsidTr="00BF5454">
        <w:tc>
          <w:tcPr>
            <w:tcW w:w="3970" w:type="dxa"/>
            <w:vAlign w:val="center"/>
          </w:tcPr>
          <w:p w14:paraId="76B55C34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имени рестарта в байтах NameSize</w:t>
            </w:r>
          </w:p>
        </w:tc>
        <w:tc>
          <w:tcPr>
            <w:tcW w:w="1559" w:type="dxa"/>
            <w:vAlign w:val="center"/>
          </w:tcPr>
          <w:p w14:paraId="269F25DC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27C4336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D70B84" w:rsidRPr="00B37456" w14:paraId="416248CA" w14:textId="77777777" w:rsidTr="00BF5454">
        <w:tc>
          <w:tcPr>
            <w:tcW w:w="3970" w:type="dxa"/>
            <w:vAlign w:val="center"/>
          </w:tcPr>
          <w:p w14:paraId="7AD26A52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7545C29F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NameSize</w:t>
            </w:r>
          </w:p>
        </w:tc>
        <w:tc>
          <w:tcPr>
            <w:tcW w:w="4252" w:type="dxa"/>
            <w:vAlign w:val="center"/>
          </w:tcPr>
          <w:p w14:paraId="10485144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8F31DD" w14:textId="77777777" w:rsidR="00BF5454" w:rsidRDefault="00BF5454" w:rsidP="00BF545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A78EC3C" w14:textId="77777777" w:rsidR="00BF5454" w:rsidRDefault="00BF5454" w:rsidP="00AB5D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к</w:t>
      </w:r>
      <w:r w:rsidRPr="008245B1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считывает </w:t>
      </w:r>
      <w:r w:rsidRPr="008245B1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, в соответствии с таблицей 2.5.16.</w:t>
      </w:r>
    </w:p>
    <w:p w14:paraId="0C0BAADE" w14:textId="77777777" w:rsidR="00BF5454" w:rsidRPr="00B37456" w:rsidRDefault="00BF5454" w:rsidP="00BF5454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2.5.16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BF5454" w14:paraId="361F885D" w14:textId="77777777" w:rsidTr="00BF5454">
        <w:tc>
          <w:tcPr>
            <w:tcW w:w="3936" w:type="dxa"/>
          </w:tcPr>
          <w:p w14:paraId="36A6BDDF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35CEE8D5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DC6FE88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70B84" w:rsidRPr="00B37456" w14:paraId="221D1830" w14:textId="77777777" w:rsidTr="00BF5454">
        <w:tc>
          <w:tcPr>
            <w:tcW w:w="3936" w:type="dxa"/>
          </w:tcPr>
          <w:p w14:paraId="72BF3345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C1ED5F4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3602BD18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14:paraId="22C3B99B" w14:textId="77777777" w:rsidTr="00BF5454">
        <w:tc>
          <w:tcPr>
            <w:tcW w:w="3936" w:type="dxa"/>
          </w:tcPr>
          <w:p w14:paraId="5135B471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1458261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14B96446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0 – успешно</w:t>
            </w:r>
          </w:p>
          <w:p w14:paraId="27487BD7" w14:textId="77777777" w:rsidR="00D70B84" w:rsidRPr="00BF5454" w:rsidRDefault="00D70B84" w:rsidP="00BF545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5454">
              <w:rPr>
                <w:rFonts w:ascii="Times New Roman" w:hAnsi="Times New Roman" w:cs="Times New Roman"/>
                <w:sz w:val="24"/>
                <w:szCs w:val="24"/>
              </w:rPr>
              <w:t>!= 0 – ошибка (код ошибки)</w:t>
            </w:r>
          </w:p>
        </w:tc>
      </w:tr>
    </w:tbl>
    <w:p w14:paraId="49B42242" w14:textId="77777777" w:rsidR="00AB5DC5" w:rsidRDefault="00AB5DC5" w:rsidP="00AB5DC5">
      <w:pPr>
        <w:pStyle w:val="1"/>
        <w:numPr>
          <w:ilvl w:val="0"/>
          <w:numId w:val="0"/>
        </w:numPr>
        <w:spacing w:before="120" w:after="120" w:line="240" w:lineRule="auto"/>
        <w:ind w:left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0" w:name="_Toc304543676"/>
    </w:p>
    <w:p w14:paraId="1E932B99" w14:textId="77777777" w:rsidR="00AB5DC5" w:rsidRDefault="00AB5DC5" w:rsidP="00AB5DC5">
      <w:pPr>
        <w:rPr>
          <w:rFonts w:eastAsiaTheme="majorEastAsia"/>
          <w:sz w:val="28"/>
          <w:szCs w:val="28"/>
        </w:rPr>
      </w:pPr>
      <w:r>
        <w:br w:type="page"/>
      </w:r>
    </w:p>
    <w:p w14:paraId="0EFC5C75" w14:textId="77777777" w:rsidR="00C66690" w:rsidRPr="00DD7356" w:rsidRDefault="00C66690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r w:rsidRPr="00DD7356">
        <w:rPr>
          <w:rFonts w:ascii="Times New Roman" w:hAnsi="Times New Roman" w:cs="Times New Roman"/>
          <w:caps/>
          <w:color w:val="auto"/>
          <w:spacing w:val="-6"/>
        </w:rPr>
        <w:lastRenderedPageBreak/>
        <w:t>Встраивание алгор</w:t>
      </w:r>
      <w:r w:rsidR="00581801" w:rsidRPr="00DD7356">
        <w:rPr>
          <w:rFonts w:ascii="Times New Roman" w:hAnsi="Times New Roman" w:cs="Times New Roman"/>
          <w:caps/>
          <w:color w:val="auto"/>
          <w:spacing w:val="-6"/>
        </w:rPr>
        <w:t>итма перепаковки переменных</w:t>
      </w:r>
      <w:bookmarkEnd w:id="10"/>
    </w:p>
    <w:p w14:paraId="0273C01C" w14:textId="77777777" w:rsidR="00B76D8A" w:rsidRDefault="002C093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74C3">
        <w:rPr>
          <w:rFonts w:ascii="Times New Roman" w:hAnsi="Times New Roman" w:cs="Times New Roman"/>
          <w:sz w:val="24"/>
          <w:szCs w:val="24"/>
        </w:rPr>
        <w:t>Встраивание</w:t>
      </w:r>
      <w:r w:rsidR="00E874C3" w:rsidRPr="00E874C3">
        <w:rPr>
          <w:rFonts w:ascii="Times New Roman" w:hAnsi="Times New Roman" w:cs="Times New Roman"/>
          <w:sz w:val="24"/>
          <w:szCs w:val="24"/>
        </w:rPr>
        <w:t xml:space="preserve"> </w:t>
      </w:r>
      <w:r w:rsidRPr="00E874C3">
        <w:rPr>
          <w:rFonts w:ascii="Times New Roman" w:hAnsi="Times New Roman" w:cs="Times New Roman"/>
          <w:sz w:val="24"/>
          <w:szCs w:val="24"/>
        </w:rPr>
        <w:t xml:space="preserve"> алгоритма </w:t>
      </w:r>
      <w:r w:rsidR="006967DC" w:rsidRPr="00E874C3">
        <w:rPr>
          <w:rFonts w:ascii="Times New Roman" w:hAnsi="Times New Roman" w:cs="Times New Roman"/>
          <w:sz w:val="24"/>
          <w:szCs w:val="24"/>
        </w:rPr>
        <w:t xml:space="preserve">упаковки-распаковки </w:t>
      </w:r>
      <w:r w:rsidR="003C5883" w:rsidRPr="00E874C3">
        <w:rPr>
          <w:rFonts w:ascii="Times New Roman" w:hAnsi="Times New Roman" w:cs="Times New Roman"/>
          <w:sz w:val="24"/>
          <w:szCs w:val="24"/>
        </w:rPr>
        <w:t xml:space="preserve"> </w:t>
      </w:r>
      <w:r w:rsidRPr="00E874C3">
        <w:rPr>
          <w:rFonts w:ascii="Times New Roman" w:hAnsi="Times New Roman" w:cs="Times New Roman"/>
          <w:sz w:val="24"/>
          <w:szCs w:val="24"/>
        </w:rPr>
        <w:t>сигналов</w:t>
      </w:r>
      <w:r w:rsidR="00E874C3">
        <w:rPr>
          <w:rFonts w:ascii="Times New Roman" w:hAnsi="Times New Roman" w:cs="Times New Roman"/>
          <w:sz w:val="24"/>
          <w:szCs w:val="24"/>
        </w:rPr>
        <w:t xml:space="preserve"> (т.е. подпрограммы, которая будет связывать переменные в исполняемой среде с переменными других програм</w:t>
      </w:r>
      <w:r w:rsidR="00022282">
        <w:rPr>
          <w:rFonts w:ascii="Times New Roman" w:hAnsi="Times New Roman" w:cs="Times New Roman"/>
          <w:sz w:val="24"/>
          <w:szCs w:val="24"/>
        </w:rPr>
        <w:t>м</w:t>
      </w:r>
      <w:r w:rsidR="00E874C3">
        <w:rPr>
          <w:rFonts w:ascii="Times New Roman" w:hAnsi="Times New Roman" w:cs="Times New Roman"/>
          <w:sz w:val="24"/>
          <w:szCs w:val="24"/>
        </w:rPr>
        <w:t>ных подсистем прибора)</w:t>
      </w:r>
      <w:r w:rsidRPr="00E874C3">
        <w:rPr>
          <w:rFonts w:ascii="Times New Roman" w:hAnsi="Times New Roman" w:cs="Times New Roman"/>
          <w:sz w:val="24"/>
          <w:szCs w:val="24"/>
        </w:rPr>
        <w:t xml:space="preserve"> целесообразно производить в шаблон расчётных модулей, т.к. это обеспечит </w:t>
      </w:r>
      <w:r w:rsidR="00EC0F85" w:rsidRPr="00E874C3">
        <w:rPr>
          <w:rFonts w:ascii="Times New Roman" w:hAnsi="Times New Roman" w:cs="Times New Roman"/>
          <w:sz w:val="24"/>
          <w:szCs w:val="24"/>
        </w:rPr>
        <w:t>мгновенную трансляцию изменённого сигнала в нужную область памяти системы ввода-вывода</w:t>
      </w:r>
      <w:r w:rsidR="00464024" w:rsidRPr="00E874C3">
        <w:rPr>
          <w:rFonts w:ascii="Times New Roman" w:hAnsi="Times New Roman" w:cs="Times New Roman"/>
          <w:sz w:val="24"/>
          <w:szCs w:val="24"/>
        </w:rPr>
        <w:t>, причём только тех, которые необходимо транслировать</w:t>
      </w:r>
      <w:r w:rsidR="00EC0F85" w:rsidRPr="00E874C3">
        <w:rPr>
          <w:rFonts w:ascii="Times New Roman" w:hAnsi="Times New Roman" w:cs="Times New Roman"/>
          <w:sz w:val="24"/>
          <w:szCs w:val="24"/>
        </w:rPr>
        <w:t xml:space="preserve">. Для встраивания необходимо внести изменения в основной модуль шаблона расчётных модулей: файл calcmain.c в директории &lt;директория установки&gt;\CodeTemplates\QNX 6 (или 4). </w:t>
      </w:r>
      <w:r w:rsidR="00B76D8A" w:rsidRPr="00E874C3">
        <w:rPr>
          <w:rFonts w:ascii="Times New Roman" w:hAnsi="Times New Roman" w:cs="Times New Roman"/>
          <w:sz w:val="24"/>
          <w:szCs w:val="24"/>
        </w:rPr>
        <w:t>Исходный текст файла с указанием мест для дополнения приведен в приложении Б.</w:t>
      </w:r>
    </w:p>
    <w:p w14:paraId="2D9DB037" w14:textId="77777777" w:rsidR="00EC0F85" w:rsidRPr="00B76D8A" w:rsidRDefault="00B76D8A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 - </w:t>
      </w:r>
      <w:r w:rsidR="00B41702" w:rsidRPr="00B76D8A">
        <w:rPr>
          <w:rFonts w:ascii="Times New Roman" w:hAnsi="Times New Roman" w:cs="Times New Roman"/>
          <w:sz w:val="24"/>
          <w:szCs w:val="24"/>
        </w:rPr>
        <w:t xml:space="preserve">Соответственно в самом начале функции main в модуле calcmain.c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B41702" w:rsidRPr="00B76D8A">
        <w:rPr>
          <w:rFonts w:ascii="Times New Roman" w:hAnsi="Times New Roman" w:cs="Times New Roman"/>
          <w:sz w:val="24"/>
          <w:szCs w:val="24"/>
        </w:rPr>
        <w:t>необходимо добавить код, который обеспечива</w:t>
      </w:r>
      <w:r>
        <w:rPr>
          <w:rFonts w:ascii="Times New Roman" w:hAnsi="Times New Roman" w:cs="Times New Roman"/>
          <w:sz w:val="24"/>
          <w:szCs w:val="24"/>
        </w:rPr>
        <w:t>е</w:t>
      </w:r>
      <w:r w:rsidR="00B41702" w:rsidRPr="00B76D8A">
        <w:rPr>
          <w:rFonts w:ascii="Times New Roman" w:hAnsi="Times New Roman" w:cs="Times New Roman"/>
          <w:sz w:val="24"/>
          <w:szCs w:val="24"/>
        </w:rPr>
        <w:t>т соединение с областями памяти подсистемы ввода-вывода.</w:t>
      </w:r>
    </w:p>
    <w:p w14:paraId="157DF0BF" w14:textId="77777777" w:rsidR="00192DDE" w:rsidRPr="00DD7356" w:rsidRDefault="00192DDE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1" w:name="_Toc304543677"/>
      <w:r w:rsidRPr="00DD7356">
        <w:rPr>
          <w:rFonts w:ascii="Times New Roman" w:hAnsi="Times New Roman" w:cs="Times New Roman"/>
          <w:caps/>
          <w:color w:val="auto"/>
          <w:spacing w:val="-6"/>
        </w:rPr>
        <w:t>Обеспечение синхронизации работы диспетчера по событию</w:t>
      </w:r>
      <w:r w:rsidR="005F0942" w:rsidRPr="00DD7356">
        <w:rPr>
          <w:rFonts w:ascii="Times New Roman" w:hAnsi="Times New Roman" w:cs="Times New Roman"/>
          <w:caps/>
          <w:color w:val="auto"/>
          <w:spacing w:val="-6"/>
        </w:rPr>
        <w:t xml:space="preserve"> от внешнего источника (подсистемы ввода-вывода)</w:t>
      </w:r>
      <w:bookmarkEnd w:id="11"/>
    </w:p>
    <w:p w14:paraId="1B8993CC" w14:textId="77777777" w:rsidR="00C66690" w:rsidRDefault="005F0942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D7356">
        <w:rPr>
          <w:rFonts w:ascii="Times New Roman" w:hAnsi="Times New Roman" w:cs="Times New Roman"/>
          <w:sz w:val="24"/>
          <w:szCs w:val="24"/>
        </w:rPr>
        <w:t xml:space="preserve">Для того чтобы синхронизировать запуск расчётных модулей с некоторым внешним источником, целесообразно создать специальный расчётный модуль, которые не будет содержать внешних переменных, но будет обеспечивать ожидание до выполнения некоторого события.  При этом вы должны будете в файле конфигурации загрузки указать необходимый минимальный интервал для всех расчётных </w:t>
      </w:r>
      <w:r w:rsidR="009E40F7" w:rsidRPr="00DD7356">
        <w:rPr>
          <w:rFonts w:ascii="Times New Roman" w:hAnsi="Times New Roman" w:cs="Times New Roman"/>
          <w:sz w:val="24"/>
          <w:szCs w:val="24"/>
        </w:rPr>
        <w:t>модулей</w:t>
      </w:r>
      <w:r w:rsidRPr="00DD7356">
        <w:rPr>
          <w:rFonts w:ascii="Times New Roman" w:hAnsi="Times New Roman" w:cs="Times New Roman"/>
          <w:sz w:val="24"/>
          <w:szCs w:val="24"/>
        </w:rPr>
        <w:t>. При этом необходимо учитывать, что  в настоящий момент инкрементация счётчиков времени в расчётных модулях производится с заданным постоянным шагом.</w:t>
      </w:r>
      <w:r w:rsidR="009E40F7" w:rsidRPr="00DD7356">
        <w:rPr>
          <w:rFonts w:ascii="Times New Roman" w:hAnsi="Times New Roman" w:cs="Times New Roman"/>
          <w:sz w:val="24"/>
          <w:szCs w:val="24"/>
        </w:rPr>
        <w:t xml:space="preserve"> Необходимо также учитывать и то, что шаг инкрементации времени в начальный момент при ожидании события принципиально неизвестен (а известен только предыдущий шаг). Это в частности не позволяет нормально реализовать </w:t>
      </w:r>
      <w:r w:rsidR="009E40F7" w:rsidRPr="00E874C3">
        <w:rPr>
          <w:rFonts w:ascii="Times New Roman" w:hAnsi="Times New Roman" w:cs="Times New Roman"/>
          <w:sz w:val="24"/>
          <w:szCs w:val="24"/>
        </w:rPr>
        <w:t>счётчики времени для задержек. То есть реализовать многие алгоритмы чисто в событийном режиме невозможно (для скручивания счётчиков времени необходимо повторять выполнение алгоритма с заданным шагом).</w:t>
      </w:r>
      <w:r w:rsidR="008E4B6F" w:rsidRPr="00E874C3">
        <w:rPr>
          <w:rFonts w:ascii="Times New Roman" w:hAnsi="Times New Roman" w:cs="Times New Roman"/>
          <w:sz w:val="24"/>
          <w:szCs w:val="24"/>
        </w:rPr>
        <w:t xml:space="preserve"> Пример простейшего кода расчётного модуля с указанием</w:t>
      </w:r>
      <w:r w:rsidR="00B76D8A" w:rsidRPr="00E874C3">
        <w:rPr>
          <w:rFonts w:ascii="Times New Roman" w:hAnsi="Times New Roman" w:cs="Times New Roman"/>
          <w:sz w:val="24"/>
          <w:szCs w:val="24"/>
        </w:rPr>
        <w:t xml:space="preserve"> места встраивания </w:t>
      </w:r>
      <w:r w:rsidR="008E4B6F" w:rsidRPr="00E874C3">
        <w:rPr>
          <w:rFonts w:ascii="Times New Roman" w:hAnsi="Times New Roman" w:cs="Times New Roman"/>
          <w:sz w:val="24"/>
          <w:szCs w:val="24"/>
        </w:rPr>
        <w:t>ожидани</w:t>
      </w:r>
      <w:r w:rsidR="00B76D8A" w:rsidRPr="00E874C3">
        <w:rPr>
          <w:rFonts w:ascii="Times New Roman" w:hAnsi="Times New Roman" w:cs="Times New Roman"/>
          <w:sz w:val="24"/>
          <w:szCs w:val="24"/>
        </w:rPr>
        <w:t>я</w:t>
      </w:r>
      <w:r w:rsidR="008E4B6F" w:rsidRPr="00E874C3">
        <w:rPr>
          <w:rFonts w:ascii="Times New Roman" w:hAnsi="Times New Roman" w:cs="Times New Roman"/>
          <w:sz w:val="24"/>
          <w:szCs w:val="24"/>
        </w:rPr>
        <w:t xml:space="preserve"> события синхронизации приведён </w:t>
      </w:r>
      <w:r w:rsidR="00B76D8A" w:rsidRPr="00E874C3">
        <w:rPr>
          <w:rFonts w:ascii="Times New Roman" w:hAnsi="Times New Roman" w:cs="Times New Roman"/>
          <w:sz w:val="24"/>
          <w:szCs w:val="24"/>
        </w:rPr>
        <w:t>в приложении В.</w:t>
      </w:r>
    </w:p>
    <w:p w14:paraId="07F7CCBC" w14:textId="77777777" w:rsidR="00B76D8A" w:rsidRPr="00DD7356" w:rsidRDefault="00B76D8A" w:rsidP="00DD7356">
      <w:pPr>
        <w:pStyle w:val="a6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875F0AF" w14:textId="77777777" w:rsidR="008A14A7" w:rsidRPr="00DD7356" w:rsidRDefault="00BF5454" w:rsidP="008A14A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r>
        <w:br w:type="page"/>
      </w:r>
      <w:bookmarkStart w:id="12" w:name="_Toc304543678"/>
      <w:r w:rsidR="008A14A7">
        <w:rPr>
          <w:rFonts w:ascii="Times New Roman" w:hAnsi="Times New Roman" w:cs="Times New Roman"/>
          <w:caps/>
          <w:color w:val="auto"/>
          <w:spacing w:val="-6"/>
        </w:rPr>
        <w:lastRenderedPageBreak/>
        <w:t xml:space="preserve">Описание процесса сборки расчётного модуля для </w:t>
      </w:r>
      <w:r w:rsidR="008A14A7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8A14A7" w:rsidRPr="008A14A7">
        <w:rPr>
          <w:rFonts w:ascii="Times New Roman" w:hAnsi="Times New Roman" w:cs="Times New Roman"/>
          <w:caps/>
          <w:color w:val="auto"/>
          <w:spacing w:val="-6"/>
        </w:rPr>
        <w:t xml:space="preserve"> 6</w:t>
      </w:r>
      <w:r w:rsidR="00192FC2">
        <w:rPr>
          <w:rFonts w:ascii="Times New Roman" w:hAnsi="Times New Roman" w:cs="Times New Roman"/>
          <w:caps/>
          <w:color w:val="auto"/>
          <w:spacing w:val="-6"/>
        </w:rPr>
        <w:t xml:space="preserve"> и </w:t>
      </w:r>
      <w:r w:rsidR="00192FC2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192FC2" w:rsidRPr="00192FC2">
        <w:rPr>
          <w:rFonts w:ascii="Times New Roman" w:hAnsi="Times New Roman" w:cs="Times New Roman"/>
          <w:caps/>
          <w:color w:val="auto"/>
          <w:spacing w:val="-6"/>
        </w:rPr>
        <w:t xml:space="preserve"> 4</w:t>
      </w:r>
      <w:bookmarkEnd w:id="12"/>
      <w:r w:rsidR="008A14A7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</w:p>
    <w:p w14:paraId="6F9F3FBD" w14:textId="77777777" w:rsidR="00BF5454" w:rsidRDefault="008A14A7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Сборка по схеме расчётного модуля производится по следующему алгоритму:</w:t>
      </w:r>
    </w:p>
    <w:p w14:paraId="4B5D3184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Pr="008A14A7">
        <w:rPr>
          <w:rFonts w:ascii="Times New Roman" w:hAnsi="Times New Roman" w:cs="Times New Roman"/>
          <w:sz w:val="24"/>
          <w:szCs w:val="24"/>
        </w:rPr>
        <w:t xml:space="preserve"> генератор</w:t>
      </w:r>
      <w:r>
        <w:rPr>
          <w:rFonts w:ascii="Times New Roman" w:hAnsi="Times New Roman" w:cs="Times New Roman"/>
          <w:sz w:val="24"/>
          <w:szCs w:val="24"/>
        </w:rPr>
        <w:t xml:space="preserve"> кода ПК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открытой схеме в указанной в настройках папке создаёт следующие файла:</w:t>
      </w:r>
    </w:p>
    <w:p w14:paraId="51417888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 - </w:t>
      </w:r>
      <w:r>
        <w:rPr>
          <w:rFonts w:ascii="Times New Roman" w:hAnsi="Times New Roman" w:cs="Times New Roman"/>
          <w:sz w:val="24"/>
          <w:szCs w:val="24"/>
        </w:rPr>
        <w:t>файл в котором декларируются привязки переменных к нужным структурам внутри расчётного модуля.</w:t>
      </w:r>
    </w:p>
    <w:p w14:paraId="57B9E29B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исходного текста программы, сгенерированной по схеме – главная вычислительная секция.</w:t>
      </w:r>
    </w:p>
    <w:p w14:paraId="11372F0D" w14:textId="77777777" w:rsidR="008A14A7" w:rsidRP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исходного текста программы, сгенерированной по схеме – секция инициализации начальных состояний переменных и констант.</w:t>
      </w:r>
    </w:p>
    <w:p w14:paraId="0D14B7EE" w14:textId="77777777" w:rsidR="008A14A7" w:rsidRPr="001E2FEC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исходного текста программы, сгенерированной по схеме – секция запоминания состояний (выполняется всегда строго после главной секции).</w:t>
      </w:r>
    </w:p>
    <w:p w14:paraId="6EE0CD65" w14:textId="77777777" w:rsidR="00192FC2" w:rsidRPr="00192FC2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программы – это заданное в параметрах расчёта исходной схемы имя алгоритма (расчётного модуля).</w:t>
      </w:r>
    </w:p>
    <w:p w14:paraId="413494C7" w14:textId="77777777" w:rsidR="008A14A7" w:rsidRDefault="008A14A7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Генератор кода ПК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запускает скрипт автоматической сборки (имя скрипта может быть изменено в настройках окна «Инструменты автоматики» - см. Руководство пользователя). Данный скрипт находится в папке выбранного в настройках генератора кода шаблона кода и по умолчанию называется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Данному скрипту сообщаются следующ</w:t>
      </w:r>
      <w:r w:rsidR="00192FC2">
        <w:rPr>
          <w:rFonts w:ascii="Times New Roman" w:hAnsi="Times New Roman" w:cs="Times New Roman"/>
          <w:sz w:val="24"/>
          <w:szCs w:val="24"/>
        </w:rPr>
        <w:t>ие параметры: директория, куда были размещены сгенерированные генератором кода файлы (</w:t>
      </w:r>
      <w:r w:rsidR="00192FC2" w:rsidRPr="00192FC2">
        <w:rPr>
          <w:rFonts w:ascii="Times New Roman" w:hAnsi="Times New Roman" w:cs="Times New Roman"/>
          <w:sz w:val="24"/>
          <w:szCs w:val="24"/>
        </w:rPr>
        <w:t>*.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="00192FC2" w:rsidRPr="00192FC2">
        <w:rPr>
          <w:rFonts w:ascii="Times New Roman" w:hAnsi="Times New Roman" w:cs="Times New Roman"/>
          <w:sz w:val="24"/>
          <w:szCs w:val="24"/>
        </w:rPr>
        <w:t xml:space="preserve"> </w:t>
      </w:r>
      <w:r w:rsidR="00192FC2">
        <w:rPr>
          <w:rFonts w:ascii="Times New Roman" w:hAnsi="Times New Roman" w:cs="Times New Roman"/>
          <w:sz w:val="24"/>
          <w:szCs w:val="24"/>
        </w:rPr>
        <w:t xml:space="preserve">и </w:t>
      </w:r>
      <w:r w:rsidR="00192FC2" w:rsidRPr="00192FC2">
        <w:rPr>
          <w:rFonts w:ascii="Times New Roman" w:hAnsi="Times New Roman" w:cs="Times New Roman"/>
          <w:sz w:val="24"/>
          <w:szCs w:val="24"/>
        </w:rPr>
        <w:t>*.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92FC2">
        <w:rPr>
          <w:rFonts w:ascii="Times New Roman" w:hAnsi="Times New Roman" w:cs="Times New Roman"/>
          <w:sz w:val="24"/>
          <w:szCs w:val="24"/>
        </w:rPr>
        <w:t>), адрес сборочного сервера, пароль и логин для сборочного сервера. Данный скрипт производит копирование сгенерированных генератором кода файлов в директорию с исходным текстом расчётного модуля (</w:t>
      </w:r>
      <w:r w:rsidR="00192FC2" w:rsidRPr="00192FC2">
        <w:rPr>
          <w:rFonts w:ascii="Times New Roman" w:hAnsi="Times New Roman" w:cs="Times New Roman"/>
          <w:sz w:val="24"/>
          <w:szCs w:val="24"/>
        </w:rPr>
        <w:t>&lt;</w:t>
      </w:r>
      <w:r w:rsidR="00192FC2">
        <w:rPr>
          <w:rFonts w:ascii="Times New Roman" w:hAnsi="Times New Roman" w:cs="Times New Roman"/>
          <w:sz w:val="24"/>
          <w:szCs w:val="24"/>
        </w:rPr>
        <w:t>директория шаблона кода</w:t>
      </w:r>
      <w:r w:rsidR="00192FC2" w:rsidRPr="00192FC2">
        <w:rPr>
          <w:rFonts w:ascii="Times New Roman" w:hAnsi="Times New Roman" w:cs="Times New Roman"/>
          <w:sz w:val="24"/>
          <w:szCs w:val="24"/>
        </w:rPr>
        <w:t>&gt;</w:t>
      </w:r>
      <w:r w:rsidR="00192FC2">
        <w:rPr>
          <w:rFonts w:ascii="Times New Roman" w:hAnsi="Times New Roman" w:cs="Times New Roman"/>
          <w:sz w:val="24"/>
          <w:szCs w:val="24"/>
        </w:rPr>
        <w:t>\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="00192FC2">
        <w:rPr>
          <w:rFonts w:ascii="Times New Roman" w:hAnsi="Times New Roman" w:cs="Times New Roman"/>
          <w:sz w:val="24"/>
          <w:szCs w:val="24"/>
        </w:rPr>
        <w:t>). Файлы копируются под фиксированными именами:</w:t>
      </w:r>
    </w:p>
    <w:p w14:paraId="193C5E27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F4B910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6C6BD0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70CB99" w14:textId="77777777" w:rsidR="00192FC2" w:rsidRPr="00192FC2" w:rsidRDefault="00192FC2" w:rsidP="008A14A7">
      <w:pPr>
        <w:rPr>
          <w:rFonts w:ascii="Times New Roman" w:hAnsi="Times New Roman" w:cs="Times New Roman"/>
          <w:sz w:val="24"/>
          <w:szCs w:val="24"/>
        </w:rPr>
      </w:pPr>
      <w:r w:rsidRPr="008A14A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программы</w:t>
      </w:r>
      <w:r w:rsidRPr="008A14A7">
        <w:rPr>
          <w:rFonts w:ascii="Times New Roman" w:hAnsi="Times New Roman" w:cs="Times New Roman"/>
          <w:sz w:val="24"/>
          <w:szCs w:val="24"/>
        </w:rPr>
        <w:t>&gt;_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8A1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8A14A7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</w:rPr>
        <w:t>&gt;</w:t>
      </w:r>
      <w:r w:rsidRPr="008A14A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</w:p>
    <w:p w14:paraId="1A3F9FE6" w14:textId="77777777" w:rsidR="00192FC2" w:rsidRPr="0073307B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данный скрипт запускает процедуру автоматической сборки из исходного кода исполняемого файла расчётного модуля. В разработанных шаблонах кода скрипт сборки исполняемого модуля называется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 xml:space="preserve">.  Ниже приведён текст скрипта сборки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скрипта компиляции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применительно к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92FC2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. Для ОС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73307B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отличается только скрипт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7330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E60303" w14:textId="77777777" w:rsidR="00192FC2" w:rsidRPr="00192FC2" w:rsidRDefault="0073307B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ompile</w:t>
      </w:r>
      <w:r w:rsidR="00192FC2" w:rsidRPr="00192FC2">
        <w:rPr>
          <w:rFonts w:ascii="Times New Roman" w:hAnsi="Times New Roman" w:cs="Times New Roman"/>
          <w:sz w:val="24"/>
          <w:szCs w:val="24"/>
        </w:rPr>
        <w:t>.</w:t>
      </w:r>
      <w:r w:rsidR="00192FC2"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="00192FC2" w:rsidRPr="00192FC2">
        <w:rPr>
          <w:rFonts w:ascii="Times New Roman" w:hAnsi="Times New Roman" w:cs="Times New Roman"/>
          <w:sz w:val="24"/>
          <w:szCs w:val="24"/>
        </w:rPr>
        <w:t>:</w:t>
      </w:r>
    </w:p>
    <w:p w14:paraId="340E565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Скрипт сборки расчётного модуля</w:t>
      </w:r>
    </w:p>
    <w:p w14:paraId="25142A8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формат команды  </w:t>
      </w:r>
      <w:r w:rsidRPr="00192FC2">
        <w:rPr>
          <w:rFonts w:ascii="Courier New" w:hAnsi="Courier New" w:cs="Courier New"/>
          <w:sz w:val="20"/>
          <w:szCs w:val="20"/>
          <w:lang w:val="en-US"/>
        </w:rPr>
        <w:t>compile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&lt;путь к исходникам\имя модуля&gt;</w:t>
      </w:r>
    </w:p>
    <w:p w14:paraId="11B0DA8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файлы исходного текста из заданной директории</w:t>
      </w:r>
    </w:p>
    <w:p w14:paraId="48BC6A8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call clear.bat</w:t>
      </w:r>
    </w:p>
    <w:p w14:paraId="7F50603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del /q %1</w:t>
      </w:r>
    </w:p>
    <w:p w14:paraId="4987F24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"%~1.inc" /B calc\prog.inc /B</w:t>
      </w:r>
    </w:p>
    <w:p w14:paraId="7F664E9A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"%~1.h" /B calc\prog.h /B</w:t>
      </w:r>
    </w:p>
    <w:p w14:paraId="12E26EB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"%~1_init.inc" /B calc\init.inc /B</w:t>
      </w:r>
    </w:p>
    <w:p w14:paraId="13BE5D97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"%~1_</w:t>
      </w:r>
      <w:r>
        <w:rPr>
          <w:rFonts w:ascii="Courier New" w:hAnsi="Courier New" w:cs="Courier New"/>
          <w:sz w:val="20"/>
          <w:szCs w:val="20"/>
          <w:lang w:val="en-US"/>
        </w:rPr>
        <w:t>state.inc" /B calc\state.inc /B</w:t>
      </w:r>
    </w:p>
    <w:p w14:paraId="09192E0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Компилируем </w:t>
      </w:r>
      <w:r w:rsidRPr="00192FC2">
        <w:rPr>
          <w:rFonts w:ascii="Courier New" w:hAnsi="Courier New" w:cs="Courier New"/>
          <w:sz w:val="20"/>
          <w:szCs w:val="20"/>
          <w:lang w:val="en-US"/>
        </w:rPr>
        <w:t>DLL</w:t>
      </w:r>
      <w:r w:rsidRPr="00192FC2">
        <w:rPr>
          <w:rFonts w:ascii="Courier New" w:hAnsi="Courier New" w:cs="Courier New"/>
          <w:sz w:val="20"/>
          <w:szCs w:val="20"/>
        </w:rPr>
        <w:t xml:space="preserve"> и пишем результат компиляции в отчёт</w:t>
      </w:r>
    </w:p>
    <w:p w14:paraId="26081AB7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call</w:t>
      </w:r>
      <w:r w:rsidRPr="00192FC2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build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2&gt;"%~1.</w:t>
      </w:r>
      <w:r w:rsidRPr="00192FC2">
        <w:rPr>
          <w:rFonts w:ascii="Courier New" w:hAnsi="Courier New" w:cs="Courier New"/>
          <w:sz w:val="20"/>
          <w:szCs w:val="20"/>
          <w:lang w:val="en-US"/>
        </w:rPr>
        <w:t>log</w:t>
      </w:r>
      <w:r>
        <w:rPr>
          <w:rFonts w:ascii="Courier New" w:hAnsi="Courier New" w:cs="Courier New"/>
          <w:sz w:val="20"/>
          <w:szCs w:val="20"/>
        </w:rPr>
        <w:t>"</w:t>
      </w:r>
    </w:p>
    <w:p w14:paraId="1FF5933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результат сборки обратно</w:t>
      </w:r>
    </w:p>
    <w:p w14:paraId="2B1E137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calc\x86\o\calc /B %1 /B</w:t>
      </w:r>
    </w:p>
    <w:p w14:paraId="3BDE0F61" w14:textId="77777777" w:rsidR="00192FC2" w:rsidRPr="00192FC2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92FC2">
        <w:rPr>
          <w:rFonts w:ascii="Times New Roman" w:hAnsi="Times New Roman" w:cs="Times New Roman"/>
          <w:sz w:val="24"/>
          <w:szCs w:val="24"/>
        </w:rPr>
        <w:t xml:space="preserve">6 – </w:t>
      </w:r>
      <w:r>
        <w:rPr>
          <w:rFonts w:ascii="Times New Roman" w:hAnsi="Times New Roman" w:cs="Times New Roman"/>
          <w:sz w:val="24"/>
          <w:szCs w:val="24"/>
        </w:rPr>
        <w:t>сборка производится кросс-компилятором на рабочем месте пользователя</w:t>
      </w:r>
      <w:r w:rsidRPr="00192FC2">
        <w:rPr>
          <w:rFonts w:ascii="Times New Roman" w:hAnsi="Times New Roman" w:cs="Times New Roman"/>
          <w:sz w:val="24"/>
          <w:szCs w:val="24"/>
        </w:rPr>
        <w:t>:</w:t>
      </w:r>
    </w:p>
    <w:p w14:paraId="5100D0D5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Пакетная сборка расчётного модуля для </w:t>
      </w:r>
      <w:r w:rsidRPr="00192FC2">
        <w:rPr>
          <w:rFonts w:ascii="Courier New" w:hAnsi="Courier New" w:cs="Courier New"/>
          <w:sz w:val="20"/>
          <w:szCs w:val="20"/>
          <w:lang w:val="en-US"/>
        </w:rPr>
        <w:t>QNX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75857F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Тут указываем пути к компилятору и вспомогательным программам</w:t>
      </w:r>
    </w:p>
    <w:p w14:paraId="0334723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set pa</w:t>
      </w:r>
      <w:r>
        <w:rPr>
          <w:rFonts w:ascii="Courier New" w:hAnsi="Courier New" w:cs="Courier New"/>
          <w:sz w:val="20"/>
          <w:szCs w:val="20"/>
          <w:lang w:val="en-US"/>
        </w:rPr>
        <w:t>th=%path%;"%QNX_HOST%\usr\bin\"</w:t>
      </w:r>
    </w:p>
    <w:p w14:paraId="0E0F1BCD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6.4 под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74AA3D32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i386-pc-nto-qnx6.4.0-gcc.exe -o calc\x86\o\calc calc\calcmain.c -fpack-struct=1 "-I%QNX_TARGET%\usr\include"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-IDispExemod -Wconversion -l m</w:t>
      </w:r>
    </w:p>
    <w:p w14:paraId="41FAA113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6.5 под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47021DC2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i486-pc-nto-qnx6.5.0-gcc.exe -o calc\x86\o\calc calc\calcmain.c -fpack-struct=1 "-I%QNX_TARGET%\usr\include" -IDispExemod -Wconversion -l m</w:t>
      </w:r>
    </w:p>
    <w:p w14:paraId="373C7CBC" w14:textId="77777777" w:rsidR="0073307B" w:rsidRPr="0073307B" w:rsidRDefault="0073307B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Как видно из вышеприведённого сборочного скрипта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7330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733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73307B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запускается кросс-компилятор под выбранную платформу из директории средств разработки, поставляемых вместе с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>
        <w:rPr>
          <w:rFonts w:ascii="Times New Roman" w:hAnsi="Times New Roman" w:cs="Times New Roman"/>
          <w:sz w:val="24"/>
          <w:szCs w:val="24"/>
        </w:rPr>
        <w:t xml:space="preserve">. При этом компиляция осуществляется в директорию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733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шаблона расчётного модуля, а потом скомпилированный расчётный модуль копируется (и переименовывается) из неё обратно в директорию, куда были размещены файлы, сгенерированные генератором кода ПК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r w:rsidRPr="007330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(см. конец 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7330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8A094C" w14:textId="77777777" w:rsidR="00192FC2" w:rsidRPr="00192FC2" w:rsidRDefault="00192FC2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92FC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сборка производится нативным компилятором, непосредственно </w:t>
      </w:r>
      <w:r w:rsidR="0073307B">
        <w:rPr>
          <w:rFonts w:ascii="Times New Roman" w:hAnsi="Times New Roman" w:cs="Times New Roman"/>
          <w:sz w:val="24"/>
          <w:szCs w:val="24"/>
        </w:rPr>
        <w:t>на приборе (или специально выделенном под эти цели сборочном приборе)</w:t>
      </w:r>
      <w:r w:rsidRPr="00192FC2">
        <w:rPr>
          <w:rFonts w:ascii="Times New Roman" w:hAnsi="Times New Roman" w:cs="Times New Roman"/>
          <w:sz w:val="24"/>
          <w:szCs w:val="24"/>
        </w:rPr>
        <w:t>:</w:t>
      </w:r>
    </w:p>
    <w:p w14:paraId="189369A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Удалённая сборка не целевой (или промежуточной тестовой) системе для QNX4</w:t>
      </w:r>
    </w:p>
    <w:p w14:paraId="6A48D24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синтаксис build.bat &lt;с</w:t>
      </w:r>
      <w:r>
        <w:rPr>
          <w:rFonts w:ascii="Courier New" w:hAnsi="Courier New" w:cs="Courier New"/>
          <w:sz w:val="20"/>
          <w:szCs w:val="20"/>
        </w:rPr>
        <w:t>ервер&gt; &lt;логин&gt; &lt;пароль&gt;</w:t>
      </w:r>
    </w:p>
    <w:p w14:paraId="06B6F65C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pushd calc</w:t>
      </w:r>
    </w:p>
    <w:p w14:paraId="3415ECB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del/q buildcmds.txt</w:t>
      </w:r>
    </w:p>
    <w:p w14:paraId="48279C7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del/q calc</w:t>
      </w:r>
    </w:p>
    <w:p w14:paraId="32A9AB7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задания на сборочный сервер</w:t>
      </w:r>
    </w:p>
    <w:p w14:paraId="3222C25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open %1 &gt; ftpcmd.txt</w:t>
      </w:r>
    </w:p>
    <w:p w14:paraId="7A86C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1FBEB7A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298ED7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6FDADFF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rmdir calcsrc&gt;&gt; ftpcmd.txt</w:t>
      </w:r>
    </w:p>
    <w:p w14:paraId="3ACF23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mkdir calcsrc&gt;&gt; ftpcmd.txt</w:t>
      </w:r>
    </w:p>
    <w:p w14:paraId="37829FF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cd calcsrc&gt;&gt; ftpcmd.txt</w:t>
      </w:r>
    </w:p>
    <w:p w14:paraId="293ED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mput *.*&gt;&gt; ftpcmd.txt</w:t>
      </w:r>
    </w:p>
    <w:p w14:paraId="6AFC4C6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6C0BC3C3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ftp</w:t>
      </w:r>
      <w:r w:rsidRPr="0073307B"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73307B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>ftpcmd</w:t>
      </w:r>
      <w:r w:rsidRPr="0073307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txt</w:t>
      </w:r>
      <w:r w:rsidRPr="0073307B"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i</w:t>
      </w:r>
    </w:p>
    <w:p w14:paraId="1A6200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 xml:space="preserve">REM Собственно сборка (соединение через telnet) - при помощи </w:t>
      </w:r>
      <w:r>
        <w:rPr>
          <w:rFonts w:ascii="Courier New" w:hAnsi="Courier New" w:cs="Courier New"/>
          <w:sz w:val="20"/>
          <w:szCs w:val="20"/>
        </w:rPr>
        <w:t>утилиты</w:t>
      </w:r>
    </w:p>
    <w:p w14:paraId="3CB862A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 buildcmds.txt</w:t>
      </w:r>
    </w:p>
    <w:p w14:paraId="08AD1B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buildcmds.txt</w:t>
      </w:r>
    </w:p>
    <w:p w14:paraId="73F6638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cd calcsrc&gt;&gt; buildcmds.txt</w:t>
      </w:r>
    </w:p>
    <w:p w14:paraId="4E5528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make&gt;&gt; buildcmds.txt</w:t>
      </w:r>
    </w:p>
    <w:p w14:paraId="33F15E0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..\..</w:t>
      </w:r>
      <w:r>
        <w:rPr>
          <w:rFonts w:ascii="Courier New" w:hAnsi="Courier New" w:cs="Courier New"/>
          <w:sz w:val="20"/>
          <w:szCs w:val="20"/>
        </w:rPr>
        <w:t>\..\telbuilder %1 buildcmds.txt</w:t>
      </w:r>
    </w:p>
    <w:p w14:paraId="4DB0AC19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lastRenderedPageBreak/>
        <w:t>REM Копирование скомпилированного со сборочного сервера домой</w:t>
      </w:r>
    </w:p>
    <w:p w14:paraId="0DC723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open %1 &gt; ftpcmd.txt</w:t>
      </w:r>
    </w:p>
    <w:p w14:paraId="2BA81A5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6B0674F5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1C1CB8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32AA8D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cd calcsrc&gt;&gt; ftpcmd.txt</w:t>
      </w:r>
    </w:p>
    <w:p w14:paraId="53F4172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get calc calc&gt;&gt; ftpcmd.txt</w:t>
      </w:r>
    </w:p>
    <w:p w14:paraId="562924E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0379CE2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ftp -s:ftpcmd.txt -i</w:t>
      </w:r>
    </w:p>
    <w:p w14:paraId="72E6309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del/q ftpcmd.txt</w:t>
      </w:r>
    </w:p>
    <w:p w14:paraId="03E1FD53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popd</w:t>
      </w:r>
    </w:p>
    <w:p w14:paraId="0FC01A1E" w14:textId="77777777" w:rsidR="0073307B" w:rsidRDefault="00156140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56140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файлы сгенерированные генератором кода сначала копируются в локальную директорию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>
        <w:rPr>
          <w:rFonts w:ascii="Times New Roman" w:hAnsi="Times New Roman" w:cs="Times New Roman"/>
          <w:sz w:val="24"/>
          <w:szCs w:val="24"/>
        </w:rPr>
        <w:t xml:space="preserve"> шаблона кода </w:t>
      </w:r>
      <w:r>
        <w:rPr>
          <w:rFonts w:ascii="Times New Roman" w:hAnsi="Times New Roman" w:cs="Times New Roman"/>
          <w:sz w:val="24"/>
          <w:szCs w:val="24"/>
          <w:lang w:val="en-US"/>
        </w:rPr>
        <w:t>QNX</w:t>
      </w:r>
      <w:r w:rsidRPr="00156140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, затем по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вся локальная директория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копируется на сборочный сервер (прибор), там собирается нативным компилятором, а результаты компиляции (исполняемый файл и лог компиляции) копируются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ftp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обратно. </w:t>
      </w:r>
    </w:p>
    <w:p w14:paraId="57B6B6E1" w14:textId="77777777" w:rsidR="00156140" w:rsidRP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процесс сборки кода описан в Руководстве пользователя. </w:t>
      </w:r>
    </w:p>
    <w:p w14:paraId="1792C89B" w14:textId="77777777" w:rsidR="00192FC2" w:rsidRDefault="00156140" w:rsidP="008A1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Сгенерированные генератором кода файлы (*</w:t>
      </w:r>
      <w:r w:rsidRPr="001561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156140">
        <w:rPr>
          <w:rFonts w:ascii="Times New Roman" w:hAnsi="Times New Roman" w:cs="Times New Roman"/>
          <w:sz w:val="24"/>
          <w:szCs w:val="24"/>
        </w:rPr>
        <w:t>*.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5614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подключаются к основному файлу шаблона расчётного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calcmain</w:t>
      </w:r>
      <w:r w:rsidRPr="001561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56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операторов </w:t>
      </w:r>
      <w:r w:rsidRPr="00156140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>
        <w:rPr>
          <w:rFonts w:ascii="Times New Roman" w:hAnsi="Times New Roman" w:cs="Times New Roman"/>
          <w:sz w:val="24"/>
          <w:szCs w:val="24"/>
        </w:rPr>
        <w:t xml:space="preserve">, ниже приведён код подключения к базовой части сгенерированной части (фрагмент </w:t>
      </w:r>
      <w:r>
        <w:rPr>
          <w:rFonts w:ascii="Times New Roman" w:hAnsi="Times New Roman" w:cs="Times New Roman"/>
          <w:sz w:val="24"/>
          <w:szCs w:val="24"/>
          <w:lang w:val="en-US"/>
        </w:rPr>
        <w:t>calcmain</w:t>
      </w:r>
      <w:r w:rsidRPr="001561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7526A73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66EAD38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59C2E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26160FA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&lt;malloc.h&gt;</w:t>
      </w:r>
    </w:p>
    <w:p w14:paraId="3762E5A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&lt;signal.h&gt;</w:t>
      </w:r>
    </w:p>
    <w:p w14:paraId="6811717D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003BB43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14:paraId="0D7E23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&lt;sys/mman.h&gt;</w:t>
      </w:r>
    </w:p>
    <w:p w14:paraId="3B3376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&lt;sys/kernel.h&gt;</w:t>
      </w:r>
    </w:p>
    <w:p w14:paraId="4064A5E2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&lt;process.h&gt;</w:t>
      </w:r>
    </w:p>
    <w:p w14:paraId="703C9CBA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14:paraId="60556C4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4828B2F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lastRenderedPageBreak/>
        <w:t>#include "c_types.h"</w:t>
      </w:r>
    </w:p>
    <w:p w14:paraId="5C679F20" w14:textId="77777777" w:rsidR="00156140" w:rsidRPr="00156140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>#include "prog.h"</w:t>
      </w:r>
    </w:p>
    <w:p w14:paraId="0E507B3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0930E9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64A2D5F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"main_struct.h"</w:t>
      </w:r>
    </w:p>
    <w:p w14:paraId="55F7909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INIT_FUNC( double step,</w:t>
      </w:r>
    </w:p>
    <w:p w14:paraId="1573CB1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164365C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ptr_array*        ext_vars_addr,</w:t>
      </w:r>
    </w:p>
    <w:p w14:paraId="32A4927B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din_vars,</w:t>
      </w:r>
    </w:p>
    <w:p w14:paraId="6E9456F1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derivates,</w:t>
      </w:r>
    </w:p>
    <w:p w14:paraId="4BD848B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alg_vars,</w:t>
      </w:r>
    </w:p>
    <w:p w14:paraId="436AADB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alg_funcs,</w:t>
      </w:r>
    </w:p>
    <w:p w14:paraId="6E96E40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t_state_vars*     state_vars,</w:t>
      </w:r>
    </w:p>
    <w:p w14:paraId="2DB7A4C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t_consts*         consts</w:t>
      </w:r>
    </w:p>
    <w:p w14:paraId="79387ED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0765F7B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{  int ret;</w:t>
      </w:r>
    </w:p>
    <w:p w14:paraId="6DDBD3CE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#include "init.inc"</w:t>
      </w:r>
    </w:p>
    <w:p w14:paraId="255980DF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return ret;</w:t>
      </w:r>
    </w:p>
    <w:p w14:paraId="75B1A86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95620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RUN_FUNC(</w:t>
      </w:r>
    </w:p>
    <w:p w14:paraId="6CDDDFB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int action,</w:t>
      </w:r>
    </w:p>
    <w:p w14:paraId="16DD168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step,</w:t>
      </w:r>
    </w:p>
    <w:p w14:paraId="3AB6DE6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147E5A87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ptr_array*        ext_vars_addr,</w:t>
      </w:r>
    </w:p>
    <w:p w14:paraId="4E63A95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din_vars,</w:t>
      </w:r>
    </w:p>
    <w:p w14:paraId="606510B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derivates,</w:t>
      </w:r>
    </w:p>
    <w:p w14:paraId="203F9566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alg_vars,</w:t>
      </w:r>
    </w:p>
    <w:p w14:paraId="42533E2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alg_funcs,</w:t>
      </w:r>
    </w:p>
    <w:p w14:paraId="0E8323D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t_state_vars*     state_vars,</w:t>
      </w:r>
    </w:p>
    <w:p w14:paraId="58021318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t_consts*         consts,</w:t>
      </w:r>
    </w:p>
    <w:p w14:paraId="62A3577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t_local*          locals</w:t>
      </w:r>
    </w:p>
    <w:p w14:paraId="2F5F183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6E31DC36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{  int ret;</w:t>
      </w:r>
    </w:p>
    <w:p w14:paraId="09D9EDB8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#include "prog.inc"</w:t>
      </w:r>
    </w:p>
    <w:p w14:paraId="0881671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return ret;</w:t>
      </w:r>
    </w:p>
    <w:p w14:paraId="675D910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90F2E4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STATE_FUNC(</w:t>
      </w:r>
    </w:p>
    <w:p w14:paraId="52C2B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int action,</w:t>
      </w:r>
    </w:p>
    <w:p w14:paraId="13E49D06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 step,</w:t>
      </w:r>
    </w:p>
    <w:p w14:paraId="44689A3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7BF0075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ptr_array*        ext_vars_addr,</w:t>
      </w:r>
    </w:p>
    <w:p w14:paraId="42558D23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double_array*     din_vars,</w:t>
      </w:r>
    </w:p>
    <w:p w14:paraId="671441F7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double_array*     derivates,</w:t>
      </w:r>
    </w:p>
    <w:p w14:paraId="0F33A12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double_array*     alg_vars,</w:t>
      </w:r>
    </w:p>
    <w:p w14:paraId="4ABA621C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double_array*     alg_funcs,</w:t>
      </w:r>
    </w:p>
    <w:p w14:paraId="6B52993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t_state_vars*     state_vars,</w:t>
      </w:r>
    </w:p>
    <w:p w14:paraId="5ACC08E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t_consts*         consts,</w:t>
      </w:r>
    </w:p>
    <w:p w14:paraId="607D610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t_local*          locals</w:t>
      </w:r>
    </w:p>
    <w:p w14:paraId="44FF1EDB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  )</w:t>
      </w:r>
    </w:p>
    <w:p w14:paraId="0A4F99F1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{  int ret;</w:t>
      </w:r>
    </w:p>
    <w:p w14:paraId="2AD178FC" w14:textId="77777777" w:rsidR="00156140" w:rsidRPr="001E2FEC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t xml:space="preserve">   #include "state.inc"</w:t>
      </w:r>
    </w:p>
    <w:p w14:paraId="411B2B7F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156140">
        <w:rPr>
          <w:rFonts w:ascii="Courier New" w:hAnsi="Courier New" w:cs="Courier New"/>
          <w:sz w:val="20"/>
          <w:szCs w:val="20"/>
        </w:rPr>
        <w:t>return ret;</w:t>
      </w:r>
    </w:p>
    <w:p w14:paraId="4A6079B5" w14:textId="77777777" w:rsid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};</w:t>
      </w:r>
    </w:p>
    <w:p w14:paraId="7229F50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…………………………………………..</w:t>
      </w:r>
    </w:p>
    <w:p w14:paraId="4EAA43C5" w14:textId="77777777" w:rsidR="00156140" w:rsidRDefault="00405CD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 алгоритм генерации кода для отдельных блоков схемы находится в библиотеке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05C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405C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>
        <w:rPr>
          <w:rFonts w:ascii="Times New Roman" w:hAnsi="Times New Roman" w:cs="Times New Roman"/>
          <w:sz w:val="24"/>
          <w:szCs w:val="24"/>
        </w:rPr>
        <w:t xml:space="preserve">, исходные тексты которой находятся в папке </w:t>
      </w:r>
      <w:r w:rsidRPr="00405CD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директория установки программы</w:t>
      </w:r>
      <w:r w:rsidRPr="00405CD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MBTY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AVRORA</w:t>
      </w:r>
      <w:r w:rsidRPr="00405C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GEN</w:t>
      </w:r>
      <w:r>
        <w:rPr>
          <w:rFonts w:ascii="Times New Roman" w:hAnsi="Times New Roman" w:cs="Times New Roman"/>
          <w:sz w:val="24"/>
          <w:szCs w:val="24"/>
        </w:rPr>
        <w:t>\  . В общем виде процесс генерации кода выглядит следующим образом:</w:t>
      </w:r>
    </w:p>
    <w:p w14:paraId="74F6ACD0" w14:textId="77777777" w:rsidR="00405CD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графическая оболочка загружает схему</w:t>
      </w:r>
    </w:p>
    <w:p w14:paraId="36509602" w14:textId="77777777" w:rsid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математическое ядро </w:t>
      </w:r>
      <w:r>
        <w:rPr>
          <w:rFonts w:ascii="Times New Roman" w:hAnsi="Times New Roman" w:cs="Times New Roman"/>
          <w:sz w:val="24"/>
          <w:szCs w:val="24"/>
          <w:lang w:val="en-US"/>
        </w:rPr>
        <w:t>mbtylib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B9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анализирует правильность задания параметров и сортирует схему</w:t>
      </w:r>
    </w:p>
    <w:p w14:paraId="4C979AAD" w14:textId="77777777" w:rsid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математическое ядро подгружает для каждого из блоков модуль генерации кода из библиотеки генерации кода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919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15B16B" w14:textId="77777777" w:rsid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математическое ядро вызывает процедуры генерации кода последовательно для всех блоков из библиотеки генерации кода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919F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443628" w14:textId="77777777" w:rsidR="00B919FC" w:rsidRPr="00B919FC" w:rsidRDefault="00B919FC" w:rsidP="00AB5D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Собственно алгоритмы формирования текста для каждого из блоков находятся в модуле </w:t>
      </w:r>
      <w:r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B91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pas</w:t>
      </w:r>
      <w:r w:rsidRPr="00B91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директории </w:t>
      </w:r>
      <w:r w:rsidRPr="00405CD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директория установки программы</w:t>
      </w:r>
      <w:r w:rsidRPr="00405CD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MBTY</w:t>
      </w:r>
      <w:r w:rsidRPr="00405CDC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AVRORA</w:t>
      </w:r>
      <w:r w:rsidRPr="00405CD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GEN</w:t>
      </w:r>
      <w:r>
        <w:rPr>
          <w:rFonts w:ascii="Times New Roman" w:hAnsi="Times New Roman" w:cs="Times New Roman"/>
          <w:sz w:val="24"/>
          <w:szCs w:val="24"/>
        </w:rPr>
        <w:t xml:space="preserve">\  </w:t>
      </w:r>
    </w:p>
    <w:p w14:paraId="09DE5FBF" w14:textId="77777777" w:rsidR="00405CDC" w:rsidRPr="00405CDC" w:rsidRDefault="00405CDC" w:rsidP="008A14A7">
      <w:pPr>
        <w:rPr>
          <w:rFonts w:ascii="Times New Roman" w:hAnsi="Times New Roman" w:cs="Times New Roman"/>
          <w:sz w:val="24"/>
          <w:szCs w:val="24"/>
        </w:rPr>
      </w:pPr>
    </w:p>
    <w:p w14:paraId="330BD33E" w14:textId="77777777" w:rsid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67B3B57B" w14:textId="77777777" w:rsid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74462638" w14:textId="77777777" w:rsid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423519D2" w14:textId="77777777" w:rsidR="00156140" w:rsidRPr="00156140" w:rsidRDefault="00156140" w:rsidP="008A14A7">
      <w:pPr>
        <w:rPr>
          <w:rFonts w:ascii="Times New Roman" w:hAnsi="Times New Roman" w:cs="Times New Roman"/>
          <w:sz w:val="24"/>
          <w:szCs w:val="24"/>
        </w:rPr>
      </w:pPr>
    </w:p>
    <w:p w14:paraId="0A2C614A" w14:textId="77777777" w:rsidR="008A14A7" w:rsidRPr="00156140" w:rsidRDefault="008A14A7">
      <w:pPr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bookmarkStart w:id="13" w:name="_Toc301976052"/>
      <w:bookmarkStart w:id="14" w:name="_Toc301976053"/>
      <w:r w:rsidRPr="00156140">
        <w:br w:type="page"/>
      </w:r>
    </w:p>
    <w:p w14:paraId="639CF8BF" w14:textId="77777777" w:rsidR="00B76D8A" w:rsidRPr="0023402D" w:rsidRDefault="00B76D8A" w:rsidP="00B76D8A">
      <w:pPr>
        <w:pStyle w:val="12"/>
      </w:pPr>
      <w:bookmarkStart w:id="15" w:name="_Toc304543679"/>
      <w:r w:rsidRPr="0023402D">
        <w:lastRenderedPageBreak/>
        <w:t>Список использованных источников</w:t>
      </w:r>
      <w:bookmarkEnd w:id="13"/>
      <w:bookmarkEnd w:id="15"/>
    </w:p>
    <w:p w14:paraId="17FF9F51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Система программирования для вычислительных приборов на базе программного обеспечения </w:t>
      </w:r>
      <w:r w:rsidRPr="0023402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SimInTech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Руководство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пользователя</w:t>
      </w:r>
      <w:r w:rsidRPr="00B76D8A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448F976E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23402D">
        <w:rPr>
          <w:rFonts w:ascii="Times New Roman" w:eastAsia="Times New Roman" w:hAnsi="Times New Roman" w:cs="Times New Roman"/>
          <w:sz w:val="26"/>
          <w:szCs w:val="24"/>
          <w:lang w:eastAsia="ru-RU"/>
        </w:rPr>
        <w:t xml:space="preserve">Программный комплекс МВТУ - версия 4.0. Описание интерфейса графической оболочки. МГТУ им. Н.Э Баумана. </w:t>
      </w:r>
      <w:r w:rsidRPr="0023402D">
        <w:rPr>
          <w:rFonts w:ascii="Times New Roman" w:eastAsia="Times New Roman" w:hAnsi="Times New Roman" w:cs="Times New Roman"/>
          <w:sz w:val="26"/>
          <w:szCs w:val="24"/>
          <w:lang w:eastAsia="ru-RU"/>
        </w:rPr>
        <w:noBreakHyphen/>
        <w:t> М., 2006.</w:t>
      </w:r>
    </w:p>
    <w:p w14:paraId="53B128DB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/>
          <w:sz w:val="26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Инструментальные</w:t>
      </w:r>
      <w:r w:rsidRPr="0023402D">
        <w:rPr>
          <w:rFonts w:ascii="Times New Roman" w:eastAsia="Times New Roman" w:hAnsi="Times New Roman"/>
          <w:sz w:val="26"/>
          <w:szCs w:val="24"/>
          <w:lang w:eastAsia="ru-RU"/>
        </w:rPr>
        <w:t xml:space="preserve"> средства программирования информационно-управляющих комплексов в среде ОС РВ </w:t>
      </w:r>
      <w:r w:rsidRPr="0023402D">
        <w:rPr>
          <w:rFonts w:ascii="Times New Roman" w:eastAsia="Times New Roman" w:hAnsi="Times New Roman"/>
          <w:sz w:val="26"/>
          <w:szCs w:val="24"/>
          <w:lang w:val="en-US" w:eastAsia="ru-RU"/>
        </w:rPr>
        <w:t>QNX</w:t>
      </w:r>
      <w:r w:rsidRPr="0023402D">
        <w:rPr>
          <w:rFonts w:ascii="Times New Roman" w:eastAsia="Times New Roman" w:hAnsi="Times New Roman"/>
          <w:sz w:val="26"/>
          <w:szCs w:val="24"/>
          <w:lang w:eastAsia="ru-RU"/>
        </w:rPr>
        <w:t xml:space="preserve"> // Современные технологии автоматизации. 2008. № 3 – М., 2008.</w:t>
      </w:r>
    </w:p>
    <w:p w14:paraId="4E7947DA" w14:textId="77777777" w:rsidR="00B76D8A" w:rsidRDefault="00B76D8A">
      <w:pPr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r>
        <w:br w:type="page"/>
      </w:r>
    </w:p>
    <w:p w14:paraId="1DC65E6C" w14:textId="77777777" w:rsidR="00BF5454" w:rsidRPr="0023402D" w:rsidRDefault="00BF5454" w:rsidP="00BF5454">
      <w:pPr>
        <w:pStyle w:val="12"/>
        <w:ind w:left="0"/>
        <w:jc w:val="center"/>
      </w:pPr>
      <w:bookmarkStart w:id="16" w:name="_Toc304543680"/>
      <w:r w:rsidRPr="0023402D">
        <w:lastRenderedPageBreak/>
        <w:t>Приложение А</w:t>
      </w:r>
      <w:bookmarkEnd w:id="14"/>
      <w:bookmarkEnd w:id="16"/>
    </w:p>
    <w:p w14:paraId="5E21221C" w14:textId="77777777" w:rsidR="00BF5454" w:rsidRPr="0023402D" w:rsidRDefault="00BF5454" w:rsidP="00BF5454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обязательное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382673F3" w14:textId="77777777" w:rsidR="00BF5454" w:rsidRPr="0023402D" w:rsidRDefault="00BF5454" w:rsidP="00BF5454">
      <w:pPr>
        <w:spacing w:before="12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 поиска внешней переменной</w:t>
      </w:r>
    </w:p>
    <w:p w14:paraId="363AFAB5" w14:textId="77777777" w:rsidR="00BF5454" w:rsidRDefault="00BF5454" w:rsidP="00BF5454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8245B1">
        <w:rPr>
          <w:rFonts w:ascii="Times New Roman" w:hAnsi="Times New Roman" w:cs="Times New Roman"/>
          <w:sz w:val="24"/>
          <w:szCs w:val="24"/>
        </w:rPr>
        <w:t>Пример поиска внешней переменной в области памяти по имени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B0CBE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stdio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8AD760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string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7546C8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stdlib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293661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fcntl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180B4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r w:rsidRPr="008245B1">
        <w:rPr>
          <w:rFonts w:ascii="Courier New" w:hAnsi="Courier New" w:cs="Courier New"/>
          <w:sz w:val="20"/>
          <w:szCs w:val="20"/>
          <w:lang w:val="en-US"/>
        </w:rPr>
        <w:t>mman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751C59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r w:rsidRPr="008245B1">
        <w:rPr>
          <w:rFonts w:ascii="Courier New" w:hAnsi="Courier New" w:cs="Courier New"/>
          <w:sz w:val="20"/>
          <w:szCs w:val="20"/>
          <w:lang w:val="en-US"/>
        </w:rPr>
        <w:t>neutrino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CD6AB5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&lt;process.h&gt;</w:t>
      </w:r>
    </w:p>
    <w:p w14:paraId="02837C92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094EA637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"c_types.h"</w:t>
      </w:r>
    </w:p>
    <w:p w14:paraId="294B2FCD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4758F33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6D0369E9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"main_struct.h"</w:t>
      </w:r>
    </w:p>
    <w:p w14:paraId="3702F1A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FD5DA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</w:rPr>
        <w:t>/*Причленимся к области разделяемой памяти область разделяемой памяти*/</w:t>
      </w:r>
    </w:p>
    <w:p w14:paraId="40FD81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connect_to_shmem(void);</w:t>
      </w:r>
    </w:p>
    <w:p w14:paraId="5856D11F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5A18428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*search_my_struct(char *exename, char *alg);</w:t>
      </w:r>
    </w:p>
    <w:p w14:paraId="7057A9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6E12663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clear</w:t>
      </w:r>
      <w:r w:rsidRPr="00BF5454">
        <w:rPr>
          <w:rFonts w:ascii="Courier New" w:hAnsi="Courier New" w:cs="Courier New"/>
          <w:sz w:val="20"/>
          <w:szCs w:val="20"/>
        </w:rPr>
        <w:t>(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sig</w:t>
      </w:r>
      <w:r w:rsidRPr="00BF5454">
        <w:rPr>
          <w:rFonts w:ascii="Courier New" w:hAnsi="Courier New" w:cs="Courier New"/>
          <w:sz w:val="20"/>
          <w:szCs w:val="20"/>
        </w:rPr>
        <w:t>);</w:t>
      </w:r>
    </w:p>
    <w:p w14:paraId="52E7395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B8FD33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 extvars_value_handle;</w:t>
      </w:r>
    </w:p>
    <w:p w14:paraId="27A5B9B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/*Заголовок диспетчера*/</w:t>
      </w:r>
    </w:p>
    <w:p w14:paraId="1BD1B2A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56BFE4CB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1AB9331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4DE8B53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/*Оласть для хранения структур описывающие расчетные модули*/</w:t>
      </w:r>
    </w:p>
    <w:p w14:paraId="737C04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exemod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7C470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значений сигналов*/</w:t>
      </w:r>
    </w:p>
    <w:p w14:paraId="461B959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unsigned char *ptr_extvars_value;</w:t>
      </w:r>
    </w:p>
    <w:p w14:paraId="2B47A92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77307C4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 xml:space="preserve"> *</w:t>
      </w:r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1A1CA47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57DDEF4C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var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info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record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322BC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**external_vars_addrs;</w:t>
      </w:r>
    </w:p>
    <w:p w14:paraId="37C70E3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int main(int argc, char *argv[]) {</w:t>
      </w:r>
    </w:p>
    <w:p w14:paraId="6A7A585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ab/>
        <w:t xml:space="preserve">  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29B9FB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ab/>
        <w:t xml:space="preserve"> 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r w:rsidRPr="00BF5454">
        <w:rPr>
          <w:rFonts w:ascii="Courier New" w:hAnsi="Courier New" w:cs="Courier New"/>
          <w:sz w:val="20"/>
          <w:szCs w:val="20"/>
        </w:rPr>
        <w:t xml:space="preserve"> = 0;</w:t>
      </w:r>
    </w:p>
    <w:p w14:paraId="574B7D2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D58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/*Присоеденимся к области разделяемой памяти*/</w:t>
      </w:r>
    </w:p>
    <w:p w14:paraId="490CC31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connect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to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shmem</w:t>
      </w:r>
      <w:r w:rsidRPr="00BF5454">
        <w:rPr>
          <w:rFonts w:ascii="Courier New" w:hAnsi="Courier New" w:cs="Courier New"/>
          <w:sz w:val="20"/>
          <w:szCs w:val="20"/>
        </w:rPr>
        <w:t>();</w:t>
      </w:r>
    </w:p>
    <w:p w14:paraId="09A53D9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//Поиск заданной переменной по имени в массиве описаний внешних переменных</w:t>
      </w:r>
    </w:p>
    <w:p w14:paraId="2337D9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for(i=0;i ptr_header-&gt;num;i++){</w:t>
      </w:r>
    </w:p>
    <w:p w14:paraId="3098B2A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(strcmp(“mysearchname”, ptr_extvars_struct[ i].name) == 0)</w:t>
      </w:r>
    </w:p>
    <w:p w14:paraId="6D0A42F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{</w:t>
      </w:r>
    </w:p>
    <w:p w14:paraId="3DB74A6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//Нашли переменную с указанным именем  !!!</w:t>
      </w:r>
    </w:p>
    <w:p w14:paraId="3BAE41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indx = ptr_extvars_struct[ i].index;</w:t>
      </w:r>
    </w:p>
    <w:p w14:paraId="27112E5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external_vars_addrs[i] = &amp;ptr_extvars_value[indx];</w:t>
      </w:r>
    </w:p>
    <w:p w14:paraId="592CAD54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//И что-то с ней сделали если нам очень надо</w:t>
      </w:r>
    </w:p>
    <w:p w14:paraId="22025FE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</w:t>
      </w:r>
    </w:p>
    <w:p w14:paraId="502632C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77D5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430F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3090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lastRenderedPageBreak/>
        <w:t>/*Присоеденимся к области разделяемой памяти*/</w:t>
      </w:r>
    </w:p>
    <w:p w14:paraId="1E6F5D1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connect_to_shmem(void)</w:t>
      </w:r>
    </w:p>
    <w:p w14:paraId="315310B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{</w:t>
      </w:r>
    </w:p>
    <w:p w14:paraId="5AB4789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под заголовок диспетчера*/</w:t>
      </w:r>
    </w:p>
    <w:p w14:paraId="588349B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и инициализируем общую область памяти для хранения структур описывающих</w:t>
      </w:r>
    </w:p>
    <w:p w14:paraId="3FAEE96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* внешнии сигналы</w:t>
      </w:r>
    </w:p>
    <w:p w14:paraId="343D406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2CDB9DE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header_handle = shm_open("/header", O_RDWR, 0777);</w:t>
      </w:r>
    </w:p>
    <w:p w14:paraId="0045B0D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(header_handle == -1)</w:t>
      </w:r>
    </w:p>
    <w:p w14:paraId="0C9ED12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C96D0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perror("shm_open header_handle");</w:t>
      </w:r>
    </w:p>
    <w:p w14:paraId="21677FF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1AA42123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/*if ( base_header_handle == -1 )*/</w:t>
      </w:r>
    </w:p>
    <w:p w14:paraId="2597F45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5186538C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ptr_header = mmap(0, sizeof(header), PROT_READ | PROT_WRITE, MAP_SHARED, header_handle, 0);</w:t>
      </w:r>
    </w:p>
    <w:p w14:paraId="294011C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общую область разделяемой памяти под хранение</w:t>
      </w:r>
    </w:p>
    <w:p w14:paraId="19F7CD8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* массива структур внешних сигналов</w:t>
      </w:r>
    </w:p>
    <w:p w14:paraId="5295592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68A69E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 = shm_open("/extvars_struct", O_RDWR, 0777);</w:t>
      </w:r>
    </w:p>
    <w:p w14:paraId="470DFEB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(extvars_struct_handle == -1)</w:t>
      </w:r>
    </w:p>
    <w:p w14:paraId="7EF0871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7C7A4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perror("shm_open extvars_struct_handle");</w:t>
      </w:r>
    </w:p>
    <w:p w14:paraId="7E6C546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1CEEE66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/*if ( base_header_handle == -1 )*/</w:t>
      </w:r>
    </w:p>
    <w:p w14:paraId="140B0346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структур*/</w:t>
      </w:r>
    </w:p>
    <w:p w14:paraId="05894AD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ptr_extvars_struct = mmap(0, sizeof(ext_var_info_record) * ptr_header-&gt;num, PROT_READ | PROT_WRITE, MAP_SHARED, extvars_struct_handle, 0);</w:t>
      </w:r>
    </w:p>
    <w:p w14:paraId="7F087BE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для общего списка значений внешних сигналов*/</w:t>
      </w:r>
    </w:p>
    <w:p w14:paraId="03866BC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 = shm_open("/extvars_value", O_RDWR, 0777);</w:t>
      </w:r>
    </w:p>
    <w:p w14:paraId="56E11B0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(extvars_value_handle == -1)</w:t>
      </w:r>
    </w:p>
    <w:p w14:paraId="14D72A7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861824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perror("shm_open extvars_value");</w:t>
      </w:r>
    </w:p>
    <w:p w14:paraId="3C58D3E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36C703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} /*if ( base_header_handle == -1 )*/</w:t>
      </w:r>
    </w:p>
    <w:p w14:paraId="0BDBBF7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указывающей на место хранения</w:t>
      </w:r>
    </w:p>
    <w:p w14:paraId="084C578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* значений сигналов</w:t>
      </w:r>
    </w:p>
    <w:p w14:paraId="73C5903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D3B134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ptr_extvars_value = mmap(0, ptr_header-&gt;signals_size, PROT_READ | PROT_WRITE, MAP_SHARED, extvars_value_handle, 0);</w:t>
      </w:r>
    </w:p>
    <w:p w14:paraId="5E5E8D23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</w:t>
      </w:r>
    </w:p>
    <w:p w14:paraId="6C59608A" w14:textId="77777777" w:rsidR="00B76D8A" w:rsidRDefault="00B76D8A">
      <w:r>
        <w:br w:type="page"/>
      </w:r>
    </w:p>
    <w:p w14:paraId="3BD96C65" w14:textId="77777777" w:rsidR="00B76D8A" w:rsidRPr="0023402D" w:rsidRDefault="00B76D8A" w:rsidP="00B76D8A">
      <w:pPr>
        <w:pStyle w:val="12"/>
        <w:ind w:left="0"/>
        <w:jc w:val="center"/>
      </w:pPr>
      <w:bookmarkStart w:id="17" w:name="_Toc304543681"/>
      <w:r w:rsidRPr="0023402D">
        <w:lastRenderedPageBreak/>
        <w:t xml:space="preserve">Приложение </w:t>
      </w:r>
      <w:r>
        <w:t>Б</w:t>
      </w:r>
      <w:bookmarkEnd w:id="17"/>
    </w:p>
    <w:p w14:paraId="1F2025A7" w14:textId="77777777" w:rsidR="00B76D8A" w:rsidRPr="0023402D" w:rsidRDefault="00B76D8A" w:rsidP="00B76D8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обязательное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2F512BAB" w14:textId="77777777" w:rsidR="00B76D8A" w:rsidRPr="0023402D" w:rsidRDefault="00B76D8A" w:rsidP="00B76D8A">
      <w:pPr>
        <w:spacing w:before="12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Исходный текст файла </w:t>
      </w:r>
      <w:r w:rsidRPr="00B76D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calcmain.c</w:t>
      </w:r>
    </w:p>
    <w:p w14:paraId="58051B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F1A32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//Тут начинается цикл привязки адресов внешних переменных, которые нужны данному расчётному модулю</w:t>
      </w:r>
    </w:p>
    <w:p w14:paraId="0F0D2C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for(i=0;i &lt; n_ext_vars;i++){</w:t>
      </w:r>
    </w:p>
    <w:p w14:paraId="077A4E7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offset = ptr_exemod_my-&gt;offset;</w:t>
      </w:r>
    </w:p>
    <w:p w14:paraId="7A21E69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 этой строке мы получили описатель переменной и получили её смещение в рабочем массиве внешних переменных</w:t>
      </w:r>
    </w:p>
    <w:p w14:paraId="01988FF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indx = ptr_extvars_struct[offset + i].index;</w:t>
      </w:r>
    </w:p>
    <w:p w14:paraId="54D6DC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получили адрес внешней переменной </w:t>
      </w:r>
    </w:p>
    <w:p w14:paraId="51E5674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external_vars_addrs[i] = &amp;ptr_extvars_value[indx];</w:t>
      </w:r>
    </w:p>
    <w:p w14:paraId="68B8008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в этом месте мы можем добавить данную внешнюю переменную в список преобразования</w:t>
      </w:r>
    </w:p>
    <w:p w14:paraId="75F9574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//Добавьте тут свой код, например </w:t>
      </w:r>
    </w:p>
    <w:p w14:paraId="7995C1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//AddConvert(ptr_extvars_struct[offset + i],  external_vars_addrs[i], &amp;convert_list);</w:t>
      </w:r>
    </w:p>
    <w:p w14:paraId="0121477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r w:rsidRPr="00B76D8A">
        <w:rPr>
          <w:rFonts w:ascii="Courier New" w:hAnsi="Courier New" w:cs="Courier New"/>
          <w:sz w:val="20"/>
          <w:szCs w:val="20"/>
        </w:rPr>
        <w:t>[</w:t>
      </w:r>
      <w:r w:rsidRPr="00DD7356">
        <w:rPr>
          <w:rFonts w:ascii="Courier New" w:hAnsi="Courier New" w:cs="Courier New"/>
          <w:sz w:val="20"/>
          <w:szCs w:val="20"/>
          <w:lang w:val="en-US"/>
        </w:rPr>
        <w:t>offset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r w:rsidRPr="00B76D8A">
        <w:rPr>
          <w:rFonts w:ascii="Courier New" w:hAnsi="Courier New" w:cs="Courier New"/>
          <w:sz w:val="20"/>
          <w:szCs w:val="20"/>
        </w:rPr>
        <w:t xml:space="preserve">] – структура типа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var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info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record</w:t>
      </w:r>
      <w:r w:rsidRPr="00B76D8A">
        <w:rPr>
          <w:rFonts w:ascii="Courier New" w:hAnsi="Courier New" w:cs="Courier New"/>
          <w:sz w:val="20"/>
          <w:szCs w:val="20"/>
        </w:rPr>
        <w:t>, в которой есть полное описание данной переменной</w:t>
      </w:r>
    </w:p>
    <w:p w14:paraId="74BEC7B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vars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addrs</w:t>
      </w:r>
      <w:r w:rsidRPr="00B76D8A">
        <w:rPr>
          <w:rFonts w:ascii="Courier New" w:hAnsi="Courier New" w:cs="Courier New"/>
          <w:sz w:val="20"/>
          <w:szCs w:val="20"/>
        </w:rPr>
        <w:t>[</w:t>
      </w:r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r w:rsidRPr="00B76D8A">
        <w:rPr>
          <w:rFonts w:ascii="Courier New" w:hAnsi="Courier New" w:cs="Courier New"/>
          <w:sz w:val="20"/>
          <w:szCs w:val="20"/>
        </w:rPr>
        <w:t>] – указатель на место где хранится значение переменной</w:t>
      </w:r>
    </w:p>
    <w:p w14:paraId="56018A0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 xml:space="preserve"> – указатель на список, содержащий ваши собственные структуры для //преобразования данных</w:t>
      </w:r>
    </w:p>
    <w:p w14:paraId="141846C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//Данная функция должна получить адрес и описание переменной в рабочей области памяти //внешних переменных, сопоставить её имя со списком, в котором указано сопоставление //ваших переменных (подсистемы ввода-вывода) и технологических имён (внешних //переменных исполняемой среды).</w:t>
      </w:r>
    </w:p>
    <w:p w14:paraId="025FB7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};</w:t>
      </w:r>
    </w:p>
    <w:p w14:paraId="2D0DA65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FB3699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Строка  539:</w:t>
      </w:r>
    </w:p>
    <w:p w14:paraId="20E5CA3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//Тут начинает цикл работы расчётного модуля</w:t>
      </w:r>
    </w:p>
    <w:p w14:paraId="2A8BD1F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(1){</w:t>
      </w:r>
    </w:p>
    <w:p w14:paraId="5101A6D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/*Прием сообщения о начале вычисления от диспетчера*/</w:t>
      </w:r>
    </w:p>
    <w:p w14:paraId="476BAC2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 = MsgReceive(ptr_exemod_my-&gt;chid, cmd, sizeof(cmd), NULL);</w:t>
      </w:r>
    </w:p>
    <w:p w14:paraId="08B91B2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0.0;</w:t>
      </w:r>
    </w:p>
    <w:p w14:paraId="40539B1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//Вычисление шага задачи в секундах</w:t>
      </w:r>
    </w:p>
    <w:p w14:paraId="62714E6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step = ptr_exemod_my-&gt;takt_mod*0.001;</w:t>
      </w:r>
    </w:p>
    <w:p w14:paraId="2FD9436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вашей //системы ввода – вывода в общую область памяти внешних переменных. Например:</w:t>
      </w:r>
    </w:p>
    <w:p w14:paraId="3CFB573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ConvertFrom</w:t>
      </w:r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14D33B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C6CF4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//Начало вычисления шага задачи</w:t>
      </w:r>
    </w:p>
    <w:p w14:paraId="3B0B773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Pr="00B76D8A">
        <w:rPr>
          <w:rFonts w:ascii="Courier New" w:hAnsi="Courier New" w:cs="Courier New"/>
          <w:sz w:val="20"/>
          <w:szCs w:val="20"/>
        </w:rPr>
        <w:t>(</w:t>
      </w:r>
    </w:p>
    <w:p w14:paraId="41E871C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r w:rsidRPr="009B66D4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GoodStep</w:t>
      </w:r>
      <w:r w:rsidRPr="009B66D4">
        <w:rPr>
          <w:rFonts w:ascii="Courier New" w:hAnsi="Courier New" w:cs="Courier New"/>
          <w:sz w:val="20"/>
          <w:szCs w:val="20"/>
        </w:rPr>
        <w:t>,</w:t>
      </w:r>
    </w:p>
    <w:p w14:paraId="0D62F85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step,</w:t>
      </w:r>
    </w:p>
    <w:p w14:paraId="28DD78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535518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external_vars_addrs,</w:t>
      </w:r>
    </w:p>
    <w:p w14:paraId="02A5090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din_vars,</w:t>
      </w:r>
    </w:p>
    <w:p w14:paraId="1059016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din_deri,</w:t>
      </w:r>
    </w:p>
    <w:p w14:paraId="4196AE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alg_vars,</w:t>
      </w:r>
    </w:p>
    <w:p w14:paraId="4CC165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alg_funcs,</w:t>
      </w:r>
    </w:p>
    <w:p w14:paraId="3261DFE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state_vars,</w:t>
      </w:r>
    </w:p>
    <w:p w14:paraId="6FD7D9F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46D2B1C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local_vars</w:t>
      </w:r>
    </w:p>
    <w:p w14:paraId="1BFAE44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031542F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B744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//Вызов пост-функции для запоминания состояний</w:t>
      </w:r>
    </w:p>
    <w:p w14:paraId="4EDD90E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STATE_FUNC(</w:t>
      </w:r>
    </w:p>
    <w:p w14:paraId="250C97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f_GoodStep,</w:t>
      </w:r>
    </w:p>
    <w:p w14:paraId="6F2B61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step,</w:t>
      </w:r>
    </w:p>
    <w:p w14:paraId="6E534E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0CE680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external_vars_addrs,</w:t>
      </w:r>
    </w:p>
    <w:p w14:paraId="01EE9D1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din_vars,</w:t>
      </w:r>
    </w:p>
    <w:p w14:paraId="3A0E0E0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din_deri,</w:t>
      </w:r>
    </w:p>
    <w:p w14:paraId="483D91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alg_vars,</w:t>
      </w:r>
    </w:p>
    <w:p w14:paraId="7D0EE26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alg_funcs,</w:t>
      </w:r>
    </w:p>
    <w:p w14:paraId="3F1052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state_vars,</w:t>
      </w:r>
    </w:p>
    <w:p w14:paraId="702A6A6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26413C7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local_vars</w:t>
      </w:r>
    </w:p>
    <w:p w14:paraId="2FB9D16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06A29E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9CFA0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//Запрос  значений производных динамических переменных </w:t>
      </w:r>
    </w:p>
    <w:p w14:paraId="4C319C8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Pr="00B76D8A">
        <w:rPr>
          <w:rFonts w:ascii="Courier New" w:hAnsi="Courier New" w:cs="Courier New"/>
          <w:sz w:val="20"/>
          <w:szCs w:val="20"/>
        </w:rPr>
        <w:t>(</w:t>
      </w:r>
    </w:p>
    <w:p w14:paraId="264F2F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r w:rsidRPr="009B66D4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GetDeri</w:t>
      </w:r>
      <w:r w:rsidRPr="009B66D4">
        <w:rPr>
          <w:rFonts w:ascii="Courier New" w:hAnsi="Courier New" w:cs="Courier New"/>
          <w:sz w:val="20"/>
          <w:szCs w:val="20"/>
        </w:rPr>
        <w:t>,</w:t>
      </w:r>
    </w:p>
    <w:p w14:paraId="46DD30E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step,</w:t>
      </w:r>
    </w:p>
    <w:p w14:paraId="2EA95EF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32ABFB4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external_vars_addrs,</w:t>
      </w:r>
    </w:p>
    <w:p w14:paraId="0AD4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din_vars,</w:t>
      </w:r>
    </w:p>
    <w:p w14:paraId="1320402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din_deri,</w:t>
      </w:r>
    </w:p>
    <w:p w14:paraId="574962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alg_vars,</w:t>
      </w:r>
    </w:p>
    <w:p w14:paraId="354CC07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alg_funcs,</w:t>
      </w:r>
    </w:p>
    <w:p w14:paraId="5C7FB02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state_vars,</w:t>
      </w:r>
    </w:p>
    <w:p w14:paraId="2995A0B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6C441A9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local_vars</w:t>
      </w:r>
    </w:p>
    <w:p w14:paraId="0BBD324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 );</w:t>
      </w:r>
    </w:p>
    <w:p w14:paraId="743FA2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3E1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//Интегрирование динамических переменных</w:t>
      </w:r>
    </w:p>
    <w:p w14:paraId="106DF79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for(i=0;i &lt; din_vars_dim;i++){</w:t>
      </w:r>
    </w:p>
    <w:p w14:paraId="65C077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   (*din_vars)[i] = (*din_vars)[i] + step*(*din_deri)[i];</w:t>
      </w:r>
    </w:p>
    <w:p w14:paraId="23B76DA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4EF6B58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99EBA4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//Ограничение модельного времени по разрядности </w:t>
      </w:r>
    </w:p>
    <w:p w14:paraId="095E40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if</w:t>
      </w:r>
      <w:r w:rsidRPr="00B76D8A">
        <w:rPr>
          <w:rFonts w:ascii="Courier New" w:hAnsi="Courier New" w:cs="Courier New"/>
          <w:sz w:val="20"/>
          <w:szCs w:val="20"/>
        </w:rPr>
        <w:t>(_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&gt; 1</w:t>
      </w:r>
      <w:r w:rsidRPr="00DD7356">
        <w:rPr>
          <w:rFonts w:ascii="Courier New" w:hAnsi="Courier New" w:cs="Courier New"/>
          <w:sz w:val="20"/>
          <w:szCs w:val="20"/>
          <w:lang w:val="en-US"/>
        </w:rPr>
        <w:t>e</w:t>
      </w:r>
      <w:r w:rsidRPr="00B76D8A">
        <w:rPr>
          <w:rFonts w:ascii="Courier New" w:hAnsi="Courier New" w:cs="Courier New"/>
          <w:sz w:val="20"/>
          <w:szCs w:val="20"/>
        </w:rPr>
        <w:t>6){_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0;};</w:t>
      </w:r>
    </w:p>
    <w:p w14:paraId="7FD81D8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F2AE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//Увеличение времени</w:t>
      </w:r>
    </w:p>
    <w:p w14:paraId="1919426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= 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915C1A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2B3527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общей //области памяти внешних переменных в  области памяти системы ввода-вывода. Например:</w:t>
      </w:r>
    </w:p>
    <w:p w14:paraId="446FE35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ConvertTo</w:t>
      </w:r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37081D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E316E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/*Сообщим модулю о конце расчета*/</w:t>
      </w:r>
    </w:p>
    <w:p w14:paraId="297AE8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MsgReply</w:t>
      </w:r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OK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9B66D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B3555A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22DC0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9B66D4">
        <w:rPr>
          <w:rFonts w:ascii="Courier New" w:hAnsi="Courier New" w:cs="Courier New"/>
          <w:sz w:val="20"/>
          <w:szCs w:val="20"/>
        </w:rPr>
        <w:t xml:space="preserve"> (1)*/</w:t>
      </w:r>
    </w:p>
    <w:p w14:paraId="6C5ED605" w14:textId="77777777" w:rsidR="00B76D8A" w:rsidRDefault="00B76D8A">
      <w:r>
        <w:br w:type="page"/>
      </w:r>
    </w:p>
    <w:p w14:paraId="0D457EEC" w14:textId="77777777" w:rsidR="00B76D8A" w:rsidRPr="0023402D" w:rsidRDefault="00B76D8A" w:rsidP="00B76D8A">
      <w:pPr>
        <w:pStyle w:val="12"/>
        <w:ind w:left="0"/>
        <w:jc w:val="center"/>
      </w:pPr>
      <w:bookmarkStart w:id="18" w:name="_Toc304543682"/>
      <w:r w:rsidRPr="0023402D">
        <w:lastRenderedPageBreak/>
        <w:t xml:space="preserve">Приложение </w:t>
      </w:r>
      <w:r>
        <w:t>В</w:t>
      </w:r>
      <w:bookmarkEnd w:id="18"/>
    </w:p>
    <w:p w14:paraId="3E22D603" w14:textId="77777777" w:rsidR="00B76D8A" w:rsidRPr="0023402D" w:rsidRDefault="00B76D8A" w:rsidP="00B76D8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обязательное</w:t>
      </w:r>
      <w:r w:rsidRPr="0023402D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5979065B" w14:textId="77777777" w:rsidR="00B76D8A" w:rsidRPr="0023402D" w:rsidRDefault="00B76D8A" w:rsidP="00B76D8A">
      <w:pPr>
        <w:spacing w:before="120" w:after="1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</w:t>
      </w:r>
      <w:r w:rsidRPr="00B76D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од расчётного модуля с указанием места встраивания ожидания события</w:t>
      </w:r>
    </w:p>
    <w:p w14:paraId="12F5C60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//Стандартные библиотеки</w:t>
      </w:r>
    </w:p>
    <w:p w14:paraId="79BA9C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76D8A">
        <w:rPr>
          <w:rFonts w:ascii="Courier New" w:hAnsi="Courier New" w:cs="Courier New"/>
          <w:sz w:val="20"/>
          <w:szCs w:val="20"/>
        </w:rPr>
        <w:t xml:space="preserve"> &lt;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stdio</w:t>
      </w:r>
      <w:r w:rsidRPr="00B76D8A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B76D8A">
        <w:rPr>
          <w:rFonts w:ascii="Courier New" w:hAnsi="Courier New" w:cs="Courier New"/>
          <w:sz w:val="20"/>
          <w:szCs w:val="20"/>
        </w:rPr>
        <w:t>&gt;</w:t>
      </w:r>
    </w:p>
    <w:p w14:paraId="070F45E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6FF8AB9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31DAC9E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&lt;malloc.h&gt;</w:t>
      </w:r>
    </w:p>
    <w:p w14:paraId="31811A1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&lt;signal.h&gt;</w:t>
      </w:r>
    </w:p>
    <w:p w14:paraId="40D3609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082C5D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14:paraId="290F253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&lt;sys/mman.h&gt;</w:t>
      </w:r>
    </w:p>
    <w:p w14:paraId="4512E9F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&lt;sys/neutrino.h&gt;</w:t>
      </w:r>
    </w:p>
    <w:p w14:paraId="01A6C4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&lt;process.h&gt;</w:t>
      </w:r>
    </w:p>
    <w:p w14:paraId="75BF1B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90C9D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309C056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"c_types.h"</w:t>
      </w:r>
    </w:p>
    <w:p w14:paraId="6C88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8470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/*!!!!!!!!!!!!!!!!!!!!!!!!!!!!!!!!!!!!!!!!!!!!!!!!!!!*/</w:t>
      </w:r>
    </w:p>
    <w:p w14:paraId="78DB6E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/*Длинна строки*/</w:t>
      </w:r>
    </w:p>
    <w:p w14:paraId="153C6B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A002C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03CA51A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</w:rPr>
        <w:t xml:space="preserve"> "</w:t>
      </w:r>
      <w:r w:rsidRPr="00DD7356">
        <w:rPr>
          <w:rFonts w:ascii="Courier New" w:hAnsi="Courier New" w:cs="Courier New"/>
          <w:sz w:val="20"/>
          <w:szCs w:val="20"/>
          <w:lang w:val="en-US"/>
        </w:rPr>
        <w:t>main</w:t>
      </w:r>
      <w:r w:rsidRPr="009B66D4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r w:rsidRPr="009B66D4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</w:rPr>
        <w:t>"</w:t>
      </w:r>
    </w:p>
    <w:p w14:paraId="03AC58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/*Причленимся к области разделяемой памяти область разделяемой памяти*/</w:t>
      </w:r>
    </w:p>
    <w:p w14:paraId="05C8393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connect_to_shmem(void);</w:t>
      </w:r>
    </w:p>
    <w:p w14:paraId="6D48C07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B0D416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*search_my_struct(char *exename, char *alg);</w:t>
      </w:r>
    </w:p>
    <w:p w14:paraId="66928C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1F1EDED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clear</w:t>
      </w:r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sig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7E57B3E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59D579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 extvars_value_handle;</w:t>
      </w:r>
    </w:p>
    <w:p w14:paraId="00354DC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/*Заголовок диспетчера*/</w:t>
      </w:r>
    </w:p>
    <w:p w14:paraId="17F5F86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52466B5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7290E97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3C5945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/*Оласть для хранения структур описывающие расчетные модули*/</w:t>
      </w:r>
    </w:p>
    <w:p w14:paraId="47D600E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7EDD7E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/*Указатель на общий масив значений сигналов*/</w:t>
      </w:r>
    </w:p>
    <w:p w14:paraId="7A80193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unsigned char *ptr_extvars_value;</w:t>
      </w:r>
    </w:p>
    <w:p w14:paraId="1F547FF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07BEF67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4402C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описывающих модули*/</w:t>
      </w:r>
    </w:p>
    <w:p w14:paraId="3A1656A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060787E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69F69CE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my</w:t>
      </w:r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EF771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//Описание области памяти для СВВ</w:t>
      </w:r>
    </w:p>
    <w:p w14:paraId="61B9316E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;</w:t>
      </w:r>
    </w:p>
    <w:p w14:paraId="18AA350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 io_handle;</w:t>
      </w:r>
    </w:p>
    <w:p w14:paraId="54C064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E4BC4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//Main </w:t>
      </w:r>
    </w:p>
    <w:p w14:paraId="291732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int main(int argc, char *argv[]) {</w:t>
      </w:r>
    </w:p>
    <w:p w14:paraId="7A07A1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D71AE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int i;</w:t>
      </w:r>
    </w:p>
    <w:p w14:paraId="0430CDD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int indx = 0;</w:t>
      </w:r>
    </w:p>
    <w:p w14:paraId="5F557F7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int offset = 0;</w:t>
      </w:r>
    </w:p>
    <w:p w14:paraId="6E086B5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int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r w:rsidRPr="00B76D8A">
        <w:rPr>
          <w:rFonts w:ascii="Courier New" w:hAnsi="Courier New" w:cs="Courier New"/>
          <w:sz w:val="20"/>
          <w:szCs w:val="20"/>
        </w:rPr>
        <w:t xml:space="preserve"> = 0;</w:t>
      </w:r>
    </w:p>
    <w:p w14:paraId="540C059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char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B76D8A">
        <w:rPr>
          <w:rFonts w:ascii="Courier New" w:hAnsi="Courier New" w:cs="Courier New"/>
          <w:sz w:val="20"/>
          <w:szCs w:val="20"/>
        </w:rPr>
        <w:t>[1];</w:t>
      </w:r>
    </w:p>
    <w:p w14:paraId="6C40134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13164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/*Присоеденимся к области разделяемой памяти*/</w:t>
      </w:r>
    </w:p>
    <w:p w14:paraId="0EF5528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connect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to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shmem</w:t>
      </w:r>
      <w:r w:rsidRPr="00B76D8A">
        <w:rPr>
          <w:rFonts w:ascii="Courier New" w:hAnsi="Courier New" w:cs="Courier New"/>
          <w:sz w:val="20"/>
          <w:szCs w:val="20"/>
        </w:rPr>
        <w:t>();</w:t>
      </w:r>
    </w:p>
    <w:p w14:paraId="746B220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069BA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/*Поиск в области разделяемой памяти структуру описывающую данный модуль*/</w:t>
      </w:r>
    </w:p>
    <w:p w14:paraId="118F0A0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ptr_exemod_my = search_my_struct(argv[0], argv[1]);</w:t>
      </w:r>
    </w:p>
    <w:p w14:paraId="377F66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96FD1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(ptr_exemod_my == NULL)</w:t>
      </w:r>
    </w:p>
    <w:p w14:paraId="1479486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0BDB95D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Pr="00B76D8A">
        <w:rPr>
          <w:rFonts w:ascii="Courier New" w:hAnsi="Courier New" w:cs="Courier New"/>
          <w:sz w:val="20"/>
          <w:szCs w:val="20"/>
        </w:rPr>
        <w:t>(1);</w:t>
      </w:r>
    </w:p>
    <w:p w14:paraId="020F83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}</w:t>
      </w:r>
    </w:p>
    <w:p w14:paraId="28360E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CD0E4D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//Регистрируемся у сервера ввода-вывода (по указанному ему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он должен слать сообщения о том, что пришли данные):</w:t>
      </w:r>
    </w:p>
    <w:p w14:paraId="34E7F6A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input_output-&gt;clientpid = getpid(); </w:t>
      </w:r>
    </w:p>
    <w:p w14:paraId="41EE49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input_output-&gt; ch_id = ChannelCreate(0);</w:t>
      </w:r>
    </w:p>
    <w:p w14:paraId="6D8FFF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49A6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</w:t>
      </w:r>
    </w:p>
    <w:p w14:paraId="4C8702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{</w:t>
      </w:r>
    </w:p>
    <w:p w14:paraId="727CB6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/*Прием сообщения о начале вычислений*/</w:t>
      </w:r>
    </w:p>
    <w:p w14:paraId="3560E93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rcvid = MsgReceive(ptr_exemod_my-&gt;chid, cmd, sizeof(cmd), NULL);</w:t>
      </w:r>
    </w:p>
    <w:p w14:paraId="61DFAA6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выполняем ожидание некоторого события синхронизации (т.е. сообщения от другой </w:t>
      </w:r>
    </w:p>
    <w:p w14:paraId="5C9875C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 системы), например:</w:t>
      </w:r>
    </w:p>
    <w:p w14:paraId="5FEB16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r w:rsidRPr="00B76D8A">
        <w:rPr>
          <w:rFonts w:ascii="Courier New" w:hAnsi="Courier New" w:cs="Courier New"/>
          <w:sz w:val="20"/>
          <w:szCs w:val="20"/>
        </w:rPr>
        <w:t xml:space="preserve"> = </w:t>
      </w:r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-&gt;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B76D8A">
        <w:rPr>
          <w:rFonts w:ascii="Courier New" w:hAnsi="Courier New" w:cs="Courier New"/>
          <w:sz w:val="20"/>
          <w:szCs w:val="20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r w:rsidRPr="00B76D8A">
        <w:rPr>
          <w:rFonts w:ascii="Courier New" w:hAnsi="Courier New" w:cs="Courier New"/>
          <w:sz w:val="20"/>
          <w:szCs w:val="20"/>
        </w:rPr>
        <w:t xml:space="preserve">),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NULL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58D0E9D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где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 - идентификатор канала обмена сообщениями, который мы должны </w:t>
      </w:r>
    </w:p>
    <w:p w14:paraId="61A6FF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 взять из соотв-й структуры СВВ, расположенной в общей области памяти</w:t>
      </w:r>
    </w:p>
    <w:p w14:paraId="5E9FB06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4072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        /*Сообщим модулю о конце расчета*/</w:t>
      </w:r>
    </w:p>
    <w:p w14:paraId="567F4D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MsgReply(rcvid, OK, cmd, sizeof(cmd));</w:t>
      </w:r>
    </w:p>
    <w:p w14:paraId="6CCEE23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C9B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(1)*/</w:t>
      </w:r>
    </w:p>
    <w:p w14:paraId="70FB8B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     </w:t>
      </w:r>
      <w:r w:rsidRPr="00DD7356">
        <w:rPr>
          <w:rFonts w:ascii="Courier New" w:hAnsi="Courier New" w:cs="Courier New"/>
          <w:sz w:val="20"/>
          <w:szCs w:val="20"/>
          <w:lang w:val="en-US"/>
        </w:rPr>
        <w:t>return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SUCCESS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D21EF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19F3C61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0333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/*Присоеденимся к области разделяемой памяти*/</w:t>
      </w:r>
    </w:p>
    <w:p w14:paraId="6DEAECB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connect_to_shmem(void)</w:t>
      </w:r>
    </w:p>
    <w:p w14:paraId="6887695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2DE01D9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DD24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память под заголовок диспетчера*/</w:t>
      </w:r>
    </w:p>
    <w:p w14:paraId="03CA03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и инициализируем общую область памяти для хранения структур описывающих</w:t>
      </w:r>
    </w:p>
    <w:p w14:paraId="77E39A5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внешнии сигналы</w:t>
      </w:r>
    </w:p>
    <w:p w14:paraId="71A57B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747969D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header_handle = shm_open("/header", O_RDWR, 0777);</w:t>
      </w:r>
    </w:p>
    <w:p w14:paraId="70DDF74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6361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(header_handle == -1)</w:t>
      </w:r>
    </w:p>
    <w:p w14:paraId="15A3A3C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CE5BB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perror("shm_open header_handle");</w:t>
      </w:r>
    </w:p>
    <w:p w14:paraId="24A22A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exit(EXIT_FAILURE);</w:t>
      </w:r>
    </w:p>
    <w:p w14:paraId="7C4D8C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061C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} /*if ( base_header_handle == -1 )*/</w:t>
      </w:r>
    </w:p>
    <w:p w14:paraId="738E37C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FDCF6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710AE9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ptr_header = mmap(0, sizeof(header), PROT_READ | PROT_WRITE, MAP_SHARED, header_handle, 0);</w:t>
      </w:r>
    </w:p>
    <w:p w14:paraId="4AA705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8517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/*Выделим область разделяемой памяти для списка структур</w:t>
      </w:r>
    </w:p>
    <w:p w14:paraId="00E91FD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описывающих расчетные модули</w:t>
      </w:r>
    </w:p>
    <w:p w14:paraId="0A780B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*/</w:t>
      </w:r>
    </w:p>
    <w:p w14:paraId="3A629E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exemod_handle = shm_open("/exemod_struct", O_RDWR, 0777);</w:t>
      </w:r>
    </w:p>
    <w:p w14:paraId="745F65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D1FED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(exemod_handle == -1)</w:t>
      </w:r>
    </w:p>
    <w:p w14:paraId="352B022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DFF8A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perror("shm_open exemod_handle");</w:t>
      </w:r>
    </w:p>
    <w:p w14:paraId="5F7B0B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exit(EXIT_FAILURE);</w:t>
      </w:r>
    </w:p>
    <w:p w14:paraId="0E73D00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FFDFA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} /*if ( base_header_handle == -1 )*/</w:t>
      </w:r>
    </w:p>
    <w:p w14:paraId="7232E37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4D9D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описывающая расчетные модули*/</w:t>
      </w:r>
    </w:p>
    <w:p w14:paraId="2DABC3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ptr_exemod = mmap(0, sizeof(exemod_data) * ptr_header-&gt;number_exemod, PROT_READ | PROT_WRITE, MAP_SHARED, exemod_handle, 0);</w:t>
      </w:r>
    </w:p>
    <w:p w14:paraId="317C982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  //Управляющая область памяти для СВВ</w:t>
      </w:r>
    </w:p>
    <w:p w14:paraId="13E617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io_handle = shm_open("/ioheader ", O_RDWR, 0777);</w:t>
      </w:r>
    </w:p>
    <w:p w14:paraId="7D2E51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 input_output = mmap(0, sizeof(ioheader) , PROT_READ | PROT_WRITE, MAP_SHARED, io_handle, 0);</w:t>
      </w:r>
    </w:p>
    <w:p w14:paraId="74EFE78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</w:t>
      </w:r>
    </w:p>
    <w:p w14:paraId="329219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9F4E61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332C4D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*search_my_struct(char *exename, char *alg)</w:t>
      </w:r>
    </w:p>
    <w:p w14:paraId="45A09B1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698A1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E316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int count = 0;</w:t>
      </w:r>
    </w:p>
    <w:p w14:paraId="66D89DA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exemod_data *ptr_exemod_my = NULL;</w:t>
      </w:r>
    </w:p>
    <w:p w14:paraId="1F2560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F3A48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FBB85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DADD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/*Тепрь в массиве структур созданных диспетчером и</w:t>
      </w:r>
    </w:p>
    <w:p w14:paraId="266515A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* описывающих расчетные модули найдем структуру описывающую</w:t>
      </w:r>
    </w:p>
    <w:p w14:paraId="0EFD0BA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данный расчетный модуль</w:t>
      </w:r>
    </w:p>
    <w:p w14:paraId="1CB5BB6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02E3F4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for (count = 0; count &lt; ptr_header-&gt;number_exemod; count++)</w:t>
      </w:r>
    </w:p>
    <w:p w14:paraId="7E21090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5464AC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53158D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/*Двойной выстрел в голову! по имени модуля и имени алгоритма*/</w:t>
      </w:r>
    </w:p>
    <w:p w14:paraId="4129E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if (strcmp(exename, ptr_exemod[count].exename) == 0 &amp;&amp; strcmp(alg, ptr_exemod[count].algname) == 0 )</w:t>
      </w:r>
    </w:p>
    <w:p w14:paraId="7EF87DB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1DFB58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E83E43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/*Вот наша структура запомним ее*/</w:t>
      </w:r>
    </w:p>
    <w:p w14:paraId="34D7EA8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ptr_exemod_my = &amp;ptr_exemod[count];</w:t>
      </w:r>
    </w:p>
    <w:p w14:paraId="5A4C116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43B11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/*Создадим канал для обмеена сообщениями с диспетчером</w:t>
      </w:r>
    </w:p>
    <w:p w14:paraId="46EEC7E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только для QNX6.4.1 </w:t>
      </w:r>
    </w:p>
    <w:p w14:paraId="5177DA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 */</w:t>
      </w:r>
    </w:p>
    <w:p w14:paraId="7E00D56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ptr_exemod_my-&gt;chid = ChannelCreate(0);</w:t>
      </w:r>
    </w:p>
    <w:p w14:paraId="0107FC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ptr_exemod_my-&gt;pid = getpid();</w:t>
      </w:r>
    </w:p>
    <w:p w14:paraId="2A78494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639F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73F219A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return ptr_exemod_my;</w:t>
      </w:r>
    </w:p>
    <w:p w14:paraId="29CE5A0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60BA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D5FE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clear(int sig)</w:t>
      </w:r>
    </w:p>
    <w:p w14:paraId="0D9D828D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A620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/*Отчленимся от области разделяемой памяти созданные</w:t>
      </w:r>
    </w:p>
    <w:p w14:paraId="76493B4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 диспетчером алгоритмов</w:t>
      </w:r>
    </w:p>
    <w:p w14:paraId="7273C1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DE3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close(header_handle);</w:t>
      </w:r>
    </w:p>
    <w:p w14:paraId="76A60C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close(exemod_handle);</w:t>
      </w:r>
    </w:p>
    <w:p w14:paraId="5B3420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exit(0);</w:t>
      </w:r>
    </w:p>
    <w:p w14:paraId="79E0DEB8" w14:textId="77777777" w:rsidR="00B76D8A" w:rsidRDefault="00B76D8A" w:rsidP="00B76D8A">
      <w:pPr>
        <w:spacing w:line="240" w:lineRule="auto"/>
      </w:pPr>
      <w:r>
        <w:t>}</w:t>
      </w:r>
    </w:p>
    <w:p w14:paraId="42CD2DE2" w14:textId="77777777" w:rsidR="00B76D8A" w:rsidRDefault="00B76D8A">
      <w:r>
        <w:br w:type="page"/>
      </w:r>
    </w:p>
    <w:p w14:paraId="54660673" w14:textId="77777777" w:rsidR="00B76D8A" w:rsidRPr="0023402D" w:rsidRDefault="00B76D8A" w:rsidP="00B76D8A">
      <w:pPr>
        <w:pStyle w:val="12"/>
        <w:jc w:val="center"/>
      </w:pPr>
      <w:bookmarkStart w:id="19" w:name="_Toc301976077"/>
      <w:bookmarkStart w:id="20" w:name="_Toc304543683"/>
      <w:r w:rsidRPr="0023402D">
        <w:lastRenderedPageBreak/>
        <w:t>Лист регистрации изменений</w:t>
      </w:r>
      <w:bookmarkEnd w:id="19"/>
      <w:bookmarkEnd w:id="20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6"/>
        <w:gridCol w:w="989"/>
        <w:gridCol w:w="989"/>
        <w:gridCol w:w="989"/>
        <w:gridCol w:w="1123"/>
        <w:gridCol w:w="863"/>
        <w:gridCol w:w="992"/>
        <w:gridCol w:w="1534"/>
        <w:gridCol w:w="734"/>
        <w:gridCol w:w="709"/>
      </w:tblGrid>
      <w:tr w:rsidR="00B76D8A" w:rsidRPr="0023402D" w14:paraId="6082184B" w14:textId="77777777" w:rsidTr="001723BB">
        <w:trPr>
          <w:cantSplit/>
          <w:trHeight w:val="180"/>
        </w:trPr>
        <w:tc>
          <w:tcPr>
            <w:tcW w:w="576" w:type="dxa"/>
            <w:vMerge w:val="restart"/>
            <w:vAlign w:val="center"/>
          </w:tcPr>
          <w:p w14:paraId="69125153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4090" w:type="dxa"/>
            <w:gridSpan w:val="4"/>
            <w:vAlign w:val="center"/>
          </w:tcPr>
          <w:p w14:paraId="7EC6DE66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Номера листов</w:t>
            </w:r>
          </w:p>
        </w:tc>
        <w:tc>
          <w:tcPr>
            <w:tcW w:w="863" w:type="dxa"/>
            <w:vMerge w:val="restart"/>
            <w:vAlign w:val="center"/>
          </w:tcPr>
          <w:p w14:paraId="2E4EFBEC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Всего листов в документе</w:t>
            </w:r>
          </w:p>
        </w:tc>
        <w:tc>
          <w:tcPr>
            <w:tcW w:w="992" w:type="dxa"/>
            <w:vMerge w:val="restart"/>
            <w:vAlign w:val="center"/>
          </w:tcPr>
          <w:p w14:paraId="272352CB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1534" w:type="dxa"/>
            <w:vMerge w:val="restart"/>
            <w:vAlign w:val="center"/>
          </w:tcPr>
          <w:p w14:paraId="112C0938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Вх. № сопроводительного документа и дата</w:t>
            </w:r>
          </w:p>
        </w:tc>
        <w:tc>
          <w:tcPr>
            <w:tcW w:w="734" w:type="dxa"/>
            <w:vMerge w:val="restart"/>
            <w:vAlign w:val="center"/>
          </w:tcPr>
          <w:p w14:paraId="616A6A28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4A775EF1" w14:textId="77777777" w:rsidR="00B76D8A" w:rsidRPr="0023402D" w:rsidRDefault="00B76D8A" w:rsidP="001723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02D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B76D8A" w:rsidRPr="004F1CEC" w14:paraId="290165C2" w14:textId="77777777" w:rsidTr="001723BB">
        <w:trPr>
          <w:cantSplit/>
          <w:trHeight w:val="437"/>
        </w:trPr>
        <w:tc>
          <w:tcPr>
            <w:tcW w:w="576" w:type="dxa"/>
            <w:vMerge/>
          </w:tcPr>
          <w:p w14:paraId="79EADFCA" w14:textId="77777777" w:rsidR="00B76D8A" w:rsidRPr="0023402D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  <w:vAlign w:val="center"/>
          </w:tcPr>
          <w:p w14:paraId="429853D3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измененных</w:t>
            </w:r>
          </w:p>
        </w:tc>
        <w:tc>
          <w:tcPr>
            <w:tcW w:w="989" w:type="dxa"/>
            <w:vAlign w:val="center"/>
          </w:tcPr>
          <w:p w14:paraId="68D4A0D7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замененных</w:t>
            </w:r>
          </w:p>
        </w:tc>
        <w:tc>
          <w:tcPr>
            <w:tcW w:w="989" w:type="dxa"/>
            <w:vAlign w:val="center"/>
          </w:tcPr>
          <w:p w14:paraId="402B341E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новых</w:t>
            </w:r>
          </w:p>
        </w:tc>
        <w:tc>
          <w:tcPr>
            <w:tcW w:w="1123" w:type="dxa"/>
            <w:vAlign w:val="center"/>
          </w:tcPr>
          <w:p w14:paraId="547B3ED6" w14:textId="77777777" w:rsidR="00B76D8A" w:rsidRPr="0023402D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аннулиро-</w:t>
            </w:r>
          </w:p>
          <w:p w14:paraId="17266CB7" w14:textId="77777777" w:rsidR="00B76D8A" w:rsidRPr="004F1CEC" w:rsidRDefault="00B76D8A" w:rsidP="001723B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3402D">
              <w:rPr>
                <w:rFonts w:ascii="Times New Roman" w:hAnsi="Times New Roman" w:cs="Times New Roman"/>
                <w:sz w:val="16"/>
                <w:szCs w:val="16"/>
              </w:rPr>
              <w:t>ванных</w:t>
            </w:r>
          </w:p>
        </w:tc>
        <w:tc>
          <w:tcPr>
            <w:tcW w:w="863" w:type="dxa"/>
            <w:vMerge/>
          </w:tcPr>
          <w:p w14:paraId="38255B35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0C28D8F9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  <w:vMerge/>
          </w:tcPr>
          <w:p w14:paraId="16187E55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  <w:vMerge/>
          </w:tcPr>
          <w:p w14:paraId="44B34D5C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</w:tcPr>
          <w:p w14:paraId="2DAB8B07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</w:tr>
      <w:tr w:rsidR="00B76D8A" w:rsidRPr="004F1CEC" w14:paraId="3CEC1124" w14:textId="77777777" w:rsidTr="00B76D8A">
        <w:trPr>
          <w:cantSplit/>
          <w:trHeight w:val="12836"/>
        </w:trPr>
        <w:tc>
          <w:tcPr>
            <w:tcW w:w="576" w:type="dxa"/>
          </w:tcPr>
          <w:p w14:paraId="35A991A1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45449246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72AC5786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</w:tcPr>
          <w:p w14:paraId="58A6B68D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</w:tcPr>
          <w:p w14:paraId="0EB61744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14:paraId="7AA74F96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FA51D0F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</w:tcPr>
          <w:p w14:paraId="7C58B41E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</w:tcPr>
          <w:p w14:paraId="7202E3D9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3EBECE5" w14:textId="77777777" w:rsidR="00B76D8A" w:rsidRPr="004F1CEC" w:rsidRDefault="00B76D8A" w:rsidP="001723BB">
            <w:pPr>
              <w:rPr>
                <w:rFonts w:ascii="Times New Roman" w:hAnsi="Times New Roman" w:cs="Times New Roman"/>
              </w:rPr>
            </w:pPr>
          </w:p>
        </w:tc>
      </w:tr>
    </w:tbl>
    <w:p w14:paraId="475A66F9" w14:textId="77777777" w:rsidR="00B76D8A" w:rsidRDefault="00B76D8A" w:rsidP="00BF5454">
      <w:pPr>
        <w:spacing w:line="240" w:lineRule="auto"/>
      </w:pPr>
    </w:p>
    <w:sectPr w:rsidR="00B76D8A" w:rsidSect="004D22A2">
      <w:headerReference w:type="default" r:id="rId11"/>
      <w:footerReference w:type="default" r:id="rId12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A96AE" w14:textId="77777777" w:rsidR="002F5061" w:rsidRDefault="002F5061" w:rsidP="00BF5454">
      <w:pPr>
        <w:spacing w:after="0" w:line="240" w:lineRule="auto"/>
      </w:pPr>
      <w:r>
        <w:separator/>
      </w:r>
    </w:p>
  </w:endnote>
  <w:endnote w:type="continuationSeparator" w:id="0">
    <w:p w14:paraId="27CD5FEC" w14:textId="77777777" w:rsidR="002F5061" w:rsidRDefault="002F5061" w:rsidP="00BF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4D22A2" w:rsidRPr="00E66B50" w14:paraId="4CEA7BAD" w14:textId="77777777" w:rsidTr="00187210">
      <w:trPr>
        <w:trHeight w:val="91"/>
      </w:trPr>
      <w:tc>
        <w:tcPr>
          <w:tcW w:w="1701" w:type="dxa"/>
          <w:vAlign w:val="center"/>
        </w:tcPr>
        <w:p w14:paraId="43228EFA" w14:textId="77777777" w:rsidR="004D22A2" w:rsidRPr="00162908" w:rsidRDefault="004D22A2" w:rsidP="00187210">
          <w:pPr>
            <w:pStyle w:val="ad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1FD3EB62" w14:textId="64AE1DD5" w:rsidR="004D22A2" w:rsidRPr="004D22A2" w:rsidRDefault="00A51A4D" w:rsidP="00187210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Руководство программиста. Система программирования для</w:t>
          </w:r>
          <w:r w:rsidR="004D22A2" w:rsidRPr="004D22A2">
            <w:rPr>
              <w:rFonts w:ascii="Times New Roman" w:hAnsi="Times New Roman" w:cs="Times New Roman"/>
              <w:sz w:val="20"/>
              <w:szCs w:val="20"/>
            </w:rPr>
            <w:t xml:space="preserve"> вычислительных приборов</w:t>
          </w:r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bookmarkStart w:id="21" w:name="_Toc185752572"/>
      <w:bookmarkStart w:id="22" w:name="_Toc185819977"/>
      <w:bookmarkStart w:id="23" w:name="_Toc215473663"/>
      <w:tc>
        <w:tcPr>
          <w:tcW w:w="1134" w:type="dxa"/>
        </w:tcPr>
        <w:p w14:paraId="1FF9CAEC" w14:textId="5DCA0EEC" w:rsidR="004D22A2" w:rsidRPr="00E66B50" w:rsidRDefault="004D22A2" w:rsidP="00187210">
          <w:pPr>
            <w:pStyle w:val="ad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3D6481">
            <w:rPr>
              <w:noProof/>
            </w:rPr>
            <w:t>20</w:t>
          </w:r>
          <w:r w:rsidRPr="00E66B50">
            <w:fldChar w:fldCharType="end"/>
          </w:r>
        </w:p>
      </w:tc>
      <w:bookmarkEnd w:id="21"/>
      <w:bookmarkEnd w:id="22"/>
      <w:bookmarkEnd w:id="23"/>
    </w:tr>
  </w:tbl>
  <w:p w14:paraId="09CD9685" w14:textId="38007535" w:rsidR="00ED534A" w:rsidRPr="00BF5454" w:rsidRDefault="00ED534A" w:rsidP="004D22A2">
    <w:pPr>
      <w:pStyle w:val="af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AD959" w14:textId="77777777" w:rsidR="002F5061" w:rsidRDefault="002F5061" w:rsidP="00BF5454">
      <w:pPr>
        <w:spacing w:after="0" w:line="240" w:lineRule="auto"/>
      </w:pPr>
      <w:r>
        <w:separator/>
      </w:r>
    </w:p>
  </w:footnote>
  <w:footnote w:type="continuationSeparator" w:id="0">
    <w:p w14:paraId="2BA179E2" w14:textId="77777777" w:rsidR="002F5061" w:rsidRDefault="002F5061" w:rsidP="00BF5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559"/>
    </w:tblGrid>
    <w:tr w:rsidR="004D22A2" w:rsidRPr="00E66B50" w14:paraId="14F0CD48" w14:textId="77777777" w:rsidTr="00A84C80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28408740" w14:textId="77777777" w:rsidR="004D22A2" w:rsidRPr="004D22A2" w:rsidRDefault="004D22A2" w:rsidP="00187210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4D22A2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4E91653C" w14:textId="77777777" w:rsidR="004D22A2" w:rsidRPr="004D22A2" w:rsidRDefault="004D22A2" w:rsidP="00187210">
          <w:pPr>
            <w:pStyle w:val="ad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4D22A2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D22A2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559" w:type="dxa"/>
          <w:shd w:val="clear" w:color="auto" w:fill="auto"/>
          <w:vAlign w:val="center"/>
        </w:tcPr>
        <w:p w14:paraId="3AE59779" w14:textId="7B8A79F9" w:rsidR="004D22A2" w:rsidRPr="00E66B50" w:rsidRDefault="00A84C80" w:rsidP="00A84C80">
          <w:pPr>
            <w:pStyle w:val="ad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0A7649EF" wp14:editId="76FF0EB1">
                <wp:extent cx="582930" cy="477520"/>
                <wp:effectExtent l="0" t="0" r="0" b="0"/>
                <wp:docPr id="900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mInTech_ic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" cy="47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8322CF3" w14:textId="77777777" w:rsidR="004D22A2" w:rsidRDefault="004D22A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8B0"/>
    <w:multiLevelType w:val="hybridMultilevel"/>
    <w:tmpl w:val="B3E02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A4C"/>
    <w:multiLevelType w:val="multilevel"/>
    <w:tmpl w:val="BE28B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1AA6981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3D51818"/>
    <w:multiLevelType w:val="hybridMultilevel"/>
    <w:tmpl w:val="C6A41394"/>
    <w:lvl w:ilvl="0" w:tplc="D39A761E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84333"/>
    <w:multiLevelType w:val="hybridMultilevel"/>
    <w:tmpl w:val="EB34C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A64E7"/>
    <w:multiLevelType w:val="hybridMultilevel"/>
    <w:tmpl w:val="7FD8EF50"/>
    <w:lvl w:ilvl="0" w:tplc="EA2C38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6C6823"/>
    <w:multiLevelType w:val="hybridMultilevel"/>
    <w:tmpl w:val="98522F56"/>
    <w:lvl w:ilvl="0" w:tplc="EA2C3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F0164"/>
    <w:multiLevelType w:val="hybridMultilevel"/>
    <w:tmpl w:val="29FAA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D1D6D"/>
    <w:multiLevelType w:val="hybridMultilevel"/>
    <w:tmpl w:val="4B52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82522"/>
    <w:multiLevelType w:val="hybridMultilevel"/>
    <w:tmpl w:val="95686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85983"/>
    <w:multiLevelType w:val="multilevel"/>
    <w:tmpl w:val="775A1A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3EDE1465"/>
    <w:multiLevelType w:val="hybridMultilevel"/>
    <w:tmpl w:val="422E5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384472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458196B"/>
    <w:multiLevelType w:val="multilevel"/>
    <w:tmpl w:val="77C42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7E076D"/>
    <w:multiLevelType w:val="hybridMultilevel"/>
    <w:tmpl w:val="04BAB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A7CFF"/>
    <w:multiLevelType w:val="hybridMultilevel"/>
    <w:tmpl w:val="265A8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C913D7"/>
    <w:multiLevelType w:val="hybridMultilevel"/>
    <w:tmpl w:val="9AE6E3A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F939D5"/>
    <w:multiLevelType w:val="hybridMultilevel"/>
    <w:tmpl w:val="43A20E3E"/>
    <w:lvl w:ilvl="0" w:tplc="EE7A3C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6178E"/>
    <w:multiLevelType w:val="hybridMultilevel"/>
    <w:tmpl w:val="A44C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618AC"/>
    <w:multiLevelType w:val="hybridMultilevel"/>
    <w:tmpl w:val="835AB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B0A9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19"/>
  </w:num>
  <w:num w:numId="6">
    <w:abstractNumId w:val="15"/>
  </w:num>
  <w:num w:numId="7">
    <w:abstractNumId w:val="8"/>
  </w:num>
  <w:num w:numId="8">
    <w:abstractNumId w:val="16"/>
  </w:num>
  <w:num w:numId="9">
    <w:abstractNumId w:val="7"/>
  </w:num>
  <w:num w:numId="10">
    <w:abstractNumId w:val="11"/>
  </w:num>
  <w:num w:numId="11">
    <w:abstractNumId w:val="4"/>
  </w:num>
  <w:num w:numId="12">
    <w:abstractNumId w:val="20"/>
  </w:num>
  <w:num w:numId="13">
    <w:abstractNumId w:val="0"/>
  </w:num>
  <w:num w:numId="14">
    <w:abstractNumId w:val="3"/>
  </w:num>
  <w:num w:numId="15">
    <w:abstractNumId w:val="14"/>
  </w:num>
  <w:num w:numId="16">
    <w:abstractNumId w:val="21"/>
  </w:num>
  <w:num w:numId="17">
    <w:abstractNumId w:val="17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"/>
  </w:num>
  <w:num w:numId="26">
    <w:abstractNumId w:val="21"/>
  </w:num>
  <w:num w:numId="27">
    <w:abstractNumId w:val="21"/>
  </w:num>
  <w:num w:numId="28">
    <w:abstractNumId w:val="12"/>
  </w:num>
  <w:num w:numId="29">
    <w:abstractNumId w:val="21"/>
  </w:num>
  <w:num w:numId="30">
    <w:abstractNumId w:val="21"/>
  </w:num>
  <w:num w:numId="31">
    <w:abstractNumId w:val="6"/>
  </w:num>
  <w:num w:numId="32">
    <w:abstractNumId w:val="1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2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536A"/>
    <w:rsid w:val="000018CB"/>
    <w:rsid w:val="00004418"/>
    <w:rsid w:val="0002128C"/>
    <w:rsid w:val="00022282"/>
    <w:rsid w:val="0004085C"/>
    <w:rsid w:val="000413A5"/>
    <w:rsid w:val="00056C78"/>
    <w:rsid w:val="00064CCD"/>
    <w:rsid w:val="0009536A"/>
    <w:rsid w:val="00095A88"/>
    <w:rsid w:val="001039A9"/>
    <w:rsid w:val="00130085"/>
    <w:rsid w:val="001426F2"/>
    <w:rsid w:val="001478BB"/>
    <w:rsid w:val="00156140"/>
    <w:rsid w:val="00165B7F"/>
    <w:rsid w:val="001723BB"/>
    <w:rsid w:val="00192DDE"/>
    <w:rsid w:val="00192FC2"/>
    <w:rsid w:val="001B138F"/>
    <w:rsid w:val="001B7EAF"/>
    <w:rsid w:val="001C5D07"/>
    <w:rsid w:val="001C69AF"/>
    <w:rsid w:val="001E1ED8"/>
    <w:rsid w:val="001E2FEC"/>
    <w:rsid w:val="001E30FF"/>
    <w:rsid w:val="00220026"/>
    <w:rsid w:val="002C0937"/>
    <w:rsid w:val="002C1EC7"/>
    <w:rsid w:val="002F5061"/>
    <w:rsid w:val="00314CDF"/>
    <w:rsid w:val="003354B3"/>
    <w:rsid w:val="00340EC5"/>
    <w:rsid w:val="00342756"/>
    <w:rsid w:val="00342C52"/>
    <w:rsid w:val="003449C9"/>
    <w:rsid w:val="00365B85"/>
    <w:rsid w:val="003C5883"/>
    <w:rsid w:val="003D6481"/>
    <w:rsid w:val="00405CDC"/>
    <w:rsid w:val="004125D4"/>
    <w:rsid w:val="00434A63"/>
    <w:rsid w:val="00446FB2"/>
    <w:rsid w:val="00454FF0"/>
    <w:rsid w:val="00464024"/>
    <w:rsid w:val="00475736"/>
    <w:rsid w:val="004A2CA3"/>
    <w:rsid w:val="004D22A2"/>
    <w:rsid w:val="004D3B77"/>
    <w:rsid w:val="004E2E70"/>
    <w:rsid w:val="004E4149"/>
    <w:rsid w:val="00523E9F"/>
    <w:rsid w:val="00527EB1"/>
    <w:rsid w:val="00531496"/>
    <w:rsid w:val="0056622C"/>
    <w:rsid w:val="00581801"/>
    <w:rsid w:val="00592707"/>
    <w:rsid w:val="005C56CB"/>
    <w:rsid w:val="005F0942"/>
    <w:rsid w:val="0062141F"/>
    <w:rsid w:val="0065028D"/>
    <w:rsid w:val="006509B5"/>
    <w:rsid w:val="006578A6"/>
    <w:rsid w:val="0066257F"/>
    <w:rsid w:val="006704FC"/>
    <w:rsid w:val="0067575F"/>
    <w:rsid w:val="006967DC"/>
    <w:rsid w:val="006A1A00"/>
    <w:rsid w:val="006A25D6"/>
    <w:rsid w:val="006B1D69"/>
    <w:rsid w:val="006B557B"/>
    <w:rsid w:val="00706E6E"/>
    <w:rsid w:val="00724391"/>
    <w:rsid w:val="0073307B"/>
    <w:rsid w:val="00741516"/>
    <w:rsid w:val="00764DF1"/>
    <w:rsid w:val="007A3577"/>
    <w:rsid w:val="007C1DDB"/>
    <w:rsid w:val="007D6F13"/>
    <w:rsid w:val="007E0CA4"/>
    <w:rsid w:val="007F144C"/>
    <w:rsid w:val="008245B1"/>
    <w:rsid w:val="00864B73"/>
    <w:rsid w:val="0087672D"/>
    <w:rsid w:val="0089702F"/>
    <w:rsid w:val="008A14A7"/>
    <w:rsid w:val="008B0542"/>
    <w:rsid w:val="008B41F9"/>
    <w:rsid w:val="008E1394"/>
    <w:rsid w:val="008E4B6F"/>
    <w:rsid w:val="008E6E05"/>
    <w:rsid w:val="009174B8"/>
    <w:rsid w:val="00924E09"/>
    <w:rsid w:val="00933438"/>
    <w:rsid w:val="009435A0"/>
    <w:rsid w:val="009602F3"/>
    <w:rsid w:val="00960AE1"/>
    <w:rsid w:val="009B66D4"/>
    <w:rsid w:val="009C7598"/>
    <w:rsid w:val="009E1704"/>
    <w:rsid w:val="009E2D82"/>
    <w:rsid w:val="009E40F7"/>
    <w:rsid w:val="009E6998"/>
    <w:rsid w:val="009F5B9B"/>
    <w:rsid w:val="00A2149A"/>
    <w:rsid w:val="00A418FC"/>
    <w:rsid w:val="00A51A4D"/>
    <w:rsid w:val="00A55704"/>
    <w:rsid w:val="00A6731D"/>
    <w:rsid w:val="00A76070"/>
    <w:rsid w:val="00A84C80"/>
    <w:rsid w:val="00AB02FD"/>
    <w:rsid w:val="00AB1047"/>
    <w:rsid w:val="00AB3DFB"/>
    <w:rsid w:val="00AB5DC5"/>
    <w:rsid w:val="00B04A42"/>
    <w:rsid w:val="00B11851"/>
    <w:rsid w:val="00B3088E"/>
    <w:rsid w:val="00B37456"/>
    <w:rsid w:val="00B41702"/>
    <w:rsid w:val="00B71A4A"/>
    <w:rsid w:val="00B76D8A"/>
    <w:rsid w:val="00B919FC"/>
    <w:rsid w:val="00BB28AE"/>
    <w:rsid w:val="00BB4F25"/>
    <w:rsid w:val="00BB5D30"/>
    <w:rsid w:val="00BC6318"/>
    <w:rsid w:val="00BE2BE7"/>
    <w:rsid w:val="00BF5454"/>
    <w:rsid w:val="00C03707"/>
    <w:rsid w:val="00C32124"/>
    <w:rsid w:val="00C5619E"/>
    <w:rsid w:val="00C66690"/>
    <w:rsid w:val="00C71C4E"/>
    <w:rsid w:val="00C8001D"/>
    <w:rsid w:val="00CA6AC8"/>
    <w:rsid w:val="00CB7D4E"/>
    <w:rsid w:val="00CC6B08"/>
    <w:rsid w:val="00CF6C34"/>
    <w:rsid w:val="00D377A2"/>
    <w:rsid w:val="00D44E6F"/>
    <w:rsid w:val="00D5135F"/>
    <w:rsid w:val="00D70B84"/>
    <w:rsid w:val="00D763B2"/>
    <w:rsid w:val="00D82E70"/>
    <w:rsid w:val="00DA58CC"/>
    <w:rsid w:val="00DB74B1"/>
    <w:rsid w:val="00DD4E67"/>
    <w:rsid w:val="00DD7356"/>
    <w:rsid w:val="00E11A16"/>
    <w:rsid w:val="00E16B93"/>
    <w:rsid w:val="00E26183"/>
    <w:rsid w:val="00E37344"/>
    <w:rsid w:val="00E57608"/>
    <w:rsid w:val="00E76262"/>
    <w:rsid w:val="00E77138"/>
    <w:rsid w:val="00E8627D"/>
    <w:rsid w:val="00E874C3"/>
    <w:rsid w:val="00E94665"/>
    <w:rsid w:val="00EC0589"/>
    <w:rsid w:val="00EC0F85"/>
    <w:rsid w:val="00ED534A"/>
    <w:rsid w:val="00ED6924"/>
    <w:rsid w:val="00F00DC7"/>
    <w:rsid w:val="00F3119F"/>
    <w:rsid w:val="00F408DC"/>
    <w:rsid w:val="00F475FB"/>
    <w:rsid w:val="00F73F77"/>
    <w:rsid w:val="00F90B31"/>
    <w:rsid w:val="00F9371E"/>
    <w:rsid w:val="00FC4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3"/>
    <o:shapelayout v:ext="edit">
      <o:idmap v:ext="edit" data="1"/>
      <o:rules v:ext="edit">
        <o:r id="V:Rule1" type="connector" idref="#Прямая со стрелкой 77"/>
        <o:r id="V:Rule2" type="connector" idref="#Прямая со стрелкой 88"/>
        <o:r id="V:Rule3" type="connector" idref="#Прямая со стрелкой 88"/>
        <o:r id="V:Rule4" type="connector" idref="#Прямая со стрелкой 88"/>
        <o:r id="V:Rule5" type="connector" idref="#_x0000_s1128"/>
        <o:r id="V:Rule6" type="connector" idref="#_x0000_s1126">
          <o:proxy end="" idref="#_x0000_s1127" connectloc="1"/>
        </o:r>
        <o:r id="V:Rule7" type="connector" idref="#Соединительная линия уступом 112"/>
        <o:r id="V:Rule8" type="connector" idref="#Соединительная линия уступом 96"/>
        <o:r id="V:Rule9" type="connector" idref="#Прямая со стрелкой 85"/>
        <o:r id="V:Rule10" type="connector" idref="#Соединительная линия уступом 105"/>
        <o:r id="V:Rule11" type="connector" idref="#_x0000_s1122"/>
        <o:r id="V:Rule12" type="connector" idref="#_x0000_s1121"/>
        <o:r id="V:Rule13" type="connector" idref="#Прямая со стрелкой 83"/>
        <o:r id="V:Rule14" type="connector" idref="#Соединительная линия уступом 109"/>
        <o:r id="V:Rule15" type="connector" idref="#Прямая со стрелкой 79"/>
        <o:r id="V:Rule16" type="connector" idref="#Соединительная линия уступом 7"/>
        <o:r id="V:Rule17" type="connector" idref="#Соединительная линия уступом 110"/>
        <o:r id="V:Rule18" type="connector" idref="#_x0000_s1120"/>
        <o:r id="V:Rule19" type="connector" idref="#Соединительная линия уступом 5"/>
        <o:r id="V:Rule20" type="connector" idref="#Соединительная линия уступом 66"/>
        <o:r id="V:Rule21" type="connector" idref="#Соединительная линия уступом 70"/>
        <o:r id="V:Rule22" type="connector" idref="#Прямая со стрелкой 100"/>
        <o:r id="V:Rule23" type="connector" idref="#_x0000_s1123">
          <o:proxy end="" idref="#_x0000_s1125" connectloc="2"/>
        </o:r>
        <o:r id="V:Rule24" type="connector" idref="#_x0000_s1106"/>
        <o:r id="V:Rule25" type="connector" idref="#Прямая со стрелкой 77"/>
        <o:r id="V:Rule26" type="connector" idref="#Прямая со стрелкой 88"/>
        <o:r id="V:Rule27" type="connector" idref="#Прямая со стрелкой 82"/>
        <o:r id="V:Rule28" type="connector" idref="#Соединительная линия уступом 97"/>
        <o:r id="V:Rule29" type="connector" idref="#Прямая со стрелкой 78"/>
        <o:r id="V:Rule30" type="connector" idref="#Соединительная линия уступом 67"/>
        <o:r id="V:Rule31" type="connector" idref="#Прямая со стрелкой 99"/>
        <o:r id="V:Rule32" type="connector" idref="#_x0000_s1113"/>
        <o:r id="V:Rule33" type="connector" idref="#Прямая со стрелкой 84"/>
        <o:r id="V:Rule34" type="connector" idref="#_x0000_s1129"/>
        <o:r id="V:Rule35" type="connector" idref="#Прямая со стрелкой 81"/>
      </o:rules>
    </o:shapelayout>
  </w:shapeDefaults>
  <w:decimalSymbol w:val=","/>
  <w:listSeparator w:val=";"/>
  <w14:docId w14:val="40F5B3A4"/>
  <w15:docId w15:val="{9458F647-3AB1-4DB2-AF84-DDA8A37F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31D"/>
  </w:style>
  <w:style w:type="paragraph" w:styleId="1">
    <w:name w:val="heading 1"/>
    <w:basedOn w:val="a"/>
    <w:next w:val="a"/>
    <w:link w:val="10"/>
    <w:uiPriority w:val="9"/>
    <w:qFormat/>
    <w:rsid w:val="00A6731D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31D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D30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D30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D30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D30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D30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D30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D30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7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6731D"/>
    <w:rPr>
      <w:color w:val="0000FF" w:themeColor="hyperlink"/>
      <w:u w:val="single"/>
    </w:rPr>
  </w:style>
  <w:style w:type="character" w:customStyle="1" w:styleId="a4">
    <w:name w:val="Обычный (веб) Знак"/>
    <w:basedOn w:val="a0"/>
    <w:link w:val="a5"/>
    <w:locked/>
    <w:rsid w:val="00A6731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nhideWhenUsed/>
    <w:rsid w:val="00A67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731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6731D"/>
    <w:pPr>
      <w:spacing w:before="240" w:after="0"/>
    </w:pPr>
    <w:rPr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A6731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6731D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31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9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3">
    <w:name w:val="текст1-3"/>
    <w:basedOn w:val="a"/>
    <w:rsid w:val="00BB5D30"/>
    <w:pPr>
      <w:overflowPunct w:val="0"/>
      <w:autoSpaceDE w:val="0"/>
      <w:autoSpaceDN w:val="0"/>
      <w:adjustRightInd w:val="0"/>
      <w:spacing w:after="60" w:line="288" w:lineRule="auto"/>
      <w:ind w:firstLine="709"/>
      <w:jc w:val="both"/>
      <w:textAlignment w:val="baseline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5D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B5D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B5D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B5D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B5D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">
    <w:name w:val="Заголовок без номера"/>
    <w:basedOn w:val="1"/>
    <w:link w:val="ac"/>
    <w:qFormat/>
    <w:rsid w:val="00BB5D30"/>
    <w:pPr>
      <w:numPr>
        <w:numId w:val="0"/>
      </w:numPr>
      <w:spacing w:before="120" w:after="120" w:line="240" w:lineRule="auto"/>
      <w:ind w:left="851"/>
      <w:jc w:val="center"/>
    </w:pPr>
    <w:rPr>
      <w:rFonts w:ascii="Times New Roman" w:hAnsi="Times New Roman" w:cs="Times New Roman"/>
      <w:caps/>
      <w:color w:val="auto"/>
    </w:rPr>
  </w:style>
  <w:style w:type="character" w:customStyle="1" w:styleId="ac">
    <w:name w:val="Заголовок без номера Знак"/>
    <w:basedOn w:val="10"/>
    <w:link w:val="ab"/>
    <w:rsid w:val="00BB5D30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C6B08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C6B08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C6B08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C6B08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C6B08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C6B08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C6B08"/>
    <w:pPr>
      <w:spacing w:after="0"/>
      <w:ind w:left="1540"/>
    </w:pPr>
    <w:rPr>
      <w:sz w:val="20"/>
      <w:szCs w:val="20"/>
    </w:rPr>
  </w:style>
  <w:style w:type="paragraph" w:customStyle="1" w:styleId="12">
    <w:name w:val="ЗАГОЛОВОК 1 без номера"/>
    <w:basedOn w:val="1"/>
    <w:link w:val="13"/>
    <w:qFormat/>
    <w:rsid w:val="00BF5454"/>
    <w:pPr>
      <w:numPr>
        <w:numId w:val="0"/>
      </w:numPr>
      <w:spacing w:before="120" w:after="120" w:line="240" w:lineRule="auto"/>
      <w:ind w:left="851"/>
    </w:pPr>
    <w:rPr>
      <w:rFonts w:ascii="Times New Roman" w:hAnsi="Times New Roman" w:cs="Times New Roman"/>
      <w:caps/>
      <w:color w:val="auto"/>
    </w:rPr>
  </w:style>
  <w:style w:type="character" w:customStyle="1" w:styleId="13">
    <w:name w:val="ЗАГОЛОВОК 1 без номера Знак"/>
    <w:basedOn w:val="10"/>
    <w:link w:val="12"/>
    <w:rsid w:val="00BF5454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ad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e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d"/>
    <w:uiPriority w:val="99"/>
    <w:rsid w:val="00BF5454"/>
  </w:style>
  <w:style w:type="paragraph" w:styleId="af">
    <w:name w:val="footer"/>
    <w:basedOn w:val="a"/>
    <w:link w:val="af0"/>
    <w:uiPriority w:val="99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F5454"/>
  </w:style>
  <w:style w:type="paragraph" w:customStyle="1" w:styleId="WW-Default">
    <w:name w:val="WW-Default"/>
    <w:rsid w:val="004D22A2"/>
    <w:rPr>
      <w:rFonts w:ascii="Lucida Grande" w:eastAsia="ヒラギノ角ゴ Pro W3" w:hAnsi="Lucida Grande" w:cs="Times New Roman"/>
      <w:color w:val="000000"/>
      <w:kern w:val="1"/>
      <w:szCs w:val="20"/>
      <w:lang w:eastAsia="ru-RU"/>
    </w:rPr>
  </w:style>
  <w:style w:type="character" w:customStyle="1" w:styleId="InternetLink">
    <w:name w:val="Internet Link"/>
    <w:rsid w:val="004D22A2"/>
    <w:rPr>
      <w:color w:val="090A0B"/>
      <w:sz w:val="20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34B6E-FF01-4415-914B-06F2C9F8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48</Pages>
  <Words>8292</Words>
  <Characters>47267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</dc:creator>
  <cp:lastModifiedBy>sam</cp:lastModifiedBy>
  <cp:revision>44</cp:revision>
  <dcterms:created xsi:type="dcterms:W3CDTF">2011-09-12T22:47:00Z</dcterms:created>
  <dcterms:modified xsi:type="dcterms:W3CDTF">2016-06-24T08:44:00Z</dcterms:modified>
</cp:coreProperties>
</file>