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367"/>
        <w:gridCol w:w="5880"/>
      </w:tblGrid>
      <w:tr w:rsidR="00946D6B" w14:paraId="2F9CDA72" w14:textId="77777777" w:rsidTr="00946D6B">
        <w:tc>
          <w:tcPr>
            <w:tcW w:w="3369" w:type="dxa"/>
            <w:hideMark/>
          </w:tcPr>
          <w:p w14:paraId="10F0FCEB" w14:textId="71A428DC" w:rsidR="00946D6B" w:rsidRDefault="00946D6B">
            <w:pPr>
              <w:pStyle w:val="WW-Default"/>
              <w:spacing w:after="0"/>
              <w:rPr>
                <w:rFonts w:ascii="Times New Roman Bold" w:hAnsi="Times New Roman Bold"/>
                <w:sz w:val="28"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60F42309" wp14:editId="0776BFAE">
                  <wp:extent cx="1943100" cy="437515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437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3" w:type="dxa"/>
            <w:hideMark/>
          </w:tcPr>
          <w:p w14:paraId="08238563" w14:textId="77777777" w:rsidR="00946D6B" w:rsidRDefault="00946D6B">
            <w:pPr>
              <w:pStyle w:val="WW-Default"/>
              <w:spacing w:after="0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ООО «3В Сервис»</w:t>
            </w:r>
          </w:p>
          <w:p w14:paraId="5467DD2D" w14:textId="77DFC842" w:rsidR="00946D6B" w:rsidRDefault="00946D6B" w:rsidP="00946D6B">
            <w:pPr>
              <w:shd w:val="clear" w:color="auto" w:fill="FFFFFF"/>
              <w:jc w:val="right"/>
              <w:rPr>
                <w:rFonts w:ascii="Times New Roman Bold" w:hAnsi="Times New Roman Bold"/>
                <w:sz w:val="28"/>
              </w:rPr>
            </w:pPr>
            <w:r>
              <w:rPr>
                <w:rFonts w:cs="Times New Roman"/>
                <w:sz w:val="32"/>
              </w:rPr>
              <w:t xml:space="preserve"> </w:t>
            </w:r>
            <w:r>
              <w:rPr>
                <w:rFonts w:cs="Times New Roman"/>
              </w:rPr>
              <w:t xml:space="preserve">РФ, </w:t>
            </w:r>
            <w:r>
              <w:rPr>
                <w:rFonts w:cs="Times New Roman"/>
                <w:spacing w:val="-2"/>
              </w:rPr>
              <w:t>115191, Москва, Гамсоновский пер., д.2, стр.1</w:t>
            </w:r>
            <w:r>
              <w:rPr>
                <w:rFonts w:cs="Times New Roman"/>
                <w:spacing w:val="-2"/>
              </w:rPr>
              <w:br/>
            </w:r>
            <w:r w:rsidR="00D7677F" w:rsidRPr="00D7677F">
              <w:t>телефон/факс: +7 (495) 221-22-53</w:t>
            </w:r>
            <w:r>
              <w:br/>
            </w:r>
            <w:hyperlink r:id="rId9" w:history="1">
              <w:r>
                <w:rPr>
                  <w:rStyle w:val="InternetLink"/>
                </w:rPr>
                <w:t>www.3v-services.com</w:t>
              </w:r>
            </w:hyperlink>
          </w:p>
        </w:tc>
      </w:tr>
    </w:tbl>
    <w:p w14:paraId="4311633A" w14:textId="77777777" w:rsidR="00EF3118" w:rsidRPr="0023402D" w:rsidRDefault="00EF3118" w:rsidP="00677BD8">
      <w:pPr>
        <w:spacing w:after="0" w:line="360" w:lineRule="auto"/>
        <w:rPr>
          <w:rFonts w:cs="Times New Roman"/>
          <w:szCs w:val="24"/>
        </w:rPr>
      </w:pPr>
    </w:p>
    <w:p w14:paraId="4D5909BE" w14:textId="77777777" w:rsidR="002619A0" w:rsidRPr="002619A0" w:rsidRDefault="002619A0" w:rsidP="002619A0">
      <w:pPr>
        <w:spacing w:after="0" w:line="240" w:lineRule="auto"/>
        <w:rPr>
          <w:rFonts w:cs="Times New Roman"/>
          <w:b/>
          <w:kern w:val="32"/>
          <w:sz w:val="28"/>
          <w:szCs w:val="28"/>
        </w:rPr>
      </w:pPr>
      <w:r w:rsidRPr="002619A0">
        <w:rPr>
          <w:rFonts w:cs="Times New Roman"/>
          <w:b/>
          <w:kern w:val="32"/>
          <w:sz w:val="28"/>
          <w:szCs w:val="28"/>
        </w:rPr>
        <w:t>Утверждаю</w:t>
      </w:r>
    </w:p>
    <w:p w14:paraId="6BD7A905" w14:textId="022C7711" w:rsidR="002619A0" w:rsidRPr="002619A0" w:rsidRDefault="00946D6B" w:rsidP="002619A0">
      <w:pPr>
        <w:spacing w:after="0" w:line="240" w:lineRule="auto"/>
        <w:rPr>
          <w:rFonts w:cs="Times New Roman"/>
        </w:rPr>
      </w:pPr>
      <w:r>
        <w:rPr>
          <w:rFonts w:cs="Times New Roman"/>
        </w:rPr>
        <w:t>Г</w:t>
      </w:r>
      <w:r w:rsidR="002619A0" w:rsidRPr="002619A0">
        <w:rPr>
          <w:rFonts w:cs="Times New Roman"/>
        </w:rPr>
        <w:t>енеральный директор</w:t>
      </w:r>
    </w:p>
    <w:p w14:paraId="4B7C0D57" w14:textId="77777777" w:rsidR="002619A0" w:rsidRPr="002619A0" w:rsidRDefault="002619A0" w:rsidP="002619A0">
      <w:pPr>
        <w:spacing w:after="0" w:line="240" w:lineRule="auto"/>
        <w:rPr>
          <w:rFonts w:cs="Times New Roman"/>
        </w:rPr>
      </w:pPr>
      <w:r w:rsidRPr="002619A0">
        <w:rPr>
          <w:rFonts w:cs="Times New Roman"/>
        </w:rPr>
        <w:t>ООО «ЗВ Сервис»</w:t>
      </w:r>
    </w:p>
    <w:p w14:paraId="7118AB6D" w14:textId="77777777" w:rsidR="002619A0" w:rsidRPr="002619A0" w:rsidRDefault="002619A0" w:rsidP="002619A0">
      <w:pPr>
        <w:spacing w:after="0" w:line="240" w:lineRule="auto"/>
        <w:rPr>
          <w:rFonts w:cs="Times New Roman"/>
        </w:rPr>
      </w:pPr>
    </w:p>
    <w:p w14:paraId="5A757938" w14:textId="77777777" w:rsidR="002619A0" w:rsidRPr="002619A0" w:rsidRDefault="002619A0" w:rsidP="002619A0">
      <w:pPr>
        <w:spacing w:after="0" w:line="240" w:lineRule="auto"/>
        <w:rPr>
          <w:rFonts w:cs="Times New Roman"/>
        </w:rPr>
      </w:pPr>
      <w:r w:rsidRPr="002619A0">
        <w:rPr>
          <w:rFonts w:cs="Times New Roman"/>
        </w:rPr>
        <w:t>_______________Петухов В.Н.</w:t>
      </w:r>
    </w:p>
    <w:p w14:paraId="67B846A9" w14:textId="77777777" w:rsidR="002619A0" w:rsidRPr="006A068D" w:rsidRDefault="002619A0" w:rsidP="002619A0">
      <w:pPr>
        <w:rPr>
          <w:lang w:val="en-US"/>
        </w:rPr>
      </w:pPr>
    </w:p>
    <w:p w14:paraId="237BC220" w14:textId="4BA7E828" w:rsidR="002619A0" w:rsidRDefault="002619A0" w:rsidP="002619A0">
      <w:pPr>
        <w:spacing w:line="360" w:lineRule="auto"/>
        <w:jc w:val="center"/>
        <w:rPr>
          <w:b/>
        </w:rPr>
      </w:pPr>
    </w:p>
    <w:p w14:paraId="5DD2FB59" w14:textId="1F7C2CFA" w:rsidR="002619A0" w:rsidRPr="006A068D" w:rsidRDefault="007E6E52" w:rsidP="007E6E52">
      <w:pPr>
        <w:spacing w:line="360" w:lineRule="auto"/>
        <w:jc w:val="center"/>
        <w:rPr>
          <w:b/>
          <w:lang w:val="en-US"/>
        </w:rPr>
      </w:pPr>
      <w:r w:rsidRPr="00EA2770">
        <w:rPr>
          <w:b/>
          <w:noProof/>
          <w:sz w:val="26"/>
          <w:szCs w:val="26"/>
          <w:lang w:eastAsia="ru-RU"/>
        </w:rPr>
        <w:drawing>
          <wp:inline distT="0" distB="0" distL="0" distR="0" wp14:anchorId="79D622EC" wp14:editId="0BE3EE78">
            <wp:extent cx="2069258" cy="440514"/>
            <wp:effectExtent l="0" t="0" r="0" b="0"/>
            <wp:docPr id="898" name="Рисунок 4" descr="simintech_logo_4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simintech_logo_40%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630" cy="44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1683E" w14:textId="77777777" w:rsidR="002619A0" w:rsidRPr="002619A0" w:rsidRDefault="002619A0" w:rsidP="00CF39AF">
      <w:pPr>
        <w:jc w:val="center"/>
        <w:rPr>
          <w:rFonts w:cs="Times New Roman"/>
          <w:b/>
          <w:sz w:val="36"/>
          <w:szCs w:val="28"/>
        </w:rPr>
      </w:pPr>
      <w:r w:rsidRPr="002619A0">
        <w:rPr>
          <w:rFonts w:cs="Times New Roman"/>
          <w:b/>
          <w:sz w:val="36"/>
          <w:szCs w:val="28"/>
        </w:rPr>
        <w:t xml:space="preserve">Среда динамического моделирования технических систем </w:t>
      </w:r>
      <w:r w:rsidRPr="002619A0">
        <w:rPr>
          <w:rFonts w:cs="Times New Roman"/>
          <w:b/>
          <w:sz w:val="36"/>
          <w:szCs w:val="28"/>
          <w:lang w:val="en-US"/>
        </w:rPr>
        <w:t>SimInTech</w:t>
      </w:r>
      <w:r w:rsidRPr="002619A0">
        <w:rPr>
          <w:rFonts w:cs="Times New Roman"/>
          <w:b/>
          <w:sz w:val="36"/>
          <w:szCs w:val="28"/>
        </w:rPr>
        <w:t>™</w:t>
      </w:r>
    </w:p>
    <w:p w14:paraId="0D188296" w14:textId="77777777" w:rsidR="00E40496" w:rsidRPr="0023402D" w:rsidRDefault="00E40496" w:rsidP="00677BD8">
      <w:pPr>
        <w:spacing w:after="0" w:line="360" w:lineRule="auto"/>
        <w:jc w:val="both"/>
        <w:rPr>
          <w:rFonts w:cs="Times New Roman"/>
          <w:szCs w:val="24"/>
        </w:rPr>
      </w:pPr>
    </w:p>
    <w:p w14:paraId="1D0D4E51" w14:textId="77777777" w:rsidR="00E40496" w:rsidRPr="0023402D" w:rsidRDefault="00E40496" w:rsidP="00677BD8">
      <w:pPr>
        <w:spacing w:after="0" w:line="360" w:lineRule="auto"/>
        <w:jc w:val="center"/>
        <w:rPr>
          <w:rFonts w:cs="Times New Roman"/>
          <w:caps/>
          <w:sz w:val="28"/>
          <w:szCs w:val="28"/>
        </w:rPr>
      </w:pPr>
    </w:p>
    <w:p w14:paraId="2282379E" w14:textId="77777777" w:rsidR="00FF3276" w:rsidRPr="0023402D" w:rsidRDefault="00FF3276" w:rsidP="00677BD8">
      <w:pPr>
        <w:spacing w:after="0" w:line="360" w:lineRule="auto"/>
        <w:jc w:val="center"/>
        <w:rPr>
          <w:rFonts w:cs="Times New Roman"/>
          <w:caps/>
          <w:sz w:val="28"/>
          <w:szCs w:val="28"/>
        </w:rPr>
      </w:pPr>
    </w:p>
    <w:p w14:paraId="789C7918" w14:textId="77777777" w:rsidR="002825B2" w:rsidRPr="0023402D" w:rsidRDefault="002825B2" w:rsidP="00677BD8">
      <w:pPr>
        <w:spacing w:after="0" w:line="360" w:lineRule="auto"/>
        <w:jc w:val="center"/>
        <w:rPr>
          <w:rFonts w:cs="Times New Roman"/>
          <w:caps/>
          <w:sz w:val="28"/>
          <w:szCs w:val="28"/>
        </w:rPr>
      </w:pPr>
    </w:p>
    <w:p w14:paraId="25DE7F9D" w14:textId="77777777" w:rsidR="00E40496" w:rsidRPr="00B82332" w:rsidRDefault="00FF3276" w:rsidP="00677BD8">
      <w:pPr>
        <w:spacing w:after="0" w:line="360" w:lineRule="auto"/>
        <w:jc w:val="center"/>
        <w:rPr>
          <w:rFonts w:cs="Times New Roman"/>
          <w:b/>
          <w:caps/>
          <w:sz w:val="28"/>
          <w:szCs w:val="28"/>
        </w:rPr>
      </w:pPr>
      <w:r w:rsidRPr="00B82332">
        <w:rPr>
          <w:rFonts w:cs="Times New Roman"/>
          <w:b/>
          <w:caps/>
          <w:sz w:val="28"/>
          <w:szCs w:val="28"/>
        </w:rPr>
        <w:t>Руководство пользователя</w:t>
      </w:r>
    </w:p>
    <w:p w14:paraId="63D2611B" w14:textId="77777777" w:rsidR="001A4040" w:rsidRPr="0023402D" w:rsidRDefault="001A4040" w:rsidP="00677BD8">
      <w:pPr>
        <w:spacing w:after="0" w:line="360" w:lineRule="auto"/>
        <w:jc w:val="center"/>
        <w:rPr>
          <w:rFonts w:cs="Times New Roman"/>
          <w:caps/>
          <w:sz w:val="28"/>
          <w:szCs w:val="28"/>
        </w:rPr>
      </w:pPr>
    </w:p>
    <w:p w14:paraId="18E4360F" w14:textId="73F13F3E" w:rsidR="00FF6784" w:rsidRPr="0023402D" w:rsidRDefault="001A4040" w:rsidP="00677BD8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23402D">
        <w:rPr>
          <w:sz w:val="28"/>
          <w:szCs w:val="28"/>
        </w:rPr>
        <w:t>Система программирования для вычислительных приборов</w:t>
      </w:r>
      <w:r w:rsidR="00EF3118" w:rsidRPr="0023402D">
        <w:rPr>
          <w:sz w:val="28"/>
          <w:szCs w:val="28"/>
        </w:rPr>
        <w:t xml:space="preserve"> </w:t>
      </w:r>
    </w:p>
    <w:p w14:paraId="05FA8A7C" w14:textId="77777777" w:rsidR="00FF3276" w:rsidRPr="0023402D" w:rsidRDefault="00FF3276" w:rsidP="00677BD8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779F70E3" w14:textId="77777777" w:rsidR="00FF3276" w:rsidRPr="0023402D" w:rsidRDefault="00FF3276" w:rsidP="00677BD8">
      <w:pPr>
        <w:spacing w:after="0" w:line="360" w:lineRule="auto"/>
        <w:jc w:val="both"/>
        <w:rPr>
          <w:rFonts w:cs="Times New Roman"/>
          <w:szCs w:val="24"/>
        </w:rPr>
      </w:pPr>
    </w:p>
    <w:p w14:paraId="3ABABD5C" w14:textId="77777777" w:rsidR="00FF3276" w:rsidRPr="0023402D" w:rsidRDefault="00FF3276" w:rsidP="00677BD8">
      <w:pPr>
        <w:spacing w:after="0" w:line="360" w:lineRule="auto"/>
        <w:jc w:val="both"/>
        <w:rPr>
          <w:rFonts w:cs="Times New Roman"/>
          <w:szCs w:val="24"/>
        </w:rPr>
      </w:pPr>
    </w:p>
    <w:p w14:paraId="28FF46DE" w14:textId="77777777" w:rsidR="00FF3276" w:rsidRPr="0023402D" w:rsidRDefault="00FF3276" w:rsidP="00677BD8">
      <w:pPr>
        <w:spacing w:after="0" w:line="360" w:lineRule="auto"/>
        <w:jc w:val="both"/>
        <w:rPr>
          <w:rFonts w:cs="Times New Roman"/>
          <w:szCs w:val="24"/>
        </w:rPr>
      </w:pPr>
    </w:p>
    <w:p w14:paraId="5A6F0425" w14:textId="77777777" w:rsidR="00E40496" w:rsidRPr="0023402D" w:rsidRDefault="00E40496" w:rsidP="00677BD8">
      <w:pPr>
        <w:spacing w:after="0" w:line="360" w:lineRule="auto"/>
        <w:jc w:val="both"/>
        <w:rPr>
          <w:rFonts w:cs="Times New Roman"/>
          <w:szCs w:val="24"/>
        </w:rPr>
      </w:pPr>
    </w:p>
    <w:p w14:paraId="6FFED502" w14:textId="77777777" w:rsidR="00FF3276" w:rsidRPr="0023402D" w:rsidRDefault="00FF3276" w:rsidP="00677BD8">
      <w:pPr>
        <w:spacing w:after="0" w:line="360" w:lineRule="auto"/>
        <w:jc w:val="both"/>
        <w:rPr>
          <w:rFonts w:cs="Times New Roman"/>
          <w:szCs w:val="24"/>
        </w:rPr>
      </w:pPr>
    </w:p>
    <w:p w14:paraId="6261BAB6" w14:textId="77777777" w:rsidR="00FF3276" w:rsidRPr="0023402D" w:rsidRDefault="00FF3276" w:rsidP="00677BD8">
      <w:pPr>
        <w:spacing w:after="0" w:line="360" w:lineRule="auto"/>
        <w:jc w:val="both"/>
        <w:rPr>
          <w:rFonts w:cs="Times New Roman"/>
          <w:szCs w:val="24"/>
        </w:rPr>
      </w:pPr>
    </w:p>
    <w:p w14:paraId="0F536733" w14:textId="77777777" w:rsidR="00FF3276" w:rsidRPr="00CD0BFE" w:rsidRDefault="00FF3276" w:rsidP="00677BD8">
      <w:pPr>
        <w:spacing w:after="0" w:line="360" w:lineRule="auto"/>
        <w:jc w:val="both"/>
        <w:rPr>
          <w:rFonts w:cs="Times New Roman"/>
          <w:szCs w:val="24"/>
          <w:lang w:val="en-US"/>
        </w:rPr>
      </w:pPr>
    </w:p>
    <w:p w14:paraId="6CCDFA99" w14:textId="77777777" w:rsidR="00E66B50" w:rsidRPr="0023402D" w:rsidRDefault="00E66B50" w:rsidP="00677BD8">
      <w:pPr>
        <w:spacing w:line="360" w:lineRule="auto"/>
        <w:jc w:val="center"/>
        <w:rPr>
          <w:rFonts w:cs="Times New Roman"/>
          <w:b/>
          <w:caps/>
          <w:sz w:val="28"/>
          <w:szCs w:val="28"/>
        </w:rPr>
        <w:sectPr w:rsidR="00E66B50" w:rsidRPr="0023402D" w:rsidSect="00741D4A">
          <w:headerReference w:type="default" r:id="rId11"/>
          <w:footerReference w:type="default" r:id="rId12"/>
          <w:footerReference w:type="first" r:id="rId13"/>
          <w:pgSz w:w="11906" w:h="16838"/>
          <w:pgMar w:top="1134" w:right="850" w:bottom="1134" w:left="1701" w:header="709" w:footer="709" w:gutter="0"/>
          <w:cols w:space="708"/>
          <w:titlePg/>
          <w:docGrid w:linePitch="360"/>
        </w:sectPr>
      </w:pPr>
    </w:p>
    <w:p w14:paraId="3513C062" w14:textId="77777777" w:rsidR="00833CA8" w:rsidRPr="0023402D" w:rsidRDefault="00833CA8" w:rsidP="00677BD8">
      <w:pPr>
        <w:spacing w:line="360" w:lineRule="auto"/>
        <w:jc w:val="center"/>
        <w:rPr>
          <w:rFonts w:cs="Times New Roman"/>
          <w:b/>
          <w:caps/>
          <w:sz w:val="28"/>
          <w:szCs w:val="28"/>
        </w:rPr>
      </w:pPr>
      <w:r w:rsidRPr="0023402D">
        <w:rPr>
          <w:rFonts w:cs="Times New Roman"/>
          <w:b/>
          <w:caps/>
          <w:sz w:val="28"/>
          <w:szCs w:val="28"/>
        </w:rPr>
        <w:lastRenderedPageBreak/>
        <w:t>Реферат</w:t>
      </w:r>
    </w:p>
    <w:p w14:paraId="51C852BB" w14:textId="0D4A3459" w:rsidR="00833CA8" w:rsidRPr="0023402D" w:rsidRDefault="00833CA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Отчет </w:t>
      </w:r>
      <w:r w:rsidR="00937D0C">
        <w:t>1</w:t>
      </w:r>
      <w:r w:rsidR="00A97767">
        <w:rPr>
          <w:lang w:val="en-US"/>
        </w:rPr>
        <w:t>59</w:t>
      </w:r>
      <w:bookmarkStart w:id="0" w:name="_GoBack"/>
      <w:bookmarkEnd w:id="0"/>
      <w:r w:rsidR="008F0ED5">
        <w:t xml:space="preserve"> </w:t>
      </w:r>
      <w:r w:rsidR="00652E36">
        <w:rPr>
          <w:rFonts w:cs="Times New Roman"/>
          <w:szCs w:val="24"/>
        </w:rPr>
        <w:t>с., 54</w:t>
      </w:r>
      <w:r w:rsidRPr="0023402D">
        <w:rPr>
          <w:rFonts w:cs="Times New Roman"/>
          <w:szCs w:val="24"/>
        </w:rPr>
        <w:t xml:space="preserve"> рис., </w:t>
      </w:r>
      <w:r w:rsidR="00652E36">
        <w:rPr>
          <w:rFonts w:cs="Times New Roman"/>
          <w:szCs w:val="24"/>
        </w:rPr>
        <w:t>25</w:t>
      </w:r>
      <w:r w:rsidRPr="0023402D">
        <w:rPr>
          <w:rFonts w:cs="Times New Roman"/>
          <w:szCs w:val="24"/>
        </w:rPr>
        <w:t xml:space="preserve"> табл., </w:t>
      </w:r>
      <w:r w:rsidR="008F0ED5">
        <w:rPr>
          <w:rFonts w:cs="Times New Roman"/>
          <w:szCs w:val="24"/>
        </w:rPr>
        <w:t>5 приложений</w:t>
      </w:r>
      <w:r w:rsidRPr="0023402D">
        <w:rPr>
          <w:rFonts w:cs="Times New Roman"/>
          <w:szCs w:val="24"/>
        </w:rPr>
        <w:t>.</w:t>
      </w:r>
    </w:p>
    <w:p w14:paraId="0D1AB5B1" w14:textId="77777777" w:rsidR="00833CA8" w:rsidRPr="0023402D" w:rsidRDefault="00833CA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</w:p>
    <w:p w14:paraId="54B8EE0A" w14:textId="74E4FCFD" w:rsidR="00833CA8" w:rsidRPr="0023402D" w:rsidRDefault="00833CA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  <w:lang w:val="en-US"/>
        </w:rPr>
        <w:t>Sim</w:t>
      </w:r>
      <w:r w:rsidR="005F3AE0" w:rsidRPr="0023402D">
        <w:rPr>
          <w:rFonts w:cs="Times New Roman"/>
          <w:szCs w:val="24"/>
          <w:lang w:val="en-US"/>
        </w:rPr>
        <w:t>I</w:t>
      </w:r>
      <w:r w:rsidRPr="0023402D">
        <w:rPr>
          <w:rFonts w:cs="Times New Roman"/>
          <w:szCs w:val="24"/>
          <w:lang w:val="en-US"/>
        </w:rPr>
        <w:t>nTech</w:t>
      </w:r>
      <w:r w:rsidRPr="0023402D">
        <w:rPr>
          <w:rFonts w:cs="Times New Roman"/>
          <w:szCs w:val="24"/>
        </w:rPr>
        <w:t xml:space="preserve">, </w:t>
      </w:r>
      <w:r w:rsidRPr="0023402D">
        <w:rPr>
          <w:rFonts w:cs="Times New Roman"/>
          <w:szCs w:val="24"/>
          <w:lang w:val="en-US"/>
        </w:rPr>
        <w:t>QNX</w:t>
      </w:r>
      <w:r w:rsidRPr="0023402D">
        <w:rPr>
          <w:rFonts w:cs="Times New Roman"/>
          <w:szCs w:val="24"/>
        </w:rPr>
        <w:t>, приборы</w:t>
      </w:r>
      <w:r w:rsidR="00D65077" w:rsidRPr="0023402D">
        <w:rPr>
          <w:rFonts w:cs="Times New Roman"/>
          <w:szCs w:val="24"/>
        </w:rPr>
        <w:t>; графическая оболочка, программное о</w:t>
      </w:r>
      <w:r w:rsidR="00FA6B92">
        <w:rPr>
          <w:rFonts w:cs="Times New Roman"/>
          <w:szCs w:val="24"/>
        </w:rPr>
        <w:t>беспечение.</w:t>
      </w:r>
    </w:p>
    <w:p w14:paraId="5590CBF3" w14:textId="77777777" w:rsidR="00833CA8" w:rsidRPr="0023402D" w:rsidRDefault="00833CA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</w:p>
    <w:p w14:paraId="2EED0CB5" w14:textId="1727C3FC" w:rsidR="00703F5F" w:rsidRPr="0023402D" w:rsidRDefault="00703F5F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Целью настоящей работы является разработка </w:t>
      </w:r>
      <w:r w:rsidR="00A15498" w:rsidRPr="0023402D">
        <w:rPr>
          <w:rFonts w:cs="Times New Roman"/>
          <w:szCs w:val="24"/>
        </w:rPr>
        <w:t>системы программирования для вычислительных приборов на базе программного обеспечения</w:t>
      </w:r>
      <w:r w:rsidR="00077CD8">
        <w:rPr>
          <w:rFonts w:cs="Times New Roman"/>
          <w:szCs w:val="24"/>
        </w:rPr>
        <w:t xml:space="preserve"> (ПО)</w:t>
      </w:r>
      <w:r w:rsidR="00A15498" w:rsidRPr="0023402D">
        <w:rPr>
          <w:rFonts w:cs="Times New Roman"/>
          <w:szCs w:val="24"/>
        </w:rPr>
        <w:t xml:space="preserve"> </w:t>
      </w:r>
      <w:r w:rsidR="00A15498" w:rsidRPr="0023402D">
        <w:rPr>
          <w:rFonts w:cs="Times New Roman"/>
          <w:szCs w:val="24"/>
          <w:lang w:val="en-US"/>
        </w:rPr>
        <w:t>SimInTech</w:t>
      </w:r>
      <w:r w:rsidR="00A15498" w:rsidRPr="0023402D">
        <w:rPr>
          <w:rFonts w:cs="Times New Roman"/>
          <w:szCs w:val="24"/>
        </w:rPr>
        <w:t>. К</w:t>
      </w:r>
      <w:r w:rsidRPr="0023402D">
        <w:rPr>
          <w:rFonts w:cs="Times New Roman"/>
          <w:szCs w:val="24"/>
        </w:rPr>
        <w:t>омплекс</w:t>
      </w:r>
      <w:r w:rsidR="00A15498" w:rsidRPr="0023402D">
        <w:rPr>
          <w:rFonts w:cs="Times New Roman"/>
          <w:szCs w:val="24"/>
        </w:rPr>
        <w:t>ная</w:t>
      </w:r>
      <w:r w:rsidRPr="0023402D">
        <w:rPr>
          <w:rFonts w:cs="Times New Roman"/>
          <w:szCs w:val="24"/>
        </w:rPr>
        <w:t xml:space="preserve"> систем</w:t>
      </w:r>
      <w:r w:rsidR="00A15498" w:rsidRPr="0023402D">
        <w:rPr>
          <w:rFonts w:cs="Times New Roman"/>
          <w:szCs w:val="24"/>
        </w:rPr>
        <w:t>а</w:t>
      </w:r>
      <w:r w:rsidRPr="0023402D">
        <w:rPr>
          <w:rFonts w:cs="Times New Roman"/>
          <w:szCs w:val="24"/>
        </w:rPr>
        <w:t xml:space="preserve"> моделирования систем управления и программировани</w:t>
      </w:r>
      <w:r w:rsidR="00A15498" w:rsidRPr="0023402D">
        <w:rPr>
          <w:rFonts w:cs="Times New Roman"/>
          <w:szCs w:val="24"/>
        </w:rPr>
        <w:t>я</w:t>
      </w:r>
      <w:r w:rsidR="00375B4A">
        <w:rPr>
          <w:rFonts w:cs="Times New Roman"/>
          <w:szCs w:val="24"/>
        </w:rPr>
        <w:t xml:space="preserve"> приборов</w:t>
      </w:r>
      <w:r w:rsidRPr="0023402D">
        <w:rPr>
          <w:rFonts w:cs="Times New Roman"/>
          <w:szCs w:val="24"/>
        </w:rPr>
        <w:t xml:space="preserve"> включает </w:t>
      </w:r>
      <w:r w:rsidR="00A15498" w:rsidRPr="0023402D">
        <w:rPr>
          <w:rFonts w:cs="Times New Roman"/>
          <w:szCs w:val="24"/>
        </w:rPr>
        <w:t xml:space="preserve">в себя </w:t>
      </w:r>
      <w:r w:rsidRPr="0023402D">
        <w:rPr>
          <w:rFonts w:cs="Times New Roman"/>
          <w:szCs w:val="24"/>
        </w:rPr>
        <w:t>создание:</w:t>
      </w:r>
    </w:p>
    <w:p w14:paraId="570D5704" w14:textId="4667F086" w:rsidR="00703F5F" w:rsidRPr="0023402D" w:rsidRDefault="00703F5F" w:rsidP="00677BD8">
      <w:pPr>
        <w:pStyle w:val="a5"/>
        <w:numPr>
          <w:ilvl w:val="0"/>
          <w:numId w:val="14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генератора кода</w:t>
      </w:r>
      <w:r w:rsidR="006E0B5B" w:rsidRPr="0023402D">
        <w:rPr>
          <w:rFonts w:cs="Times New Roman"/>
          <w:szCs w:val="24"/>
        </w:rPr>
        <w:t xml:space="preserve"> для автоматической генерации исходных кодов и </w:t>
      </w:r>
      <w:r w:rsidR="0070045A">
        <w:rPr>
          <w:rFonts w:cs="Times New Roman"/>
          <w:szCs w:val="24"/>
        </w:rPr>
        <w:t xml:space="preserve">кросс-компиляции </w:t>
      </w:r>
      <w:r w:rsidR="006E0B5B" w:rsidRPr="0023402D">
        <w:rPr>
          <w:rFonts w:cs="Times New Roman"/>
          <w:szCs w:val="24"/>
        </w:rPr>
        <w:t>исполняемых модулей</w:t>
      </w:r>
      <w:r w:rsidR="00B1593C" w:rsidRPr="0023402D">
        <w:rPr>
          <w:rFonts w:cs="Times New Roman"/>
          <w:szCs w:val="24"/>
        </w:rPr>
        <w:t>;</w:t>
      </w:r>
    </w:p>
    <w:p w14:paraId="35D0176F" w14:textId="648A5701" w:rsidR="00703F5F" w:rsidRPr="0023402D" w:rsidRDefault="00703F5F" w:rsidP="00677BD8">
      <w:pPr>
        <w:pStyle w:val="a5"/>
        <w:numPr>
          <w:ilvl w:val="0"/>
          <w:numId w:val="14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среды разработки</w:t>
      </w:r>
      <w:r w:rsidR="006E0B5B" w:rsidRPr="0023402D">
        <w:rPr>
          <w:rFonts w:cs="Times New Roman"/>
          <w:szCs w:val="24"/>
        </w:rPr>
        <w:t xml:space="preserve"> для проектирования алгоритмов управления в виде наглядн</w:t>
      </w:r>
      <w:r w:rsidR="005573BF">
        <w:rPr>
          <w:rFonts w:cs="Times New Roman"/>
          <w:szCs w:val="24"/>
        </w:rPr>
        <w:t>ых</w:t>
      </w:r>
      <w:r w:rsidR="006E0B5B" w:rsidRPr="0023402D">
        <w:rPr>
          <w:rFonts w:cs="Times New Roman"/>
          <w:szCs w:val="24"/>
        </w:rPr>
        <w:t xml:space="preserve"> функциональн</w:t>
      </w:r>
      <w:r w:rsidR="005573BF">
        <w:rPr>
          <w:rFonts w:cs="Times New Roman"/>
          <w:szCs w:val="24"/>
        </w:rPr>
        <w:t>ых</w:t>
      </w:r>
      <w:r w:rsidR="006E0B5B" w:rsidRPr="0023402D">
        <w:rPr>
          <w:rFonts w:cs="Times New Roman"/>
          <w:szCs w:val="24"/>
        </w:rPr>
        <w:t xml:space="preserve"> бло</w:t>
      </w:r>
      <w:r w:rsidR="005573BF">
        <w:rPr>
          <w:rFonts w:cs="Times New Roman"/>
          <w:szCs w:val="24"/>
        </w:rPr>
        <w:t>к-схем</w:t>
      </w:r>
      <w:r w:rsidR="00B1593C" w:rsidRPr="0023402D">
        <w:rPr>
          <w:rFonts w:cs="Times New Roman"/>
          <w:szCs w:val="24"/>
        </w:rPr>
        <w:t>;</w:t>
      </w:r>
    </w:p>
    <w:p w14:paraId="0B1FD525" w14:textId="56EF8224" w:rsidR="00703F5F" w:rsidRPr="0023402D" w:rsidRDefault="00703F5F" w:rsidP="00677BD8">
      <w:pPr>
        <w:pStyle w:val="a5"/>
        <w:numPr>
          <w:ilvl w:val="0"/>
          <w:numId w:val="14"/>
        </w:numPr>
        <w:spacing w:after="12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системы исполнения </w:t>
      </w:r>
      <w:r w:rsidR="00075CBE">
        <w:rPr>
          <w:rFonts w:cs="Times New Roman"/>
          <w:szCs w:val="24"/>
        </w:rPr>
        <w:t xml:space="preserve">функциональных </w:t>
      </w:r>
      <w:r w:rsidRPr="0023402D">
        <w:rPr>
          <w:rFonts w:cs="Times New Roman"/>
          <w:szCs w:val="24"/>
        </w:rPr>
        <w:t>программ для приборов</w:t>
      </w:r>
      <w:r w:rsidR="006E0B5B" w:rsidRPr="0023402D">
        <w:rPr>
          <w:rFonts w:cs="Times New Roman"/>
          <w:szCs w:val="24"/>
        </w:rPr>
        <w:t>, для выполнения сгенерированных при помощи генератора кода исполняемых модулей на приборах</w:t>
      </w:r>
      <w:r w:rsidRPr="0023402D">
        <w:rPr>
          <w:rFonts w:cs="Times New Roman"/>
          <w:szCs w:val="24"/>
        </w:rPr>
        <w:t>.</w:t>
      </w:r>
    </w:p>
    <w:p w14:paraId="5F409B6B" w14:textId="2494681A" w:rsidR="00A15498" w:rsidRPr="0023402D" w:rsidRDefault="00A154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Под прибором следует понимать программируемые логические контроллеры (ПЛК)</w:t>
      </w:r>
      <w:r w:rsidR="002619A0">
        <w:rPr>
          <w:rFonts w:cs="Times New Roman"/>
          <w:szCs w:val="24"/>
        </w:rPr>
        <w:t xml:space="preserve"> в составе промышленных компьютеров,</w:t>
      </w:r>
      <w:r w:rsidRPr="0023402D">
        <w:rPr>
          <w:rFonts w:cs="Times New Roman"/>
          <w:szCs w:val="24"/>
        </w:rPr>
        <w:t xml:space="preserve"> </w:t>
      </w:r>
      <w:r w:rsidR="002619A0">
        <w:rPr>
          <w:rFonts w:cs="Times New Roman"/>
          <w:szCs w:val="24"/>
        </w:rPr>
        <w:t xml:space="preserve">работающие под управление </w:t>
      </w:r>
      <w:r w:rsidR="002619A0">
        <w:rPr>
          <w:rFonts w:cs="Times New Roman"/>
          <w:szCs w:val="24"/>
          <w:lang w:val="en-US"/>
        </w:rPr>
        <w:t>POSIX</w:t>
      </w:r>
      <w:r w:rsidR="00075CBE">
        <w:rPr>
          <w:rFonts w:cs="Times New Roman"/>
          <w:szCs w:val="24"/>
        </w:rPr>
        <w:t>-</w:t>
      </w:r>
      <w:r w:rsidRPr="0023402D">
        <w:rPr>
          <w:rFonts w:cs="Times New Roman"/>
          <w:szCs w:val="24"/>
        </w:rPr>
        <w:t>совместимых</w:t>
      </w:r>
      <w:r w:rsidR="002619A0">
        <w:rPr>
          <w:rFonts w:cs="Times New Roman"/>
          <w:szCs w:val="24"/>
        </w:rPr>
        <w:t xml:space="preserve"> операционных систем реального времени.</w:t>
      </w:r>
    </w:p>
    <w:p w14:paraId="4C9753CD" w14:textId="634B076B" w:rsidR="00703F5F" w:rsidRPr="0023402D" w:rsidRDefault="00703F5F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Результаты настоящей работы дадут возможность создавать </w:t>
      </w:r>
      <w:r w:rsidR="00075CBE">
        <w:rPr>
          <w:rFonts w:cs="Times New Roman"/>
          <w:szCs w:val="24"/>
        </w:rPr>
        <w:t xml:space="preserve">функциональное </w:t>
      </w:r>
      <w:r w:rsidRPr="0023402D">
        <w:rPr>
          <w:rFonts w:cs="Times New Roman"/>
          <w:szCs w:val="24"/>
        </w:rPr>
        <w:t>ПО</w:t>
      </w:r>
      <w:r w:rsidR="00075CBE">
        <w:rPr>
          <w:rFonts w:cs="Times New Roman"/>
          <w:szCs w:val="24"/>
        </w:rPr>
        <w:t xml:space="preserve"> (ФПО)</w:t>
      </w:r>
      <w:r w:rsidRPr="0023402D">
        <w:rPr>
          <w:rFonts w:cs="Times New Roman"/>
          <w:szCs w:val="24"/>
        </w:rPr>
        <w:t xml:space="preserve"> для приборов с меньшим количеством алгоритмических и программных ошибок за счёт отладки алгоритмов на динамической модели объекта и автоматической генерации исходных кодов по отлаженным схемам алгоритмов</w:t>
      </w:r>
    </w:p>
    <w:p w14:paraId="6476C9F2" w14:textId="77777777" w:rsidR="00703F5F" w:rsidRPr="0023402D" w:rsidRDefault="00A154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Область применения </w:t>
      </w:r>
      <w:r w:rsidR="00692215">
        <w:rPr>
          <w:rFonts w:cs="Times New Roman"/>
          <w:szCs w:val="24"/>
        </w:rPr>
        <w:t>–</w:t>
      </w:r>
      <w:r w:rsidR="00692215">
        <w:rPr>
          <w:rFonts w:cs="Times New Roman"/>
          <w:szCs w:val="24"/>
          <w:lang w:val="en-US"/>
        </w:rPr>
        <w:t xml:space="preserve"> </w:t>
      </w:r>
      <w:r w:rsidR="00692215">
        <w:rPr>
          <w:rFonts w:cs="Times New Roman"/>
          <w:szCs w:val="24"/>
        </w:rPr>
        <w:t>системы управления</w:t>
      </w:r>
      <w:r w:rsidRPr="0023402D">
        <w:rPr>
          <w:rFonts w:cs="Times New Roman"/>
          <w:szCs w:val="24"/>
        </w:rPr>
        <w:t>.</w:t>
      </w:r>
    </w:p>
    <w:p w14:paraId="3C2E2706" w14:textId="77777777" w:rsidR="00A15498" w:rsidRPr="0023402D" w:rsidRDefault="00A154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</w:p>
    <w:p w14:paraId="519BF06A" w14:textId="77777777" w:rsidR="00E66B50" w:rsidRPr="0023402D" w:rsidRDefault="00E66B50" w:rsidP="00677BD8">
      <w:pPr>
        <w:spacing w:line="360" w:lineRule="auto"/>
        <w:rPr>
          <w:rFonts w:eastAsiaTheme="majorEastAsia" w:cs="Times New Roman"/>
          <w:b/>
          <w:bCs/>
          <w:caps/>
          <w:sz w:val="28"/>
          <w:szCs w:val="28"/>
        </w:rPr>
      </w:pPr>
      <w:r w:rsidRPr="0023402D">
        <w:rPr>
          <w:rFonts w:cs="Times New Roman"/>
        </w:rPr>
        <w:br w:type="page"/>
      </w:r>
    </w:p>
    <w:p w14:paraId="6662E72D" w14:textId="77777777" w:rsidR="00B54C24" w:rsidRPr="0023402D" w:rsidRDefault="00E40496" w:rsidP="00677BD8">
      <w:pPr>
        <w:pStyle w:val="af3"/>
        <w:spacing w:line="360" w:lineRule="auto"/>
      </w:pPr>
      <w:bookmarkStart w:id="1" w:name="_Toc454798708"/>
      <w:r w:rsidRPr="0023402D">
        <w:lastRenderedPageBreak/>
        <w:t>Содержание</w:t>
      </w:r>
      <w:bookmarkEnd w:id="1"/>
    </w:p>
    <w:sdt>
      <w:sdtPr>
        <w:rPr>
          <w:rFonts w:cs="Times New Roman"/>
          <w:b w:val="0"/>
          <w:bCs w:val="0"/>
          <w:caps w:val="0"/>
          <w:sz w:val="22"/>
          <w:szCs w:val="22"/>
        </w:rPr>
        <w:id w:val="269191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14:paraId="64A089F0" w14:textId="687D4EEF" w:rsidR="00F54C08" w:rsidRDefault="0069475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r w:rsidRPr="00834030">
            <w:rPr>
              <w:rFonts w:cs="Times New Roman"/>
              <w:b w:val="0"/>
              <w:bCs w:val="0"/>
              <w:caps w:val="0"/>
              <w:sz w:val="24"/>
              <w:szCs w:val="24"/>
            </w:rPr>
            <w:fldChar w:fldCharType="begin"/>
          </w:r>
          <w:r w:rsidR="00E66B50" w:rsidRPr="00834030">
            <w:rPr>
              <w:rFonts w:cs="Times New Roman"/>
              <w:b w:val="0"/>
              <w:bCs w:val="0"/>
              <w:caps w:val="0"/>
              <w:sz w:val="24"/>
              <w:szCs w:val="24"/>
            </w:rPr>
            <w:instrText xml:space="preserve"> TOC \o "1-3" \h \z \u </w:instrText>
          </w:r>
          <w:r w:rsidRPr="00834030">
            <w:rPr>
              <w:rFonts w:cs="Times New Roman"/>
              <w:b w:val="0"/>
              <w:bCs w:val="0"/>
              <w:caps w:val="0"/>
              <w:sz w:val="24"/>
              <w:szCs w:val="24"/>
            </w:rPr>
            <w:fldChar w:fldCharType="separate"/>
          </w:r>
          <w:hyperlink w:anchor="_Toc454798708" w:history="1">
            <w:r w:rsidR="00F54C08" w:rsidRPr="006C3A2C">
              <w:rPr>
                <w:rStyle w:val="a9"/>
                <w:noProof/>
              </w:rPr>
              <w:t>Содержание</w:t>
            </w:r>
            <w:r w:rsidR="00F54C08">
              <w:rPr>
                <w:noProof/>
                <w:webHidden/>
              </w:rPr>
              <w:tab/>
            </w:r>
            <w:r w:rsidR="00F54C08">
              <w:rPr>
                <w:noProof/>
                <w:webHidden/>
              </w:rPr>
              <w:fldChar w:fldCharType="begin"/>
            </w:r>
            <w:r w:rsidR="00F54C08">
              <w:rPr>
                <w:noProof/>
                <w:webHidden/>
              </w:rPr>
              <w:instrText xml:space="preserve"> PAGEREF _Toc454798708 \h </w:instrText>
            </w:r>
            <w:r w:rsidR="00F54C08">
              <w:rPr>
                <w:noProof/>
                <w:webHidden/>
              </w:rPr>
            </w:r>
            <w:r w:rsidR="00F54C08">
              <w:rPr>
                <w:noProof/>
                <w:webHidden/>
              </w:rPr>
              <w:fldChar w:fldCharType="separate"/>
            </w:r>
            <w:r w:rsidR="00F54C08">
              <w:rPr>
                <w:noProof/>
                <w:webHidden/>
              </w:rPr>
              <w:t>3</w:t>
            </w:r>
            <w:r w:rsidR="00F54C08">
              <w:rPr>
                <w:noProof/>
                <w:webHidden/>
              </w:rPr>
              <w:fldChar w:fldCharType="end"/>
            </w:r>
          </w:hyperlink>
        </w:p>
        <w:p w14:paraId="7DD89E1E" w14:textId="27772C97" w:rsidR="00F54C08" w:rsidRDefault="006F50D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09" w:history="1">
            <w:r w:rsidR="00F54C08" w:rsidRPr="006C3A2C">
              <w:rPr>
                <w:rStyle w:val="a9"/>
                <w:noProof/>
              </w:rPr>
              <w:t>Термины и определения</w:t>
            </w:r>
            <w:r w:rsidR="00F54C08">
              <w:rPr>
                <w:noProof/>
                <w:webHidden/>
              </w:rPr>
              <w:tab/>
            </w:r>
            <w:r w:rsidR="00F54C08">
              <w:rPr>
                <w:noProof/>
                <w:webHidden/>
              </w:rPr>
              <w:fldChar w:fldCharType="begin"/>
            </w:r>
            <w:r w:rsidR="00F54C08">
              <w:rPr>
                <w:noProof/>
                <w:webHidden/>
              </w:rPr>
              <w:instrText xml:space="preserve"> PAGEREF _Toc454798709 \h </w:instrText>
            </w:r>
            <w:r w:rsidR="00F54C08">
              <w:rPr>
                <w:noProof/>
                <w:webHidden/>
              </w:rPr>
            </w:r>
            <w:r w:rsidR="00F54C08">
              <w:rPr>
                <w:noProof/>
                <w:webHidden/>
              </w:rPr>
              <w:fldChar w:fldCharType="separate"/>
            </w:r>
            <w:r w:rsidR="00F54C08">
              <w:rPr>
                <w:noProof/>
                <w:webHidden/>
              </w:rPr>
              <w:t>5</w:t>
            </w:r>
            <w:r w:rsidR="00F54C08">
              <w:rPr>
                <w:noProof/>
                <w:webHidden/>
              </w:rPr>
              <w:fldChar w:fldCharType="end"/>
            </w:r>
          </w:hyperlink>
        </w:p>
        <w:p w14:paraId="7A36CE3F" w14:textId="47B71456" w:rsidR="00F54C08" w:rsidRDefault="006F50D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10" w:history="1">
            <w:r w:rsidR="00F54C08" w:rsidRPr="006C3A2C">
              <w:rPr>
                <w:rStyle w:val="a9"/>
                <w:noProof/>
              </w:rPr>
              <w:t>Введение</w:t>
            </w:r>
            <w:r w:rsidR="00F54C08">
              <w:rPr>
                <w:noProof/>
                <w:webHidden/>
              </w:rPr>
              <w:tab/>
            </w:r>
            <w:r w:rsidR="00F54C08">
              <w:rPr>
                <w:noProof/>
                <w:webHidden/>
              </w:rPr>
              <w:fldChar w:fldCharType="begin"/>
            </w:r>
            <w:r w:rsidR="00F54C08">
              <w:rPr>
                <w:noProof/>
                <w:webHidden/>
              </w:rPr>
              <w:instrText xml:space="preserve"> PAGEREF _Toc454798710 \h </w:instrText>
            </w:r>
            <w:r w:rsidR="00F54C08">
              <w:rPr>
                <w:noProof/>
                <w:webHidden/>
              </w:rPr>
            </w:r>
            <w:r w:rsidR="00F54C08">
              <w:rPr>
                <w:noProof/>
                <w:webHidden/>
              </w:rPr>
              <w:fldChar w:fldCharType="separate"/>
            </w:r>
            <w:r w:rsidR="00F54C08">
              <w:rPr>
                <w:noProof/>
                <w:webHidden/>
              </w:rPr>
              <w:t>6</w:t>
            </w:r>
            <w:r w:rsidR="00F54C08">
              <w:rPr>
                <w:noProof/>
                <w:webHidden/>
              </w:rPr>
              <w:fldChar w:fldCharType="end"/>
            </w:r>
          </w:hyperlink>
        </w:p>
        <w:p w14:paraId="23932FB7" w14:textId="72E2A455" w:rsidR="00F54C08" w:rsidRDefault="006F50D1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11" w:history="1">
            <w:r w:rsidR="00F54C08" w:rsidRPr="006C3A2C">
              <w:rPr>
                <w:rStyle w:val="a9"/>
                <w:noProof/>
              </w:rPr>
              <w:t>1</w:t>
            </w:r>
            <w:r w:rsidR="00F54C08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F54C08" w:rsidRPr="006C3A2C">
              <w:rPr>
                <w:rStyle w:val="a9"/>
                <w:noProof/>
              </w:rPr>
              <w:t>Технология программирования прибора</w:t>
            </w:r>
            <w:r w:rsidR="00F54C08">
              <w:rPr>
                <w:noProof/>
                <w:webHidden/>
              </w:rPr>
              <w:tab/>
            </w:r>
            <w:r w:rsidR="00F54C08">
              <w:rPr>
                <w:noProof/>
                <w:webHidden/>
              </w:rPr>
              <w:fldChar w:fldCharType="begin"/>
            </w:r>
            <w:r w:rsidR="00F54C08">
              <w:rPr>
                <w:noProof/>
                <w:webHidden/>
              </w:rPr>
              <w:instrText xml:space="preserve"> PAGEREF _Toc454798711 \h </w:instrText>
            </w:r>
            <w:r w:rsidR="00F54C08">
              <w:rPr>
                <w:noProof/>
                <w:webHidden/>
              </w:rPr>
            </w:r>
            <w:r w:rsidR="00F54C08">
              <w:rPr>
                <w:noProof/>
                <w:webHidden/>
              </w:rPr>
              <w:fldChar w:fldCharType="separate"/>
            </w:r>
            <w:r w:rsidR="00F54C08">
              <w:rPr>
                <w:noProof/>
                <w:webHidden/>
              </w:rPr>
              <w:t>7</w:t>
            </w:r>
            <w:r w:rsidR="00F54C08">
              <w:rPr>
                <w:noProof/>
                <w:webHidden/>
              </w:rPr>
              <w:fldChar w:fldCharType="end"/>
            </w:r>
          </w:hyperlink>
        </w:p>
        <w:p w14:paraId="609A3773" w14:textId="752361B8" w:rsidR="00F54C08" w:rsidRDefault="006F50D1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smallCaps w:val="0"/>
              <w:noProof/>
              <w:sz w:val="22"/>
              <w:szCs w:val="22"/>
              <w:lang w:eastAsia="ru-RU"/>
            </w:rPr>
          </w:pPr>
          <w:hyperlink w:anchor="_Toc454798712" w:history="1">
            <w:r w:rsidR="00F54C08" w:rsidRPr="006C3A2C">
              <w:rPr>
                <w:rStyle w:val="a9"/>
                <w:noProof/>
              </w:rPr>
              <w:t>1.1</w:t>
            </w:r>
            <w:r w:rsidR="00F54C08">
              <w:rPr>
                <w:rFonts w:asciiTheme="minorHAnsi" w:eastAsiaTheme="minorEastAsia" w:hAnsiTheme="minorHAns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F54C08" w:rsidRPr="006C3A2C">
              <w:rPr>
                <w:rStyle w:val="a9"/>
                <w:noProof/>
              </w:rPr>
              <w:t>Создание схемы алгоритма</w:t>
            </w:r>
            <w:r w:rsidR="00F54C08">
              <w:rPr>
                <w:noProof/>
                <w:webHidden/>
              </w:rPr>
              <w:tab/>
            </w:r>
            <w:r w:rsidR="00F54C08">
              <w:rPr>
                <w:noProof/>
                <w:webHidden/>
              </w:rPr>
              <w:fldChar w:fldCharType="begin"/>
            </w:r>
            <w:r w:rsidR="00F54C08">
              <w:rPr>
                <w:noProof/>
                <w:webHidden/>
              </w:rPr>
              <w:instrText xml:space="preserve"> PAGEREF _Toc454798712 \h </w:instrText>
            </w:r>
            <w:r w:rsidR="00F54C08">
              <w:rPr>
                <w:noProof/>
                <w:webHidden/>
              </w:rPr>
            </w:r>
            <w:r w:rsidR="00F54C08">
              <w:rPr>
                <w:noProof/>
                <w:webHidden/>
              </w:rPr>
              <w:fldChar w:fldCharType="separate"/>
            </w:r>
            <w:r w:rsidR="00F54C08">
              <w:rPr>
                <w:noProof/>
                <w:webHidden/>
              </w:rPr>
              <w:t>7</w:t>
            </w:r>
            <w:r w:rsidR="00F54C08">
              <w:rPr>
                <w:noProof/>
                <w:webHidden/>
              </w:rPr>
              <w:fldChar w:fldCharType="end"/>
            </w:r>
          </w:hyperlink>
        </w:p>
        <w:p w14:paraId="174E2AEB" w14:textId="1101A391" w:rsidR="00F54C08" w:rsidRDefault="006F50D1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smallCaps w:val="0"/>
              <w:noProof/>
              <w:sz w:val="22"/>
              <w:szCs w:val="22"/>
              <w:lang w:eastAsia="ru-RU"/>
            </w:rPr>
          </w:pPr>
          <w:hyperlink w:anchor="_Toc454798713" w:history="1">
            <w:r w:rsidR="00F54C08" w:rsidRPr="006C3A2C">
              <w:rPr>
                <w:rStyle w:val="a9"/>
                <w:noProof/>
              </w:rPr>
              <w:t>1.2</w:t>
            </w:r>
            <w:r w:rsidR="00F54C08">
              <w:rPr>
                <w:rFonts w:asciiTheme="minorHAnsi" w:eastAsiaTheme="minorEastAsia" w:hAnsiTheme="minorHAns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F54C08" w:rsidRPr="006C3A2C">
              <w:rPr>
                <w:rStyle w:val="a9"/>
                <w:noProof/>
              </w:rPr>
              <w:t>Задание настроек компиляции</w:t>
            </w:r>
            <w:r w:rsidR="00F54C08">
              <w:rPr>
                <w:noProof/>
                <w:webHidden/>
              </w:rPr>
              <w:tab/>
            </w:r>
            <w:r w:rsidR="00F54C08">
              <w:rPr>
                <w:noProof/>
                <w:webHidden/>
              </w:rPr>
              <w:fldChar w:fldCharType="begin"/>
            </w:r>
            <w:r w:rsidR="00F54C08">
              <w:rPr>
                <w:noProof/>
                <w:webHidden/>
              </w:rPr>
              <w:instrText xml:space="preserve"> PAGEREF _Toc454798713 \h </w:instrText>
            </w:r>
            <w:r w:rsidR="00F54C08">
              <w:rPr>
                <w:noProof/>
                <w:webHidden/>
              </w:rPr>
            </w:r>
            <w:r w:rsidR="00F54C08">
              <w:rPr>
                <w:noProof/>
                <w:webHidden/>
              </w:rPr>
              <w:fldChar w:fldCharType="separate"/>
            </w:r>
            <w:r w:rsidR="00F54C08">
              <w:rPr>
                <w:noProof/>
                <w:webHidden/>
              </w:rPr>
              <w:t>14</w:t>
            </w:r>
            <w:r w:rsidR="00F54C08">
              <w:rPr>
                <w:noProof/>
                <w:webHidden/>
              </w:rPr>
              <w:fldChar w:fldCharType="end"/>
            </w:r>
          </w:hyperlink>
        </w:p>
        <w:p w14:paraId="2CD141AE" w14:textId="7C1BA32F" w:rsidR="00F54C08" w:rsidRDefault="006F50D1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smallCaps w:val="0"/>
              <w:noProof/>
              <w:sz w:val="22"/>
              <w:szCs w:val="22"/>
              <w:lang w:eastAsia="ru-RU"/>
            </w:rPr>
          </w:pPr>
          <w:hyperlink w:anchor="_Toc454798714" w:history="1">
            <w:r w:rsidR="00F54C08" w:rsidRPr="006C3A2C">
              <w:rPr>
                <w:rStyle w:val="a9"/>
                <w:noProof/>
              </w:rPr>
              <w:t>1.3</w:t>
            </w:r>
            <w:r w:rsidR="00F54C08">
              <w:rPr>
                <w:rFonts w:asciiTheme="minorHAnsi" w:eastAsiaTheme="minorEastAsia" w:hAnsiTheme="minorHAns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F54C08" w:rsidRPr="006C3A2C">
              <w:rPr>
                <w:rStyle w:val="a9"/>
                <w:noProof/>
              </w:rPr>
              <w:t>Сборка расчётного модуля для целевой системы</w:t>
            </w:r>
            <w:r w:rsidR="00F54C08">
              <w:rPr>
                <w:noProof/>
                <w:webHidden/>
              </w:rPr>
              <w:tab/>
            </w:r>
            <w:r w:rsidR="00F54C08">
              <w:rPr>
                <w:noProof/>
                <w:webHidden/>
              </w:rPr>
              <w:fldChar w:fldCharType="begin"/>
            </w:r>
            <w:r w:rsidR="00F54C08">
              <w:rPr>
                <w:noProof/>
                <w:webHidden/>
              </w:rPr>
              <w:instrText xml:space="preserve"> PAGEREF _Toc454798714 \h </w:instrText>
            </w:r>
            <w:r w:rsidR="00F54C08">
              <w:rPr>
                <w:noProof/>
                <w:webHidden/>
              </w:rPr>
            </w:r>
            <w:r w:rsidR="00F54C08">
              <w:rPr>
                <w:noProof/>
                <w:webHidden/>
              </w:rPr>
              <w:fldChar w:fldCharType="separate"/>
            </w:r>
            <w:r w:rsidR="00F54C08">
              <w:rPr>
                <w:noProof/>
                <w:webHidden/>
              </w:rPr>
              <w:t>26</w:t>
            </w:r>
            <w:r w:rsidR="00F54C08">
              <w:rPr>
                <w:noProof/>
                <w:webHidden/>
              </w:rPr>
              <w:fldChar w:fldCharType="end"/>
            </w:r>
          </w:hyperlink>
        </w:p>
        <w:p w14:paraId="72D16E8C" w14:textId="33DD5169" w:rsidR="00F54C08" w:rsidRDefault="006F50D1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smallCaps w:val="0"/>
              <w:noProof/>
              <w:sz w:val="22"/>
              <w:szCs w:val="22"/>
              <w:lang w:eastAsia="ru-RU"/>
            </w:rPr>
          </w:pPr>
          <w:hyperlink w:anchor="_Toc454798715" w:history="1">
            <w:r w:rsidR="00F54C08" w:rsidRPr="006C3A2C">
              <w:rPr>
                <w:rStyle w:val="a9"/>
                <w:noProof/>
              </w:rPr>
              <w:t>1.4</w:t>
            </w:r>
            <w:r w:rsidR="00F54C08">
              <w:rPr>
                <w:rFonts w:asciiTheme="minorHAnsi" w:eastAsiaTheme="minorEastAsia" w:hAnsiTheme="minorHAns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F54C08" w:rsidRPr="006C3A2C">
              <w:rPr>
                <w:rStyle w:val="a9"/>
                <w:noProof/>
              </w:rPr>
              <w:t>Загрузка программного обеспечения на целевую систему (прибор)</w:t>
            </w:r>
            <w:r w:rsidR="00F54C08">
              <w:rPr>
                <w:noProof/>
                <w:webHidden/>
              </w:rPr>
              <w:tab/>
            </w:r>
            <w:r w:rsidR="00F54C08">
              <w:rPr>
                <w:noProof/>
                <w:webHidden/>
              </w:rPr>
              <w:fldChar w:fldCharType="begin"/>
            </w:r>
            <w:r w:rsidR="00F54C08">
              <w:rPr>
                <w:noProof/>
                <w:webHidden/>
              </w:rPr>
              <w:instrText xml:space="preserve"> PAGEREF _Toc454798715 \h </w:instrText>
            </w:r>
            <w:r w:rsidR="00F54C08">
              <w:rPr>
                <w:noProof/>
                <w:webHidden/>
              </w:rPr>
            </w:r>
            <w:r w:rsidR="00F54C08">
              <w:rPr>
                <w:noProof/>
                <w:webHidden/>
              </w:rPr>
              <w:fldChar w:fldCharType="separate"/>
            </w:r>
            <w:r w:rsidR="00F54C08">
              <w:rPr>
                <w:noProof/>
                <w:webHidden/>
              </w:rPr>
              <w:t>33</w:t>
            </w:r>
            <w:r w:rsidR="00F54C08">
              <w:rPr>
                <w:noProof/>
                <w:webHidden/>
              </w:rPr>
              <w:fldChar w:fldCharType="end"/>
            </w:r>
          </w:hyperlink>
        </w:p>
        <w:p w14:paraId="678AF5DB" w14:textId="2E1CB743" w:rsidR="00F54C08" w:rsidRDefault="006F50D1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smallCaps w:val="0"/>
              <w:noProof/>
              <w:sz w:val="22"/>
              <w:szCs w:val="22"/>
              <w:lang w:eastAsia="ru-RU"/>
            </w:rPr>
          </w:pPr>
          <w:hyperlink w:anchor="_Toc454798716" w:history="1">
            <w:r w:rsidR="00F54C08" w:rsidRPr="006C3A2C">
              <w:rPr>
                <w:rStyle w:val="a9"/>
                <w:noProof/>
              </w:rPr>
              <w:t>1.5</w:t>
            </w:r>
            <w:r w:rsidR="00F54C08">
              <w:rPr>
                <w:rFonts w:asciiTheme="minorHAnsi" w:eastAsiaTheme="minorEastAsia" w:hAnsiTheme="minorHAns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F54C08" w:rsidRPr="006C3A2C">
              <w:rPr>
                <w:rStyle w:val="a9"/>
                <w:noProof/>
              </w:rPr>
              <w:t>Отладка алгоритма на приборе</w:t>
            </w:r>
            <w:r w:rsidR="00F54C08">
              <w:rPr>
                <w:noProof/>
                <w:webHidden/>
              </w:rPr>
              <w:tab/>
            </w:r>
            <w:r w:rsidR="00F54C08">
              <w:rPr>
                <w:noProof/>
                <w:webHidden/>
              </w:rPr>
              <w:fldChar w:fldCharType="begin"/>
            </w:r>
            <w:r w:rsidR="00F54C08">
              <w:rPr>
                <w:noProof/>
                <w:webHidden/>
              </w:rPr>
              <w:instrText xml:space="preserve"> PAGEREF _Toc454798716 \h </w:instrText>
            </w:r>
            <w:r w:rsidR="00F54C08">
              <w:rPr>
                <w:noProof/>
                <w:webHidden/>
              </w:rPr>
            </w:r>
            <w:r w:rsidR="00F54C08">
              <w:rPr>
                <w:noProof/>
                <w:webHidden/>
              </w:rPr>
              <w:fldChar w:fldCharType="separate"/>
            </w:r>
            <w:r w:rsidR="00F54C08">
              <w:rPr>
                <w:noProof/>
                <w:webHidden/>
              </w:rPr>
              <w:t>35</w:t>
            </w:r>
            <w:r w:rsidR="00F54C08">
              <w:rPr>
                <w:noProof/>
                <w:webHidden/>
              </w:rPr>
              <w:fldChar w:fldCharType="end"/>
            </w:r>
          </w:hyperlink>
        </w:p>
        <w:p w14:paraId="5906BC48" w14:textId="077C8158" w:rsidR="00F54C08" w:rsidRDefault="006F50D1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smallCaps w:val="0"/>
              <w:noProof/>
              <w:sz w:val="22"/>
              <w:szCs w:val="22"/>
              <w:lang w:eastAsia="ru-RU"/>
            </w:rPr>
          </w:pPr>
          <w:hyperlink w:anchor="_Toc454798717" w:history="1">
            <w:r w:rsidR="00F54C08" w:rsidRPr="006C3A2C">
              <w:rPr>
                <w:rStyle w:val="a9"/>
                <w:noProof/>
              </w:rPr>
              <w:t>1.6</w:t>
            </w:r>
            <w:r w:rsidR="00F54C08">
              <w:rPr>
                <w:rFonts w:asciiTheme="minorHAnsi" w:eastAsiaTheme="minorEastAsia" w:hAnsiTheme="minorHAns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F54C08" w:rsidRPr="006C3A2C">
              <w:rPr>
                <w:rStyle w:val="a9"/>
                <w:noProof/>
              </w:rPr>
              <w:t>Массовая генерация программ одновременно для нескольких приборов</w:t>
            </w:r>
            <w:r w:rsidR="00F54C08">
              <w:rPr>
                <w:noProof/>
                <w:webHidden/>
              </w:rPr>
              <w:tab/>
            </w:r>
            <w:r w:rsidR="00F54C08">
              <w:rPr>
                <w:noProof/>
                <w:webHidden/>
              </w:rPr>
              <w:fldChar w:fldCharType="begin"/>
            </w:r>
            <w:r w:rsidR="00F54C08">
              <w:rPr>
                <w:noProof/>
                <w:webHidden/>
              </w:rPr>
              <w:instrText xml:space="preserve"> PAGEREF _Toc454798717 \h </w:instrText>
            </w:r>
            <w:r w:rsidR="00F54C08">
              <w:rPr>
                <w:noProof/>
                <w:webHidden/>
              </w:rPr>
            </w:r>
            <w:r w:rsidR="00F54C08">
              <w:rPr>
                <w:noProof/>
                <w:webHidden/>
              </w:rPr>
              <w:fldChar w:fldCharType="separate"/>
            </w:r>
            <w:r w:rsidR="00F54C08">
              <w:rPr>
                <w:noProof/>
                <w:webHidden/>
              </w:rPr>
              <w:t>43</w:t>
            </w:r>
            <w:r w:rsidR="00F54C08">
              <w:rPr>
                <w:noProof/>
                <w:webHidden/>
              </w:rPr>
              <w:fldChar w:fldCharType="end"/>
            </w:r>
          </w:hyperlink>
        </w:p>
        <w:p w14:paraId="7271FB4F" w14:textId="73738E13" w:rsidR="00F54C08" w:rsidRDefault="006F50D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18" w:history="1">
            <w:r w:rsidR="00F54C08" w:rsidRPr="006C3A2C">
              <w:rPr>
                <w:rStyle w:val="a9"/>
                <w:noProof/>
              </w:rPr>
              <w:t>Заключение</w:t>
            </w:r>
            <w:r w:rsidR="00F54C08">
              <w:rPr>
                <w:noProof/>
                <w:webHidden/>
              </w:rPr>
              <w:tab/>
            </w:r>
            <w:r w:rsidR="00F54C08">
              <w:rPr>
                <w:noProof/>
                <w:webHidden/>
              </w:rPr>
              <w:fldChar w:fldCharType="begin"/>
            </w:r>
            <w:r w:rsidR="00F54C08">
              <w:rPr>
                <w:noProof/>
                <w:webHidden/>
              </w:rPr>
              <w:instrText xml:space="preserve"> PAGEREF _Toc454798718 \h </w:instrText>
            </w:r>
            <w:r w:rsidR="00F54C08">
              <w:rPr>
                <w:noProof/>
                <w:webHidden/>
              </w:rPr>
            </w:r>
            <w:r w:rsidR="00F54C08">
              <w:rPr>
                <w:noProof/>
                <w:webHidden/>
              </w:rPr>
              <w:fldChar w:fldCharType="separate"/>
            </w:r>
            <w:r w:rsidR="00F54C08">
              <w:rPr>
                <w:noProof/>
                <w:webHidden/>
              </w:rPr>
              <w:t>45</w:t>
            </w:r>
            <w:r w:rsidR="00F54C08">
              <w:rPr>
                <w:noProof/>
                <w:webHidden/>
              </w:rPr>
              <w:fldChar w:fldCharType="end"/>
            </w:r>
          </w:hyperlink>
        </w:p>
        <w:p w14:paraId="19C2E7C8" w14:textId="49DFF2E3" w:rsidR="00F54C08" w:rsidRDefault="006F50D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19" w:history="1">
            <w:r w:rsidR="00F54C08" w:rsidRPr="006C3A2C">
              <w:rPr>
                <w:rStyle w:val="a9"/>
                <w:noProof/>
              </w:rPr>
              <w:t>Список использованных источников</w:t>
            </w:r>
            <w:r w:rsidR="00F54C08">
              <w:rPr>
                <w:noProof/>
                <w:webHidden/>
              </w:rPr>
              <w:tab/>
            </w:r>
            <w:r w:rsidR="00F54C08">
              <w:rPr>
                <w:noProof/>
                <w:webHidden/>
              </w:rPr>
              <w:fldChar w:fldCharType="begin"/>
            </w:r>
            <w:r w:rsidR="00F54C08">
              <w:rPr>
                <w:noProof/>
                <w:webHidden/>
              </w:rPr>
              <w:instrText xml:space="preserve"> PAGEREF _Toc454798719 \h </w:instrText>
            </w:r>
            <w:r w:rsidR="00F54C08">
              <w:rPr>
                <w:noProof/>
                <w:webHidden/>
              </w:rPr>
            </w:r>
            <w:r w:rsidR="00F54C08">
              <w:rPr>
                <w:noProof/>
                <w:webHidden/>
              </w:rPr>
              <w:fldChar w:fldCharType="separate"/>
            </w:r>
            <w:r w:rsidR="00F54C08">
              <w:rPr>
                <w:noProof/>
                <w:webHidden/>
              </w:rPr>
              <w:t>46</w:t>
            </w:r>
            <w:r w:rsidR="00F54C08">
              <w:rPr>
                <w:noProof/>
                <w:webHidden/>
              </w:rPr>
              <w:fldChar w:fldCharType="end"/>
            </w:r>
          </w:hyperlink>
        </w:p>
        <w:p w14:paraId="6542B4A7" w14:textId="6B994497" w:rsidR="00F54C08" w:rsidRDefault="006F50D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20" w:history="1">
            <w:r w:rsidR="00F54C08" w:rsidRPr="006C3A2C">
              <w:rPr>
                <w:rStyle w:val="a9"/>
                <w:noProof/>
              </w:rPr>
              <w:t>Приложение А</w:t>
            </w:r>
            <w:r w:rsidR="00F54C08">
              <w:rPr>
                <w:noProof/>
                <w:webHidden/>
              </w:rPr>
              <w:tab/>
            </w:r>
            <w:r w:rsidR="00F54C08">
              <w:rPr>
                <w:noProof/>
                <w:webHidden/>
              </w:rPr>
              <w:fldChar w:fldCharType="begin"/>
            </w:r>
            <w:r w:rsidR="00F54C08">
              <w:rPr>
                <w:noProof/>
                <w:webHidden/>
              </w:rPr>
              <w:instrText xml:space="preserve"> PAGEREF _Toc454798720 \h </w:instrText>
            </w:r>
            <w:r w:rsidR="00F54C08">
              <w:rPr>
                <w:noProof/>
                <w:webHidden/>
              </w:rPr>
            </w:r>
            <w:r w:rsidR="00F54C08">
              <w:rPr>
                <w:noProof/>
                <w:webHidden/>
              </w:rPr>
              <w:fldChar w:fldCharType="separate"/>
            </w:r>
            <w:r w:rsidR="00F54C08">
              <w:rPr>
                <w:noProof/>
                <w:webHidden/>
              </w:rPr>
              <w:t>47</w:t>
            </w:r>
            <w:r w:rsidR="00F54C08">
              <w:rPr>
                <w:noProof/>
                <w:webHidden/>
              </w:rPr>
              <w:fldChar w:fldCharType="end"/>
            </w:r>
          </w:hyperlink>
        </w:p>
        <w:p w14:paraId="4B195212" w14:textId="42D6A7A8" w:rsidR="00F54C08" w:rsidRDefault="006F50D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21" w:history="1">
            <w:r w:rsidR="00F54C08" w:rsidRPr="006C3A2C">
              <w:rPr>
                <w:rStyle w:val="a9"/>
                <w:noProof/>
              </w:rPr>
              <w:t>Приложение Б</w:t>
            </w:r>
            <w:r w:rsidR="00F54C08">
              <w:rPr>
                <w:noProof/>
                <w:webHidden/>
              </w:rPr>
              <w:tab/>
            </w:r>
            <w:r w:rsidR="00F54C08">
              <w:rPr>
                <w:noProof/>
                <w:webHidden/>
              </w:rPr>
              <w:fldChar w:fldCharType="begin"/>
            </w:r>
            <w:r w:rsidR="00F54C08">
              <w:rPr>
                <w:noProof/>
                <w:webHidden/>
              </w:rPr>
              <w:instrText xml:space="preserve"> PAGEREF _Toc454798721 \h </w:instrText>
            </w:r>
            <w:r w:rsidR="00F54C08">
              <w:rPr>
                <w:noProof/>
                <w:webHidden/>
              </w:rPr>
            </w:r>
            <w:r w:rsidR="00F54C08">
              <w:rPr>
                <w:noProof/>
                <w:webHidden/>
              </w:rPr>
              <w:fldChar w:fldCharType="separate"/>
            </w:r>
            <w:r w:rsidR="00F54C08">
              <w:rPr>
                <w:noProof/>
                <w:webHidden/>
              </w:rPr>
              <w:t>63</w:t>
            </w:r>
            <w:r w:rsidR="00F54C08">
              <w:rPr>
                <w:noProof/>
                <w:webHidden/>
              </w:rPr>
              <w:fldChar w:fldCharType="end"/>
            </w:r>
          </w:hyperlink>
        </w:p>
        <w:p w14:paraId="256E497E" w14:textId="1B972597" w:rsidR="00F54C08" w:rsidRDefault="006F50D1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22" w:history="1">
            <w:r w:rsidR="00F54C08" w:rsidRPr="006C3A2C">
              <w:rPr>
                <w:rStyle w:val="a9"/>
                <w:rFonts w:cs="Times New Roman"/>
                <w:noProof/>
              </w:rPr>
              <w:t>Б.1</w:t>
            </w:r>
            <w:r w:rsidR="00F54C08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F54C08" w:rsidRPr="006C3A2C">
              <w:rPr>
                <w:rStyle w:val="a9"/>
                <w:rFonts w:cs="Times New Roman"/>
                <w:noProof/>
              </w:rPr>
              <w:t>Чтение из списка сигналов</w:t>
            </w:r>
            <w:r w:rsidR="00F54C08">
              <w:rPr>
                <w:noProof/>
                <w:webHidden/>
              </w:rPr>
              <w:tab/>
            </w:r>
            <w:r w:rsidR="00F54C08">
              <w:rPr>
                <w:noProof/>
                <w:webHidden/>
              </w:rPr>
              <w:fldChar w:fldCharType="begin"/>
            </w:r>
            <w:r w:rsidR="00F54C08">
              <w:rPr>
                <w:noProof/>
                <w:webHidden/>
              </w:rPr>
              <w:instrText xml:space="preserve"> PAGEREF _Toc454798722 \h </w:instrText>
            </w:r>
            <w:r w:rsidR="00F54C08">
              <w:rPr>
                <w:noProof/>
                <w:webHidden/>
              </w:rPr>
            </w:r>
            <w:r w:rsidR="00F54C08">
              <w:rPr>
                <w:noProof/>
                <w:webHidden/>
              </w:rPr>
              <w:fldChar w:fldCharType="separate"/>
            </w:r>
            <w:r w:rsidR="00F54C08">
              <w:rPr>
                <w:noProof/>
                <w:webHidden/>
              </w:rPr>
              <w:t>63</w:t>
            </w:r>
            <w:r w:rsidR="00F54C08">
              <w:rPr>
                <w:noProof/>
                <w:webHidden/>
              </w:rPr>
              <w:fldChar w:fldCharType="end"/>
            </w:r>
          </w:hyperlink>
        </w:p>
        <w:p w14:paraId="13062F28" w14:textId="48950B01" w:rsidR="00F54C08" w:rsidRDefault="006F50D1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smallCaps w:val="0"/>
              <w:noProof/>
              <w:sz w:val="22"/>
              <w:szCs w:val="22"/>
              <w:lang w:eastAsia="ru-RU"/>
            </w:rPr>
          </w:pPr>
          <w:hyperlink w:anchor="_Toc454798723" w:history="1">
            <w:r w:rsidR="00F54C08" w:rsidRPr="006C3A2C">
              <w:rPr>
                <w:rStyle w:val="a9"/>
                <w:rFonts w:cs="Times New Roman"/>
                <w:b/>
                <w:caps/>
                <w:noProof/>
              </w:rPr>
              <w:t>Б.1.1</w:t>
            </w:r>
            <w:r w:rsidR="00F54C08">
              <w:rPr>
                <w:rFonts w:asciiTheme="minorHAnsi" w:eastAsiaTheme="minorEastAsia" w:hAnsiTheme="minorHAns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F54C08" w:rsidRPr="006C3A2C">
              <w:rPr>
                <w:rStyle w:val="a9"/>
                <w:rFonts w:cs="Times New Roman"/>
                <w:b/>
                <w:caps/>
                <w:noProof/>
              </w:rPr>
              <w:t>Общее описание</w:t>
            </w:r>
            <w:r w:rsidR="00F54C08">
              <w:rPr>
                <w:noProof/>
                <w:webHidden/>
              </w:rPr>
              <w:tab/>
            </w:r>
            <w:r w:rsidR="00F54C08">
              <w:rPr>
                <w:noProof/>
                <w:webHidden/>
              </w:rPr>
              <w:fldChar w:fldCharType="begin"/>
            </w:r>
            <w:r w:rsidR="00F54C08">
              <w:rPr>
                <w:noProof/>
                <w:webHidden/>
              </w:rPr>
              <w:instrText xml:space="preserve"> PAGEREF _Toc454798723 \h </w:instrText>
            </w:r>
            <w:r w:rsidR="00F54C08">
              <w:rPr>
                <w:noProof/>
                <w:webHidden/>
              </w:rPr>
            </w:r>
            <w:r w:rsidR="00F54C08">
              <w:rPr>
                <w:noProof/>
                <w:webHidden/>
              </w:rPr>
              <w:fldChar w:fldCharType="separate"/>
            </w:r>
            <w:r w:rsidR="00F54C08">
              <w:rPr>
                <w:noProof/>
                <w:webHidden/>
              </w:rPr>
              <w:t>63</w:t>
            </w:r>
            <w:r w:rsidR="00F54C08">
              <w:rPr>
                <w:noProof/>
                <w:webHidden/>
              </w:rPr>
              <w:fldChar w:fldCharType="end"/>
            </w:r>
          </w:hyperlink>
        </w:p>
        <w:p w14:paraId="6F4BD6D6" w14:textId="52AF90A8" w:rsidR="00F54C08" w:rsidRDefault="006F50D1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smallCaps w:val="0"/>
              <w:noProof/>
              <w:sz w:val="22"/>
              <w:szCs w:val="22"/>
              <w:lang w:eastAsia="ru-RU"/>
            </w:rPr>
          </w:pPr>
          <w:hyperlink w:anchor="_Toc454798724" w:history="1">
            <w:r w:rsidR="00F54C08" w:rsidRPr="006C3A2C">
              <w:rPr>
                <w:rStyle w:val="a9"/>
                <w:rFonts w:cs="Times New Roman"/>
                <w:b/>
                <w:caps/>
                <w:noProof/>
              </w:rPr>
              <w:t>Б.1.2</w:t>
            </w:r>
            <w:r w:rsidR="00F54C08">
              <w:rPr>
                <w:rFonts w:asciiTheme="minorHAnsi" w:eastAsiaTheme="minorEastAsia" w:hAnsiTheme="minorHAns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F54C08" w:rsidRPr="006C3A2C">
              <w:rPr>
                <w:rStyle w:val="a9"/>
                <w:rFonts w:cs="Times New Roman"/>
                <w:b/>
                <w:caps/>
                <w:noProof/>
              </w:rPr>
              <w:t>Свойства элемента</w:t>
            </w:r>
            <w:r w:rsidR="00F54C08">
              <w:rPr>
                <w:noProof/>
                <w:webHidden/>
              </w:rPr>
              <w:tab/>
            </w:r>
            <w:r w:rsidR="00F54C08">
              <w:rPr>
                <w:noProof/>
                <w:webHidden/>
              </w:rPr>
              <w:fldChar w:fldCharType="begin"/>
            </w:r>
            <w:r w:rsidR="00F54C08">
              <w:rPr>
                <w:noProof/>
                <w:webHidden/>
              </w:rPr>
              <w:instrText xml:space="preserve"> PAGEREF _Toc454798724 \h </w:instrText>
            </w:r>
            <w:r w:rsidR="00F54C08">
              <w:rPr>
                <w:noProof/>
                <w:webHidden/>
              </w:rPr>
            </w:r>
            <w:r w:rsidR="00F54C08">
              <w:rPr>
                <w:noProof/>
                <w:webHidden/>
              </w:rPr>
              <w:fldChar w:fldCharType="separate"/>
            </w:r>
            <w:r w:rsidR="00F54C08">
              <w:rPr>
                <w:noProof/>
                <w:webHidden/>
              </w:rPr>
              <w:t>64</w:t>
            </w:r>
            <w:r w:rsidR="00F54C08">
              <w:rPr>
                <w:noProof/>
                <w:webHidden/>
              </w:rPr>
              <w:fldChar w:fldCharType="end"/>
            </w:r>
          </w:hyperlink>
        </w:p>
        <w:p w14:paraId="4B7DD09E" w14:textId="6EE3A200" w:rsidR="00F54C08" w:rsidRDefault="006F50D1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25" w:history="1">
            <w:r w:rsidR="00F54C08" w:rsidRPr="006C3A2C">
              <w:rPr>
                <w:rStyle w:val="a9"/>
                <w:rFonts w:cs="Times New Roman"/>
                <w:noProof/>
              </w:rPr>
              <w:t>Б.2</w:t>
            </w:r>
            <w:r w:rsidR="00F54C08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F54C08" w:rsidRPr="006C3A2C">
              <w:rPr>
                <w:rStyle w:val="a9"/>
                <w:rFonts w:cs="Times New Roman"/>
                <w:noProof/>
              </w:rPr>
              <w:t>Запись в список сигналов</w:t>
            </w:r>
            <w:r w:rsidR="00F54C08">
              <w:rPr>
                <w:noProof/>
                <w:webHidden/>
              </w:rPr>
              <w:tab/>
            </w:r>
            <w:r w:rsidR="00F54C08">
              <w:rPr>
                <w:noProof/>
                <w:webHidden/>
              </w:rPr>
              <w:fldChar w:fldCharType="begin"/>
            </w:r>
            <w:r w:rsidR="00F54C08">
              <w:rPr>
                <w:noProof/>
                <w:webHidden/>
              </w:rPr>
              <w:instrText xml:space="preserve"> PAGEREF _Toc454798725 \h </w:instrText>
            </w:r>
            <w:r w:rsidR="00F54C08">
              <w:rPr>
                <w:noProof/>
                <w:webHidden/>
              </w:rPr>
            </w:r>
            <w:r w:rsidR="00F54C08">
              <w:rPr>
                <w:noProof/>
                <w:webHidden/>
              </w:rPr>
              <w:fldChar w:fldCharType="separate"/>
            </w:r>
            <w:r w:rsidR="00F54C08">
              <w:rPr>
                <w:noProof/>
                <w:webHidden/>
              </w:rPr>
              <w:t>66</w:t>
            </w:r>
            <w:r w:rsidR="00F54C08">
              <w:rPr>
                <w:noProof/>
                <w:webHidden/>
              </w:rPr>
              <w:fldChar w:fldCharType="end"/>
            </w:r>
          </w:hyperlink>
        </w:p>
        <w:p w14:paraId="34B9276C" w14:textId="556CBD04" w:rsidR="00F54C08" w:rsidRDefault="006F50D1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smallCaps w:val="0"/>
              <w:noProof/>
              <w:sz w:val="22"/>
              <w:szCs w:val="22"/>
              <w:lang w:eastAsia="ru-RU"/>
            </w:rPr>
          </w:pPr>
          <w:hyperlink w:anchor="_Toc454798726" w:history="1">
            <w:r w:rsidR="00F54C08" w:rsidRPr="006C3A2C">
              <w:rPr>
                <w:rStyle w:val="a9"/>
                <w:rFonts w:cs="Times New Roman"/>
                <w:b/>
                <w:caps/>
                <w:noProof/>
              </w:rPr>
              <w:t>Б.2.1</w:t>
            </w:r>
            <w:r w:rsidR="00F54C08">
              <w:rPr>
                <w:rFonts w:asciiTheme="minorHAnsi" w:eastAsiaTheme="minorEastAsia" w:hAnsiTheme="minorHAns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F54C08" w:rsidRPr="006C3A2C">
              <w:rPr>
                <w:rStyle w:val="a9"/>
                <w:rFonts w:cs="Times New Roman"/>
                <w:b/>
                <w:caps/>
                <w:noProof/>
              </w:rPr>
              <w:t>Общее описание</w:t>
            </w:r>
            <w:r w:rsidR="00F54C08">
              <w:rPr>
                <w:noProof/>
                <w:webHidden/>
              </w:rPr>
              <w:tab/>
            </w:r>
            <w:r w:rsidR="00F54C08">
              <w:rPr>
                <w:noProof/>
                <w:webHidden/>
              </w:rPr>
              <w:fldChar w:fldCharType="begin"/>
            </w:r>
            <w:r w:rsidR="00F54C08">
              <w:rPr>
                <w:noProof/>
                <w:webHidden/>
              </w:rPr>
              <w:instrText xml:space="preserve"> PAGEREF _Toc454798726 \h </w:instrText>
            </w:r>
            <w:r w:rsidR="00F54C08">
              <w:rPr>
                <w:noProof/>
                <w:webHidden/>
              </w:rPr>
            </w:r>
            <w:r w:rsidR="00F54C08">
              <w:rPr>
                <w:noProof/>
                <w:webHidden/>
              </w:rPr>
              <w:fldChar w:fldCharType="separate"/>
            </w:r>
            <w:r w:rsidR="00F54C08">
              <w:rPr>
                <w:noProof/>
                <w:webHidden/>
              </w:rPr>
              <w:t>66</w:t>
            </w:r>
            <w:r w:rsidR="00F54C08">
              <w:rPr>
                <w:noProof/>
                <w:webHidden/>
              </w:rPr>
              <w:fldChar w:fldCharType="end"/>
            </w:r>
          </w:hyperlink>
        </w:p>
        <w:p w14:paraId="3E2A34E6" w14:textId="4AB1D6BA" w:rsidR="00F54C08" w:rsidRDefault="006F50D1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smallCaps w:val="0"/>
              <w:noProof/>
              <w:sz w:val="22"/>
              <w:szCs w:val="22"/>
              <w:lang w:eastAsia="ru-RU"/>
            </w:rPr>
          </w:pPr>
          <w:hyperlink w:anchor="_Toc454798727" w:history="1">
            <w:r w:rsidR="00F54C08" w:rsidRPr="006C3A2C">
              <w:rPr>
                <w:rStyle w:val="a9"/>
                <w:rFonts w:cs="Times New Roman"/>
                <w:b/>
                <w:caps/>
                <w:noProof/>
              </w:rPr>
              <w:t>Б.2.2</w:t>
            </w:r>
            <w:r w:rsidR="00F54C08">
              <w:rPr>
                <w:rFonts w:asciiTheme="minorHAnsi" w:eastAsiaTheme="minorEastAsia" w:hAnsiTheme="minorHAns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F54C08" w:rsidRPr="006C3A2C">
              <w:rPr>
                <w:rStyle w:val="a9"/>
                <w:rFonts w:cs="Times New Roman"/>
                <w:b/>
                <w:caps/>
                <w:noProof/>
              </w:rPr>
              <w:t>Свойства элемента</w:t>
            </w:r>
            <w:r w:rsidR="00F54C08">
              <w:rPr>
                <w:noProof/>
                <w:webHidden/>
              </w:rPr>
              <w:tab/>
            </w:r>
            <w:r w:rsidR="00F54C08">
              <w:rPr>
                <w:noProof/>
                <w:webHidden/>
              </w:rPr>
              <w:fldChar w:fldCharType="begin"/>
            </w:r>
            <w:r w:rsidR="00F54C08">
              <w:rPr>
                <w:noProof/>
                <w:webHidden/>
              </w:rPr>
              <w:instrText xml:space="preserve"> PAGEREF _Toc454798727 \h </w:instrText>
            </w:r>
            <w:r w:rsidR="00F54C08">
              <w:rPr>
                <w:noProof/>
                <w:webHidden/>
              </w:rPr>
            </w:r>
            <w:r w:rsidR="00F54C08">
              <w:rPr>
                <w:noProof/>
                <w:webHidden/>
              </w:rPr>
              <w:fldChar w:fldCharType="separate"/>
            </w:r>
            <w:r w:rsidR="00F54C08">
              <w:rPr>
                <w:noProof/>
                <w:webHidden/>
              </w:rPr>
              <w:t>66</w:t>
            </w:r>
            <w:r w:rsidR="00F54C08">
              <w:rPr>
                <w:noProof/>
                <w:webHidden/>
              </w:rPr>
              <w:fldChar w:fldCharType="end"/>
            </w:r>
          </w:hyperlink>
        </w:p>
        <w:p w14:paraId="743C2D26" w14:textId="7C556C60" w:rsidR="00F54C08" w:rsidRDefault="006F50D1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28" w:history="1">
            <w:r w:rsidR="00F54C08" w:rsidRPr="006C3A2C">
              <w:rPr>
                <w:rStyle w:val="a9"/>
                <w:rFonts w:cs="Times New Roman"/>
                <w:noProof/>
              </w:rPr>
              <w:t>Б.3</w:t>
            </w:r>
            <w:r w:rsidR="00F54C08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F54C08" w:rsidRPr="006C3A2C">
              <w:rPr>
                <w:rStyle w:val="a9"/>
                <w:rFonts w:cs="Times New Roman"/>
                <w:noProof/>
              </w:rPr>
              <w:t>Чтение сигналов</w:t>
            </w:r>
            <w:r w:rsidR="00F54C08">
              <w:rPr>
                <w:noProof/>
                <w:webHidden/>
              </w:rPr>
              <w:tab/>
            </w:r>
            <w:r w:rsidR="00F54C08">
              <w:rPr>
                <w:noProof/>
                <w:webHidden/>
              </w:rPr>
              <w:fldChar w:fldCharType="begin"/>
            </w:r>
            <w:r w:rsidR="00F54C08">
              <w:rPr>
                <w:noProof/>
                <w:webHidden/>
              </w:rPr>
              <w:instrText xml:space="preserve"> PAGEREF _Toc454798728 \h </w:instrText>
            </w:r>
            <w:r w:rsidR="00F54C08">
              <w:rPr>
                <w:noProof/>
                <w:webHidden/>
              </w:rPr>
            </w:r>
            <w:r w:rsidR="00F54C08">
              <w:rPr>
                <w:noProof/>
                <w:webHidden/>
              </w:rPr>
              <w:fldChar w:fldCharType="separate"/>
            </w:r>
            <w:r w:rsidR="00F54C08">
              <w:rPr>
                <w:noProof/>
                <w:webHidden/>
              </w:rPr>
              <w:t>68</w:t>
            </w:r>
            <w:r w:rsidR="00F54C08">
              <w:rPr>
                <w:noProof/>
                <w:webHidden/>
              </w:rPr>
              <w:fldChar w:fldCharType="end"/>
            </w:r>
          </w:hyperlink>
        </w:p>
        <w:p w14:paraId="439D0397" w14:textId="054D5DD0" w:rsidR="00F54C08" w:rsidRDefault="006F50D1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smallCaps w:val="0"/>
              <w:noProof/>
              <w:sz w:val="22"/>
              <w:szCs w:val="22"/>
              <w:lang w:eastAsia="ru-RU"/>
            </w:rPr>
          </w:pPr>
          <w:hyperlink w:anchor="_Toc454798729" w:history="1">
            <w:r w:rsidR="00F54C08" w:rsidRPr="006C3A2C">
              <w:rPr>
                <w:rStyle w:val="a9"/>
                <w:rFonts w:cs="Times New Roman"/>
                <w:b/>
                <w:caps/>
                <w:noProof/>
              </w:rPr>
              <w:t>Б.3.1</w:t>
            </w:r>
            <w:r w:rsidR="00F54C08">
              <w:rPr>
                <w:rFonts w:asciiTheme="minorHAnsi" w:eastAsiaTheme="minorEastAsia" w:hAnsiTheme="minorHAns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F54C08" w:rsidRPr="006C3A2C">
              <w:rPr>
                <w:rStyle w:val="a9"/>
                <w:rFonts w:cs="Times New Roman"/>
                <w:b/>
                <w:caps/>
                <w:noProof/>
              </w:rPr>
              <w:t>Общее описание</w:t>
            </w:r>
            <w:r w:rsidR="00F54C08">
              <w:rPr>
                <w:noProof/>
                <w:webHidden/>
              </w:rPr>
              <w:tab/>
            </w:r>
            <w:r w:rsidR="00F54C08">
              <w:rPr>
                <w:noProof/>
                <w:webHidden/>
              </w:rPr>
              <w:fldChar w:fldCharType="begin"/>
            </w:r>
            <w:r w:rsidR="00F54C08">
              <w:rPr>
                <w:noProof/>
                <w:webHidden/>
              </w:rPr>
              <w:instrText xml:space="preserve"> PAGEREF _Toc454798729 \h </w:instrText>
            </w:r>
            <w:r w:rsidR="00F54C08">
              <w:rPr>
                <w:noProof/>
                <w:webHidden/>
              </w:rPr>
            </w:r>
            <w:r w:rsidR="00F54C08">
              <w:rPr>
                <w:noProof/>
                <w:webHidden/>
              </w:rPr>
              <w:fldChar w:fldCharType="separate"/>
            </w:r>
            <w:r w:rsidR="00F54C08">
              <w:rPr>
                <w:noProof/>
                <w:webHidden/>
              </w:rPr>
              <w:t>68</w:t>
            </w:r>
            <w:r w:rsidR="00F54C08">
              <w:rPr>
                <w:noProof/>
                <w:webHidden/>
              </w:rPr>
              <w:fldChar w:fldCharType="end"/>
            </w:r>
          </w:hyperlink>
        </w:p>
        <w:p w14:paraId="799F8A33" w14:textId="30BD70EB" w:rsidR="00F54C08" w:rsidRDefault="006F50D1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smallCaps w:val="0"/>
              <w:noProof/>
              <w:sz w:val="22"/>
              <w:szCs w:val="22"/>
              <w:lang w:eastAsia="ru-RU"/>
            </w:rPr>
          </w:pPr>
          <w:hyperlink w:anchor="_Toc454798730" w:history="1">
            <w:r w:rsidR="00F54C08" w:rsidRPr="006C3A2C">
              <w:rPr>
                <w:rStyle w:val="a9"/>
                <w:rFonts w:cs="Times New Roman"/>
                <w:b/>
                <w:caps/>
                <w:noProof/>
              </w:rPr>
              <w:t>Б.3.2</w:t>
            </w:r>
            <w:r w:rsidR="00F54C08">
              <w:rPr>
                <w:rFonts w:asciiTheme="minorHAnsi" w:eastAsiaTheme="minorEastAsia" w:hAnsiTheme="minorHAns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F54C08" w:rsidRPr="006C3A2C">
              <w:rPr>
                <w:rStyle w:val="a9"/>
                <w:rFonts w:cs="Times New Roman"/>
                <w:b/>
                <w:caps/>
                <w:noProof/>
              </w:rPr>
              <w:t>Свойства элемента</w:t>
            </w:r>
            <w:r w:rsidR="00F54C08">
              <w:rPr>
                <w:noProof/>
                <w:webHidden/>
              </w:rPr>
              <w:tab/>
            </w:r>
            <w:r w:rsidR="00F54C08">
              <w:rPr>
                <w:noProof/>
                <w:webHidden/>
              </w:rPr>
              <w:fldChar w:fldCharType="begin"/>
            </w:r>
            <w:r w:rsidR="00F54C08">
              <w:rPr>
                <w:noProof/>
                <w:webHidden/>
              </w:rPr>
              <w:instrText xml:space="preserve"> PAGEREF _Toc454798730 \h </w:instrText>
            </w:r>
            <w:r w:rsidR="00F54C08">
              <w:rPr>
                <w:noProof/>
                <w:webHidden/>
              </w:rPr>
            </w:r>
            <w:r w:rsidR="00F54C08">
              <w:rPr>
                <w:noProof/>
                <w:webHidden/>
              </w:rPr>
              <w:fldChar w:fldCharType="separate"/>
            </w:r>
            <w:r w:rsidR="00F54C08">
              <w:rPr>
                <w:noProof/>
                <w:webHidden/>
              </w:rPr>
              <w:t>68</w:t>
            </w:r>
            <w:r w:rsidR="00F54C08">
              <w:rPr>
                <w:noProof/>
                <w:webHidden/>
              </w:rPr>
              <w:fldChar w:fldCharType="end"/>
            </w:r>
          </w:hyperlink>
        </w:p>
        <w:p w14:paraId="7885B844" w14:textId="387932B9" w:rsidR="00F54C08" w:rsidRDefault="006F50D1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smallCaps w:val="0"/>
              <w:noProof/>
              <w:sz w:val="22"/>
              <w:szCs w:val="22"/>
              <w:lang w:eastAsia="ru-RU"/>
            </w:rPr>
          </w:pPr>
          <w:hyperlink w:anchor="_Toc454798731" w:history="1">
            <w:r w:rsidR="00F54C08" w:rsidRPr="006C3A2C">
              <w:rPr>
                <w:rStyle w:val="a9"/>
                <w:rFonts w:cs="Times New Roman"/>
                <w:b/>
                <w:caps/>
                <w:noProof/>
              </w:rPr>
              <w:t>Б.3.3</w:t>
            </w:r>
            <w:r w:rsidR="00F54C08">
              <w:rPr>
                <w:rFonts w:asciiTheme="minorHAnsi" w:eastAsiaTheme="minorEastAsia" w:hAnsiTheme="minorHAns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F54C08" w:rsidRPr="006C3A2C">
              <w:rPr>
                <w:rStyle w:val="a9"/>
                <w:rFonts w:cs="Times New Roman"/>
                <w:b/>
                <w:caps/>
                <w:noProof/>
              </w:rPr>
              <w:t>Особенности описания блока</w:t>
            </w:r>
            <w:r w:rsidR="00F54C08">
              <w:rPr>
                <w:noProof/>
                <w:webHidden/>
              </w:rPr>
              <w:tab/>
            </w:r>
            <w:r w:rsidR="00F54C08">
              <w:rPr>
                <w:noProof/>
                <w:webHidden/>
              </w:rPr>
              <w:fldChar w:fldCharType="begin"/>
            </w:r>
            <w:r w:rsidR="00F54C08">
              <w:rPr>
                <w:noProof/>
                <w:webHidden/>
              </w:rPr>
              <w:instrText xml:space="preserve"> PAGEREF _Toc454798731 \h </w:instrText>
            </w:r>
            <w:r w:rsidR="00F54C08">
              <w:rPr>
                <w:noProof/>
                <w:webHidden/>
              </w:rPr>
            </w:r>
            <w:r w:rsidR="00F54C08">
              <w:rPr>
                <w:noProof/>
                <w:webHidden/>
              </w:rPr>
              <w:fldChar w:fldCharType="separate"/>
            </w:r>
            <w:r w:rsidR="00F54C08">
              <w:rPr>
                <w:noProof/>
                <w:webHidden/>
              </w:rPr>
              <w:t>69</w:t>
            </w:r>
            <w:r w:rsidR="00F54C08">
              <w:rPr>
                <w:noProof/>
                <w:webHidden/>
              </w:rPr>
              <w:fldChar w:fldCharType="end"/>
            </w:r>
          </w:hyperlink>
        </w:p>
        <w:p w14:paraId="3CFAFEB7" w14:textId="3DA395EA" w:rsidR="00F54C08" w:rsidRDefault="006F50D1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32" w:history="1">
            <w:r w:rsidR="00F54C08" w:rsidRPr="006C3A2C">
              <w:rPr>
                <w:rStyle w:val="a9"/>
                <w:rFonts w:cs="Times New Roman"/>
                <w:noProof/>
              </w:rPr>
              <w:t>Б.4</w:t>
            </w:r>
            <w:r w:rsidR="00F54C08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F54C08" w:rsidRPr="006C3A2C">
              <w:rPr>
                <w:rStyle w:val="a9"/>
                <w:rFonts w:cs="Times New Roman"/>
                <w:noProof/>
              </w:rPr>
              <w:t>Чтение сигналов (векторный)</w:t>
            </w:r>
            <w:r w:rsidR="00F54C08">
              <w:rPr>
                <w:noProof/>
                <w:webHidden/>
              </w:rPr>
              <w:tab/>
            </w:r>
            <w:r w:rsidR="00F54C08">
              <w:rPr>
                <w:noProof/>
                <w:webHidden/>
              </w:rPr>
              <w:fldChar w:fldCharType="begin"/>
            </w:r>
            <w:r w:rsidR="00F54C08">
              <w:rPr>
                <w:noProof/>
                <w:webHidden/>
              </w:rPr>
              <w:instrText xml:space="preserve"> PAGEREF _Toc454798732 \h </w:instrText>
            </w:r>
            <w:r w:rsidR="00F54C08">
              <w:rPr>
                <w:noProof/>
                <w:webHidden/>
              </w:rPr>
            </w:r>
            <w:r w:rsidR="00F54C08">
              <w:rPr>
                <w:noProof/>
                <w:webHidden/>
              </w:rPr>
              <w:fldChar w:fldCharType="separate"/>
            </w:r>
            <w:r w:rsidR="00F54C08">
              <w:rPr>
                <w:noProof/>
                <w:webHidden/>
              </w:rPr>
              <w:t>72</w:t>
            </w:r>
            <w:r w:rsidR="00F54C08">
              <w:rPr>
                <w:noProof/>
                <w:webHidden/>
              </w:rPr>
              <w:fldChar w:fldCharType="end"/>
            </w:r>
          </w:hyperlink>
        </w:p>
        <w:p w14:paraId="040A8F9F" w14:textId="37EA2C35" w:rsidR="00F54C08" w:rsidRDefault="006F50D1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33" w:history="1">
            <w:r w:rsidR="00F54C08" w:rsidRPr="006C3A2C">
              <w:rPr>
                <w:rStyle w:val="a9"/>
                <w:rFonts w:cs="Times New Roman"/>
                <w:noProof/>
              </w:rPr>
              <w:t>Б.4.1</w:t>
            </w:r>
            <w:r w:rsidR="00F54C08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F54C08" w:rsidRPr="006C3A2C">
              <w:rPr>
                <w:rStyle w:val="a9"/>
                <w:rFonts w:cs="Times New Roman"/>
                <w:noProof/>
              </w:rPr>
              <w:t>Общее описание</w:t>
            </w:r>
            <w:r w:rsidR="00F54C08">
              <w:rPr>
                <w:noProof/>
                <w:webHidden/>
              </w:rPr>
              <w:tab/>
            </w:r>
            <w:r w:rsidR="00F54C08">
              <w:rPr>
                <w:noProof/>
                <w:webHidden/>
              </w:rPr>
              <w:fldChar w:fldCharType="begin"/>
            </w:r>
            <w:r w:rsidR="00F54C08">
              <w:rPr>
                <w:noProof/>
                <w:webHidden/>
              </w:rPr>
              <w:instrText xml:space="preserve"> PAGEREF _Toc454798733 \h </w:instrText>
            </w:r>
            <w:r w:rsidR="00F54C08">
              <w:rPr>
                <w:noProof/>
                <w:webHidden/>
              </w:rPr>
            </w:r>
            <w:r w:rsidR="00F54C08">
              <w:rPr>
                <w:noProof/>
                <w:webHidden/>
              </w:rPr>
              <w:fldChar w:fldCharType="separate"/>
            </w:r>
            <w:r w:rsidR="00F54C08">
              <w:rPr>
                <w:noProof/>
                <w:webHidden/>
              </w:rPr>
              <w:t>72</w:t>
            </w:r>
            <w:r w:rsidR="00F54C08">
              <w:rPr>
                <w:noProof/>
                <w:webHidden/>
              </w:rPr>
              <w:fldChar w:fldCharType="end"/>
            </w:r>
          </w:hyperlink>
        </w:p>
        <w:p w14:paraId="243471C6" w14:textId="551CF335" w:rsidR="00F54C08" w:rsidRDefault="006F50D1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34" w:history="1">
            <w:r w:rsidR="00F54C08" w:rsidRPr="006C3A2C">
              <w:rPr>
                <w:rStyle w:val="a9"/>
                <w:rFonts w:cs="Times New Roman"/>
                <w:noProof/>
              </w:rPr>
              <w:t>Б.4.2</w:t>
            </w:r>
            <w:r w:rsidR="00F54C08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F54C08" w:rsidRPr="006C3A2C">
              <w:rPr>
                <w:rStyle w:val="a9"/>
                <w:rFonts w:cs="Times New Roman"/>
                <w:noProof/>
              </w:rPr>
              <w:t>Свойства элемента</w:t>
            </w:r>
            <w:r w:rsidR="00F54C08">
              <w:rPr>
                <w:noProof/>
                <w:webHidden/>
              </w:rPr>
              <w:tab/>
            </w:r>
            <w:r w:rsidR="00F54C08">
              <w:rPr>
                <w:noProof/>
                <w:webHidden/>
              </w:rPr>
              <w:fldChar w:fldCharType="begin"/>
            </w:r>
            <w:r w:rsidR="00F54C08">
              <w:rPr>
                <w:noProof/>
                <w:webHidden/>
              </w:rPr>
              <w:instrText xml:space="preserve"> PAGEREF _Toc454798734 \h </w:instrText>
            </w:r>
            <w:r w:rsidR="00F54C08">
              <w:rPr>
                <w:noProof/>
                <w:webHidden/>
              </w:rPr>
            </w:r>
            <w:r w:rsidR="00F54C08">
              <w:rPr>
                <w:noProof/>
                <w:webHidden/>
              </w:rPr>
              <w:fldChar w:fldCharType="separate"/>
            </w:r>
            <w:r w:rsidR="00F54C08">
              <w:rPr>
                <w:noProof/>
                <w:webHidden/>
              </w:rPr>
              <w:t>72</w:t>
            </w:r>
            <w:r w:rsidR="00F54C08">
              <w:rPr>
                <w:noProof/>
                <w:webHidden/>
              </w:rPr>
              <w:fldChar w:fldCharType="end"/>
            </w:r>
          </w:hyperlink>
        </w:p>
        <w:p w14:paraId="0AFD7673" w14:textId="6F026EC5" w:rsidR="00F54C08" w:rsidRDefault="006F50D1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35" w:history="1">
            <w:r w:rsidR="00F54C08" w:rsidRPr="006C3A2C">
              <w:rPr>
                <w:rStyle w:val="a9"/>
                <w:rFonts w:cs="Times New Roman"/>
                <w:noProof/>
              </w:rPr>
              <w:t>Б.4.3</w:t>
            </w:r>
            <w:r w:rsidR="00F54C08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F54C08" w:rsidRPr="006C3A2C">
              <w:rPr>
                <w:rStyle w:val="a9"/>
                <w:rFonts w:cs="Times New Roman"/>
                <w:noProof/>
              </w:rPr>
              <w:t>Особенности описания блока</w:t>
            </w:r>
            <w:r w:rsidR="00F54C08">
              <w:rPr>
                <w:noProof/>
                <w:webHidden/>
              </w:rPr>
              <w:tab/>
            </w:r>
            <w:r w:rsidR="00F54C08">
              <w:rPr>
                <w:noProof/>
                <w:webHidden/>
              </w:rPr>
              <w:fldChar w:fldCharType="begin"/>
            </w:r>
            <w:r w:rsidR="00F54C08">
              <w:rPr>
                <w:noProof/>
                <w:webHidden/>
              </w:rPr>
              <w:instrText xml:space="preserve"> PAGEREF _Toc454798735 \h </w:instrText>
            </w:r>
            <w:r w:rsidR="00F54C08">
              <w:rPr>
                <w:noProof/>
                <w:webHidden/>
              </w:rPr>
            </w:r>
            <w:r w:rsidR="00F54C08">
              <w:rPr>
                <w:noProof/>
                <w:webHidden/>
              </w:rPr>
              <w:fldChar w:fldCharType="separate"/>
            </w:r>
            <w:r w:rsidR="00F54C08">
              <w:rPr>
                <w:noProof/>
                <w:webHidden/>
              </w:rPr>
              <w:t>73</w:t>
            </w:r>
            <w:r w:rsidR="00F54C08">
              <w:rPr>
                <w:noProof/>
                <w:webHidden/>
              </w:rPr>
              <w:fldChar w:fldCharType="end"/>
            </w:r>
          </w:hyperlink>
        </w:p>
        <w:p w14:paraId="38B5D220" w14:textId="215524C5" w:rsidR="00F54C08" w:rsidRDefault="006F50D1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36" w:history="1">
            <w:r w:rsidR="00F54C08" w:rsidRPr="006C3A2C">
              <w:rPr>
                <w:rStyle w:val="a9"/>
                <w:rFonts w:cs="Times New Roman"/>
                <w:noProof/>
              </w:rPr>
              <w:t>Б.5</w:t>
            </w:r>
            <w:r w:rsidR="00F54C08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F54C08" w:rsidRPr="006C3A2C">
              <w:rPr>
                <w:rStyle w:val="a9"/>
                <w:rFonts w:cs="Times New Roman"/>
                <w:noProof/>
              </w:rPr>
              <w:t>Выход алгоритма</w:t>
            </w:r>
            <w:r w:rsidR="00F54C08">
              <w:rPr>
                <w:noProof/>
                <w:webHidden/>
              </w:rPr>
              <w:tab/>
            </w:r>
            <w:r w:rsidR="00F54C08">
              <w:rPr>
                <w:noProof/>
                <w:webHidden/>
              </w:rPr>
              <w:fldChar w:fldCharType="begin"/>
            </w:r>
            <w:r w:rsidR="00F54C08">
              <w:rPr>
                <w:noProof/>
                <w:webHidden/>
              </w:rPr>
              <w:instrText xml:space="preserve"> PAGEREF _Toc454798736 \h </w:instrText>
            </w:r>
            <w:r w:rsidR="00F54C08">
              <w:rPr>
                <w:noProof/>
                <w:webHidden/>
              </w:rPr>
            </w:r>
            <w:r w:rsidR="00F54C08">
              <w:rPr>
                <w:noProof/>
                <w:webHidden/>
              </w:rPr>
              <w:fldChar w:fldCharType="separate"/>
            </w:r>
            <w:r w:rsidR="00F54C08">
              <w:rPr>
                <w:noProof/>
                <w:webHidden/>
              </w:rPr>
              <w:t>76</w:t>
            </w:r>
            <w:r w:rsidR="00F54C08">
              <w:rPr>
                <w:noProof/>
                <w:webHidden/>
              </w:rPr>
              <w:fldChar w:fldCharType="end"/>
            </w:r>
          </w:hyperlink>
        </w:p>
        <w:p w14:paraId="324ADFE1" w14:textId="5114FBE8" w:rsidR="00F54C08" w:rsidRDefault="006F50D1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37" w:history="1">
            <w:r w:rsidR="00F54C08" w:rsidRPr="006C3A2C">
              <w:rPr>
                <w:rStyle w:val="a9"/>
                <w:rFonts w:cs="Times New Roman"/>
                <w:noProof/>
              </w:rPr>
              <w:t>Б.5.1</w:t>
            </w:r>
            <w:r w:rsidR="00F54C08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F54C08" w:rsidRPr="006C3A2C">
              <w:rPr>
                <w:rStyle w:val="a9"/>
                <w:rFonts w:cs="Times New Roman"/>
                <w:noProof/>
              </w:rPr>
              <w:t>Общее описание</w:t>
            </w:r>
            <w:r w:rsidR="00F54C08">
              <w:rPr>
                <w:noProof/>
                <w:webHidden/>
              </w:rPr>
              <w:tab/>
            </w:r>
            <w:r w:rsidR="00F54C08">
              <w:rPr>
                <w:noProof/>
                <w:webHidden/>
              </w:rPr>
              <w:fldChar w:fldCharType="begin"/>
            </w:r>
            <w:r w:rsidR="00F54C08">
              <w:rPr>
                <w:noProof/>
                <w:webHidden/>
              </w:rPr>
              <w:instrText xml:space="preserve"> PAGEREF _Toc454798737 \h </w:instrText>
            </w:r>
            <w:r w:rsidR="00F54C08">
              <w:rPr>
                <w:noProof/>
                <w:webHidden/>
              </w:rPr>
            </w:r>
            <w:r w:rsidR="00F54C08">
              <w:rPr>
                <w:noProof/>
                <w:webHidden/>
              </w:rPr>
              <w:fldChar w:fldCharType="separate"/>
            </w:r>
            <w:r w:rsidR="00F54C08">
              <w:rPr>
                <w:noProof/>
                <w:webHidden/>
              </w:rPr>
              <w:t>76</w:t>
            </w:r>
            <w:r w:rsidR="00F54C08">
              <w:rPr>
                <w:noProof/>
                <w:webHidden/>
              </w:rPr>
              <w:fldChar w:fldCharType="end"/>
            </w:r>
          </w:hyperlink>
        </w:p>
        <w:p w14:paraId="7D7B94CC" w14:textId="4170CFD6" w:rsidR="00F54C08" w:rsidRDefault="006F50D1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38" w:history="1">
            <w:r w:rsidR="00F54C08" w:rsidRPr="006C3A2C">
              <w:rPr>
                <w:rStyle w:val="a9"/>
                <w:rFonts w:cs="Times New Roman"/>
                <w:noProof/>
              </w:rPr>
              <w:t>Б.5.2</w:t>
            </w:r>
            <w:r w:rsidR="00F54C08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F54C08" w:rsidRPr="006C3A2C">
              <w:rPr>
                <w:rStyle w:val="a9"/>
                <w:rFonts w:cs="Times New Roman"/>
                <w:noProof/>
              </w:rPr>
              <w:t>Свойства элемента</w:t>
            </w:r>
            <w:r w:rsidR="00F54C08">
              <w:rPr>
                <w:noProof/>
                <w:webHidden/>
              </w:rPr>
              <w:tab/>
            </w:r>
            <w:r w:rsidR="00F54C08">
              <w:rPr>
                <w:noProof/>
                <w:webHidden/>
              </w:rPr>
              <w:fldChar w:fldCharType="begin"/>
            </w:r>
            <w:r w:rsidR="00F54C08">
              <w:rPr>
                <w:noProof/>
                <w:webHidden/>
              </w:rPr>
              <w:instrText xml:space="preserve"> PAGEREF _Toc454798738 \h </w:instrText>
            </w:r>
            <w:r w:rsidR="00F54C08">
              <w:rPr>
                <w:noProof/>
                <w:webHidden/>
              </w:rPr>
            </w:r>
            <w:r w:rsidR="00F54C08">
              <w:rPr>
                <w:noProof/>
                <w:webHidden/>
              </w:rPr>
              <w:fldChar w:fldCharType="separate"/>
            </w:r>
            <w:r w:rsidR="00F54C08">
              <w:rPr>
                <w:noProof/>
                <w:webHidden/>
              </w:rPr>
              <w:t>78</w:t>
            </w:r>
            <w:r w:rsidR="00F54C08">
              <w:rPr>
                <w:noProof/>
                <w:webHidden/>
              </w:rPr>
              <w:fldChar w:fldCharType="end"/>
            </w:r>
          </w:hyperlink>
        </w:p>
        <w:p w14:paraId="0908630E" w14:textId="543D7157" w:rsidR="00F54C08" w:rsidRDefault="006F50D1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39" w:history="1">
            <w:r w:rsidR="00F54C08" w:rsidRPr="006C3A2C">
              <w:rPr>
                <w:rStyle w:val="a9"/>
                <w:rFonts w:cs="Times New Roman"/>
                <w:noProof/>
              </w:rPr>
              <w:t>Б.5.3</w:t>
            </w:r>
            <w:r w:rsidR="00F54C08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F54C08" w:rsidRPr="006C3A2C">
              <w:rPr>
                <w:rStyle w:val="a9"/>
                <w:rFonts w:cs="Times New Roman"/>
                <w:noProof/>
              </w:rPr>
              <w:t>Особенности описания блока</w:t>
            </w:r>
            <w:r w:rsidR="00F54C08">
              <w:rPr>
                <w:noProof/>
                <w:webHidden/>
              </w:rPr>
              <w:tab/>
            </w:r>
            <w:r w:rsidR="00F54C08">
              <w:rPr>
                <w:noProof/>
                <w:webHidden/>
              </w:rPr>
              <w:fldChar w:fldCharType="begin"/>
            </w:r>
            <w:r w:rsidR="00F54C08">
              <w:rPr>
                <w:noProof/>
                <w:webHidden/>
              </w:rPr>
              <w:instrText xml:space="preserve"> PAGEREF _Toc454798739 \h </w:instrText>
            </w:r>
            <w:r w:rsidR="00F54C08">
              <w:rPr>
                <w:noProof/>
                <w:webHidden/>
              </w:rPr>
            </w:r>
            <w:r w:rsidR="00F54C08">
              <w:rPr>
                <w:noProof/>
                <w:webHidden/>
              </w:rPr>
              <w:fldChar w:fldCharType="separate"/>
            </w:r>
            <w:r w:rsidR="00F54C08">
              <w:rPr>
                <w:noProof/>
                <w:webHidden/>
              </w:rPr>
              <w:t>78</w:t>
            </w:r>
            <w:r w:rsidR="00F54C08">
              <w:rPr>
                <w:noProof/>
                <w:webHidden/>
              </w:rPr>
              <w:fldChar w:fldCharType="end"/>
            </w:r>
          </w:hyperlink>
        </w:p>
        <w:p w14:paraId="21CCB6D3" w14:textId="3D40CADC" w:rsidR="00F54C08" w:rsidRDefault="006F50D1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40" w:history="1">
            <w:r w:rsidR="00F54C08" w:rsidRPr="006C3A2C">
              <w:rPr>
                <w:rStyle w:val="a9"/>
                <w:rFonts w:cs="Times New Roman"/>
                <w:noProof/>
              </w:rPr>
              <w:t>Б.6</w:t>
            </w:r>
            <w:r w:rsidR="00F54C08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F54C08" w:rsidRPr="006C3A2C">
              <w:rPr>
                <w:rStyle w:val="a9"/>
                <w:rFonts w:cs="Times New Roman"/>
                <w:noProof/>
              </w:rPr>
              <w:t>Выход алгоритма (векторный)</w:t>
            </w:r>
            <w:r w:rsidR="00F54C08">
              <w:rPr>
                <w:noProof/>
                <w:webHidden/>
              </w:rPr>
              <w:tab/>
            </w:r>
            <w:r w:rsidR="00F54C08">
              <w:rPr>
                <w:noProof/>
                <w:webHidden/>
              </w:rPr>
              <w:fldChar w:fldCharType="begin"/>
            </w:r>
            <w:r w:rsidR="00F54C08">
              <w:rPr>
                <w:noProof/>
                <w:webHidden/>
              </w:rPr>
              <w:instrText xml:space="preserve"> PAGEREF _Toc454798740 \h </w:instrText>
            </w:r>
            <w:r w:rsidR="00F54C08">
              <w:rPr>
                <w:noProof/>
                <w:webHidden/>
              </w:rPr>
            </w:r>
            <w:r w:rsidR="00F54C08">
              <w:rPr>
                <w:noProof/>
                <w:webHidden/>
              </w:rPr>
              <w:fldChar w:fldCharType="separate"/>
            </w:r>
            <w:r w:rsidR="00F54C08">
              <w:rPr>
                <w:noProof/>
                <w:webHidden/>
              </w:rPr>
              <w:t>82</w:t>
            </w:r>
            <w:r w:rsidR="00F54C08">
              <w:rPr>
                <w:noProof/>
                <w:webHidden/>
              </w:rPr>
              <w:fldChar w:fldCharType="end"/>
            </w:r>
          </w:hyperlink>
        </w:p>
        <w:p w14:paraId="458E92F8" w14:textId="19882E3D" w:rsidR="00F54C08" w:rsidRDefault="006F50D1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41" w:history="1">
            <w:r w:rsidR="00F54C08" w:rsidRPr="006C3A2C">
              <w:rPr>
                <w:rStyle w:val="a9"/>
                <w:rFonts w:cs="Times New Roman"/>
                <w:noProof/>
              </w:rPr>
              <w:t>Б.6.1</w:t>
            </w:r>
            <w:r w:rsidR="00F54C08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F54C08" w:rsidRPr="006C3A2C">
              <w:rPr>
                <w:rStyle w:val="a9"/>
                <w:rFonts w:cs="Times New Roman"/>
                <w:noProof/>
              </w:rPr>
              <w:t>Общее описание</w:t>
            </w:r>
            <w:r w:rsidR="00F54C08">
              <w:rPr>
                <w:noProof/>
                <w:webHidden/>
              </w:rPr>
              <w:tab/>
            </w:r>
            <w:r w:rsidR="00F54C08">
              <w:rPr>
                <w:noProof/>
                <w:webHidden/>
              </w:rPr>
              <w:fldChar w:fldCharType="begin"/>
            </w:r>
            <w:r w:rsidR="00F54C08">
              <w:rPr>
                <w:noProof/>
                <w:webHidden/>
              </w:rPr>
              <w:instrText xml:space="preserve"> PAGEREF _Toc454798741 \h </w:instrText>
            </w:r>
            <w:r w:rsidR="00F54C08">
              <w:rPr>
                <w:noProof/>
                <w:webHidden/>
              </w:rPr>
            </w:r>
            <w:r w:rsidR="00F54C08">
              <w:rPr>
                <w:noProof/>
                <w:webHidden/>
              </w:rPr>
              <w:fldChar w:fldCharType="separate"/>
            </w:r>
            <w:r w:rsidR="00F54C08">
              <w:rPr>
                <w:noProof/>
                <w:webHidden/>
              </w:rPr>
              <w:t>82</w:t>
            </w:r>
            <w:r w:rsidR="00F54C08">
              <w:rPr>
                <w:noProof/>
                <w:webHidden/>
              </w:rPr>
              <w:fldChar w:fldCharType="end"/>
            </w:r>
          </w:hyperlink>
        </w:p>
        <w:p w14:paraId="09A91787" w14:textId="126AA2B0" w:rsidR="00F54C08" w:rsidRDefault="006F50D1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42" w:history="1">
            <w:r w:rsidR="00F54C08" w:rsidRPr="006C3A2C">
              <w:rPr>
                <w:rStyle w:val="a9"/>
                <w:rFonts w:cs="Times New Roman"/>
                <w:noProof/>
              </w:rPr>
              <w:t>Б.6.2</w:t>
            </w:r>
            <w:r w:rsidR="00F54C08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F54C08" w:rsidRPr="006C3A2C">
              <w:rPr>
                <w:rStyle w:val="a9"/>
                <w:rFonts w:cs="Times New Roman"/>
                <w:noProof/>
              </w:rPr>
              <w:t>Свойства элемента</w:t>
            </w:r>
            <w:r w:rsidR="00F54C08">
              <w:rPr>
                <w:noProof/>
                <w:webHidden/>
              </w:rPr>
              <w:tab/>
            </w:r>
            <w:r w:rsidR="00F54C08">
              <w:rPr>
                <w:noProof/>
                <w:webHidden/>
              </w:rPr>
              <w:fldChar w:fldCharType="begin"/>
            </w:r>
            <w:r w:rsidR="00F54C08">
              <w:rPr>
                <w:noProof/>
                <w:webHidden/>
              </w:rPr>
              <w:instrText xml:space="preserve"> PAGEREF _Toc454798742 \h </w:instrText>
            </w:r>
            <w:r w:rsidR="00F54C08">
              <w:rPr>
                <w:noProof/>
                <w:webHidden/>
              </w:rPr>
            </w:r>
            <w:r w:rsidR="00F54C08">
              <w:rPr>
                <w:noProof/>
                <w:webHidden/>
              </w:rPr>
              <w:fldChar w:fldCharType="separate"/>
            </w:r>
            <w:r w:rsidR="00F54C08">
              <w:rPr>
                <w:noProof/>
                <w:webHidden/>
              </w:rPr>
              <w:t>82</w:t>
            </w:r>
            <w:r w:rsidR="00F54C08">
              <w:rPr>
                <w:noProof/>
                <w:webHidden/>
              </w:rPr>
              <w:fldChar w:fldCharType="end"/>
            </w:r>
          </w:hyperlink>
        </w:p>
        <w:p w14:paraId="36F84AF1" w14:textId="60C351D6" w:rsidR="00F54C08" w:rsidRDefault="006F50D1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43" w:history="1">
            <w:r w:rsidR="00F54C08" w:rsidRPr="006C3A2C">
              <w:rPr>
                <w:rStyle w:val="a9"/>
                <w:rFonts w:cs="Times New Roman"/>
                <w:noProof/>
              </w:rPr>
              <w:t>Б.6.3</w:t>
            </w:r>
            <w:r w:rsidR="00F54C08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F54C08" w:rsidRPr="006C3A2C">
              <w:rPr>
                <w:rStyle w:val="a9"/>
                <w:rFonts w:cs="Times New Roman"/>
                <w:noProof/>
              </w:rPr>
              <w:t>Особенности описания блока</w:t>
            </w:r>
            <w:r w:rsidR="00F54C08">
              <w:rPr>
                <w:noProof/>
                <w:webHidden/>
              </w:rPr>
              <w:tab/>
            </w:r>
            <w:r w:rsidR="00F54C08">
              <w:rPr>
                <w:noProof/>
                <w:webHidden/>
              </w:rPr>
              <w:fldChar w:fldCharType="begin"/>
            </w:r>
            <w:r w:rsidR="00F54C08">
              <w:rPr>
                <w:noProof/>
                <w:webHidden/>
              </w:rPr>
              <w:instrText xml:space="preserve"> PAGEREF _Toc454798743 \h </w:instrText>
            </w:r>
            <w:r w:rsidR="00F54C08">
              <w:rPr>
                <w:noProof/>
                <w:webHidden/>
              </w:rPr>
            </w:r>
            <w:r w:rsidR="00F54C08">
              <w:rPr>
                <w:noProof/>
                <w:webHidden/>
              </w:rPr>
              <w:fldChar w:fldCharType="separate"/>
            </w:r>
            <w:r w:rsidR="00F54C08">
              <w:rPr>
                <w:noProof/>
                <w:webHidden/>
              </w:rPr>
              <w:t>83</w:t>
            </w:r>
            <w:r w:rsidR="00F54C08">
              <w:rPr>
                <w:noProof/>
                <w:webHidden/>
              </w:rPr>
              <w:fldChar w:fldCharType="end"/>
            </w:r>
          </w:hyperlink>
        </w:p>
        <w:p w14:paraId="6E5FE287" w14:textId="345EC5ED" w:rsidR="00F54C08" w:rsidRDefault="006F50D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44" w:history="1">
            <w:r w:rsidR="00F54C08" w:rsidRPr="006C3A2C">
              <w:rPr>
                <w:rStyle w:val="a9"/>
                <w:noProof/>
              </w:rPr>
              <w:t>Приложение В</w:t>
            </w:r>
            <w:r w:rsidR="00F54C08">
              <w:rPr>
                <w:noProof/>
                <w:webHidden/>
              </w:rPr>
              <w:tab/>
            </w:r>
            <w:r w:rsidR="00F54C08">
              <w:rPr>
                <w:noProof/>
                <w:webHidden/>
              </w:rPr>
              <w:fldChar w:fldCharType="begin"/>
            </w:r>
            <w:r w:rsidR="00F54C08">
              <w:rPr>
                <w:noProof/>
                <w:webHidden/>
              </w:rPr>
              <w:instrText xml:space="preserve"> PAGEREF _Toc454798744 \h </w:instrText>
            </w:r>
            <w:r w:rsidR="00F54C08">
              <w:rPr>
                <w:noProof/>
                <w:webHidden/>
              </w:rPr>
            </w:r>
            <w:r w:rsidR="00F54C08">
              <w:rPr>
                <w:noProof/>
                <w:webHidden/>
              </w:rPr>
              <w:fldChar w:fldCharType="separate"/>
            </w:r>
            <w:r w:rsidR="00F54C08">
              <w:rPr>
                <w:noProof/>
                <w:webHidden/>
              </w:rPr>
              <w:t>87</w:t>
            </w:r>
            <w:r w:rsidR="00F54C08">
              <w:rPr>
                <w:noProof/>
                <w:webHidden/>
              </w:rPr>
              <w:fldChar w:fldCharType="end"/>
            </w:r>
          </w:hyperlink>
        </w:p>
        <w:p w14:paraId="6F825338" w14:textId="6B52767E" w:rsidR="00F54C08" w:rsidRDefault="006F50D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45" w:history="1">
            <w:r w:rsidR="00F54C08" w:rsidRPr="006C3A2C">
              <w:rPr>
                <w:rStyle w:val="a9"/>
                <w:noProof/>
              </w:rPr>
              <w:t>Приложение Г</w:t>
            </w:r>
            <w:r w:rsidR="00F54C08">
              <w:rPr>
                <w:noProof/>
                <w:webHidden/>
              </w:rPr>
              <w:tab/>
            </w:r>
            <w:r w:rsidR="00F54C08">
              <w:rPr>
                <w:noProof/>
                <w:webHidden/>
              </w:rPr>
              <w:fldChar w:fldCharType="begin"/>
            </w:r>
            <w:r w:rsidR="00F54C08">
              <w:rPr>
                <w:noProof/>
                <w:webHidden/>
              </w:rPr>
              <w:instrText xml:space="preserve"> PAGEREF _Toc454798745 \h </w:instrText>
            </w:r>
            <w:r w:rsidR="00F54C08">
              <w:rPr>
                <w:noProof/>
                <w:webHidden/>
              </w:rPr>
            </w:r>
            <w:r w:rsidR="00F54C08">
              <w:rPr>
                <w:noProof/>
                <w:webHidden/>
              </w:rPr>
              <w:fldChar w:fldCharType="separate"/>
            </w:r>
            <w:r w:rsidR="00F54C08">
              <w:rPr>
                <w:noProof/>
                <w:webHidden/>
              </w:rPr>
              <w:t>138</w:t>
            </w:r>
            <w:r w:rsidR="00F54C08">
              <w:rPr>
                <w:noProof/>
                <w:webHidden/>
              </w:rPr>
              <w:fldChar w:fldCharType="end"/>
            </w:r>
          </w:hyperlink>
        </w:p>
        <w:p w14:paraId="75BF870C" w14:textId="20C533BF" w:rsidR="00F54C08" w:rsidRDefault="006F50D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46" w:history="1">
            <w:r w:rsidR="00F54C08" w:rsidRPr="006C3A2C">
              <w:rPr>
                <w:rStyle w:val="a9"/>
                <w:noProof/>
              </w:rPr>
              <w:t>Приложение Д</w:t>
            </w:r>
            <w:r w:rsidR="00F54C08">
              <w:rPr>
                <w:noProof/>
                <w:webHidden/>
              </w:rPr>
              <w:tab/>
            </w:r>
            <w:r w:rsidR="00F54C08">
              <w:rPr>
                <w:noProof/>
                <w:webHidden/>
              </w:rPr>
              <w:fldChar w:fldCharType="begin"/>
            </w:r>
            <w:r w:rsidR="00F54C08">
              <w:rPr>
                <w:noProof/>
                <w:webHidden/>
              </w:rPr>
              <w:instrText xml:space="preserve"> PAGEREF _Toc454798746 \h </w:instrText>
            </w:r>
            <w:r w:rsidR="00F54C08">
              <w:rPr>
                <w:noProof/>
                <w:webHidden/>
              </w:rPr>
            </w:r>
            <w:r w:rsidR="00F54C08">
              <w:rPr>
                <w:noProof/>
                <w:webHidden/>
              </w:rPr>
              <w:fldChar w:fldCharType="separate"/>
            </w:r>
            <w:r w:rsidR="00F54C08">
              <w:rPr>
                <w:noProof/>
                <w:webHidden/>
              </w:rPr>
              <w:t>140</w:t>
            </w:r>
            <w:r w:rsidR="00F54C08">
              <w:rPr>
                <w:noProof/>
                <w:webHidden/>
              </w:rPr>
              <w:fldChar w:fldCharType="end"/>
            </w:r>
          </w:hyperlink>
        </w:p>
        <w:p w14:paraId="4FACD35D" w14:textId="176D1069" w:rsidR="00F54C08" w:rsidRDefault="006F50D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47" w:history="1">
            <w:r w:rsidR="00F54C08" w:rsidRPr="006C3A2C">
              <w:rPr>
                <w:rStyle w:val="a9"/>
                <w:rFonts w:cs="Times New Roman"/>
                <w:noProof/>
              </w:rPr>
              <w:t>Д.1. Алгоритм задержки по включению.</w:t>
            </w:r>
            <w:r w:rsidR="00F54C08">
              <w:rPr>
                <w:noProof/>
                <w:webHidden/>
              </w:rPr>
              <w:tab/>
            </w:r>
            <w:r w:rsidR="00F54C08">
              <w:rPr>
                <w:noProof/>
                <w:webHidden/>
              </w:rPr>
              <w:fldChar w:fldCharType="begin"/>
            </w:r>
            <w:r w:rsidR="00F54C08">
              <w:rPr>
                <w:noProof/>
                <w:webHidden/>
              </w:rPr>
              <w:instrText xml:space="preserve"> PAGEREF _Toc454798747 \h </w:instrText>
            </w:r>
            <w:r w:rsidR="00F54C08">
              <w:rPr>
                <w:noProof/>
                <w:webHidden/>
              </w:rPr>
            </w:r>
            <w:r w:rsidR="00F54C08">
              <w:rPr>
                <w:noProof/>
                <w:webHidden/>
              </w:rPr>
              <w:fldChar w:fldCharType="separate"/>
            </w:r>
            <w:r w:rsidR="00F54C08">
              <w:rPr>
                <w:noProof/>
                <w:webHidden/>
              </w:rPr>
              <w:t>140</w:t>
            </w:r>
            <w:r w:rsidR="00F54C08">
              <w:rPr>
                <w:noProof/>
                <w:webHidden/>
              </w:rPr>
              <w:fldChar w:fldCharType="end"/>
            </w:r>
          </w:hyperlink>
        </w:p>
        <w:p w14:paraId="3435884D" w14:textId="42C88B40" w:rsidR="00F54C08" w:rsidRDefault="006F50D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48" w:history="1">
            <w:r w:rsidR="00F54C08" w:rsidRPr="006C3A2C">
              <w:rPr>
                <w:rStyle w:val="a9"/>
                <w:rFonts w:cs="Times New Roman"/>
                <w:noProof/>
              </w:rPr>
              <w:t>Д.2. Алгоритм задержки по выключению.</w:t>
            </w:r>
            <w:r w:rsidR="00F54C08">
              <w:rPr>
                <w:noProof/>
                <w:webHidden/>
              </w:rPr>
              <w:tab/>
            </w:r>
            <w:r w:rsidR="00F54C08">
              <w:rPr>
                <w:noProof/>
                <w:webHidden/>
              </w:rPr>
              <w:fldChar w:fldCharType="begin"/>
            </w:r>
            <w:r w:rsidR="00F54C08">
              <w:rPr>
                <w:noProof/>
                <w:webHidden/>
              </w:rPr>
              <w:instrText xml:space="preserve"> PAGEREF _Toc454798748 \h </w:instrText>
            </w:r>
            <w:r w:rsidR="00F54C08">
              <w:rPr>
                <w:noProof/>
                <w:webHidden/>
              </w:rPr>
            </w:r>
            <w:r w:rsidR="00F54C08">
              <w:rPr>
                <w:noProof/>
                <w:webHidden/>
              </w:rPr>
              <w:fldChar w:fldCharType="separate"/>
            </w:r>
            <w:r w:rsidR="00F54C08">
              <w:rPr>
                <w:noProof/>
                <w:webHidden/>
              </w:rPr>
              <w:t>141</w:t>
            </w:r>
            <w:r w:rsidR="00F54C08">
              <w:rPr>
                <w:noProof/>
                <w:webHidden/>
              </w:rPr>
              <w:fldChar w:fldCharType="end"/>
            </w:r>
          </w:hyperlink>
        </w:p>
        <w:p w14:paraId="04BAD2EF" w14:textId="041C2012" w:rsidR="00F54C08" w:rsidRDefault="006F50D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49" w:history="1">
            <w:r w:rsidR="00F54C08" w:rsidRPr="006C3A2C">
              <w:rPr>
                <w:rStyle w:val="a9"/>
                <w:rFonts w:cs="Times New Roman"/>
                <w:noProof/>
              </w:rPr>
              <w:t>Д.2. Алгоритм задержки по включению и выключению.</w:t>
            </w:r>
            <w:r w:rsidR="00F54C08">
              <w:rPr>
                <w:noProof/>
                <w:webHidden/>
              </w:rPr>
              <w:tab/>
            </w:r>
            <w:r w:rsidR="00F54C08">
              <w:rPr>
                <w:noProof/>
                <w:webHidden/>
              </w:rPr>
              <w:fldChar w:fldCharType="begin"/>
            </w:r>
            <w:r w:rsidR="00F54C08">
              <w:rPr>
                <w:noProof/>
                <w:webHidden/>
              </w:rPr>
              <w:instrText xml:space="preserve"> PAGEREF _Toc454798749 \h </w:instrText>
            </w:r>
            <w:r w:rsidR="00F54C08">
              <w:rPr>
                <w:noProof/>
                <w:webHidden/>
              </w:rPr>
            </w:r>
            <w:r w:rsidR="00F54C08">
              <w:rPr>
                <w:noProof/>
                <w:webHidden/>
              </w:rPr>
              <w:fldChar w:fldCharType="separate"/>
            </w:r>
            <w:r w:rsidR="00F54C08">
              <w:rPr>
                <w:noProof/>
                <w:webHidden/>
              </w:rPr>
              <w:t>143</w:t>
            </w:r>
            <w:r w:rsidR="00F54C08">
              <w:rPr>
                <w:noProof/>
                <w:webHidden/>
              </w:rPr>
              <w:fldChar w:fldCharType="end"/>
            </w:r>
          </w:hyperlink>
        </w:p>
        <w:p w14:paraId="0E3ACFF4" w14:textId="426C9F5E" w:rsidR="00F54C08" w:rsidRDefault="006F50D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50" w:history="1">
            <w:r w:rsidR="00F54C08" w:rsidRPr="006C3A2C">
              <w:rPr>
                <w:rStyle w:val="a9"/>
                <w:noProof/>
              </w:rPr>
              <w:t>Приложение</w:t>
            </w:r>
            <w:r w:rsidR="00F54C08" w:rsidRPr="006C3A2C">
              <w:rPr>
                <w:rStyle w:val="a9"/>
                <w:noProof/>
                <w:lang w:val="en-US"/>
              </w:rPr>
              <w:t xml:space="preserve"> </w:t>
            </w:r>
            <w:r w:rsidR="00F54C08" w:rsidRPr="006C3A2C">
              <w:rPr>
                <w:rStyle w:val="a9"/>
                <w:noProof/>
              </w:rPr>
              <w:t>Е</w:t>
            </w:r>
            <w:r w:rsidR="00F54C08">
              <w:rPr>
                <w:noProof/>
                <w:webHidden/>
              </w:rPr>
              <w:tab/>
            </w:r>
            <w:r w:rsidR="00F54C08">
              <w:rPr>
                <w:noProof/>
                <w:webHidden/>
              </w:rPr>
              <w:fldChar w:fldCharType="begin"/>
            </w:r>
            <w:r w:rsidR="00F54C08">
              <w:rPr>
                <w:noProof/>
                <w:webHidden/>
              </w:rPr>
              <w:instrText xml:space="preserve"> PAGEREF _Toc454798750 \h </w:instrText>
            </w:r>
            <w:r w:rsidR="00F54C08">
              <w:rPr>
                <w:noProof/>
                <w:webHidden/>
              </w:rPr>
            </w:r>
            <w:r w:rsidR="00F54C08">
              <w:rPr>
                <w:noProof/>
                <w:webHidden/>
              </w:rPr>
              <w:fldChar w:fldCharType="separate"/>
            </w:r>
            <w:r w:rsidR="00F54C08">
              <w:rPr>
                <w:noProof/>
                <w:webHidden/>
              </w:rPr>
              <w:t>147</w:t>
            </w:r>
            <w:r w:rsidR="00F54C08">
              <w:rPr>
                <w:noProof/>
                <w:webHidden/>
              </w:rPr>
              <w:fldChar w:fldCharType="end"/>
            </w:r>
          </w:hyperlink>
        </w:p>
        <w:p w14:paraId="01486ECE" w14:textId="5416F847" w:rsidR="00F54C08" w:rsidRDefault="006F50D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798751" w:history="1">
            <w:r w:rsidR="00F54C08" w:rsidRPr="006C3A2C">
              <w:rPr>
                <w:rStyle w:val="a9"/>
                <w:noProof/>
              </w:rPr>
              <w:t>Лист регистрации изменений</w:t>
            </w:r>
            <w:r w:rsidR="00F54C08">
              <w:rPr>
                <w:noProof/>
                <w:webHidden/>
              </w:rPr>
              <w:tab/>
            </w:r>
            <w:r w:rsidR="00F54C08">
              <w:rPr>
                <w:noProof/>
                <w:webHidden/>
              </w:rPr>
              <w:fldChar w:fldCharType="begin"/>
            </w:r>
            <w:r w:rsidR="00F54C08">
              <w:rPr>
                <w:noProof/>
                <w:webHidden/>
              </w:rPr>
              <w:instrText xml:space="preserve"> PAGEREF _Toc454798751 \h </w:instrText>
            </w:r>
            <w:r w:rsidR="00F54C08">
              <w:rPr>
                <w:noProof/>
                <w:webHidden/>
              </w:rPr>
            </w:r>
            <w:r w:rsidR="00F54C08">
              <w:rPr>
                <w:noProof/>
                <w:webHidden/>
              </w:rPr>
              <w:fldChar w:fldCharType="separate"/>
            </w:r>
            <w:r w:rsidR="00F54C08">
              <w:rPr>
                <w:noProof/>
                <w:webHidden/>
              </w:rPr>
              <w:t>161</w:t>
            </w:r>
            <w:r w:rsidR="00F54C08">
              <w:rPr>
                <w:noProof/>
                <w:webHidden/>
              </w:rPr>
              <w:fldChar w:fldCharType="end"/>
            </w:r>
          </w:hyperlink>
        </w:p>
        <w:p w14:paraId="4D9E54E7" w14:textId="75B96690" w:rsidR="00E66B50" w:rsidRPr="00834030" w:rsidRDefault="0069475F" w:rsidP="00677BD8">
          <w:pPr>
            <w:spacing w:after="0" w:line="360" w:lineRule="auto"/>
            <w:ind w:firstLine="851"/>
            <w:jc w:val="both"/>
            <w:rPr>
              <w:rFonts w:cs="Times New Roman"/>
              <w:szCs w:val="24"/>
            </w:rPr>
          </w:pPr>
          <w:r w:rsidRPr="00834030">
            <w:rPr>
              <w:rFonts w:cs="Times New Roman"/>
              <w:bCs/>
              <w:szCs w:val="24"/>
            </w:rPr>
            <w:fldChar w:fldCharType="end"/>
          </w:r>
        </w:p>
      </w:sdtContent>
    </w:sdt>
    <w:p w14:paraId="4E2BEFEB" w14:textId="77777777" w:rsidR="00B54C24" w:rsidRPr="00834030" w:rsidRDefault="00B54C24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834030">
        <w:rPr>
          <w:rFonts w:cs="Times New Roman"/>
          <w:szCs w:val="24"/>
        </w:rPr>
        <w:br w:type="page"/>
      </w:r>
    </w:p>
    <w:p w14:paraId="069FE796" w14:textId="77777777" w:rsidR="004F5DCB" w:rsidRPr="0023402D" w:rsidRDefault="004F5DCB" w:rsidP="00677BD8">
      <w:pPr>
        <w:pStyle w:val="af3"/>
        <w:spacing w:line="360" w:lineRule="auto"/>
      </w:pPr>
      <w:bookmarkStart w:id="2" w:name="_Toc454798709"/>
      <w:r w:rsidRPr="0023402D">
        <w:lastRenderedPageBreak/>
        <w:t>Термины и определения</w:t>
      </w:r>
      <w:bookmarkEnd w:id="2"/>
    </w:p>
    <w:tbl>
      <w:tblPr>
        <w:tblStyle w:val="aa"/>
        <w:tblW w:w="97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567"/>
        <w:gridCol w:w="8221"/>
      </w:tblGrid>
      <w:tr w:rsidR="00F34158" w:rsidRPr="0023402D" w14:paraId="39B53464" w14:textId="77777777" w:rsidTr="00173E02">
        <w:tc>
          <w:tcPr>
            <w:tcW w:w="959" w:type="dxa"/>
          </w:tcPr>
          <w:p w14:paraId="3F841778" w14:textId="77777777" w:rsidR="00F34158" w:rsidRPr="0023402D" w:rsidRDefault="00F3415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ОС</w:t>
            </w:r>
          </w:p>
        </w:tc>
        <w:tc>
          <w:tcPr>
            <w:tcW w:w="567" w:type="dxa"/>
          </w:tcPr>
          <w:p w14:paraId="4985365A" w14:textId="77777777" w:rsidR="00F34158" w:rsidRPr="0023402D" w:rsidRDefault="00F3415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-</w:t>
            </w:r>
          </w:p>
        </w:tc>
        <w:tc>
          <w:tcPr>
            <w:tcW w:w="8221" w:type="dxa"/>
          </w:tcPr>
          <w:p w14:paraId="1682F9C8" w14:textId="77777777" w:rsidR="00F34158" w:rsidRPr="0023402D" w:rsidRDefault="00F3415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операционная система;</w:t>
            </w:r>
          </w:p>
        </w:tc>
      </w:tr>
      <w:tr w:rsidR="004F5DCB" w:rsidRPr="0023402D" w14:paraId="2A46FF1B" w14:textId="77777777" w:rsidTr="00D65077">
        <w:tc>
          <w:tcPr>
            <w:tcW w:w="959" w:type="dxa"/>
          </w:tcPr>
          <w:p w14:paraId="77A7A5C9" w14:textId="77777777" w:rsidR="004F5DCB" w:rsidRPr="0023402D" w:rsidRDefault="004F5DCB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ОСРВ</w:t>
            </w:r>
          </w:p>
        </w:tc>
        <w:tc>
          <w:tcPr>
            <w:tcW w:w="567" w:type="dxa"/>
          </w:tcPr>
          <w:p w14:paraId="758FF877" w14:textId="77777777" w:rsidR="004F5DCB" w:rsidRPr="0023402D" w:rsidRDefault="004F5DCB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-</w:t>
            </w:r>
          </w:p>
        </w:tc>
        <w:tc>
          <w:tcPr>
            <w:tcW w:w="8221" w:type="dxa"/>
          </w:tcPr>
          <w:p w14:paraId="2F3BF587" w14:textId="77777777" w:rsidR="004F5DCB" w:rsidRPr="0023402D" w:rsidRDefault="004F5DCB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операционная система реального времени;</w:t>
            </w:r>
          </w:p>
        </w:tc>
      </w:tr>
      <w:tr w:rsidR="004F5DCB" w:rsidRPr="0023402D" w14:paraId="3C6B657F" w14:textId="77777777" w:rsidTr="00D65077">
        <w:tc>
          <w:tcPr>
            <w:tcW w:w="959" w:type="dxa"/>
          </w:tcPr>
          <w:p w14:paraId="00B57818" w14:textId="4F3D636D" w:rsidR="004F5DCB" w:rsidRPr="0023402D" w:rsidRDefault="00D65077" w:rsidP="000E191F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</w:t>
            </w:r>
            <w:r w:rsidR="000E191F">
              <w:rPr>
                <w:rFonts w:cs="Times New Roman"/>
              </w:rPr>
              <w:t>О</w:t>
            </w:r>
          </w:p>
        </w:tc>
        <w:tc>
          <w:tcPr>
            <w:tcW w:w="567" w:type="dxa"/>
          </w:tcPr>
          <w:p w14:paraId="4CCCD68F" w14:textId="77777777" w:rsidR="004F5DCB" w:rsidRPr="0023402D" w:rsidRDefault="00D65077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-</w:t>
            </w:r>
          </w:p>
        </w:tc>
        <w:tc>
          <w:tcPr>
            <w:tcW w:w="8221" w:type="dxa"/>
          </w:tcPr>
          <w:p w14:paraId="694FFB5F" w14:textId="162E7967" w:rsidR="004F5DCB" w:rsidRPr="0023402D" w:rsidRDefault="00D65077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 xml:space="preserve">программные </w:t>
            </w:r>
            <w:r w:rsidR="000E191F" w:rsidRPr="0023402D">
              <w:rPr>
                <w:rFonts w:cs="Times New Roman"/>
              </w:rPr>
              <w:t>обеспечение</w:t>
            </w:r>
            <w:r w:rsidRPr="0023402D">
              <w:rPr>
                <w:rFonts w:cs="Times New Roman"/>
              </w:rPr>
              <w:t>;</w:t>
            </w:r>
          </w:p>
        </w:tc>
      </w:tr>
      <w:tr w:rsidR="00F34158" w:rsidRPr="0023402D" w14:paraId="009DCC38" w14:textId="77777777" w:rsidTr="00173E02">
        <w:tc>
          <w:tcPr>
            <w:tcW w:w="959" w:type="dxa"/>
          </w:tcPr>
          <w:p w14:paraId="7F2187E2" w14:textId="5583519D" w:rsidR="00F34158" w:rsidRPr="0023402D" w:rsidRDefault="000E191F" w:rsidP="00677BD8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Ф</w:t>
            </w:r>
            <w:r w:rsidR="00F34158" w:rsidRPr="0023402D">
              <w:rPr>
                <w:rFonts w:cs="Times New Roman"/>
              </w:rPr>
              <w:t>ПО</w:t>
            </w:r>
          </w:p>
        </w:tc>
        <w:tc>
          <w:tcPr>
            <w:tcW w:w="567" w:type="dxa"/>
          </w:tcPr>
          <w:p w14:paraId="4466E5A2" w14:textId="77777777" w:rsidR="00F34158" w:rsidRPr="0023402D" w:rsidRDefault="00F3415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-</w:t>
            </w:r>
          </w:p>
        </w:tc>
        <w:tc>
          <w:tcPr>
            <w:tcW w:w="8221" w:type="dxa"/>
          </w:tcPr>
          <w:p w14:paraId="3A844D7F" w14:textId="1079E7AB" w:rsidR="00F34158" w:rsidRPr="0023402D" w:rsidRDefault="00E20AE2" w:rsidP="00677BD8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ф</w:t>
            </w:r>
            <w:r w:rsidR="000E191F">
              <w:rPr>
                <w:rFonts w:cs="Times New Roman"/>
              </w:rPr>
              <w:t xml:space="preserve">ункциональное </w:t>
            </w:r>
            <w:r w:rsidR="00F34158" w:rsidRPr="0023402D">
              <w:rPr>
                <w:rFonts w:cs="Times New Roman"/>
              </w:rPr>
              <w:t>программное обеспечение;</w:t>
            </w:r>
          </w:p>
        </w:tc>
      </w:tr>
    </w:tbl>
    <w:p w14:paraId="40B033F8" w14:textId="77777777" w:rsidR="004F5DCB" w:rsidRPr="0023402D" w:rsidRDefault="004F5DCB" w:rsidP="00677BD8">
      <w:pPr>
        <w:spacing w:line="360" w:lineRule="auto"/>
        <w:rPr>
          <w:rFonts w:cs="Times New Roman"/>
        </w:rPr>
      </w:pPr>
    </w:p>
    <w:p w14:paraId="42C690B4" w14:textId="77777777" w:rsidR="004F5DCB" w:rsidRPr="0023402D" w:rsidRDefault="004F5DCB" w:rsidP="00677BD8">
      <w:pPr>
        <w:spacing w:line="360" w:lineRule="auto"/>
        <w:rPr>
          <w:rFonts w:eastAsiaTheme="majorEastAsia" w:cs="Times New Roman"/>
          <w:b/>
          <w:bCs/>
          <w:caps/>
          <w:sz w:val="28"/>
          <w:szCs w:val="28"/>
        </w:rPr>
      </w:pPr>
      <w:r w:rsidRPr="0023402D">
        <w:rPr>
          <w:rFonts w:cs="Times New Roman"/>
        </w:rPr>
        <w:br w:type="page"/>
      </w:r>
    </w:p>
    <w:p w14:paraId="56AA2600" w14:textId="77777777" w:rsidR="00833CA8" w:rsidRDefault="00833CA8" w:rsidP="00677BD8">
      <w:pPr>
        <w:pStyle w:val="13"/>
        <w:spacing w:line="360" w:lineRule="auto"/>
      </w:pPr>
      <w:bookmarkStart w:id="3" w:name="_Toc454798710"/>
      <w:r w:rsidRPr="0023402D">
        <w:lastRenderedPageBreak/>
        <w:t>Введение</w:t>
      </w:r>
      <w:bookmarkEnd w:id="3"/>
    </w:p>
    <w:p w14:paraId="5880BB52" w14:textId="77777777" w:rsidR="007D2556" w:rsidRDefault="00B50DB6" w:rsidP="007D2556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Руководство пользователя содержит описание</w:t>
      </w:r>
      <w:r w:rsidRPr="0023402D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правил и приемов</w:t>
      </w:r>
      <w:r w:rsidRPr="0023402D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работы</w:t>
      </w:r>
      <w:r w:rsidRPr="0023402D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с</w:t>
      </w:r>
      <w:r w:rsidR="007D2556">
        <w:rPr>
          <w:rFonts w:cs="Times New Roman"/>
          <w:szCs w:val="24"/>
        </w:rPr>
        <w:t xml:space="preserve"> системой программирования для вычислительных приборов под управлением операционной системы реального времени</w:t>
      </w:r>
      <w:r w:rsidR="007D2556" w:rsidRPr="007D2556">
        <w:rPr>
          <w:rFonts w:cs="Times New Roman"/>
          <w:szCs w:val="24"/>
        </w:rPr>
        <w:t xml:space="preserve"> QNX.</w:t>
      </w:r>
      <w:r w:rsidRPr="0023402D">
        <w:rPr>
          <w:rFonts w:cs="Times New Roman"/>
          <w:szCs w:val="24"/>
        </w:rPr>
        <w:t xml:space="preserve"> </w:t>
      </w:r>
    </w:p>
    <w:p w14:paraId="5D9F1327" w14:textId="4E670954" w:rsidR="007D2556" w:rsidRDefault="007D2556" w:rsidP="007D2556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Опытный образец системы программирования вычислительных приборов разработан на базе программного обеспечения </w:t>
      </w:r>
      <w:r w:rsidR="002619A0">
        <w:rPr>
          <w:rFonts w:cs="Times New Roman"/>
          <w:szCs w:val="24"/>
        </w:rPr>
        <w:t>SimInTech</w:t>
      </w:r>
      <w:r>
        <w:rPr>
          <w:rFonts w:cs="Times New Roman"/>
          <w:szCs w:val="24"/>
        </w:rPr>
        <w:t>.</w:t>
      </w:r>
    </w:p>
    <w:p w14:paraId="3AAE9B41" w14:textId="77777777" w:rsidR="00B50DB6" w:rsidRPr="007D2556" w:rsidRDefault="007D2556" w:rsidP="007D2556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Данное руководство описывает методику и основные приемы работы с разработанным программным обеспечением </w:t>
      </w:r>
      <w:r w:rsidR="00B50DB6" w:rsidRPr="0023402D">
        <w:rPr>
          <w:rFonts w:cs="Times New Roman"/>
          <w:szCs w:val="24"/>
        </w:rPr>
        <w:t>для</w:t>
      </w:r>
      <w:r w:rsidR="00B50DB6">
        <w:rPr>
          <w:rFonts w:cs="Times New Roman"/>
          <w:szCs w:val="24"/>
        </w:rPr>
        <w:t xml:space="preserve"> программирования</w:t>
      </w:r>
      <w:r>
        <w:rPr>
          <w:rFonts w:cs="Times New Roman"/>
          <w:szCs w:val="24"/>
        </w:rPr>
        <w:t xml:space="preserve"> </w:t>
      </w:r>
      <w:r w:rsidR="00B50DB6" w:rsidRPr="007D2556">
        <w:rPr>
          <w:rFonts w:cs="Times New Roman"/>
          <w:szCs w:val="24"/>
        </w:rPr>
        <w:t>приборов.</w:t>
      </w:r>
    </w:p>
    <w:p w14:paraId="5786EF84" w14:textId="528A1EC9" w:rsidR="007D2556" w:rsidRDefault="00B50DB6" w:rsidP="00B50DB6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Данное руководство предназначено для специалистов</w:t>
      </w:r>
      <w:r w:rsidR="00092E11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осуществляющих разработку алгоритмов управления и</w:t>
      </w:r>
      <w:r w:rsidR="007D2556">
        <w:rPr>
          <w:rFonts w:cs="Times New Roman"/>
          <w:szCs w:val="24"/>
        </w:rPr>
        <w:t xml:space="preserve"> программирование приборов.</w:t>
      </w:r>
    </w:p>
    <w:p w14:paraId="6E9F9229" w14:textId="77777777" w:rsidR="00B50DB6" w:rsidRPr="007D2556" w:rsidRDefault="007D2556" w:rsidP="007D2556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7AB72EB8" w14:textId="77777777" w:rsidR="00B54C24" w:rsidRPr="0023402D" w:rsidRDefault="00B54C24" w:rsidP="00677BD8">
      <w:pPr>
        <w:pStyle w:val="1"/>
        <w:spacing w:line="360" w:lineRule="auto"/>
      </w:pPr>
      <w:bookmarkStart w:id="4" w:name="_Toc454798711"/>
      <w:r w:rsidRPr="0023402D">
        <w:lastRenderedPageBreak/>
        <w:t>Технология программирования прибора</w:t>
      </w:r>
      <w:bookmarkEnd w:id="4"/>
    </w:p>
    <w:p w14:paraId="6088448C" w14:textId="47B4704C" w:rsidR="00B54C24" w:rsidRPr="0023402D" w:rsidRDefault="00A47613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 настоящем разделе описана схема создания расчетного ПО для прибора под управлением ОСРВ QNX при помощи графическо</w:t>
      </w:r>
      <w:r w:rsidR="00533A3F">
        <w:rPr>
          <w:rFonts w:cs="Times New Roman"/>
          <w:szCs w:val="24"/>
        </w:rPr>
        <w:t>й оболочки SimInTech</w:t>
      </w:r>
      <w:r w:rsidRPr="0023402D">
        <w:rPr>
          <w:rFonts w:cs="Times New Roman"/>
          <w:szCs w:val="24"/>
        </w:rPr>
        <w:t>.</w:t>
      </w:r>
    </w:p>
    <w:p w14:paraId="66BAAADD" w14:textId="77777777" w:rsidR="00B54C24" w:rsidRPr="0023402D" w:rsidRDefault="00B54C24" w:rsidP="00677BD8">
      <w:pPr>
        <w:pStyle w:val="2"/>
        <w:spacing w:line="360" w:lineRule="auto"/>
      </w:pPr>
      <w:bookmarkStart w:id="5" w:name="_Toc454798712"/>
      <w:r w:rsidRPr="0023402D">
        <w:t>Создание схемы алгоритма</w:t>
      </w:r>
      <w:bookmarkEnd w:id="5"/>
    </w:p>
    <w:p w14:paraId="2239D1BB" w14:textId="77777777" w:rsidR="00173E02" w:rsidRPr="0023402D" w:rsidRDefault="00680879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Для создания с</w:t>
      </w:r>
      <w:r w:rsidR="00173E02" w:rsidRPr="0023402D">
        <w:rPr>
          <w:rFonts w:cs="Times New Roman"/>
          <w:szCs w:val="24"/>
        </w:rPr>
        <w:t>хем</w:t>
      </w:r>
      <w:r w:rsidRPr="0023402D">
        <w:rPr>
          <w:rFonts w:cs="Times New Roman"/>
          <w:szCs w:val="24"/>
        </w:rPr>
        <w:t>ы</w:t>
      </w:r>
      <w:r w:rsidR="00173E02" w:rsidRPr="0023402D">
        <w:rPr>
          <w:rFonts w:cs="Times New Roman"/>
          <w:szCs w:val="24"/>
        </w:rPr>
        <w:t xml:space="preserve"> алгоритма </w:t>
      </w:r>
      <w:r w:rsidR="00864BEE" w:rsidRPr="0023402D">
        <w:rPr>
          <w:rFonts w:cs="Times New Roman"/>
          <w:szCs w:val="24"/>
        </w:rPr>
        <w:t>(</w:t>
      </w:r>
      <w:r w:rsidR="00173E02" w:rsidRPr="0023402D">
        <w:rPr>
          <w:rFonts w:cs="Times New Roman"/>
          <w:szCs w:val="24"/>
        </w:rPr>
        <w:t>или регулятора</w:t>
      </w:r>
      <w:r w:rsidR="00864BEE" w:rsidRPr="0023402D">
        <w:rPr>
          <w:rFonts w:cs="Times New Roman"/>
          <w:szCs w:val="24"/>
        </w:rPr>
        <w:t>)</w:t>
      </w:r>
      <w:r w:rsidR="00173E02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>необходимо:</w:t>
      </w:r>
    </w:p>
    <w:p w14:paraId="1F2FA690" w14:textId="39DBD463" w:rsidR="00B54C24" w:rsidRPr="0023402D" w:rsidRDefault="00D97CE6" w:rsidP="004E001F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создать </w:t>
      </w:r>
      <w:r w:rsidR="00864BEE" w:rsidRPr="0023402D">
        <w:rPr>
          <w:rFonts w:cs="Times New Roman"/>
          <w:szCs w:val="24"/>
        </w:rPr>
        <w:t>новый проект. Р</w:t>
      </w:r>
      <w:r w:rsidR="00680879" w:rsidRPr="0023402D">
        <w:rPr>
          <w:rFonts w:cs="Times New Roman"/>
          <w:szCs w:val="24"/>
        </w:rPr>
        <w:t xml:space="preserve">абочее окно </w:t>
      </w:r>
      <w:r w:rsidR="00864BEE" w:rsidRPr="0023402D">
        <w:rPr>
          <w:rFonts w:cs="Times New Roman"/>
          <w:szCs w:val="24"/>
        </w:rPr>
        <w:t xml:space="preserve">редактирования </w:t>
      </w:r>
      <w:r w:rsidR="00680879" w:rsidRPr="0023402D">
        <w:rPr>
          <w:rFonts w:cs="Times New Roman"/>
          <w:szCs w:val="24"/>
        </w:rPr>
        <w:t xml:space="preserve">нового проекта </w:t>
      </w:r>
      <w:r w:rsidR="00A47613" w:rsidRPr="0023402D">
        <w:rPr>
          <w:rFonts w:cs="Times New Roman"/>
          <w:szCs w:val="24"/>
        </w:rPr>
        <w:t xml:space="preserve">вызывают </w:t>
      </w:r>
      <w:r w:rsidR="00680879" w:rsidRPr="0023402D">
        <w:rPr>
          <w:rFonts w:cs="Times New Roman"/>
          <w:szCs w:val="24"/>
        </w:rPr>
        <w:t>команд</w:t>
      </w:r>
      <w:r w:rsidR="00864BEE" w:rsidRPr="0023402D">
        <w:rPr>
          <w:rFonts w:cs="Times New Roman"/>
          <w:szCs w:val="24"/>
        </w:rPr>
        <w:t>ой</w:t>
      </w:r>
      <w:r w:rsidR="00680879" w:rsidRPr="0023402D">
        <w:rPr>
          <w:rFonts w:cs="Times New Roman"/>
          <w:szCs w:val="24"/>
        </w:rPr>
        <w:t xml:space="preserve"> </w:t>
      </w:r>
      <w:r w:rsidR="00864BEE" w:rsidRPr="0023402D">
        <w:rPr>
          <w:rFonts w:cs="Times New Roman"/>
          <w:szCs w:val="24"/>
        </w:rPr>
        <w:t xml:space="preserve">главного меню </w:t>
      </w:r>
      <w:r w:rsidR="00B54C24" w:rsidRPr="0023402D">
        <w:rPr>
          <w:rFonts w:cs="Times New Roman"/>
          <w:szCs w:val="24"/>
        </w:rPr>
        <w:t>«Файл</w:t>
      </w:r>
      <w:r w:rsidR="002F4AFE" w:rsidRPr="0023402D">
        <w:rPr>
          <w:rFonts w:cs="Times New Roman"/>
          <w:szCs w:val="24"/>
        </w:rPr>
        <w:t xml:space="preserve"> </w:t>
      </w:r>
      <w:r w:rsidR="004E001F" w:rsidRPr="004E001F">
        <w:rPr>
          <w:rFonts w:cs="Times New Roman"/>
          <w:szCs w:val="24"/>
        </w:rPr>
        <w:t>→</w:t>
      </w:r>
      <w:r w:rsidR="002F4AFE" w:rsidRPr="0023402D">
        <w:rPr>
          <w:rFonts w:cs="Times New Roman"/>
          <w:szCs w:val="24"/>
        </w:rPr>
        <w:t xml:space="preserve"> </w:t>
      </w:r>
      <w:r w:rsidR="00B54C24" w:rsidRPr="0023402D">
        <w:rPr>
          <w:rFonts w:cs="Times New Roman"/>
          <w:szCs w:val="24"/>
        </w:rPr>
        <w:t>Новая схема</w:t>
      </w:r>
      <w:r w:rsidR="002F4AFE" w:rsidRPr="0023402D">
        <w:rPr>
          <w:rFonts w:cs="Times New Roman"/>
          <w:szCs w:val="24"/>
        </w:rPr>
        <w:t xml:space="preserve"> </w:t>
      </w:r>
      <w:r w:rsidR="004E001F" w:rsidRPr="004E001F">
        <w:rPr>
          <w:rFonts w:cs="Times New Roman"/>
          <w:szCs w:val="24"/>
        </w:rPr>
        <w:t>→</w:t>
      </w:r>
      <w:r w:rsidR="002F4AFE" w:rsidRPr="0023402D">
        <w:rPr>
          <w:rFonts w:cs="Times New Roman"/>
          <w:szCs w:val="24"/>
        </w:rPr>
        <w:t xml:space="preserve"> </w:t>
      </w:r>
      <w:r w:rsidR="00B54C24" w:rsidRPr="0023402D">
        <w:rPr>
          <w:rFonts w:cs="Times New Roman"/>
          <w:szCs w:val="24"/>
        </w:rPr>
        <w:t>Схема автоматики</w:t>
      </w:r>
      <w:r w:rsidR="00173E02" w:rsidRPr="0023402D">
        <w:rPr>
          <w:rFonts w:cs="Times New Roman"/>
          <w:szCs w:val="24"/>
        </w:rPr>
        <w:t>»</w:t>
      </w:r>
      <w:r w:rsidR="00B54C24" w:rsidRPr="0023402D">
        <w:rPr>
          <w:rFonts w:cs="Times New Roman"/>
          <w:szCs w:val="24"/>
        </w:rPr>
        <w:t xml:space="preserve"> или </w:t>
      </w:r>
      <w:r w:rsidR="00A47613" w:rsidRPr="0023402D">
        <w:rPr>
          <w:rFonts w:cs="Times New Roman"/>
          <w:szCs w:val="24"/>
        </w:rPr>
        <w:t xml:space="preserve">последовательным </w:t>
      </w:r>
      <w:r w:rsidR="00680879" w:rsidRPr="0023402D">
        <w:rPr>
          <w:rFonts w:cs="Times New Roman"/>
          <w:szCs w:val="24"/>
        </w:rPr>
        <w:t xml:space="preserve">нажатием </w:t>
      </w:r>
      <w:r w:rsidR="00A47613" w:rsidRPr="0023402D">
        <w:rPr>
          <w:rFonts w:cs="Times New Roman"/>
          <w:szCs w:val="24"/>
        </w:rPr>
        <w:t>левой к</w:t>
      </w:r>
      <w:r w:rsidR="00837B49" w:rsidRPr="0023402D">
        <w:rPr>
          <w:rFonts w:cs="Times New Roman"/>
          <w:szCs w:val="24"/>
        </w:rPr>
        <w:t>лавиши</w:t>
      </w:r>
      <w:r w:rsidR="00A47613" w:rsidRPr="0023402D">
        <w:rPr>
          <w:rFonts w:cs="Times New Roman"/>
          <w:szCs w:val="24"/>
        </w:rPr>
        <w:t xml:space="preserve"> «мыши» на значке «Новый проект» главной панели инструментов и </w:t>
      </w:r>
      <w:r w:rsidR="00680879" w:rsidRPr="0023402D">
        <w:rPr>
          <w:rFonts w:cs="Times New Roman"/>
          <w:szCs w:val="24"/>
        </w:rPr>
        <w:t>«Схема автоматики»</w:t>
      </w:r>
      <w:r w:rsidR="00A47613" w:rsidRPr="0023402D">
        <w:rPr>
          <w:rFonts w:cs="Times New Roman"/>
          <w:szCs w:val="24"/>
        </w:rPr>
        <w:t>, в соответствии с рисунком 4.1.1.</w:t>
      </w:r>
    </w:p>
    <w:p w14:paraId="02159B90" w14:textId="77777777" w:rsidR="00B54C24" w:rsidRPr="0023402D" w:rsidRDefault="00BA0558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694185E6" wp14:editId="11BACAB5">
            <wp:extent cx="6115685" cy="1401445"/>
            <wp:effectExtent l="19050" t="0" r="0" b="0"/>
            <wp:docPr id="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40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FD8E1A" w14:textId="77777777" w:rsidR="00B54C24" w:rsidRPr="0023402D" w:rsidRDefault="002F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4.1.1</w:t>
      </w:r>
    </w:p>
    <w:p w14:paraId="4741240F" w14:textId="77777777" w:rsidR="003E66CF" w:rsidRPr="0023402D" w:rsidRDefault="003E66CF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 рабочем окне с именем «Схема автоматики.</w:t>
      </w:r>
      <w:proofErr w:type="spellStart"/>
      <w:r w:rsidRPr="0023402D">
        <w:rPr>
          <w:rFonts w:cs="Times New Roman"/>
          <w:szCs w:val="24"/>
          <w:lang w:val="en-US"/>
        </w:rPr>
        <w:t>prt</w:t>
      </w:r>
      <w:proofErr w:type="spellEnd"/>
      <w:r w:rsidRPr="0023402D">
        <w:rPr>
          <w:rFonts w:cs="Times New Roman"/>
          <w:szCs w:val="24"/>
        </w:rPr>
        <w:t xml:space="preserve">» </w:t>
      </w:r>
      <w:r w:rsidR="00095047" w:rsidRPr="0023402D">
        <w:rPr>
          <w:rFonts w:cs="Times New Roman"/>
          <w:szCs w:val="24"/>
        </w:rPr>
        <w:t>создать схему алгоритма</w:t>
      </w:r>
      <w:r w:rsidRPr="0023402D">
        <w:rPr>
          <w:rFonts w:cs="Times New Roman"/>
          <w:szCs w:val="24"/>
        </w:rPr>
        <w:t>:</w:t>
      </w:r>
    </w:p>
    <w:p w14:paraId="29112F2A" w14:textId="77777777" w:rsidR="003E66CF" w:rsidRPr="0023402D" w:rsidRDefault="003E66CF" w:rsidP="00677BD8">
      <w:pPr>
        <w:pStyle w:val="a5"/>
        <w:numPr>
          <w:ilvl w:val="1"/>
          <w:numId w:val="4"/>
        </w:numPr>
        <w:spacing w:after="0" w:line="360" w:lineRule="auto"/>
        <w:ind w:left="0" w:firstLine="1134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из закладки «Источники» палитры блоков главного окна графической оболочки </w:t>
      </w:r>
      <w:r w:rsidR="00BD2286" w:rsidRPr="0023402D">
        <w:rPr>
          <w:rFonts w:cs="Times New Roman"/>
          <w:szCs w:val="24"/>
        </w:rPr>
        <w:t xml:space="preserve">в рабочее окно проекта </w:t>
      </w:r>
      <w:r w:rsidR="00095047" w:rsidRPr="0023402D">
        <w:rPr>
          <w:rFonts w:cs="Times New Roman"/>
          <w:szCs w:val="24"/>
        </w:rPr>
        <w:t xml:space="preserve">вставить </w:t>
      </w:r>
      <w:r w:rsidR="006562C1" w:rsidRPr="0023402D">
        <w:rPr>
          <w:rFonts w:cs="Times New Roman"/>
          <w:szCs w:val="24"/>
        </w:rPr>
        <w:t>блоки «Входной контакт</w:t>
      </w:r>
      <w:r w:rsidR="00A47613" w:rsidRPr="0023402D">
        <w:rPr>
          <w:rFonts w:cs="Times New Roman"/>
          <w:szCs w:val="24"/>
        </w:rPr>
        <w:t xml:space="preserve"> </w:t>
      </w:r>
      <w:r w:rsidR="00A47613" w:rsidRPr="0023402D">
        <w:rPr>
          <w:rFonts w:cs="Times New Roman"/>
          <w:szCs w:val="24"/>
          <w:lang w:val="en-US"/>
        </w:rPr>
        <w:t>s</w:t>
      </w:r>
      <w:r w:rsidR="00A47613" w:rsidRPr="0023402D">
        <w:rPr>
          <w:rFonts w:cs="Times New Roman"/>
          <w:szCs w:val="24"/>
        </w:rPr>
        <w:t>3</w:t>
      </w:r>
      <w:r w:rsidR="006562C1" w:rsidRPr="0023402D">
        <w:rPr>
          <w:rFonts w:cs="Times New Roman"/>
          <w:szCs w:val="24"/>
        </w:rPr>
        <w:t>» и «Выходной контакт</w:t>
      </w:r>
      <w:r w:rsidR="00A47613" w:rsidRPr="0023402D">
        <w:rPr>
          <w:rFonts w:cs="Times New Roman"/>
          <w:szCs w:val="24"/>
        </w:rPr>
        <w:t xml:space="preserve"> </w:t>
      </w:r>
      <w:r w:rsidR="00A47613" w:rsidRPr="0023402D">
        <w:rPr>
          <w:rFonts w:cs="Times New Roman"/>
          <w:szCs w:val="24"/>
          <w:lang w:val="en-US"/>
        </w:rPr>
        <w:t>s</w:t>
      </w:r>
      <w:r w:rsidR="00A47613" w:rsidRPr="0023402D">
        <w:rPr>
          <w:rFonts w:cs="Times New Roman"/>
          <w:szCs w:val="24"/>
        </w:rPr>
        <w:t>3</w:t>
      </w:r>
      <w:r w:rsidR="006562C1" w:rsidRPr="0023402D">
        <w:rPr>
          <w:rFonts w:cs="Times New Roman"/>
          <w:szCs w:val="24"/>
        </w:rPr>
        <w:t>»</w:t>
      </w:r>
      <w:r w:rsidRPr="0023402D">
        <w:rPr>
          <w:rFonts w:cs="Times New Roman"/>
          <w:szCs w:val="24"/>
        </w:rPr>
        <w:t>, показано на рисунке 4.1.2;</w:t>
      </w:r>
    </w:p>
    <w:p w14:paraId="134B1E53" w14:textId="77777777" w:rsidR="003E66CF" w:rsidRPr="0023402D" w:rsidRDefault="003E66CF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45FF48C9" wp14:editId="6D982859">
            <wp:extent cx="6114415" cy="1304290"/>
            <wp:effectExtent l="19050" t="0" r="635" b="0"/>
            <wp:docPr id="3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30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D7153E" w14:textId="77777777" w:rsidR="003E66CF" w:rsidRPr="0023402D" w:rsidRDefault="003E66CF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>Рисунок 4.1.2</w:t>
      </w:r>
    </w:p>
    <w:p w14:paraId="2D56C31E" w14:textId="1CBA5D0C" w:rsidR="00B54C24" w:rsidRPr="0023402D" w:rsidRDefault="003E66CF" w:rsidP="00677BD8">
      <w:pPr>
        <w:pStyle w:val="a5"/>
        <w:numPr>
          <w:ilvl w:val="1"/>
          <w:numId w:val="4"/>
        </w:numPr>
        <w:spacing w:after="0" w:line="360" w:lineRule="auto"/>
        <w:ind w:left="0" w:firstLine="1134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из любых закладок (источники, операторы, векторные и т.д.) палитры блоков главного окна графической оболочки выбором треб</w:t>
      </w:r>
      <w:r w:rsidR="004E001F">
        <w:rPr>
          <w:rFonts w:cs="Times New Roman"/>
          <w:szCs w:val="24"/>
        </w:rPr>
        <w:t xml:space="preserve">уемых функциональных или других </w:t>
      </w:r>
      <w:r w:rsidRPr="0023402D">
        <w:rPr>
          <w:rFonts w:cs="Times New Roman"/>
          <w:szCs w:val="24"/>
        </w:rPr>
        <w:t xml:space="preserve">блоков </w:t>
      </w:r>
      <w:r w:rsidR="00BD2286" w:rsidRPr="0023402D">
        <w:rPr>
          <w:rFonts w:cs="Times New Roman"/>
          <w:szCs w:val="24"/>
        </w:rPr>
        <w:t xml:space="preserve">в рабочем окне проекта </w:t>
      </w:r>
      <w:r w:rsidR="00095047" w:rsidRPr="0023402D">
        <w:rPr>
          <w:rFonts w:cs="Times New Roman"/>
          <w:szCs w:val="24"/>
        </w:rPr>
        <w:t>со</w:t>
      </w:r>
      <w:r w:rsidR="00812967" w:rsidRPr="0023402D">
        <w:rPr>
          <w:rFonts w:cs="Times New Roman"/>
          <w:szCs w:val="24"/>
        </w:rPr>
        <w:t xml:space="preserve">брать </w:t>
      </w:r>
      <w:r w:rsidRPr="0023402D">
        <w:rPr>
          <w:rFonts w:cs="Times New Roman"/>
          <w:szCs w:val="24"/>
        </w:rPr>
        <w:t xml:space="preserve">схему алгоритма, </w:t>
      </w:r>
      <w:r w:rsidR="004E001F">
        <w:rPr>
          <w:rFonts w:cs="Times New Roman"/>
          <w:szCs w:val="24"/>
        </w:rPr>
        <w:t xml:space="preserve">как </w:t>
      </w:r>
      <w:r w:rsidRPr="0023402D">
        <w:rPr>
          <w:rFonts w:cs="Times New Roman"/>
          <w:szCs w:val="24"/>
        </w:rPr>
        <w:t>показано на рисунке 4.1.3</w:t>
      </w:r>
      <w:r w:rsidR="00B54C24" w:rsidRPr="0023402D">
        <w:rPr>
          <w:rFonts w:cs="Times New Roman"/>
          <w:szCs w:val="24"/>
        </w:rPr>
        <w:t>.</w:t>
      </w:r>
    </w:p>
    <w:p w14:paraId="74881655" w14:textId="77777777" w:rsidR="00A47613" w:rsidRPr="0023402D" w:rsidRDefault="00A47613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</w:p>
    <w:p w14:paraId="23CDC32D" w14:textId="77777777" w:rsidR="00B54C24" w:rsidRPr="0023402D" w:rsidRDefault="003E66CF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0150DCAA" wp14:editId="162E22D4">
            <wp:extent cx="4262506" cy="2714625"/>
            <wp:effectExtent l="19050" t="0" r="4694" b="0"/>
            <wp:docPr id="3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506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402D">
        <w:rPr>
          <w:rFonts w:cs="Times New Roman"/>
          <w:noProof/>
          <w:szCs w:val="24"/>
          <w:lang w:eastAsia="ru-RU"/>
        </w:rPr>
        <w:t xml:space="preserve"> </w:t>
      </w:r>
    </w:p>
    <w:p w14:paraId="27C55869" w14:textId="1848CD67" w:rsidR="00B54C24" w:rsidRPr="0023402D" w:rsidRDefault="002F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4.1.</w:t>
      </w:r>
      <w:r w:rsidR="004E001F">
        <w:rPr>
          <w:rFonts w:cs="Times New Roman"/>
          <w:szCs w:val="24"/>
        </w:rPr>
        <w:t>3</w:t>
      </w:r>
    </w:p>
    <w:p w14:paraId="44218ACD" w14:textId="20F76C51" w:rsidR="00AC1581" w:rsidRPr="0023402D" w:rsidRDefault="00AC5030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F03349E" wp14:editId="17CD59C6">
            <wp:extent cx="5450400" cy="5180400"/>
            <wp:effectExtent l="0" t="0" r="0" b="127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0400" cy="51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A9E5" w14:textId="311E0BAB" w:rsidR="00AC1581" w:rsidRDefault="00AC1581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4.1.</w:t>
      </w:r>
      <w:r w:rsidR="007D792E">
        <w:rPr>
          <w:rFonts w:cs="Times New Roman"/>
          <w:szCs w:val="24"/>
        </w:rPr>
        <w:t>4</w:t>
      </w:r>
    </w:p>
    <w:p w14:paraId="68B27D14" w14:textId="0F596677" w:rsidR="00A97767" w:rsidRPr="0023402D" w:rsidRDefault="00A97767" w:rsidP="00A97767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Подробное описание состава блоков и их свойств приведено в общетехнической библиотеке блоков справочн</w:t>
      </w:r>
      <w:r>
        <w:rPr>
          <w:rFonts w:cs="Times New Roman"/>
          <w:szCs w:val="24"/>
        </w:rPr>
        <w:t>ой системы SimInTech</w:t>
      </w:r>
      <w:r w:rsidRPr="0023402D">
        <w:rPr>
          <w:rFonts w:cs="Times New Roman"/>
          <w:szCs w:val="24"/>
        </w:rPr>
        <w:t xml:space="preserve">, которую вызывают командой главного меню «Справка </w:t>
      </w:r>
      <w:r w:rsidRPr="007D792E">
        <w:rPr>
          <w:rFonts w:cs="Times New Roman"/>
          <w:szCs w:val="24"/>
        </w:rPr>
        <w:t>→</w:t>
      </w:r>
      <w:r w:rsidRPr="0023402D">
        <w:rPr>
          <w:rFonts w:cs="Times New Roman"/>
          <w:szCs w:val="24"/>
        </w:rPr>
        <w:t xml:space="preserve"> Содержание </w:t>
      </w:r>
      <w:r w:rsidRPr="007D792E">
        <w:rPr>
          <w:rFonts w:cs="Times New Roman"/>
          <w:szCs w:val="24"/>
        </w:rPr>
        <w:t>→</w:t>
      </w:r>
      <w:r w:rsidRPr="0023402D">
        <w:rPr>
          <w:rFonts w:cs="Times New Roman"/>
          <w:szCs w:val="24"/>
        </w:rPr>
        <w:t xml:space="preserve"> Подсистема автоматики </w:t>
      </w:r>
      <w:r w:rsidRPr="007D792E">
        <w:rPr>
          <w:rFonts w:cs="Times New Roman"/>
          <w:szCs w:val="24"/>
        </w:rPr>
        <w:t>→</w:t>
      </w:r>
      <w:r w:rsidRPr="0023402D">
        <w:rPr>
          <w:rFonts w:cs="Times New Roman"/>
          <w:szCs w:val="24"/>
        </w:rPr>
        <w:t xml:space="preserve"> Общетехническая библиотека блоков», в соответствии с рисунком 4.1.</w:t>
      </w:r>
      <w:r>
        <w:rPr>
          <w:rFonts w:cs="Times New Roman"/>
          <w:szCs w:val="24"/>
        </w:rPr>
        <w:t>4</w:t>
      </w:r>
      <w:r w:rsidRPr="0023402D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Дополнительно в Приложении Д приведены алгоритмы функционирования блоков задержки.</w:t>
      </w:r>
    </w:p>
    <w:p w14:paraId="2740A4B6" w14:textId="567917E7" w:rsidR="00B54C24" w:rsidRPr="0023402D" w:rsidRDefault="00644329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з</w:t>
      </w:r>
      <w:r w:rsidR="00B54C24" w:rsidRPr="0023402D">
        <w:rPr>
          <w:rFonts w:cs="Times New Roman"/>
          <w:szCs w:val="24"/>
        </w:rPr>
        <w:t>ада</w:t>
      </w:r>
      <w:r w:rsidRPr="0023402D">
        <w:rPr>
          <w:rFonts w:cs="Times New Roman"/>
          <w:szCs w:val="24"/>
        </w:rPr>
        <w:t>ть</w:t>
      </w:r>
      <w:r w:rsidR="00B54C24" w:rsidRPr="0023402D">
        <w:rPr>
          <w:rFonts w:cs="Times New Roman"/>
          <w:szCs w:val="24"/>
        </w:rPr>
        <w:t xml:space="preserve"> </w:t>
      </w:r>
      <w:r w:rsidR="00AC5030">
        <w:rPr>
          <w:rFonts w:cs="Times New Roman"/>
          <w:szCs w:val="24"/>
        </w:rPr>
        <w:t>свойства</w:t>
      </w:r>
      <w:r w:rsidR="00B54C24" w:rsidRPr="0023402D">
        <w:rPr>
          <w:rFonts w:cs="Times New Roman"/>
          <w:szCs w:val="24"/>
        </w:rPr>
        <w:t xml:space="preserve"> блоков</w:t>
      </w:r>
      <w:r w:rsidR="00864BEE" w:rsidRPr="0023402D">
        <w:rPr>
          <w:rFonts w:cs="Times New Roman"/>
          <w:szCs w:val="24"/>
        </w:rPr>
        <w:t>. О</w:t>
      </w:r>
      <w:r w:rsidR="00F8330A" w:rsidRPr="0023402D">
        <w:rPr>
          <w:rFonts w:cs="Times New Roman"/>
          <w:szCs w:val="24"/>
        </w:rPr>
        <w:t>кн</w:t>
      </w:r>
      <w:r w:rsidR="00864BEE" w:rsidRPr="0023402D">
        <w:rPr>
          <w:rFonts w:cs="Times New Roman"/>
          <w:szCs w:val="24"/>
        </w:rPr>
        <w:t>о</w:t>
      </w:r>
      <w:r w:rsidR="00F8330A" w:rsidRPr="0023402D">
        <w:rPr>
          <w:rFonts w:cs="Times New Roman"/>
          <w:szCs w:val="24"/>
        </w:rPr>
        <w:t xml:space="preserve"> редактирования свойств</w:t>
      </w:r>
      <w:r w:rsidR="00864BEE" w:rsidRPr="0023402D">
        <w:rPr>
          <w:rFonts w:cs="Times New Roman"/>
          <w:szCs w:val="24"/>
        </w:rPr>
        <w:t xml:space="preserve"> блока </w:t>
      </w:r>
      <w:r w:rsidR="00F8330A" w:rsidRPr="0023402D">
        <w:rPr>
          <w:rFonts w:cs="Times New Roman"/>
          <w:szCs w:val="24"/>
        </w:rPr>
        <w:t>вызыва</w:t>
      </w:r>
      <w:r w:rsidR="00095047" w:rsidRPr="0023402D">
        <w:rPr>
          <w:rFonts w:cs="Times New Roman"/>
          <w:szCs w:val="24"/>
        </w:rPr>
        <w:t>ют</w:t>
      </w:r>
      <w:r w:rsidR="00F8330A" w:rsidRPr="0023402D">
        <w:rPr>
          <w:rFonts w:cs="Times New Roman"/>
          <w:szCs w:val="24"/>
        </w:rPr>
        <w:t xml:space="preserve"> </w:t>
      </w:r>
      <w:r w:rsidR="00812967" w:rsidRPr="0023402D">
        <w:rPr>
          <w:rFonts w:cs="Times New Roman"/>
          <w:szCs w:val="24"/>
        </w:rPr>
        <w:t>двойн</w:t>
      </w:r>
      <w:r w:rsidR="00F8330A" w:rsidRPr="0023402D">
        <w:rPr>
          <w:rFonts w:cs="Times New Roman"/>
          <w:szCs w:val="24"/>
        </w:rPr>
        <w:t>ым</w:t>
      </w:r>
      <w:r w:rsidR="00812967" w:rsidRPr="0023402D">
        <w:rPr>
          <w:rFonts w:cs="Times New Roman"/>
          <w:szCs w:val="24"/>
        </w:rPr>
        <w:t xml:space="preserve"> нажати</w:t>
      </w:r>
      <w:r w:rsidR="00F8330A" w:rsidRPr="0023402D">
        <w:rPr>
          <w:rFonts w:cs="Times New Roman"/>
          <w:szCs w:val="24"/>
        </w:rPr>
        <w:t>ем</w:t>
      </w:r>
      <w:r w:rsidR="00812967" w:rsidRPr="0023402D">
        <w:rPr>
          <w:rFonts w:cs="Times New Roman"/>
          <w:szCs w:val="24"/>
        </w:rPr>
        <w:t xml:space="preserve"> левой кнопки </w:t>
      </w:r>
      <w:r w:rsidR="00F81BFA" w:rsidRPr="0023402D">
        <w:rPr>
          <w:rFonts w:cs="Times New Roman"/>
          <w:szCs w:val="24"/>
        </w:rPr>
        <w:t>«</w:t>
      </w:r>
      <w:r w:rsidR="00812967" w:rsidRPr="0023402D">
        <w:rPr>
          <w:rFonts w:cs="Times New Roman"/>
          <w:szCs w:val="24"/>
        </w:rPr>
        <w:t>мыши</w:t>
      </w:r>
      <w:r w:rsidR="00F81BFA" w:rsidRPr="0023402D">
        <w:rPr>
          <w:rFonts w:cs="Times New Roman"/>
          <w:szCs w:val="24"/>
        </w:rPr>
        <w:t>»</w:t>
      </w:r>
      <w:r w:rsidR="00812967" w:rsidRPr="0023402D">
        <w:rPr>
          <w:rFonts w:cs="Times New Roman"/>
          <w:szCs w:val="24"/>
        </w:rPr>
        <w:t xml:space="preserve"> по </w:t>
      </w:r>
      <w:r w:rsidR="00F8330A" w:rsidRPr="0023402D">
        <w:rPr>
          <w:rFonts w:cs="Times New Roman"/>
          <w:szCs w:val="24"/>
        </w:rPr>
        <w:t xml:space="preserve">графическому </w:t>
      </w:r>
      <w:r w:rsidR="00812967" w:rsidRPr="0023402D">
        <w:rPr>
          <w:rFonts w:cs="Times New Roman"/>
          <w:szCs w:val="24"/>
        </w:rPr>
        <w:t xml:space="preserve">изображению блока </w:t>
      </w:r>
      <w:r w:rsidR="00F8330A" w:rsidRPr="0023402D">
        <w:rPr>
          <w:rFonts w:cs="Times New Roman"/>
          <w:szCs w:val="24"/>
        </w:rPr>
        <w:t xml:space="preserve">в рабочем </w:t>
      </w:r>
      <w:r w:rsidR="00864BEE" w:rsidRPr="0023402D">
        <w:rPr>
          <w:rFonts w:cs="Times New Roman"/>
          <w:szCs w:val="24"/>
        </w:rPr>
        <w:t xml:space="preserve">окне </w:t>
      </w:r>
      <w:r w:rsidR="00BD2286" w:rsidRPr="0023402D">
        <w:rPr>
          <w:rFonts w:cs="Times New Roman"/>
          <w:szCs w:val="24"/>
        </w:rPr>
        <w:t>проекта</w:t>
      </w:r>
      <w:r w:rsidR="00B54C24" w:rsidRPr="0023402D">
        <w:rPr>
          <w:rFonts w:cs="Times New Roman"/>
          <w:szCs w:val="24"/>
        </w:rPr>
        <w:t xml:space="preserve">. </w:t>
      </w:r>
      <w:r w:rsidR="00BD2286" w:rsidRPr="0023402D">
        <w:rPr>
          <w:rFonts w:cs="Times New Roman"/>
          <w:szCs w:val="24"/>
        </w:rPr>
        <w:t>В качестве примера н</w:t>
      </w:r>
      <w:r w:rsidR="00B54C24" w:rsidRPr="0023402D">
        <w:rPr>
          <w:rFonts w:cs="Times New Roman"/>
          <w:szCs w:val="24"/>
        </w:rPr>
        <w:t xml:space="preserve">а рисунке </w:t>
      </w:r>
      <w:r w:rsidR="00F8330A" w:rsidRPr="0023402D">
        <w:rPr>
          <w:rFonts w:cs="Times New Roman"/>
          <w:szCs w:val="24"/>
        </w:rPr>
        <w:t>4.1.</w:t>
      </w:r>
      <w:r w:rsidR="00AC5030">
        <w:rPr>
          <w:rFonts w:cs="Times New Roman"/>
          <w:szCs w:val="24"/>
        </w:rPr>
        <w:t>5</w:t>
      </w:r>
      <w:r w:rsidR="00F8330A" w:rsidRPr="0023402D">
        <w:rPr>
          <w:rFonts w:cs="Times New Roman"/>
          <w:szCs w:val="24"/>
        </w:rPr>
        <w:t xml:space="preserve"> представлено окно редактирования </w:t>
      </w:r>
      <w:r w:rsidR="00864BEE" w:rsidRPr="0023402D">
        <w:rPr>
          <w:rFonts w:cs="Times New Roman"/>
          <w:szCs w:val="24"/>
        </w:rPr>
        <w:t>«</w:t>
      </w:r>
      <w:proofErr w:type="gramStart"/>
      <w:r w:rsidR="00864BEE" w:rsidRPr="0023402D">
        <w:rPr>
          <w:rFonts w:cs="Times New Roman"/>
          <w:szCs w:val="24"/>
        </w:rPr>
        <w:t>Свойства :</w:t>
      </w:r>
      <w:proofErr w:type="gramEnd"/>
      <w:r w:rsidR="00864BEE" w:rsidRPr="0023402D">
        <w:rPr>
          <w:rFonts w:cs="Times New Roman"/>
          <w:szCs w:val="24"/>
        </w:rPr>
        <w:t xml:space="preserve"> </w:t>
      </w:r>
      <w:r w:rsidR="003F23C9">
        <w:rPr>
          <w:rFonts w:cs="Times New Roman"/>
          <w:szCs w:val="24"/>
        </w:rPr>
        <w:t>…</w:t>
      </w:r>
      <w:r w:rsidR="00864BEE" w:rsidRPr="0023402D">
        <w:rPr>
          <w:rFonts w:cs="Times New Roman"/>
          <w:szCs w:val="24"/>
        </w:rPr>
        <w:t xml:space="preserve">» </w:t>
      </w:r>
      <w:r w:rsidR="00F8330A" w:rsidRPr="0023402D">
        <w:rPr>
          <w:rFonts w:cs="Times New Roman"/>
          <w:szCs w:val="24"/>
        </w:rPr>
        <w:t>свойств блока «Входной сигнал»</w:t>
      </w:r>
      <w:r w:rsidR="00B54C24" w:rsidRPr="0023402D">
        <w:rPr>
          <w:rFonts w:cs="Times New Roman"/>
          <w:szCs w:val="24"/>
        </w:rPr>
        <w:t xml:space="preserve">. </w:t>
      </w:r>
      <w:r w:rsidR="00864BEE" w:rsidRPr="0023402D">
        <w:rPr>
          <w:rFonts w:cs="Times New Roman"/>
          <w:szCs w:val="24"/>
        </w:rPr>
        <w:t xml:space="preserve">Имя </w:t>
      </w:r>
      <w:r w:rsidR="00F8330A" w:rsidRPr="0023402D">
        <w:rPr>
          <w:rFonts w:cs="Times New Roman"/>
          <w:szCs w:val="24"/>
        </w:rPr>
        <w:t xml:space="preserve">входного </w:t>
      </w:r>
      <w:r w:rsidR="00B54C24" w:rsidRPr="0023402D">
        <w:rPr>
          <w:rFonts w:cs="Times New Roman"/>
          <w:szCs w:val="24"/>
        </w:rPr>
        <w:t xml:space="preserve">сигнала (переменной) </w:t>
      </w:r>
      <w:r w:rsidR="00864BEE" w:rsidRPr="0023402D">
        <w:rPr>
          <w:rFonts w:cs="Times New Roman"/>
          <w:szCs w:val="24"/>
        </w:rPr>
        <w:t xml:space="preserve">указывают </w:t>
      </w:r>
      <w:r w:rsidR="00F8330A" w:rsidRPr="0023402D">
        <w:rPr>
          <w:rFonts w:cs="Times New Roman"/>
          <w:szCs w:val="24"/>
        </w:rPr>
        <w:t xml:space="preserve">в строке контрольного параметра </w:t>
      </w:r>
      <w:r w:rsidR="00B54C24" w:rsidRPr="0023402D">
        <w:rPr>
          <w:rFonts w:cs="Times New Roman"/>
          <w:szCs w:val="24"/>
        </w:rPr>
        <w:t>«Имя контакта».</w:t>
      </w:r>
      <w:r w:rsidR="00081357">
        <w:rPr>
          <w:rFonts w:cs="Times New Roman"/>
          <w:szCs w:val="24"/>
        </w:rPr>
        <w:t xml:space="preserve"> Список имён переменных, недоступных для задания в качестве имён входов приведён в Приложении Г.</w:t>
      </w:r>
    </w:p>
    <w:p w14:paraId="75FBB0E2" w14:textId="77777777" w:rsidR="00B54C24" w:rsidRPr="0023402D" w:rsidRDefault="00E26DE1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0D1FEFE1" wp14:editId="1D425140">
            <wp:extent cx="5343525" cy="4467225"/>
            <wp:effectExtent l="19050" t="0" r="9525" b="0"/>
            <wp:docPr id="4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402D">
        <w:rPr>
          <w:rFonts w:cs="Times New Roman"/>
          <w:noProof/>
          <w:szCs w:val="24"/>
          <w:lang w:eastAsia="ru-RU"/>
        </w:rPr>
        <w:t xml:space="preserve"> </w:t>
      </w:r>
    </w:p>
    <w:p w14:paraId="53BDB4FA" w14:textId="18194228" w:rsidR="00B54C24" w:rsidRDefault="002F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4.1.</w:t>
      </w:r>
      <w:r w:rsidR="00AC5030">
        <w:rPr>
          <w:rFonts w:cs="Times New Roman"/>
          <w:szCs w:val="24"/>
        </w:rPr>
        <w:t>5</w:t>
      </w:r>
    </w:p>
    <w:p w14:paraId="2FD4C3CC" w14:textId="17B0DB5B" w:rsidR="00F64A52" w:rsidRDefault="00F64A52" w:rsidP="00677BD8">
      <w:pPr>
        <w:pStyle w:val="a5"/>
        <w:spacing w:after="120" w:line="360" w:lineRule="auto"/>
        <w:ind w:left="0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ab/>
        <w:t>В качестве имени сигнала можно использовать как латинские</w:t>
      </w:r>
      <w:r w:rsidR="00AC5030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так и русские названия, при этом система автоматически транслитерирует русские наименования в латинские по ниже приведённой таблице:</w:t>
      </w:r>
    </w:p>
    <w:p w14:paraId="10682EF2" w14:textId="77777777" w:rsidR="0038751B" w:rsidRDefault="0038751B" w:rsidP="00677BD8">
      <w:pPr>
        <w:spacing w:after="0" w:line="360" w:lineRule="auto"/>
        <w:rPr>
          <w:rFonts w:ascii="Calibri" w:eastAsia="Times New Roman" w:hAnsi="Calibri" w:cs="Calibri"/>
          <w:color w:val="000000"/>
          <w:lang w:eastAsia="ru-RU"/>
        </w:rPr>
        <w:sectPr w:rsidR="0038751B" w:rsidSect="00E40496">
          <w:pgSz w:w="11906" w:h="16838"/>
          <w:pgMar w:top="567" w:right="567" w:bottom="567" w:left="1701" w:header="709" w:footer="709" w:gutter="0"/>
          <w:cols w:space="708"/>
          <w:docGrid w:linePitch="360"/>
        </w:sectPr>
      </w:pPr>
    </w:p>
    <w:tbl>
      <w:tblPr>
        <w:tblW w:w="18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1291"/>
      </w:tblGrid>
      <w:tr w:rsidR="0038751B" w:rsidRPr="0038751B" w14:paraId="508E9BF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</w:tcPr>
          <w:p w14:paraId="07DDB87C" w14:textId="77777777" w:rsid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Русские</w:t>
            </w:r>
          </w:p>
          <w:p w14:paraId="5FFB13D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символы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3E35BC35" w14:textId="77777777" w:rsid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Латинские</w:t>
            </w:r>
          </w:p>
          <w:p w14:paraId="2E821C9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символы</w:t>
            </w:r>
          </w:p>
        </w:tc>
      </w:tr>
      <w:tr w:rsidR="0038751B" w:rsidRPr="0038751B" w14:paraId="02B13B3B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A0198B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ё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A4D4DD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yo</w:t>
            </w:r>
            <w:proofErr w:type="spellEnd"/>
          </w:p>
        </w:tc>
      </w:tr>
      <w:tr w:rsidR="0038751B" w:rsidRPr="0038751B" w14:paraId="1B34E0C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43A0A6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й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1AD94D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6C531B6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69F8A0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ц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1802689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c </w:t>
            </w:r>
          </w:p>
        </w:tc>
      </w:tr>
      <w:tr w:rsidR="0038751B" w:rsidRPr="0038751B" w14:paraId="041672E7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B4E284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06B6BE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u </w:t>
            </w:r>
          </w:p>
        </w:tc>
      </w:tr>
      <w:tr w:rsidR="0038751B" w:rsidRPr="0038751B" w14:paraId="12CAC4C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C42CB6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98307B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k </w:t>
            </w:r>
          </w:p>
        </w:tc>
      </w:tr>
      <w:tr w:rsidR="0038751B" w:rsidRPr="0038751B" w14:paraId="21E38B7D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7EBD7F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DC8F81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e </w:t>
            </w:r>
          </w:p>
        </w:tc>
      </w:tr>
      <w:tr w:rsidR="0038751B" w:rsidRPr="0038751B" w14:paraId="10E4EFA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16B062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1D8453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n </w:t>
            </w:r>
          </w:p>
        </w:tc>
      </w:tr>
      <w:tr w:rsidR="0038751B" w:rsidRPr="0038751B" w14:paraId="0709FBBD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9CBBAC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г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7CA4D7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g </w:t>
            </w:r>
          </w:p>
        </w:tc>
      </w:tr>
      <w:tr w:rsidR="0038751B" w:rsidRPr="0038751B" w14:paraId="09E6019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50B35A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ш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A16707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sh</w:t>
            </w:r>
            <w:proofErr w:type="spellEnd"/>
          </w:p>
        </w:tc>
      </w:tr>
      <w:tr w:rsidR="0038751B" w:rsidRPr="0038751B" w14:paraId="5F57AEC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7D7CEB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щ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D21A8D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xh</w:t>
            </w:r>
            <w:proofErr w:type="spellEnd"/>
          </w:p>
        </w:tc>
      </w:tr>
      <w:tr w:rsidR="0038751B" w:rsidRPr="0038751B" w14:paraId="0FA20006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1D7E9B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з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32F10B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z </w:t>
            </w:r>
          </w:p>
        </w:tc>
      </w:tr>
      <w:tr w:rsidR="0038751B" w:rsidRPr="0038751B" w14:paraId="6A1DE3A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4E7A61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х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5DBBE3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h </w:t>
            </w:r>
          </w:p>
        </w:tc>
      </w:tr>
      <w:tr w:rsidR="0038751B" w:rsidRPr="0038751B" w14:paraId="171BF802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7B27D8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ъ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587001C" w14:textId="3CCB3930" w:rsidR="0038751B" w:rsidRPr="0038751B" w:rsidRDefault="00742F56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</w:p>
        </w:tc>
      </w:tr>
      <w:tr w:rsidR="0038751B" w:rsidRPr="0038751B" w14:paraId="4CFD2985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706234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ф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184C16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f </w:t>
            </w:r>
          </w:p>
        </w:tc>
      </w:tr>
      <w:tr w:rsidR="0038751B" w:rsidRPr="0038751B" w14:paraId="7A3D3B4C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72EB2A1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ы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5877FC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6917971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A18BC3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1F82E5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v </w:t>
            </w:r>
          </w:p>
        </w:tc>
      </w:tr>
      <w:tr w:rsidR="0038751B" w:rsidRPr="0038751B" w14:paraId="7885C93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90BA651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F8594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a </w:t>
            </w:r>
          </w:p>
        </w:tc>
      </w:tr>
      <w:tr w:rsidR="0038751B" w:rsidRPr="0038751B" w14:paraId="514F6F37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F8432D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D9E69D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p </w:t>
            </w:r>
          </w:p>
        </w:tc>
      </w:tr>
      <w:tr w:rsidR="0038751B" w:rsidRPr="0038751B" w14:paraId="1DFBA69B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F6A727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1B5FEC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r </w:t>
            </w:r>
          </w:p>
        </w:tc>
      </w:tr>
      <w:tr w:rsidR="0038751B" w:rsidRPr="0038751B" w14:paraId="6ECDB9E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A33566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E85D1C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o </w:t>
            </w:r>
          </w:p>
        </w:tc>
      </w:tr>
      <w:tr w:rsidR="0038751B" w:rsidRPr="0038751B" w14:paraId="102191B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560A68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7E0A4D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l </w:t>
            </w:r>
          </w:p>
        </w:tc>
      </w:tr>
      <w:tr w:rsidR="0038751B" w:rsidRPr="0038751B" w14:paraId="5209776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2E10F9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д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F2037C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d </w:t>
            </w:r>
          </w:p>
        </w:tc>
      </w:tr>
      <w:tr w:rsidR="0038751B" w:rsidRPr="0038751B" w14:paraId="5CA802F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037AD7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ж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307C89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j </w:t>
            </w:r>
          </w:p>
        </w:tc>
      </w:tr>
      <w:tr w:rsidR="0038751B" w:rsidRPr="0038751B" w14:paraId="3BEA204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486354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BB64E6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e </w:t>
            </w:r>
          </w:p>
        </w:tc>
      </w:tr>
      <w:tr w:rsidR="0038751B" w:rsidRPr="0038751B" w14:paraId="534CE03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FE433D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0A6350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0E07EFE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741E72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64CDEB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ch</w:t>
            </w:r>
            <w:proofErr w:type="spellEnd"/>
          </w:p>
        </w:tc>
      </w:tr>
      <w:tr w:rsidR="0038751B" w:rsidRPr="0038751B" w14:paraId="4D446E15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18AAB2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FD5199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s </w:t>
            </w:r>
          </w:p>
        </w:tc>
      </w:tr>
      <w:tr w:rsidR="0038751B" w:rsidRPr="0038751B" w14:paraId="2539F3E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53FF17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120751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m </w:t>
            </w:r>
          </w:p>
        </w:tc>
      </w:tr>
      <w:tr w:rsidR="0038751B" w:rsidRPr="0038751B" w14:paraId="143A7B0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B4E2C3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102671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i </w:t>
            </w:r>
          </w:p>
        </w:tc>
      </w:tr>
      <w:tr w:rsidR="0038751B" w:rsidRPr="0038751B" w14:paraId="55DDD19B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28FB8C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EB08B5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t </w:t>
            </w:r>
          </w:p>
        </w:tc>
      </w:tr>
      <w:tr w:rsidR="0038751B" w:rsidRPr="0038751B" w14:paraId="31B773A9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9BF1B39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ь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3843378" w14:textId="386F40E7" w:rsidR="0038751B" w:rsidRPr="0038751B" w:rsidRDefault="00742F56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</w:p>
        </w:tc>
      </w:tr>
      <w:tr w:rsidR="0038751B" w:rsidRPr="0038751B" w14:paraId="5F254A8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5DCF7F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б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9222D0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b </w:t>
            </w:r>
          </w:p>
        </w:tc>
      </w:tr>
      <w:tr w:rsidR="0038751B" w:rsidRPr="0038751B" w14:paraId="4F0731D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4A88AE9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ю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0E5E82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yu</w:t>
            </w:r>
            <w:proofErr w:type="spellEnd"/>
          </w:p>
        </w:tc>
      </w:tr>
      <w:tr w:rsidR="0038751B" w:rsidRPr="0038751B" w14:paraId="5B13E00C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21129D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Ё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77E807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YO</w:t>
            </w:r>
          </w:p>
        </w:tc>
      </w:tr>
      <w:tr w:rsidR="0038751B" w:rsidRPr="0038751B" w14:paraId="2C4535E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48725B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Й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FBFCDC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6D4D01C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631181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Ц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476D16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C </w:t>
            </w:r>
          </w:p>
        </w:tc>
      </w:tr>
      <w:tr w:rsidR="0038751B" w:rsidRPr="0038751B" w14:paraId="511C815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E49746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3034FE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U </w:t>
            </w:r>
          </w:p>
        </w:tc>
      </w:tr>
      <w:tr w:rsidR="0038751B" w:rsidRPr="0038751B" w14:paraId="6A0C46E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D9AEA8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B251E6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K </w:t>
            </w:r>
          </w:p>
        </w:tc>
      </w:tr>
      <w:tr w:rsidR="0038751B" w:rsidRPr="0038751B" w14:paraId="0AEEB80B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40A1FC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372172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E </w:t>
            </w:r>
          </w:p>
        </w:tc>
      </w:tr>
      <w:tr w:rsidR="0038751B" w:rsidRPr="0038751B" w14:paraId="039CC6B5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3172A0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AB52D6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N </w:t>
            </w:r>
          </w:p>
        </w:tc>
      </w:tr>
      <w:tr w:rsidR="0038751B" w:rsidRPr="0038751B" w14:paraId="5A4CBAB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07FCDE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Г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20A904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G </w:t>
            </w:r>
          </w:p>
        </w:tc>
      </w:tr>
      <w:tr w:rsidR="0038751B" w:rsidRPr="0038751B" w14:paraId="322557D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CA40C0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Ш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C6DFA3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SH</w:t>
            </w:r>
          </w:p>
        </w:tc>
      </w:tr>
      <w:tr w:rsidR="0038751B" w:rsidRPr="0038751B" w14:paraId="2143C65D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DA6B11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Щ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E5644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XH</w:t>
            </w:r>
          </w:p>
        </w:tc>
      </w:tr>
      <w:tr w:rsidR="0038751B" w:rsidRPr="0038751B" w14:paraId="2C80607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01DB2D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З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E624F1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Z </w:t>
            </w:r>
          </w:p>
        </w:tc>
      </w:tr>
      <w:tr w:rsidR="0038751B" w:rsidRPr="0038751B" w14:paraId="60E7BA1E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402C4B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Х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942C0B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H </w:t>
            </w:r>
          </w:p>
        </w:tc>
      </w:tr>
      <w:tr w:rsidR="0038751B" w:rsidRPr="0038751B" w14:paraId="7310CCFC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4DBECF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Ъ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41F6273" w14:textId="3824453A" w:rsidR="0038751B" w:rsidRPr="0038751B" w:rsidRDefault="00742F56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</w:p>
        </w:tc>
      </w:tr>
      <w:tr w:rsidR="0038751B" w:rsidRPr="0038751B" w14:paraId="411232E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694DF7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Ф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84D1B0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F </w:t>
            </w:r>
          </w:p>
        </w:tc>
      </w:tr>
      <w:tr w:rsidR="0038751B" w:rsidRPr="0038751B" w14:paraId="3F94B96E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238C39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Ы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6B3ECE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1936B82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79A846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DD7572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V </w:t>
            </w:r>
          </w:p>
        </w:tc>
      </w:tr>
      <w:tr w:rsidR="0038751B" w:rsidRPr="0038751B" w14:paraId="7FBEC9BD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342785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81098B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A </w:t>
            </w:r>
          </w:p>
        </w:tc>
      </w:tr>
      <w:tr w:rsidR="0038751B" w:rsidRPr="0038751B" w14:paraId="58C5BA89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54E592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9BE68C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P </w:t>
            </w:r>
          </w:p>
        </w:tc>
      </w:tr>
      <w:tr w:rsidR="0038751B" w:rsidRPr="0038751B" w14:paraId="036A0A0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491EE5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D72426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R </w:t>
            </w:r>
          </w:p>
        </w:tc>
      </w:tr>
      <w:tr w:rsidR="0038751B" w:rsidRPr="0038751B" w14:paraId="1B72C0FA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60EEF7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605113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O </w:t>
            </w:r>
          </w:p>
        </w:tc>
      </w:tr>
      <w:tr w:rsidR="0038751B" w:rsidRPr="0038751B" w14:paraId="0F35C3B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C6207A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CD049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L </w:t>
            </w:r>
          </w:p>
        </w:tc>
      </w:tr>
      <w:tr w:rsidR="0038751B" w:rsidRPr="0038751B" w14:paraId="62968A9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CA0FEA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Д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755D34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D </w:t>
            </w:r>
          </w:p>
        </w:tc>
      </w:tr>
      <w:tr w:rsidR="0038751B" w:rsidRPr="0038751B" w14:paraId="246161E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44F366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Ж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DE77AD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J </w:t>
            </w:r>
          </w:p>
        </w:tc>
      </w:tr>
      <w:tr w:rsidR="0038751B" w:rsidRPr="0038751B" w14:paraId="3BDBFE8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6F4B64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5027F5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E </w:t>
            </w:r>
          </w:p>
        </w:tc>
      </w:tr>
      <w:tr w:rsidR="0038751B" w:rsidRPr="0038751B" w14:paraId="30DF3656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1BF62C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63DEDF9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429FB58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E3459A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96068C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CH</w:t>
            </w:r>
          </w:p>
        </w:tc>
      </w:tr>
      <w:tr w:rsidR="0038751B" w:rsidRPr="0038751B" w14:paraId="07B30C6E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403570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F2E8BB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S </w:t>
            </w:r>
          </w:p>
        </w:tc>
      </w:tr>
      <w:tr w:rsidR="0038751B" w:rsidRPr="0038751B" w14:paraId="5B4E76C7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AF091B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A138E7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M </w:t>
            </w:r>
          </w:p>
        </w:tc>
      </w:tr>
      <w:tr w:rsidR="0038751B" w:rsidRPr="0038751B" w14:paraId="41004A4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C2F85A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62693C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I </w:t>
            </w:r>
          </w:p>
        </w:tc>
      </w:tr>
      <w:tr w:rsidR="0038751B" w:rsidRPr="0038751B" w14:paraId="70D32A6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32E71E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7D4FBF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T </w:t>
            </w:r>
          </w:p>
        </w:tc>
      </w:tr>
      <w:tr w:rsidR="0038751B" w:rsidRPr="0038751B" w14:paraId="41193B3A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00E1B3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Ь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837D5FD" w14:textId="7B20A8DB" w:rsidR="0038751B" w:rsidRPr="0038751B" w:rsidRDefault="00742F56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</w:p>
        </w:tc>
      </w:tr>
      <w:tr w:rsidR="0038751B" w:rsidRPr="0038751B" w14:paraId="680EF02E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00204A1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Б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8783ED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B </w:t>
            </w:r>
          </w:p>
        </w:tc>
      </w:tr>
      <w:tr w:rsidR="0038751B" w:rsidRPr="0038751B" w14:paraId="7A17531A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021000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Ю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D0A2AC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YU</w:t>
            </w:r>
          </w:p>
        </w:tc>
      </w:tr>
      <w:tr w:rsidR="0038751B" w:rsidRPr="0038751B" w14:paraId="20F41EB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BDC0B99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3B5CFD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12CD7B76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04A11D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49B3F0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2746E7B7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0060CC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,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324D68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6C750262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63415D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;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35F7E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39979EE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FE947E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/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379900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7C3CE65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8B80AD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\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7859F4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32C9CF07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75EBA7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^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823DC5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7AF0FC76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31800F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AE9806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1C26158A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A123F6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917ABC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</w:tbl>
    <w:p w14:paraId="7C150899" w14:textId="77777777" w:rsidR="0038751B" w:rsidRDefault="0038751B" w:rsidP="00677BD8">
      <w:pPr>
        <w:pStyle w:val="a5"/>
        <w:spacing w:after="120" w:line="360" w:lineRule="auto"/>
        <w:ind w:left="0"/>
        <w:contextualSpacing w:val="0"/>
        <w:rPr>
          <w:rFonts w:cs="Times New Roman"/>
          <w:szCs w:val="24"/>
        </w:rPr>
        <w:sectPr w:rsidR="0038751B" w:rsidSect="0038751B">
          <w:type w:val="continuous"/>
          <w:pgSz w:w="11906" w:h="16838"/>
          <w:pgMar w:top="567" w:right="567" w:bottom="567" w:left="1701" w:header="709" w:footer="709" w:gutter="0"/>
          <w:cols w:num="3" w:space="708"/>
          <w:docGrid w:linePitch="360"/>
        </w:sectPr>
      </w:pPr>
    </w:p>
    <w:p w14:paraId="4DF7E1FF" w14:textId="77777777" w:rsidR="0038751B" w:rsidRDefault="0038751B" w:rsidP="00677BD8">
      <w:pPr>
        <w:pStyle w:val="a5"/>
        <w:spacing w:after="120" w:line="360" w:lineRule="auto"/>
        <w:ind w:left="0"/>
        <w:contextualSpacing w:val="0"/>
        <w:rPr>
          <w:rFonts w:cs="Times New Roman"/>
          <w:szCs w:val="24"/>
        </w:rPr>
      </w:pPr>
    </w:p>
    <w:p w14:paraId="39A5DCC3" w14:textId="10FB545A" w:rsidR="006562C1" w:rsidRPr="0023402D" w:rsidRDefault="00095047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отредактировать параметры расчета. О</w:t>
      </w:r>
      <w:r w:rsidR="006562C1" w:rsidRPr="0023402D">
        <w:rPr>
          <w:rFonts w:cs="Times New Roman"/>
          <w:szCs w:val="24"/>
        </w:rPr>
        <w:t xml:space="preserve">кно редактирования параметров расчета </w:t>
      </w:r>
      <w:r w:rsidRPr="0023402D">
        <w:rPr>
          <w:rFonts w:cs="Times New Roman"/>
          <w:szCs w:val="24"/>
        </w:rPr>
        <w:t xml:space="preserve">вызывают </w:t>
      </w:r>
      <w:r w:rsidR="006562C1" w:rsidRPr="0023402D">
        <w:rPr>
          <w:rFonts w:cs="Times New Roman"/>
          <w:szCs w:val="24"/>
        </w:rPr>
        <w:t xml:space="preserve">нажатием левой кнопки мыши </w:t>
      </w:r>
      <w:r w:rsidRPr="0023402D">
        <w:rPr>
          <w:rFonts w:cs="Times New Roman"/>
          <w:szCs w:val="24"/>
        </w:rPr>
        <w:t>на</w:t>
      </w:r>
      <w:r w:rsidR="006562C1" w:rsidRPr="0023402D">
        <w:rPr>
          <w:rFonts w:cs="Times New Roman"/>
          <w:szCs w:val="24"/>
        </w:rPr>
        <w:t xml:space="preserve"> кнопк</w:t>
      </w:r>
      <w:r w:rsidRPr="0023402D">
        <w:rPr>
          <w:rFonts w:cs="Times New Roman"/>
          <w:szCs w:val="24"/>
        </w:rPr>
        <w:t>у</w:t>
      </w:r>
      <w:r w:rsidR="00F8330A" w:rsidRPr="0023402D">
        <w:rPr>
          <w:rFonts w:cs="Times New Roman"/>
          <w:szCs w:val="24"/>
        </w:rPr>
        <w:t xml:space="preserve"> «Параметры расчёта»</w:t>
      </w:r>
      <w:r w:rsidR="006562C1" w:rsidRPr="0023402D">
        <w:rPr>
          <w:rFonts w:cs="Times New Roman"/>
          <w:szCs w:val="24"/>
        </w:rPr>
        <w:t xml:space="preserve"> в рабочем окне </w:t>
      </w:r>
      <w:r w:rsidR="00E26DE1" w:rsidRPr="0023402D">
        <w:rPr>
          <w:rFonts w:cs="Times New Roman"/>
          <w:szCs w:val="24"/>
        </w:rPr>
        <w:t>проекта</w:t>
      </w:r>
      <w:r w:rsidR="006562C1" w:rsidRPr="0023402D">
        <w:rPr>
          <w:rFonts w:cs="Times New Roman"/>
          <w:szCs w:val="24"/>
        </w:rPr>
        <w:t>, показано на рисунке 4.1.</w:t>
      </w:r>
      <w:r w:rsidR="00AC5030">
        <w:rPr>
          <w:rFonts w:cs="Times New Roman"/>
          <w:szCs w:val="24"/>
        </w:rPr>
        <w:t>6</w:t>
      </w:r>
      <w:r w:rsidR="006562C1" w:rsidRPr="0023402D">
        <w:rPr>
          <w:rFonts w:cs="Times New Roman"/>
          <w:szCs w:val="24"/>
        </w:rPr>
        <w:t>.</w:t>
      </w:r>
    </w:p>
    <w:p w14:paraId="2B12F89C" w14:textId="77777777" w:rsidR="00F8330A" w:rsidRPr="0023402D" w:rsidRDefault="0039122F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1433B4CE" wp14:editId="1EAC114A">
            <wp:extent cx="2370827" cy="1673525"/>
            <wp:effectExtent l="19050" t="0" r="0" b="0"/>
            <wp:docPr id="2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902" cy="1674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D8555C" w14:textId="4DEEB249" w:rsidR="00F8330A" w:rsidRPr="0023402D" w:rsidRDefault="00F8330A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>Рисунок 4.1.</w:t>
      </w:r>
      <w:r w:rsidR="00AC5030">
        <w:rPr>
          <w:rFonts w:cs="Times New Roman"/>
          <w:noProof/>
          <w:szCs w:val="24"/>
          <w:lang w:eastAsia="ru-RU"/>
        </w:rPr>
        <w:t>6</w:t>
      </w:r>
    </w:p>
    <w:p w14:paraId="334F7859" w14:textId="5C1EF07A" w:rsidR="00F81BFA" w:rsidRPr="0023402D" w:rsidRDefault="00BA0558" w:rsidP="00677BD8">
      <w:pPr>
        <w:spacing w:line="360" w:lineRule="auto"/>
        <w:ind w:firstLine="851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Подробное описание параметров расчета приведено в приложении А.</w:t>
      </w:r>
    </w:p>
    <w:p w14:paraId="0AC8C494" w14:textId="44983F73" w:rsidR="006562C1" w:rsidRPr="0023402D" w:rsidRDefault="006562C1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задать </w:t>
      </w:r>
      <w:r w:rsidR="00095047" w:rsidRPr="0023402D">
        <w:rPr>
          <w:rFonts w:cs="Times New Roman"/>
          <w:szCs w:val="24"/>
        </w:rPr>
        <w:t xml:space="preserve">имя генерируемого исполняемого файла. В окне редактирования параметров расчета вводят </w:t>
      </w:r>
      <w:r w:rsidRPr="0023402D">
        <w:rPr>
          <w:rFonts w:cs="Times New Roman"/>
          <w:szCs w:val="24"/>
        </w:rPr>
        <w:t>значени</w:t>
      </w:r>
      <w:r w:rsidR="00095047" w:rsidRPr="0023402D">
        <w:rPr>
          <w:rFonts w:cs="Times New Roman"/>
          <w:szCs w:val="24"/>
        </w:rPr>
        <w:t>е</w:t>
      </w:r>
      <w:r w:rsidRPr="0023402D">
        <w:rPr>
          <w:rFonts w:cs="Times New Roman"/>
          <w:szCs w:val="24"/>
        </w:rPr>
        <w:t xml:space="preserve"> контрольного параметра «Имя (имена) алгоритма</w:t>
      </w:r>
      <w:r w:rsidR="00095047" w:rsidRPr="0023402D">
        <w:rPr>
          <w:rFonts w:cs="Times New Roman"/>
          <w:szCs w:val="24"/>
        </w:rPr>
        <w:t>»</w:t>
      </w:r>
      <w:r w:rsidRPr="0023402D">
        <w:rPr>
          <w:rFonts w:cs="Times New Roman"/>
          <w:szCs w:val="24"/>
        </w:rPr>
        <w:t>, показано на рисунке 4.1.</w:t>
      </w:r>
      <w:r w:rsidR="00AC5030">
        <w:rPr>
          <w:rFonts w:cs="Times New Roman"/>
          <w:szCs w:val="24"/>
        </w:rPr>
        <w:t>7</w:t>
      </w:r>
      <w:r w:rsidR="00E26DE1" w:rsidRPr="0023402D">
        <w:rPr>
          <w:rFonts w:cs="Times New Roman"/>
          <w:szCs w:val="24"/>
        </w:rPr>
        <w:t xml:space="preserve">, имя </w:t>
      </w:r>
      <w:proofErr w:type="spellStart"/>
      <w:r w:rsidR="00E26DE1" w:rsidRPr="0023402D">
        <w:rPr>
          <w:rFonts w:cs="Times New Roman"/>
          <w:szCs w:val="24"/>
        </w:rPr>
        <w:t>my</w:t>
      </w:r>
      <w:proofErr w:type="spellEnd"/>
      <w:r w:rsidR="00E26DE1" w:rsidRPr="0023402D">
        <w:rPr>
          <w:rFonts w:cs="Times New Roman"/>
          <w:szCs w:val="24"/>
        </w:rPr>
        <w:t>_</w:t>
      </w:r>
      <w:r w:rsidR="00E26DE1" w:rsidRPr="0023402D">
        <w:rPr>
          <w:rFonts w:cs="Times New Roman"/>
          <w:szCs w:val="24"/>
          <w:lang w:val="en-US"/>
        </w:rPr>
        <w:t>diagram</w:t>
      </w:r>
      <w:r w:rsidRPr="0023402D">
        <w:rPr>
          <w:rFonts w:cs="Times New Roman"/>
          <w:szCs w:val="24"/>
        </w:rPr>
        <w:t>.</w:t>
      </w:r>
    </w:p>
    <w:p w14:paraId="532A17DD" w14:textId="77777777" w:rsidR="00B54C24" w:rsidRPr="0023402D" w:rsidRDefault="00E26DE1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4A1FFE2D" wp14:editId="4866EA53">
            <wp:extent cx="5874387" cy="3806456"/>
            <wp:effectExtent l="19050" t="0" r="0" b="0"/>
            <wp:docPr id="4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536" cy="3805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E258AC" w14:textId="53E9B2E8" w:rsidR="00B54C24" w:rsidRPr="0023402D" w:rsidRDefault="00DC1E3B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4.1.</w:t>
      </w:r>
      <w:r w:rsidR="00AC5030">
        <w:rPr>
          <w:rFonts w:cs="Times New Roman"/>
          <w:szCs w:val="24"/>
        </w:rPr>
        <w:t>7</w:t>
      </w:r>
    </w:p>
    <w:p w14:paraId="56707ABA" w14:textId="020B572A" w:rsidR="00B54C24" w:rsidRPr="0023402D" w:rsidRDefault="00644329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</w:t>
      </w:r>
      <w:r w:rsidR="00B54C24" w:rsidRPr="0023402D">
        <w:rPr>
          <w:rFonts w:cs="Times New Roman"/>
          <w:szCs w:val="24"/>
        </w:rPr>
        <w:t>рове</w:t>
      </w:r>
      <w:r w:rsidRPr="0023402D">
        <w:rPr>
          <w:rFonts w:cs="Times New Roman"/>
          <w:szCs w:val="24"/>
        </w:rPr>
        <w:t>с</w:t>
      </w:r>
      <w:r w:rsidR="00B54C24" w:rsidRPr="0023402D">
        <w:rPr>
          <w:rFonts w:cs="Times New Roman"/>
          <w:szCs w:val="24"/>
        </w:rPr>
        <w:t>т</w:t>
      </w:r>
      <w:r w:rsidRPr="0023402D">
        <w:rPr>
          <w:rFonts w:cs="Times New Roman"/>
          <w:szCs w:val="24"/>
        </w:rPr>
        <w:t>и</w:t>
      </w:r>
      <w:r w:rsidR="00B54C24" w:rsidRPr="0023402D">
        <w:rPr>
          <w:rFonts w:cs="Times New Roman"/>
          <w:szCs w:val="24"/>
        </w:rPr>
        <w:t xml:space="preserve"> локальное моделирование созданной схемы </w:t>
      </w:r>
      <w:r w:rsidRPr="0023402D">
        <w:rPr>
          <w:rFonts w:cs="Times New Roman"/>
          <w:szCs w:val="24"/>
        </w:rPr>
        <w:t>алгоритма</w:t>
      </w:r>
      <w:r w:rsidR="00095047" w:rsidRPr="0023402D">
        <w:rPr>
          <w:rFonts w:cs="Times New Roman"/>
          <w:szCs w:val="24"/>
        </w:rPr>
        <w:t xml:space="preserve">. </w:t>
      </w:r>
      <w:r w:rsidR="00E26DE1" w:rsidRPr="0023402D">
        <w:rPr>
          <w:rFonts w:cs="Times New Roman"/>
          <w:szCs w:val="24"/>
        </w:rPr>
        <w:t xml:space="preserve">Под локальным следует понимать моделирование работы расчетной схемы при помощи встроенного ядра автоматики </w:t>
      </w:r>
      <w:r w:rsidR="00E26DE1" w:rsidRPr="0023402D">
        <w:rPr>
          <w:rFonts w:cs="Times New Roman"/>
          <w:szCs w:val="24"/>
          <w:lang w:val="en-US"/>
        </w:rPr>
        <w:t>SimInTech</w:t>
      </w:r>
      <w:r w:rsidR="00E26DE1" w:rsidRPr="0023402D">
        <w:rPr>
          <w:rFonts w:cs="Times New Roman"/>
          <w:szCs w:val="24"/>
        </w:rPr>
        <w:t xml:space="preserve"> без загрузки ПО в прибор. </w:t>
      </w:r>
      <w:r w:rsidR="00095047" w:rsidRPr="0023402D">
        <w:rPr>
          <w:rFonts w:cs="Times New Roman"/>
          <w:szCs w:val="24"/>
        </w:rPr>
        <w:t xml:space="preserve">Запуск расчета созданного </w:t>
      </w:r>
      <w:r w:rsidR="00095047" w:rsidRPr="0023402D">
        <w:rPr>
          <w:rFonts w:cs="Times New Roman"/>
          <w:szCs w:val="24"/>
        </w:rPr>
        <w:lastRenderedPageBreak/>
        <w:t xml:space="preserve">алгоритма производят </w:t>
      </w:r>
      <w:r w:rsidRPr="0023402D">
        <w:rPr>
          <w:rFonts w:cs="Times New Roman"/>
          <w:szCs w:val="24"/>
        </w:rPr>
        <w:t xml:space="preserve">нажатием </w:t>
      </w:r>
      <w:r w:rsidR="00B54C24" w:rsidRPr="0023402D">
        <w:rPr>
          <w:rFonts w:cs="Times New Roman"/>
          <w:szCs w:val="24"/>
        </w:rPr>
        <w:t>кнопки «Пуск» в главной панели инструментов</w:t>
      </w:r>
      <w:r w:rsidRPr="0023402D">
        <w:rPr>
          <w:rFonts w:cs="Times New Roman"/>
          <w:szCs w:val="24"/>
        </w:rPr>
        <w:t>, показан</w:t>
      </w:r>
      <w:r w:rsidR="00095047" w:rsidRPr="0023402D">
        <w:rPr>
          <w:rFonts w:cs="Times New Roman"/>
          <w:szCs w:val="24"/>
        </w:rPr>
        <w:t>о</w:t>
      </w:r>
      <w:r w:rsidRPr="0023402D">
        <w:rPr>
          <w:rFonts w:cs="Times New Roman"/>
          <w:szCs w:val="24"/>
        </w:rPr>
        <w:t xml:space="preserve"> на рисунке 4.1.</w:t>
      </w:r>
      <w:r w:rsidR="00AC5030">
        <w:rPr>
          <w:rFonts w:cs="Times New Roman"/>
          <w:szCs w:val="24"/>
        </w:rPr>
        <w:t>8</w:t>
      </w:r>
      <w:r w:rsidR="00A51855" w:rsidRPr="0023402D">
        <w:rPr>
          <w:rFonts w:cs="Times New Roman"/>
          <w:szCs w:val="24"/>
        </w:rPr>
        <w:t>, или нажатием клавиши F9</w:t>
      </w:r>
      <w:r w:rsidR="00B54C24" w:rsidRPr="0023402D">
        <w:rPr>
          <w:rFonts w:cs="Times New Roman"/>
          <w:szCs w:val="24"/>
        </w:rPr>
        <w:t>.</w:t>
      </w:r>
    </w:p>
    <w:p w14:paraId="34210CE9" w14:textId="77777777" w:rsidR="00B54C24" w:rsidRPr="0023402D" w:rsidRDefault="00E26DE1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2F385429" wp14:editId="1F0172DA">
            <wp:extent cx="5913917" cy="1186462"/>
            <wp:effectExtent l="19050" t="0" r="0" b="0"/>
            <wp:docPr id="4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924" cy="1185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F90A3A" w14:textId="4D6738F4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4.1.</w:t>
      </w:r>
      <w:r w:rsidR="00AC5030">
        <w:rPr>
          <w:rFonts w:cs="Times New Roman"/>
          <w:szCs w:val="24"/>
        </w:rPr>
        <w:t>8</w:t>
      </w:r>
    </w:p>
    <w:p w14:paraId="570A4D21" w14:textId="17FB9DFC" w:rsidR="00197122" w:rsidRPr="0023402D" w:rsidRDefault="00095047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 </w:t>
      </w:r>
      <w:r w:rsidR="00837B49" w:rsidRPr="0023402D">
        <w:rPr>
          <w:rFonts w:cs="Times New Roman"/>
          <w:szCs w:val="24"/>
          <w:lang w:val="en-US"/>
        </w:rPr>
        <w:t>SimInTech</w:t>
      </w:r>
      <w:r w:rsidRPr="0023402D">
        <w:rPr>
          <w:rFonts w:cs="Times New Roman"/>
          <w:szCs w:val="24"/>
        </w:rPr>
        <w:t xml:space="preserve"> разработана система семантического контроля наличия ошибок, которая в </w:t>
      </w:r>
      <w:r w:rsidR="00A51855" w:rsidRPr="0023402D">
        <w:rPr>
          <w:rFonts w:cs="Times New Roman"/>
          <w:szCs w:val="24"/>
        </w:rPr>
        <w:t xml:space="preserve">строке сообщений рабочего окна проекта </w:t>
      </w:r>
      <w:r w:rsidRPr="0023402D">
        <w:rPr>
          <w:rFonts w:cs="Times New Roman"/>
          <w:szCs w:val="24"/>
        </w:rPr>
        <w:t>указывает на недостатки при определении свойств блоков, соединении блоков между собой и многие другие.</w:t>
      </w:r>
    </w:p>
    <w:p w14:paraId="413DC0C8" w14:textId="5155E253" w:rsidR="00BA0558" w:rsidRPr="0023402D" w:rsidRDefault="00BE24EC" w:rsidP="00677BD8">
      <w:pPr>
        <w:spacing w:line="360" w:lineRule="auto"/>
        <w:ind w:firstLine="567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 качестве примера</w:t>
      </w:r>
      <w:r w:rsidR="00BA0558" w:rsidRPr="0023402D">
        <w:rPr>
          <w:rFonts w:cs="Times New Roman"/>
          <w:szCs w:val="24"/>
        </w:rPr>
        <w:t xml:space="preserve"> удалим значение параметра «Коэффициент усиления» инерционно-дифференциального звена с именем </w:t>
      </w:r>
      <w:proofErr w:type="spellStart"/>
      <w:r w:rsidR="00BA0558" w:rsidRPr="0023402D">
        <w:rPr>
          <w:rFonts w:cs="Times New Roman"/>
          <w:szCs w:val="24"/>
          <w:lang w:val="en-US"/>
        </w:rPr>
        <w:t>DifAperiodika</w:t>
      </w:r>
      <w:proofErr w:type="spellEnd"/>
      <w:r w:rsidR="00BA0558" w:rsidRPr="0023402D">
        <w:rPr>
          <w:rFonts w:cs="Times New Roman"/>
          <w:szCs w:val="24"/>
        </w:rPr>
        <w:t>1. На</w:t>
      </w:r>
      <w:r w:rsidRPr="0023402D">
        <w:rPr>
          <w:rFonts w:cs="Times New Roman"/>
          <w:szCs w:val="24"/>
        </w:rPr>
        <w:t xml:space="preserve"> рисунке 4.1.</w:t>
      </w:r>
      <w:r w:rsidR="00AC5030">
        <w:rPr>
          <w:rFonts w:cs="Times New Roman"/>
          <w:szCs w:val="24"/>
        </w:rPr>
        <w:t>9</w:t>
      </w:r>
      <w:r w:rsidRPr="0023402D">
        <w:rPr>
          <w:rFonts w:cs="Times New Roman"/>
          <w:szCs w:val="24"/>
        </w:rPr>
        <w:t xml:space="preserve"> </w:t>
      </w:r>
      <w:r w:rsidR="00BA0558" w:rsidRPr="0023402D">
        <w:rPr>
          <w:rFonts w:cs="Times New Roman"/>
          <w:szCs w:val="24"/>
        </w:rPr>
        <w:t>приведено рабочее окно проекта с расчетной схемой, на которой присутствует указанный блок.</w:t>
      </w:r>
    </w:p>
    <w:p w14:paraId="791991AB" w14:textId="06058011" w:rsidR="00BE24EC" w:rsidRPr="0023402D" w:rsidRDefault="00BE24EC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159FD364" wp14:editId="2F7D4DAA">
            <wp:extent cx="6115050" cy="3898900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89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402D">
        <w:rPr>
          <w:rFonts w:cs="Times New Roman"/>
          <w:szCs w:val="24"/>
        </w:rPr>
        <w:t>Рисунок 4.1.</w:t>
      </w:r>
      <w:r w:rsidR="00AC5030">
        <w:rPr>
          <w:rFonts w:cs="Times New Roman"/>
          <w:szCs w:val="24"/>
        </w:rPr>
        <w:t>9</w:t>
      </w:r>
    </w:p>
    <w:p w14:paraId="64F6453B" w14:textId="77777777" w:rsidR="00BA0558" w:rsidRPr="0023402D" w:rsidRDefault="00BA055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При запуске расчетной схемы (алгоритма) на счет в строке сообщений высвечивается надпись:</w:t>
      </w:r>
    </w:p>
    <w:p w14:paraId="56CAC8DE" w14:textId="77777777" w:rsidR="00BA0558" w:rsidRPr="0023402D" w:rsidRDefault="00BA055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 xml:space="preserve">«(1) Выражение задано не полностью» в объекте </w:t>
      </w:r>
      <w:proofErr w:type="spellStart"/>
      <w:r w:rsidRPr="0023402D">
        <w:rPr>
          <w:rFonts w:cs="Times New Roman"/>
          <w:szCs w:val="24"/>
          <w:lang w:val="en-US"/>
        </w:rPr>
        <w:t>DifAperiodika</w:t>
      </w:r>
      <w:proofErr w:type="spellEnd"/>
      <w:r w:rsidRPr="0023402D">
        <w:rPr>
          <w:rFonts w:cs="Times New Roman"/>
          <w:szCs w:val="24"/>
        </w:rPr>
        <w:t>1</w:t>
      </w:r>
    </w:p>
    <w:p w14:paraId="3C88BDB9" w14:textId="77777777" w:rsidR="00BA0558" w:rsidRPr="0023402D" w:rsidRDefault="00BA0558" w:rsidP="00677BD8">
      <w:pPr>
        <w:pStyle w:val="a5"/>
        <w:spacing w:after="12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«Параметр элемента: Коэффициенты усиления(</w:t>
      </w:r>
      <w:r w:rsidRPr="0023402D">
        <w:rPr>
          <w:rFonts w:cs="Times New Roman"/>
          <w:szCs w:val="24"/>
          <w:lang w:val="en-US"/>
        </w:rPr>
        <w:t>k</w:t>
      </w:r>
      <w:r w:rsidRPr="0023402D">
        <w:rPr>
          <w:rFonts w:cs="Times New Roman"/>
          <w:szCs w:val="24"/>
        </w:rPr>
        <w:t xml:space="preserve">) не может быть вычислен» в объекте </w:t>
      </w:r>
      <w:proofErr w:type="spellStart"/>
      <w:r w:rsidRPr="0023402D">
        <w:rPr>
          <w:rFonts w:cs="Times New Roman"/>
          <w:szCs w:val="24"/>
          <w:lang w:val="en-US"/>
        </w:rPr>
        <w:t>DifAperiodika</w:t>
      </w:r>
      <w:proofErr w:type="spellEnd"/>
      <w:r w:rsidRPr="0023402D">
        <w:rPr>
          <w:rFonts w:cs="Times New Roman"/>
          <w:szCs w:val="24"/>
        </w:rPr>
        <w:t>1</w:t>
      </w:r>
    </w:p>
    <w:p w14:paraId="64E32A36" w14:textId="77777777" w:rsidR="00BA0558" w:rsidRPr="0023402D" w:rsidRDefault="00BA055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При двойном нажатии левой клавишей «мыши» на имя элемента в строке сообщений в рабочем окне проекта будет подсвечен блок с ошибкой.</w:t>
      </w:r>
    </w:p>
    <w:p w14:paraId="79D748CF" w14:textId="714C36C9" w:rsidR="00B54C24" w:rsidRPr="0023402D" w:rsidRDefault="00644329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с</w:t>
      </w:r>
      <w:r w:rsidR="00B54C24" w:rsidRPr="0023402D">
        <w:rPr>
          <w:rFonts w:cs="Times New Roman"/>
          <w:szCs w:val="24"/>
        </w:rPr>
        <w:t>охранит</w:t>
      </w:r>
      <w:r w:rsidRPr="0023402D">
        <w:rPr>
          <w:rFonts w:cs="Times New Roman"/>
          <w:szCs w:val="24"/>
        </w:rPr>
        <w:t>ь</w:t>
      </w:r>
      <w:r w:rsidR="00B54C24" w:rsidRPr="0023402D">
        <w:rPr>
          <w:rFonts w:cs="Times New Roman"/>
          <w:szCs w:val="24"/>
        </w:rPr>
        <w:t xml:space="preserve"> созданный проект</w:t>
      </w:r>
      <w:r w:rsidR="00864BEE" w:rsidRPr="0023402D">
        <w:rPr>
          <w:rFonts w:cs="Times New Roman"/>
          <w:szCs w:val="24"/>
        </w:rPr>
        <w:t>. Н</w:t>
      </w:r>
      <w:r w:rsidRPr="0023402D">
        <w:rPr>
          <w:rFonts w:cs="Times New Roman"/>
          <w:szCs w:val="24"/>
        </w:rPr>
        <w:t xml:space="preserve">ажатием </w:t>
      </w:r>
      <w:r w:rsidR="00864BEE" w:rsidRPr="0023402D">
        <w:rPr>
          <w:rFonts w:cs="Times New Roman"/>
          <w:szCs w:val="24"/>
        </w:rPr>
        <w:t xml:space="preserve">левой </w:t>
      </w:r>
      <w:r w:rsidR="00A335F0" w:rsidRPr="0023402D">
        <w:rPr>
          <w:rFonts w:cs="Times New Roman"/>
          <w:szCs w:val="24"/>
        </w:rPr>
        <w:t xml:space="preserve">клавишей </w:t>
      </w:r>
      <w:r w:rsidR="00864BEE" w:rsidRPr="0023402D">
        <w:rPr>
          <w:rFonts w:cs="Times New Roman"/>
          <w:szCs w:val="24"/>
        </w:rPr>
        <w:t>«мыши» на кнопк</w:t>
      </w:r>
      <w:r w:rsidR="00A335F0" w:rsidRPr="0023402D">
        <w:rPr>
          <w:rFonts w:cs="Times New Roman"/>
          <w:szCs w:val="24"/>
        </w:rPr>
        <w:t>у</w:t>
      </w:r>
      <w:r w:rsidR="00864BEE" w:rsidRPr="0023402D">
        <w:rPr>
          <w:rFonts w:cs="Times New Roman"/>
          <w:szCs w:val="24"/>
        </w:rPr>
        <w:t xml:space="preserve"> </w:t>
      </w:r>
      <w:r w:rsidR="00B54C24" w:rsidRPr="0023402D">
        <w:rPr>
          <w:rFonts w:cs="Times New Roman"/>
          <w:szCs w:val="24"/>
        </w:rPr>
        <w:t>«Сохранить» в главной панели инструментов</w:t>
      </w:r>
      <w:r w:rsidR="00864BEE" w:rsidRPr="0023402D">
        <w:rPr>
          <w:rFonts w:cs="Times New Roman"/>
          <w:szCs w:val="24"/>
        </w:rPr>
        <w:t xml:space="preserve"> проект сохран</w:t>
      </w:r>
      <w:r w:rsidR="00A335F0" w:rsidRPr="0023402D">
        <w:rPr>
          <w:rFonts w:cs="Times New Roman"/>
          <w:szCs w:val="24"/>
        </w:rPr>
        <w:t xml:space="preserve">яют </w:t>
      </w:r>
      <w:r w:rsidR="00864BEE" w:rsidRPr="0023402D">
        <w:rPr>
          <w:rFonts w:cs="Times New Roman"/>
          <w:szCs w:val="24"/>
        </w:rPr>
        <w:t xml:space="preserve">в файл </w:t>
      </w:r>
      <w:r w:rsidR="00A51855" w:rsidRPr="0023402D">
        <w:rPr>
          <w:rFonts w:cs="Times New Roman"/>
          <w:szCs w:val="24"/>
        </w:rPr>
        <w:t xml:space="preserve">на диске с </w:t>
      </w:r>
      <w:proofErr w:type="gramStart"/>
      <w:r w:rsidR="00A51855" w:rsidRPr="0023402D">
        <w:rPr>
          <w:rFonts w:cs="Times New Roman"/>
          <w:szCs w:val="24"/>
        </w:rPr>
        <w:t>расширением .</w:t>
      </w:r>
      <w:proofErr w:type="spellStart"/>
      <w:r w:rsidR="00A51855" w:rsidRPr="0023402D">
        <w:rPr>
          <w:rFonts w:cs="Times New Roman"/>
          <w:szCs w:val="24"/>
        </w:rPr>
        <w:t>prt</w:t>
      </w:r>
      <w:proofErr w:type="spellEnd"/>
      <w:proofErr w:type="gramEnd"/>
      <w:r w:rsidR="00A51855" w:rsidRPr="0023402D">
        <w:rPr>
          <w:rFonts w:cs="Times New Roman"/>
          <w:szCs w:val="24"/>
        </w:rPr>
        <w:t>, показано на рисунке 4.1.</w:t>
      </w:r>
      <w:r w:rsidR="00AC5030">
        <w:rPr>
          <w:rFonts w:cs="Times New Roman"/>
          <w:szCs w:val="24"/>
        </w:rPr>
        <w:t>10</w:t>
      </w:r>
      <w:r w:rsidR="00A51855" w:rsidRPr="0023402D">
        <w:rPr>
          <w:rFonts w:cs="Times New Roman"/>
          <w:szCs w:val="24"/>
        </w:rPr>
        <w:t>. Режим присваивания уникального имени проекту при сохранении вызывают командой главного меню «Файл </w:t>
      </w:r>
      <w:r w:rsidR="00A51855" w:rsidRPr="0023402D">
        <w:rPr>
          <w:rFonts w:cs="Times New Roman"/>
          <w:szCs w:val="24"/>
        </w:rPr>
        <w:noBreakHyphen/>
        <w:t>&gt; Сохранить проект как …»</w:t>
      </w:r>
      <w:r w:rsidR="00D5741F" w:rsidRPr="0023402D">
        <w:rPr>
          <w:rFonts w:cs="Times New Roman"/>
          <w:szCs w:val="24"/>
        </w:rPr>
        <w:t xml:space="preserve"> или сочетание нажатия клавиш </w:t>
      </w:r>
      <w:r w:rsidR="00D5741F" w:rsidRPr="0023402D">
        <w:rPr>
          <w:rFonts w:cs="Times New Roman"/>
          <w:szCs w:val="24"/>
          <w:lang w:val="en-US"/>
        </w:rPr>
        <w:t>Ctrl</w:t>
      </w:r>
      <w:r w:rsidR="00D5741F" w:rsidRPr="0023402D">
        <w:rPr>
          <w:rFonts w:cs="Times New Roman"/>
          <w:szCs w:val="24"/>
        </w:rPr>
        <w:t xml:space="preserve"> и </w:t>
      </w:r>
      <w:r w:rsidR="00D5741F" w:rsidRPr="0023402D">
        <w:rPr>
          <w:rFonts w:cs="Times New Roman"/>
          <w:szCs w:val="24"/>
          <w:lang w:val="en-US"/>
        </w:rPr>
        <w:t>F</w:t>
      </w:r>
      <w:r w:rsidR="00D5741F" w:rsidRPr="0023402D">
        <w:rPr>
          <w:rFonts w:cs="Times New Roman"/>
          <w:szCs w:val="24"/>
        </w:rPr>
        <w:t>2.</w:t>
      </w:r>
    </w:p>
    <w:p w14:paraId="53111C51" w14:textId="77777777" w:rsidR="00B54C24" w:rsidRPr="0023402D" w:rsidRDefault="00A51855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75193E48" wp14:editId="647753F4">
            <wp:extent cx="6120492" cy="1237317"/>
            <wp:effectExtent l="19050" t="0" r="0" b="0"/>
            <wp:docPr id="4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498" cy="124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7837A6" w14:textId="31848080" w:rsidR="00894AFE" w:rsidRPr="0023402D" w:rsidRDefault="00894AFE" w:rsidP="00677BD8">
      <w:pPr>
        <w:pStyle w:val="a5"/>
        <w:spacing w:after="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4.1.</w:t>
      </w:r>
      <w:r w:rsidR="00F65255">
        <w:rPr>
          <w:rFonts w:cs="Times New Roman"/>
          <w:szCs w:val="24"/>
        </w:rPr>
        <w:t>10</w:t>
      </w:r>
    </w:p>
    <w:p w14:paraId="68FBCE8B" w14:textId="77777777" w:rsidR="00B54C24" w:rsidRPr="0023402D" w:rsidRDefault="00B54C24" w:rsidP="00677BD8">
      <w:pPr>
        <w:pStyle w:val="2"/>
        <w:spacing w:line="360" w:lineRule="auto"/>
      </w:pPr>
      <w:bookmarkStart w:id="6" w:name="_Toc454798713"/>
      <w:r w:rsidRPr="0023402D">
        <w:t>Задание настроек компиляции</w:t>
      </w:r>
      <w:bookmarkEnd w:id="6"/>
    </w:p>
    <w:p w14:paraId="1F2F9246" w14:textId="77777777" w:rsidR="00BA684F" w:rsidRPr="0023402D" w:rsidRDefault="00BA684F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Для настройки компилятора необходимо выполнить следующие действия:</w:t>
      </w:r>
    </w:p>
    <w:p w14:paraId="7F0B50DB" w14:textId="77777777" w:rsidR="00BA684F" w:rsidRPr="0023402D" w:rsidRDefault="00BA684F" w:rsidP="00677BD8">
      <w:pPr>
        <w:pStyle w:val="a5"/>
        <w:numPr>
          <w:ilvl w:val="0"/>
          <w:numId w:val="5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вызвать рабочее окно </w:t>
      </w:r>
      <w:r w:rsidR="00B54C24" w:rsidRPr="0023402D">
        <w:rPr>
          <w:rFonts w:cs="Times New Roman"/>
          <w:szCs w:val="24"/>
        </w:rPr>
        <w:t>«Инструменты автоматики»</w:t>
      </w:r>
      <w:r w:rsidRPr="0023402D">
        <w:rPr>
          <w:rFonts w:cs="Times New Roman"/>
          <w:szCs w:val="24"/>
        </w:rPr>
        <w:t xml:space="preserve"> нажатием левой клавишей «мыши» на соответствующую кнопку главного меню, показан</w:t>
      </w:r>
      <w:r w:rsidR="00D5741F" w:rsidRPr="0023402D">
        <w:rPr>
          <w:rFonts w:cs="Times New Roman"/>
          <w:szCs w:val="24"/>
        </w:rPr>
        <w:t>о</w:t>
      </w:r>
      <w:r w:rsidRPr="0023402D">
        <w:rPr>
          <w:rFonts w:cs="Times New Roman"/>
          <w:szCs w:val="24"/>
        </w:rPr>
        <w:t xml:space="preserve"> на рисунке 4.2.1.</w:t>
      </w:r>
    </w:p>
    <w:p w14:paraId="7029E20F" w14:textId="77777777" w:rsidR="00BA684F" w:rsidRPr="0023402D" w:rsidRDefault="00D5741F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50DCA4F6" wp14:editId="3BB14BBB">
            <wp:extent cx="5716050" cy="1121133"/>
            <wp:effectExtent l="19050" t="0" r="0" b="0"/>
            <wp:docPr id="4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528" cy="1120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D24713" w14:textId="77777777" w:rsidR="00BA684F" w:rsidRPr="0023402D" w:rsidRDefault="00BA684F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4.2.1</w:t>
      </w:r>
    </w:p>
    <w:p w14:paraId="4AFD4D7D" w14:textId="68334300" w:rsidR="00476E3E" w:rsidRDefault="00B8151D" w:rsidP="00677BD8">
      <w:pPr>
        <w:pStyle w:val="a5"/>
        <w:numPr>
          <w:ilvl w:val="0"/>
          <w:numId w:val="5"/>
        </w:numPr>
        <w:spacing w:after="0" w:line="360" w:lineRule="auto"/>
        <w:ind w:left="0" w:firstLine="1211"/>
        <w:contextualSpacing w:val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добавить</w:t>
      </w:r>
      <w:r w:rsidR="00BA684F" w:rsidRPr="0023402D">
        <w:rPr>
          <w:rFonts w:cs="Times New Roman"/>
          <w:szCs w:val="24"/>
        </w:rPr>
        <w:t xml:space="preserve"> файл</w:t>
      </w:r>
      <w:r>
        <w:rPr>
          <w:rFonts w:cs="Times New Roman"/>
          <w:szCs w:val="24"/>
        </w:rPr>
        <w:t>ы схем алгоритмов, сохранённые ранее на диске в список</w:t>
      </w:r>
      <w:r w:rsidR="00BA684F" w:rsidRPr="0023402D">
        <w:rPr>
          <w:rFonts w:cs="Times New Roman"/>
          <w:szCs w:val="24"/>
        </w:rPr>
        <w:t xml:space="preserve"> загружаемых в исполняемую среду задач.</w:t>
      </w:r>
      <w:r>
        <w:rPr>
          <w:rFonts w:cs="Times New Roman"/>
          <w:szCs w:val="24"/>
        </w:rPr>
        <w:t xml:space="preserve"> Для этого необходимо в окне </w:t>
      </w:r>
      <w:r w:rsidRPr="0023402D">
        <w:rPr>
          <w:rFonts w:cs="Times New Roman"/>
          <w:szCs w:val="24"/>
        </w:rPr>
        <w:t xml:space="preserve">«Инструменты автоматики» </w:t>
      </w:r>
      <w:r>
        <w:rPr>
          <w:rFonts w:cs="Times New Roman"/>
          <w:szCs w:val="24"/>
        </w:rPr>
        <w:t>нажать</w:t>
      </w:r>
      <w:r w:rsidR="00BA684F" w:rsidRPr="0023402D">
        <w:rPr>
          <w:rFonts w:cs="Times New Roman"/>
          <w:szCs w:val="24"/>
        </w:rPr>
        <w:t xml:space="preserve"> левой клавишей «мыши» на кнопку «Добавить файлы»</w:t>
      </w:r>
      <w:r>
        <w:rPr>
          <w:rFonts w:cs="Times New Roman"/>
          <w:szCs w:val="24"/>
        </w:rPr>
        <w:t xml:space="preserve"> (рисунок</w:t>
      </w:r>
      <w:r w:rsidRPr="0023402D">
        <w:rPr>
          <w:rFonts w:cs="Times New Roman"/>
          <w:szCs w:val="24"/>
        </w:rPr>
        <w:t xml:space="preserve"> 4.2.2а</w:t>
      </w:r>
      <w:r>
        <w:rPr>
          <w:rFonts w:cs="Times New Roman"/>
          <w:szCs w:val="24"/>
        </w:rPr>
        <w:t>)</w:t>
      </w:r>
      <w:r w:rsidR="00B54C24" w:rsidRPr="0023402D">
        <w:rPr>
          <w:rFonts w:cs="Times New Roman"/>
          <w:szCs w:val="24"/>
        </w:rPr>
        <w:t>.</w:t>
      </w:r>
      <w:r w:rsidR="00742F5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После выбора файлов (рисунок</w:t>
      </w:r>
      <w:r w:rsidRPr="0023402D">
        <w:rPr>
          <w:rFonts w:cs="Times New Roman"/>
          <w:szCs w:val="24"/>
        </w:rPr>
        <w:t xml:space="preserve"> 4.2.2</w:t>
      </w:r>
      <w:r>
        <w:rPr>
          <w:rFonts w:cs="Times New Roman"/>
          <w:szCs w:val="24"/>
        </w:rPr>
        <w:t>б), их имена появя</w:t>
      </w:r>
      <w:r w:rsidR="003E5E17" w:rsidRPr="0023402D">
        <w:rPr>
          <w:rFonts w:cs="Times New Roman"/>
          <w:szCs w:val="24"/>
        </w:rPr>
        <w:t xml:space="preserve">тся в </w:t>
      </w:r>
      <w:r>
        <w:rPr>
          <w:rFonts w:cs="Times New Roman"/>
          <w:szCs w:val="24"/>
        </w:rPr>
        <w:t xml:space="preserve">строках таблицы в закладке «Загрузка» окна «Инструменты автоматики». </w:t>
      </w:r>
      <w:r w:rsidR="00AC39B9">
        <w:rPr>
          <w:rFonts w:cs="Times New Roman"/>
          <w:szCs w:val="24"/>
        </w:rPr>
        <w:t xml:space="preserve">Исполняемая среда для приборов позволяет загружать в один прибор одновременно несколько различных расчётных модулей и выполнять </w:t>
      </w:r>
      <w:r w:rsidR="00AC39B9">
        <w:rPr>
          <w:rFonts w:cs="Times New Roman"/>
          <w:szCs w:val="24"/>
        </w:rPr>
        <w:lastRenderedPageBreak/>
        <w:t>их с разным тактом. При этом возможна загрузка одного и того же расчётного модуля, сгенерированного по единой схеме несколько раз</w:t>
      </w:r>
      <w:r w:rsidR="002E0207">
        <w:rPr>
          <w:rFonts w:cs="Times New Roman"/>
          <w:szCs w:val="24"/>
        </w:rPr>
        <w:t xml:space="preserve"> с разным уникальным именем</w:t>
      </w:r>
      <w:r w:rsidR="00AC39B9">
        <w:rPr>
          <w:rFonts w:cs="Times New Roman"/>
          <w:szCs w:val="24"/>
        </w:rPr>
        <w:t xml:space="preserve">, при этом каждый из экземпляров расчётного модуля может быть подключен к разным сигналам. Каждой строке в таблице «Загрузки» соответствует вызов расчётного модуля, который сгенерировался по соответствующей </w:t>
      </w:r>
      <w:proofErr w:type="gramStart"/>
      <w:r w:rsidR="00AC39B9">
        <w:rPr>
          <w:rFonts w:cs="Times New Roman"/>
          <w:szCs w:val="24"/>
        </w:rPr>
        <w:t>схеме</w:t>
      </w:r>
      <w:proofErr w:type="gramEnd"/>
      <w:r w:rsidR="00AC39B9">
        <w:rPr>
          <w:rFonts w:cs="Times New Roman"/>
          <w:szCs w:val="24"/>
        </w:rPr>
        <w:t xml:space="preserve"> указанной в поле «Файл схемы». Имя исполняемого файла расчётного модуля, соответствующего данной схеме указывается в самом файле схемы («Параметры расчёта – Имя алгоритма», рисунок 4.1.6). Следует различать в данном случае имя алгоритма, заданное внутри схемы и поле «Имя алгоритма», заданное в таблице «Загрузки». По первому определяется имя файла расчётного модуля, а по второму – уникальное имя, по которому данный исполняемый файл загружается в исполняемой среде прибора. </w:t>
      </w:r>
      <w:r w:rsidR="002E0207">
        <w:rPr>
          <w:rFonts w:cs="Times New Roman"/>
          <w:szCs w:val="24"/>
        </w:rPr>
        <w:t>При этом если в поле «Имя алгоритма» в таблице «Загрузки» ничего не задано, то среда разработки в файл конфигурации загрузки в качестве имени алгоритма принимает имя исполняемого файла. Если же данное поле задано, то имя алгоритма не совпадает с именем исполняемого файла. Например</w:t>
      </w:r>
      <w:r w:rsidR="00AC45BF">
        <w:rPr>
          <w:rFonts w:cs="Times New Roman"/>
          <w:szCs w:val="24"/>
        </w:rPr>
        <w:t>,</w:t>
      </w:r>
      <w:r w:rsidR="002E0207">
        <w:rPr>
          <w:rFonts w:cs="Times New Roman"/>
          <w:szCs w:val="24"/>
        </w:rPr>
        <w:t xml:space="preserve"> на рисунке 4.2.2в изображено, что расчётный модуль, сгенерированный по файлу схемы «Проект 2</w:t>
      </w:r>
      <w:r w:rsidR="002E0207" w:rsidRPr="002E0207">
        <w:rPr>
          <w:rFonts w:cs="Times New Roman"/>
          <w:szCs w:val="24"/>
        </w:rPr>
        <w:t>.</w:t>
      </w:r>
      <w:proofErr w:type="spellStart"/>
      <w:r w:rsidR="002E0207">
        <w:rPr>
          <w:rFonts w:cs="Times New Roman"/>
          <w:szCs w:val="24"/>
          <w:lang w:val="en-US"/>
        </w:rPr>
        <w:t>prt</w:t>
      </w:r>
      <w:proofErr w:type="spellEnd"/>
      <w:r w:rsidR="002E0207">
        <w:rPr>
          <w:rFonts w:cs="Times New Roman"/>
          <w:szCs w:val="24"/>
        </w:rPr>
        <w:t>» будет загружен 2 раза, но под разными именами алгоритмов (</w:t>
      </w:r>
      <w:proofErr w:type="spellStart"/>
      <w:r w:rsidR="002E0207">
        <w:rPr>
          <w:rFonts w:cs="Times New Roman"/>
          <w:szCs w:val="24"/>
          <w:lang w:val="en-US"/>
        </w:rPr>
        <w:t>algo</w:t>
      </w:r>
      <w:proofErr w:type="spellEnd"/>
      <w:r w:rsidR="002E0207" w:rsidRPr="002E0207">
        <w:rPr>
          <w:rFonts w:cs="Times New Roman"/>
          <w:szCs w:val="24"/>
        </w:rPr>
        <w:t xml:space="preserve">1 </w:t>
      </w:r>
      <w:r w:rsidR="002E0207">
        <w:rPr>
          <w:rFonts w:cs="Times New Roman"/>
          <w:szCs w:val="24"/>
        </w:rPr>
        <w:t xml:space="preserve">и </w:t>
      </w:r>
      <w:proofErr w:type="spellStart"/>
      <w:r w:rsidR="002E0207">
        <w:rPr>
          <w:rFonts w:cs="Times New Roman"/>
          <w:szCs w:val="24"/>
          <w:lang w:val="en-US"/>
        </w:rPr>
        <w:t>algo</w:t>
      </w:r>
      <w:proofErr w:type="spellEnd"/>
      <w:r w:rsidR="002E0207" w:rsidRPr="002E0207">
        <w:rPr>
          <w:rFonts w:cs="Times New Roman"/>
          <w:szCs w:val="24"/>
        </w:rPr>
        <w:t>2)</w:t>
      </w:r>
      <w:r w:rsidR="002E0207">
        <w:rPr>
          <w:rFonts w:cs="Times New Roman"/>
          <w:szCs w:val="24"/>
        </w:rPr>
        <w:t>, а расчётный модуль, сгенерированный по файлу «</w:t>
      </w:r>
      <w:r w:rsidR="002E0207" w:rsidRPr="002E0207">
        <w:rPr>
          <w:rFonts w:cs="Times New Roman"/>
          <w:szCs w:val="24"/>
        </w:rPr>
        <w:t xml:space="preserve">ШРП - штатный регулятор питания </w:t>
      </w:r>
      <w:proofErr w:type="spellStart"/>
      <w:r w:rsidR="002E0207" w:rsidRPr="002E0207">
        <w:rPr>
          <w:rFonts w:cs="Times New Roman"/>
          <w:szCs w:val="24"/>
        </w:rPr>
        <w:t>БС.prt</w:t>
      </w:r>
      <w:proofErr w:type="spellEnd"/>
      <w:r w:rsidR="002E0207">
        <w:rPr>
          <w:rFonts w:cs="Times New Roman"/>
          <w:szCs w:val="24"/>
        </w:rPr>
        <w:t>»</w:t>
      </w:r>
      <w:r w:rsidR="00AC45BF">
        <w:rPr>
          <w:rFonts w:cs="Times New Roman"/>
          <w:szCs w:val="24"/>
        </w:rPr>
        <w:t>,</w:t>
      </w:r>
      <w:r w:rsidR="002E0207">
        <w:rPr>
          <w:rFonts w:cs="Times New Roman"/>
          <w:szCs w:val="24"/>
        </w:rPr>
        <w:t xml:space="preserve"> будет загружен один раз под именем алгоритма, соответствующем имени исполняемого файла, заданному в настройках проекта.</w:t>
      </w:r>
      <w:r w:rsidR="00AC45BF">
        <w:rPr>
          <w:rFonts w:cs="Times New Roman"/>
          <w:szCs w:val="24"/>
        </w:rPr>
        <w:t xml:space="preserve"> При этом, для того чтобы загрузить один и тот же расчётный модуль под разными именами алгоритмов и привязать их к разным сигналам, необходимо задать имена сигналов в блоках типа «Входной контакт» и «Выходной контакт» в схеме </w:t>
      </w:r>
      <w:r w:rsidR="003F23C9">
        <w:rPr>
          <w:rFonts w:cs="Times New Roman"/>
          <w:szCs w:val="24"/>
        </w:rPr>
        <w:t>соответствующего</w:t>
      </w:r>
      <w:r w:rsidR="00AC45BF">
        <w:rPr>
          <w:rFonts w:cs="Times New Roman"/>
          <w:szCs w:val="24"/>
        </w:rPr>
        <w:t xml:space="preserve"> алгоритма с применением специального выражения </w:t>
      </w:r>
      <w:r w:rsidR="00AC45BF" w:rsidRPr="00AC45BF">
        <w:rPr>
          <w:rFonts w:cs="Times New Roman"/>
          <w:szCs w:val="24"/>
        </w:rPr>
        <w:t>%</w:t>
      </w:r>
      <w:r w:rsidR="00AC45BF">
        <w:rPr>
          <w:rFonts w:cs="Times New Roman"/>
          <w:szCs w:val="24"/>
          <w:lang w:val="en-US"/>
        </w:rPr>
        <w:t>name</w:t>
      </w:r>
      <w:r w:rsidR="00AC45BF" w:rsidRPr="00AC45BF">
        <w:rPr>
          <w:rFonts w:cs="Times New Roman"/>
          <w:szCs w:val="24"/>
        </w:rPr>
        <w:t>%</w:t>
      </w:r>
      <w:r w:rsidR="00AC45BF">
        <w:rPr>
          <w:rFonts w:cs="Times New Roman"/>
          <w:szCs w:val="24"/>
        </w:rPr>
        <w:t xml:space="preserve">, которое при загрузке расчётного модуля в исполняемую среду прибора заменяется на имя алгоритма, заданное в поле «Имя алгоритма» в таблице «Загрузки» окна «Инструменты автоматики». Например, если вы в блоке «Входной контакт» примените имя сигнала </w:t>
      </w:r>
      <w:r w:rsidR="00AC45BF" w:rsidRPr="00AC45BF">
        <w:rPr>
          <w:rFonts w:cs="Times New Roman"/>
          <w:szCs w:val="24"/>
        </w:rPr>
        <w:t>%</w:t>
      </w:r>
      <w:r w:rsidR="00AC45BF">
        <w:rPr>
          <w:rFonts w:cs="Times New Roman"/>
          <w:szCs w:val="24"/>
          <w:lang w:val="en-US"/>
        </w:rPr>
        <w:t>name</w:t>
      </w:r>
      <w:r w:rsidR="00AC45BF" w:rsidRPr="00AC45BF">
        <w:rPr>
          <w:rFonts w:cs="Times New Roman"/>
          <w:szCs w:val="24"/>
        </w:rPr>
        <w:t>%</w:t>
      </w:r>
      <w:r w:rsidR="00AC45BF">
        <w:rPr>
          <w:rFonts w:cs="Times New Roman"/>
          <w:szCs w:val="24"/>
          <w:lang w:val="en-US"/>
        </w:rPr>
        <w:t>XB</w:t>
      </w:r>
      <w:r w:rsidR="00AC45BF" w:rsidRPr="00AC45BF">
        <w:rPr>
          <w:rFonts w:cs="Times New Roman"/>
          <w:szCs w:val="24"/>
        </w:rPr>
        <w:t>01</w:t>
      </w:r>
      <w:r w:rsidR="00AC45BF">
        <w:rPr>
          <w:rFonts w:cs="Times New Roman"/>
          <w:szCs w:val="24"/>
        </w:rPr>
        <w:t xml:space="preserve">, и укажите имя алгоритма в таблице загрузки </w:t>
      </w:r>
      <w:proofErr w:type="gramStart"/>
      <w:r w:rsidR="00AC45BF">
        <w:rPr>
          <w:rFonts w:cs="Times New Roman"/>
          <w:szCs w:val="24"/>
          <w:lang w:val="en-US"/>
        </w:rPr>
        <w:t>Al</w:t>
      </w:r>
      <w:r w:rsidR="00AC45BF">
        <w:rPr>
          <w:rFonts w:cs="Times New Roman"/>
          <w:szCs w:val="24"/>
        </w:rPr>
        <w:t xml:space="preserve"> ,</w:t>
      </w:r>
      <w:proofErr w:type="gramEnd"/>
      <w:r w:rsidR="00AC45BF">
        <w:rPr>
          <w:rFonts w:cs="Times New Roman"/>
          <w:szCs w:val="24"/>
        </w:rPr>
        <w:t xml:space="preserve"> то при загрузке расчётного модуля данный блок будет подключен к сигналу </w:t>
      </w:r>
      <w:r w:rsidR="00AC45BF">
        <w:rPr>
          <w:rFonts w:cs="Times New Roman"/>
          <w:szCs w:val="24"/>
          <w:lang w:val="en-US"/>
        </w:rPr>
        <w:t>A</w:t>
      </w:r>
      <w:r w:rsidR="00AC45BF" w:rsidRPr="00AC45BF">
        <w:rPr>
          <w:rFonts w:cs="Times New Roman"/>
          <w:szCs w:val="24"/>
        </w:rPr>
        <w:t>1</w:t>
      </w:r>
      <w:r w:rsidR="00AC45BF">
        <w:rPr>
          <w:rFonts w:cs="Times New Roman"/>
          <w:szCs w:val="24"/>
          <w:lang w:val="en-US"/>
        </w:rPr>
        <w:t>XB</w:t>
      </w:r>
      <w:r w:rsidR="00AC45BF" w:rsidRPr="00AC45BF">
        <w:rPr>
          <w:rFonts w:cs="Times New Roman"/>
          <w:szCs w:val="24"/>
        </w:rPr>
        <w:t>01</w:t>
      </w:r>
      <w:r w:rsidR="00AC45BF">
        <w:rPr>
          <w:rFonts w:cs="Times New Roman"/>
          <w:szCs w:val="24"/>
        </w:rPr>
        <w:t>. При изменении имени алгоритма (</w:t>
      </w:r>
      <w:proofErr w:type="gramStart"/>
      <w:r w:rsidR="00AC45BF">
        <w:rPr>
          <w:rFonts w:cs="Times New Roman"/>
          <w:szCs w:val="24"/>
        </w:rPr>
        <w:t>например</w:t>
      </w:r>
      <w:proofErr w:type="gramEnd"/>
      <w:r w:rsidR="00AC45BF">
        <w:rPr>
          <w:rFonts w:cs="Times New Roman"/>
          <w:szCs w:val="24"/>
        </w:rPr>
        <w:t xml:space="preserve"> д</w:t>
      </w:r>
      <w:r w:rsidR="00E5539E">
        <w:rPr>
          <w:rFonts w:cs="Times New Roman"/>
          <w:szCs w:val="24"/>
        </w:rPr>
        <w:t>обавлении нового, с той же схемой, но привязанного к другим сигналам</w:t>
      </w:r>
      <w:r w:rsidR="00AC45BF">
        <w:rPr>
          <w:rFonts w:cs="Times New Roman"/>
          <w:szCs w:val="24"/>
        </w:rPr>
        <w:t>) перекомпиляция самого расчётного модуля не требуется, требуется переписать то</w:t>
      </w:r>
      <w:r w:rsidR="00E5539E">
        <w:rPr>
          <w:rFonts w:cs="Times New Roman"/>
          <w:szCs w:val="24"/>
        </w:rPr>
        <w:t>лько файл конфигурации загрузки (см. Руководство системного программиста).</w:t>
      </w:r>
    </w:p>
    <w:tbl>
      <w:tblPr>
        <w:tblStyle w:val="a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49"/>
      </w:tblGrid>
      <w:tr w:rsidR="00476E3E" w:rsidRPr="0023402D" w14:paraId="01D4066D" w14:textId="77777777" w:rsidTr="00476E3E">
        <w:trPr>
          <w:trHeight w:val="3790"/>
          <w:jc w:val="center"/>
        </w:trPr>
        <w:tc>
          <w:tcPr>
            <w:tcW w:w="4849" w:type="dxa"/>
          </w:tcPr>
          <w:p w14:paraId="11047F21" w14:textId="77777777" w:rsidR="00476E3E" w:rsidRPr="0023402D" w:rsidRDefault="00476E3E" w:rsidP="00677BD8">
            <w:pPr>
              <w:pStyle w:val="a5"/>
              <w:spacing w:before="60" w:line="360" w:lineRule="auto"/>
              <w:ind w:left="0"/>
              <w:contextualSpacing w:val="0"/>
              <w:jc w:val="both"/>
              <w:rPr>
                <w:rFonts w:cs="Times New Roman"/>
                <w:noProof/>
                <w:szCs w:val="24"/>
                <w:lang w:eastAsia="ru-RU"/>
              </w:rPr>
            </w:pPr>
            <w:r w:rsidRPr="0023402D">
              <w:rPr>
                <w:rFonts w:cs="Times New Roman"/>
                <w:noProof/>
                <w:szCs w:val="24"/>
                <w:lang w:eastAsia="ru-RU"/>
              </w:rPr>
              <w:lastRenderedPageBreak/>
              <w:drawing>
                <wp:inline distT="0" distB="0" distL="0" distR="0" wp14:anchorId="1BB32106" wp14:editId="42069FB9">
                  <wp:extent cx="2482735" cy="2024221"/>
                  <wp:effectExtent l="0" t="0" r="0" b="0"/>
                  <wp:docPr id="49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2334" cy="20238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8DDFEA" w14:textId="77777777" w:rsidR="00476E3E" w:rsidRPr="0023402D" w:rsidRDefault="00476E3E" w:rsidP="00677BD8">
            <w:pPr>
              <w:pStyle w:val="a5"/>
              <w:spacing w:before="60" w:line="360" w:lineRule="auto"/>
              <w:ind w:left="0"/>
              <w:contextualSpacing w:val="0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</w:t>
            </w:r>
          </w:p>
        </w:tc>
      </w:tr>
    </w:tbl>
    <w:p w14:paraId="3E074529" w14:textId="77777777" w:rsidR="00476E3E" w:rsidRDefault="00476E3E" w:rsidP="00677BD8">
      <w:pPr>
        <w:pStyle w:val="a5"/>
        <w:spacing w:after="0" w:line="360" w:lineRule="auto"/>
        <w:ind w:left="0"/>
        <w:contextualSpacing w:val="0"/>
        <w:jc w:val="center"/>
        <w:rPr>
          <w:rFonts w:cs="Times New Roman"/>
          <w:szCs w:val="24"/>
        </w:rPr>
      </w:pPr>
    </w:p>
    <w:p w14:paraId="37F50D44" w14:textId="77777777" w:rsidR="00476E3E" w:rsidRDefault="00476E3E" w:rsidP="00677BD8">
      <w:pPr>
        <w:pStyle w:val="a5"/>
        <w:spacing w:after="0" w:line="360" w:lineRule="auto"/>
        <w:ind w:left="0"/>
        <w:contextualSpacing w:val="0"/>
        <w:jc w:val="center"/>
        <w:rPr>
          <w:rFonts w:cs="Times New Roman"/>
          <w:szCs w:val="24"/>
        </w:rPr>
      </w:pPr>
      <w:r>
        <w:rPr>
          <w:noProof/>
          <w:lang w:eastAsia="ru-RU"/>
        </w:rPr>
        <w:drawing>
          <wp:inline distT="0" distB="0" distL="0" distR="0" wp14:anchorId="132A4D0F" wp14:editId="58DAEB8D">
            <wp:extent cx="4840689" cy="215480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5045" cy="215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AC3D" w14:textId="77777777" w:rsidR="00476E3E" w:rsidRDefault="00476E3E" w:rsidP="00677BD8">
      <w:pPr>
        <w:pStyle w:val="a5"/>
        <w:spacing w:after="0" w:line="360" w:lineRule="auto"/>
        <w:ind w:left="0"/>
        <w:contextualSpacing w:val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б</w:t>
      </w:r>
    </w:p>
    <w:p w14:paraId="7BD01003" w14:textId="77777777" w:rsidR="00476E3E" w:rsidRDefault="002E0207" w:rsidP="00677BD8">
      <w:pPr>
        <w:pStyle w:val="a5"/>
        <w:spacing w:after="0" w:line="360" w:lineRule="auto"/>
        <w:ind w:left="0"/>
        <w:contextualSpacing w:val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618B556A" wp14:editId="3958B181">
            <wp:extent cx="3755644" cy="224226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8138" cy="224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3640" w14:textId="77777777" w:rsidR="00476E3E" w:rsidRPr="00476E3E" w:rsidRDefault="00476E3E" w:rsidP="00677BD8">
      <w:pPr>
        <w:pStyle w:val="a5"/>
        <w:spacing w:after="0" w:line="360" w:lineRule="auto"/>
        <w:ind w:left="0"/>
        <w:contextualSpacing w:val="0"/>
        <w:jc w:val="center"/>
        <w:rPr>
          <w:rFonts w:cs="Times New Roman"/>
        </w:rPr>
      </w:pPr>
      <w:r>
        <w:rPr>
          <w:rFonts w:cs="Times New Roman"/>
        </w:rPr>
        <w:t>в</w:t>
      </w:r>
    </w:p>
    <w:p w14:paraId="312EA8BB" w14:textId="67B66162" w:rsidR="00476E3E" w:rsidRPr="0023402D" w:rsidRDefault="00894AFE" w:rsidP="00677BD8">
      <w:pPr>
        <w:pStyle w:val="a5"/>
        <w:spacing w:after="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4.2.</w:t>
      </w:r>
      <w:r w:rsidR="006A5A75" w:rsidRPr="0023402D">
        <w:rPr>
          <w:rFonts w:cs="Times New Roman"/>
          <w:szCs w:val="24"/>
        </w:rPr>
        <w:t>2</w:t>
      </w:r>
    </w:p>
    <w:p w14:paraId="660BEA8B" w14:textId="77777777" w:rsidR="006A5A75" w:rsidRPr="0023402D" w:rsidRDefault="00D5741F" w:rsidP="00677BD8">
      <w:pPr>
        <w:pStyle w:val="a5"/>
        <w:numPr>
          <w:ilvl w:val="0"/>
          <w:numId w:val="5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настроить параметры вызова расчетных модулей на приборе.</w:t>
      </w:r>
      <w:r w:rsidR="00BF41FD" w:rsidRPr="0023402D">
        <w:rPr>
          <w:rFonts w:cs="Times New Roman"/>
          <w:szCs w:val="24"/>
        </w:rPr>
        <w:t xml:space="preserve"> </w:t>
      </w:r>
      <w:r w:rsidR="003E5E17" w:rsidRPr="0023402D">
        <w:rPr>
          <w:rFonts w:cs="Times New Roman"/>
          <w:szCs w:val="24"/>
        </w:rPr>
        <w:t>В</w:t>
      </w:r>
      <w:r w:rsidR="00674C12" w:rsidRPr="0023402D">
        <w:rPr>
          <w:rFonts w:cs="Times New Roman"/>
          <w:szCs w:val="24"/>
        </w:rPr>
        <w:t xml:space="preserve"> закладке «</w:t>
      </w:r>
      <w:r w:rsidR="003E5E17" w:rsidRPr="0023402D">
        <w:rPr>
          <w:rFonts w:cs="Times New Roman"/>
          <w:szCs w:val="24"/>
        </w:rPr>
        <w:t>Загрузка</w:t>
      </w:r>
      <w:r w:rsidR="00674C12" w:rsidRPr="0023402D">
        <w:rPr>
          <w:rFonts w:cs="Times New Roman"/>
          <w:szCs w:val="24"/>
        </w:rPr>
        <w:t>» рабочего окна «Инструменты автоматики»</w:t>
      </w:r>
      <w:r w:rsidR="00BF41FD" w:rsidRPr="0023402D">
        <w:rPr>
          <w:rFonts w:cs="Times New Roman"/>
          <w:szCs w:val="24"/>
        </w:rPr>
        <w:t xml:space="preserve"> </w:t>
      </w:r>
      <w:r w:rsidR="006A5A75" w:rsidRPr="0023402D">
        <w:rPr>
          <w:rFonts w:cs="Times New Roman"/>
          <w:szCs w:val="24"/>
        </w:rPr>
        <w:t xml:space="preserve">необходимо задать значения </w:t>
      </w:r>
      <w:r w:rsidR="00BF41FD" w:rsidRPr="0023402D">
        <w:rPr>
          <w:rFonts w:cs="Times New Roman"/>
          <w:szCs w:val="24"/>
        </w:rPr>
        <w:t xml:space="preserve">следующих </w:t>
      </w:r>
      <w:r w:rsidR="006A5A75" w:rsidRPr="0023402D">
        <w:rPr>
          <w:rFonts w:cs="Times New Roman"/>
          <w:szCs w:val="24"/>
        </w:rPr>
        <w:t>параметров:</w:t>
      </w:r>
    </w:p>
    <w:tbl>
      <w:tblPr>
        <w:tblStyle w:val="aa"/>
        <w:tblW w:w="97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425"/>
        <w:gridCol w:w="7479"/>
      </w:tblGrid>
      <w:tr w:rsidR="003E5E17" w:rsidRPr="0023402D" w14:paraId="1B5211D1" w14:textId="77777777" w:rsidTr="00741625">
        <w:tc>
          <w:tcPr>
            <w:tcW w:w="1843" w:type="dxa"/>
          </w:tcPr>
          <w:p w14:paraId="7231C3D0" w14:textId="77777777" w:rsidR="003E5E17" w:rsidRPr="0023402D" w:rsidRDefault="003E5E1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Имя алгоритма</w:t>
            </w:r>
          </w:p>
        </w:tc>
        <w:tc>
          <w:tcPr>
            <w:tcW w:w="425" w:type="dxa"/>
          </w:tcPr>
          <w:p w14:paraId="7A320349" w14:textId="77777777" w:rsidR="003E5E17" w:rsidRPr="0023402D" w:rsidRDefault="003E5E1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7479" w:type="dxa"/>
          </w:tcPr>
          <w:p w14:paraId="6BB50A1E" w14:textId="77777777" w:rsidR="003E5E17" w:rsidRPr="0023402D" w:rsidRDefault="008C4B3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алгоритма</w:t>
            </w:r>
            <w:r w:rsidR="00A86DA3" w:rsidRPr="0023402D">
              <w:rPr>
                <w:rFonts w:cs="Times New Roman"/>
                <w:szCs w:val="24"/>
              </w:rPr>
              <w:t>. Если имя алгоритма не заполнено, то оно принимается по умолчанию равным имени образа</w:t>
            </w:r>
            <w:r w:rsidR="0050274A" w:rsidRPr="0023402D">
              <w:rPr>
                <w:rFonts w:cs="Times New Roman"/>
                <w:szCs w:val="24"/>
              </w:rPr>
              <w:t xml:space="preserve"> исполняемого файла</w:t>
            </w:r>
            <w:r w:rsidR="007D7050">
              <w:rPr>
                <w:rFonts w:cs="Times New Roman"/>
                <w:szCs w:val="24"/>
              </w:rPr>
              <w:t xml:space="preserve">. </w:t>
            </w:r>
            <w:r w:rsidR="007D7050" w:rsidRPr="007D7050">
              <w:rPr>
                <w:rFonts w:cs="Times New Roman"/>
                <w:szCs w:val="24"/>
              </w:rPr>
              <w:t>Если указанный исполняемый файл расчетного модуля планируется использовать в приборе многократно</w:t>
            </w:r>
            <w:r w:rsidR="007D7050">
              <w:rPr>
                <w:rFonts w:cs="Times New Roman"/>
                <w:szCs w:val="24"/>
              </w:rPr>
              <w:t xml:space="preserve">, </w:t>
            </w:r>
            <w:r w:rsidR="007D7050" w:rsidRPr="007D7050">
              <w:rPr>
                <w:rFonts w:cs="Times New Roman"/>
                <w:szCs w:val="24"/>
              </w:rPr>
              <w:t>то следует указать имя алгоритма (разное для разных объектов).</w:t>
            </w:r>
            <w:r w:rsidR="007D7050">
              <w:rPr>
                <w:rFonts w:cs="Times New Roman"/>
                <w:szCs w:val="24"/>
              </w:rPr>
              <w:t xml:space="preserve"> М</w:t>
            </w:r>
            <w:r w:rsidR="007D7050" w:rsidRPr="007D7050">
              <w:rPr>
                <w:rFonts w:cs="Times New Roman"/>
                <w:szCs w:val="24"/>
              </w:rPr>
              <w:t>ногократно, значит для обработки одинаковых по структуре алгоритмов может использоваться один сгенерированный расчётный модуль, при этом он запускается несколько раз, но подключается к различным внешним переменным для каждого из зап</w:t>
            </w:r>
            <w:r w:rsidR="007D7050">
              <w:rPr>
                <w:rFonts w:cs="Times New Roman"/>
                <w:szCs w:val="24"/>
              </w:rPr>
              <w:t>ущенных процессов</w:t>
            </w:r>
            <w:r w:rsidR="003E5E17" w:rsidRPr="0023402D">
              <w:rPr>
                <w:rFonts w:cs="Times New Roman"/>
                <w:szCs w:val="24"/>
              </w:rPr>
              <w:t>;</w:t>
            </w:r>
          </w:p>
        </w:tc>
      </w:tr>
      <w:tr w:rsidR="006A5A75" w:rsidRPr="0023402D" w14:paraId="55137BDA" w14:textId="77777777" w:rsidTr="00741625">
        <w:tc>
          <w:tcPr>
            <w:tcW w:w="1843" w:type="dxa"/>
          </w:tcPr>
          <w:p w14:paraId="36824E93" w14:textId="77777777" w:rsidR="006A5A75" w:rsidRPr="0023402D" w:rsidRDefault="006A5A7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Период, </w:t>
            </w:r>
            <w:proofErr w:type="spellStart"/>
            <w:r w:rsidRPr="0023402D">
              <w:rPr>
                <w:rFonts w:cs="Times New Roman"/>
                <w:szCs w:val="24"/>
              </w:rPr>
              <w:t>мс</w:t>
            </w:r>
            <w:proofErr w:type="spellEnd"/>
          </w:p>
        </w:tc>
        <w:tc>
          <w:tcPr>
            <w:tcW w:w="425" w:type="dxa"/>
          </w:tcPr>
          <w:p w14:paraId="400D3A77" w14:textId="77777777" w:rsidR="006A5A75" w:rsidRPr="0023402D" w:rsidRDefault="006A5A7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7479" w:type="dxa"/>
          </w:tcPr>
          <w:p w14:paraId="5688B1A2" w14:textId="77777777" w:rsidR="006A5A75" w:rsidRPr="0023402D" w:rsidRDefault="003E5E1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период вызова расчетного модуля</w:t>
            </w:r>
            <w:r w:rsidR="00A86DA3" w:rsidRPr="0023402D">
              <w:rPr>
                <w:rFonts w:cs="Times New Roman"/>
                <w:szCs w:val="24"/>
              </w:rPr>
              <w:t xml:space="preserve"> в миллисекундах</w:t>
            </w:r>
            <w:r w:rsidR="00674C12" w:rsidRPr="0023402D">
              <w:rPr>
                <w:rFonts w:cs="Times New Roman"/>
                <w:szCs w:val="24"/>
              </w:rPr>
              <w:t>;</w:t>
            </w:r>
          </w:p>
        </w:tc>
      </w:tr>
      <w:tr w:rsidR="006A5A75" w:rsidRPr="0023402D" w14:paraId="71B213F0" w14:textId="77777777" w:rsidTr="00741625">
        <w:tc>
          <w:tcPr>
            <w:tcW w:w="1843" w:type="dxa"/>
          </w:tcPr>
          <w:p w14:paraId="67833887" w14:textId="77777777" w:rsidR="006A5A75" w:rsidRPr="0023402D" w:rsidRDefault="006A5A7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К-во вызовов</w:t>
            </w:r>
          </w:p>
        </w:tc>
        <w:tc>
          <w:tcPr>
            <w:tcW w:w="425" w:type="dxa"/>
          </w:tcPr>
          <w:p w14:paraId="301C872F" w14:textId="77777777" w:rsidR="006A5A75" w:rsidRPr="0023402D" w:rsidRDefault="006A5A7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7479" w:type="dxa"/>
          </w:tcPr>
          <w:p w14:paraId="517ADE61" w14:textId="77777777" w:rsidR="006A5A75" w:rsidRPr="0023402D" w:rsidRDefault="006A5A7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количество вызовов </w:t>
            </w:r>
            <w:r w:rsidR="003E5E17" w:rsidRPr="0023402D">
              <w:rPr>
                <w:rFonts w:cs="Times New Roman"/>
                <w:szCs w:val="24"/>
              </w:rPr>
              <w:t>одного расчетного модуля</w:t>
            </w:r>
            <w:r w:rsidRPr="0023402D">
              <w:rPr>
                <w:rFonts w:cs="Times New Roman"/>
                <w:szCs w:val="24"/>
              </w:rPr>
              <w:t xml:space="preserve"> за период</w:t>
            </w:r>
            <w:r w:rsidR="007D7050">
              <w:rPr>
                <w:rFonts w:cs="Times New Roman"/>
                <w:szCs w:val="24"/>
              </w:rPr>
              <w:t xml:space="preserve"> вызова. Н</w:t>
            </w:r>
            <w:r w:rsidR="007D7050" w:rsidRPr="007D7050">
              <w:rPr>
                <w:rFonts w:cs="Times New Roman"/>
                <w:szCs w:val="24"/>
              </w:rPr>
              <w:t>ужно если за период необходимо выполнить алгоритм последовательно несколько раз (если к-во вызовов больше 1), например это может понадобится для реализации итераций</w:t>
            </w:r>
            <w:r w:rsidR="00674C12" w:rsidRPr="0023402D">
              <w:rPr>
                <w:rFonts w:cs="Times New Roman"/>
                <w:szCs w:val="24"/>
              </w:rPr>
              <w:t>;</w:t>
            </w:r>
          </w:p>
        </w:tc>
      </w:tr>
      <w:tr w:rsidR="006A5A75" w:rsidRPr="0023402D" w14:paraId="50352A6C" w14:textId="77777777" w:rsidTr="00741625">
        <w:tc>
          <w:tcPr>
            <w:tcW w:w="1843" w:type="dxa"/>
          </w:tcPr>
          <w:p w14:paraId="57B3E32F" w14:textId="77777777" w:rsidR="006A5A75" w:rsidRPr="0023402D" w:rsidRDefault="006A5A7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Образ (</w:t>
            </w:r>
            <w:r w:rsidRPr="0023402D">
              <w:rPr>
                <w:rFonts w:cs="Times New Roman"/>
                <w:szCs w:val="24"/>
                <w:lang w:val="en-US"/>
              </w:rPr>
              <w:t>exe</w:t>
            </w:r>
            <w:r w:rsidRPr="0023402D">
              <w:rPr>
                <w:rFonts w:cs="Times New Roman"/>
                <w:szCs w:val="24"/>
              </w:rPr>
              <w:t>)</w:t>
            </w:r>
          </w:p>
        </w:tc>
        <w:tc>
          <w:tcPr>
            <w:tcW w:w="425" w:type="dxa"/>
          </w:tcPr>
          <w:p w14:paraId="2B1F6BCD" w14:textId="77777777" w:rsidR="006A5A75" w:rsidRPr="0023402D" w:rsidRDefault="006A5A7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7479" w:type="dxa"/>
          </w:tcPr>
          <w:p w14:paraId="6F775643" w14:textId="77777777" w:rsidR="006A5A75" w:rsidRPr="0023402D" w:rsidRDefault="003E5E1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исполняемого файла расчетного модуля</w:t>
            </w:r>
            <w:r w:rsidR="00674C12" w:rsidRPr="0023402D">
              <w:rPr>
                <w:rFonts w:cs="Times New Roman"/>
                <w:szCs w:val="24"/>
              </w:rPr>
              <w:t>.</w:t>
            </w:r>
            <w:r w:rsidR="00A86DA3" w:rsidRPr="0023402D">
              <w:rPr>
                <w:rFonts w:cs="Times New Roman"/>
                <w:szCs w:val="24"/>
              </w:rPr>
              <w:t xml:space="preserve"> Если файл проекта (например, </w:t>
            </w:r>
            <w:proofErr w:type="spellStart"/>
            <w:r w:rsidR="00A86DA3" w:rsidRPr="0023402D">
              <w:rPr>
                <w:rFonts w:cs="Times New Roman"/>
                <w:szCs w:val="24"/>
              </w:rPr>
              <w:t>Scheme.prt</w:t>
            </w:r>
            <w:proofErr w:type="spellEnd"/>
            <w:r w:rsidR="00A86DA3" w:rsidRPr="0023402D">
              <w:rPr>
                <w:rFonts w:cs="Times New Roman"/>
                <w:szCs w:val="24"/>
              </w:rPr>
              <w:t>) задан, то параметр заполняется автоматически.</w:t>
            </w:r>
          </w:p>
        </w:tc>
      </w:tr>
    </w:tbl>
    <w:p w14:paraId="22A9423C" w14:textId="77777777" w:rsidR="00B54C24" w:rsidRPr="0023402D" w:rsidRDefault="00B54C24" w:rsidP="00677BD8">
      <w:pPr>
        <w:pStyle w:val="a5"/>
        <w:spacing w:before="120"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Если </w:t>
      </w:r>
      <w:r w:rsidR="003E5E17" w:rsidRPr="0023402D">
        <w:rPr>
          <w:rFonts w:cs="Times New Roman"/>
          <w:szCs w:val="24"/>
        </w:rPr>
        <w:t xml:space="preserve">указанный </w:t>
      </w:r>
      <w:r w:rsidR="008C4B3E" w:rsidRPr="0023402D">
        <w:rPr>
          <w:rFonts w:cs="Times New Roman"/>
          <w:szCs w:val="24"/>
        </w:rPr>
        <w:t>исполняемый файл расчетного модуля</w:t>
      </w:r>
      <w:r w:rsidRPr="0023402D">
        <w:rPr>
          <w:rFonts w:cs="Times New Roman"/>
          <w:szCs w:val="24"/>
        </w:rPr>
        <w:t xml:space="preserve"> </w:t>
      </w:r>
      <w:r w:rsidR="00674C12" w:rsidRPr="0023402D">
        <w:rPr>
          <w:rFonts w:cs="Times New Roman"/>
          <w:szCs w:val="24"/>
        </w:rPr>
        <w:t xml:space="preserve">планируется </w:t>
      </w:r>
      <w:r w:rsidRPr="0023402D">
        <w:rPr>
          <w:rFonts w:cs="Times New Roman"/>
          <w:szCs w:val="24"/>
        </w:rPr>
        <w:t>использовать в приборе многократно</w:t>
      </w:r>
      <w:r w:rsidR="00674C12" w:rsidRPr="0023402D">
        <w:rPr>
          <w:rFonts w:cs="Times New Roman"/>
          <w:szCs w:val="24"/>
        </w:rPr>
        <w:t xml:space="preserve">, </w:t>
      </w:r>
      <w:r w:rsidRPr="0023402D">
        <w:rPr>
          <w:rFonts w:cs="Times New Roman"/>
          <w:szCs w:val="24"/>
        </w:rPr>
        <w:t xml:space="preserve">то </w:t>
      </w:r>
      <w:r w:rsidR="00674C12" w:rsidRPr="0023402D">
        <w:rPr>
          <w:rFonts w:cs="Times New Roman"/>
          <w:szCs w:val="24"/>
        </w:rPr>
        <w:t xml:space="preserve">следует </w:t>
      </w:r>
      <w:r w:rsidRPr="0023402D">
        <w:rPr>
          <w:rFonts w:cs="Times New Roman"/>
          <w:szCs w:val="24"/>
        </w:rPr>
        <w:t>ука</w:t>
      </w:r>
      <w:r w:rsidR="00674C12" w:rsidRPr="0023402D">
        <w:rPr>
          <w:rFonts w:cs="Times New Roman"/>
          <w:szCs w:val="24"/>
        </w:rPr>
        <w:t xml:space="preserve">зать </w:t>
      </w:r>
      <w:r w:rsidRPr="0023402D">
        <w:rPr>
          <w:rFonts w:cs="Times New Roman"/>
          <w:szCs w:val="24"/>
        </w:rPr>
        <w:t>имя алгоритма (разное для разных объектов).</w:t>
      </w:r>
    </w:p>
    <w:p w14:paraId="525EB8D5" w14:textId="77777777" w:rsidR="00B54C24" w:rsidRPr="0023402D" w:rsidRDefault="003E5E17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1A9E6E38" wp14:editId="4AF71157">
            <wp:extent cx="3094477" cy="2496710"/>
            <wp:effectExtent l="19050" t="0" r="0" b="0"/>
            <wp:docPr id="52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498" cy="2499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E5B6B2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4.2.</w:t>
      </w:r>
      <w:r w:rsidR="006A5A75" w:rsidRPr="0023402D">
        <w:rPr>
          <w:rFonts w:cs="Times New Roman"/>
          <w:szCs w:val="24"/>
        </w:rPr>
        <w:t>3</w:t>
      </w:r>
    </w:p>
    <w:p w14:paraId="059E930C" w14:textId="77777777" w:rsidR="0038511C" w:rsidRPr="0023402D" w:rsidRDefault="00BF41FD" w:rsidP="00677BD8">
      <w:pPr>
        <w:pStyle w:val="a5"/>
        <w:numPr>
          <w:ilvl w:val="0"/>
          <w:numId w:val="5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выполнить настройку инструментов автоматики. </w:t>
      </w:r>
      <w:r w:rsidR="0038511C" w:rsidRPr="0023402D">
        <w:rPr>
          <w:rFonts w:cs="Times New Roman"/>
          <w:szCs w:val="24"/>
        </w:rPr>
        <w:t>Настройка инструментов автоматики производится в</w:t>
      </w:r>
      <w:r w:rsidR="00674C12" w:rsidRPr="0023402D">
        <w:rPr>
          <w:rFonts w:cs="Times New Roman"/>
          <w:szCs w:val="24"/>
        </w:rPr>
        <w:t xml:space="preserve"> закладке «Настройки» рабочего окна «Инструменты автоматики»</w:t>
      </w:r>
      <w:r w:rsidR="0038511C" w:rsidRPr="0023402D">
        <w:rPr>
          <w:rFonts w:cs="Times New Roman"/>
          <w:szCs w:val="24"/>
        </w:rPr>
        <w:t xml:space="preserve">, </w:t>
      </w:r>
      <w:r w:rsidRPr="0023402D">
        <w:rPr>
          <w:rFonts w:cs="Times New Roman"/>
          <w:szCs w:val="24"/>
        </w:rPr>
        <w:t>(показано на рисунке 4.2.4</w:t>
      </w:r>
      <w:r w:rsidR="0038511C" w:rsidRPr="0023402D">
        <w:rPr>
          <w:rFonts w:cs="Times New Roman"/>
          <w:szCs w:val="24"/>
        </w:rPr>
        <w:t>.</w:t>
      </w:r>
    </w:p>
    <w:p w14:paraId="2F7BF8AB" w14:textId="77777777" w:rsidR="0038511C" w:rsidRPr="0023402D" w:rsidRDefault="0038511C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03611CE3" wp14:editId="3F9DE19E">
            <wp:extent cx="5222702" cy="2687541"/>
            <wp:effectExtent l="19050" t="0" r="0" b="0"/>
            <wp:docPr id="54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985" cy="2687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FF92A2" w14:textId="77777777" w:rsidR="0038511C" w:rsidRPr="0023402D" w:rsidRDefault="0038511C" w:rsidP="00677BD8">
      <w:pPr>
        <w:pStyle w:val="a5"/>
        <w:spacing w:before="120" w:after="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4.2.4</w:t>
      </w:r>
    </w:p>
    <w:p w14:paraId="04A93AE1" w14:textId="77777777" w:rsidR="00BF41FD" w:rsidRPr="0023402D" w:rsidRDefault="0038511C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Параметры, которые </w:t>
      </w:r>
      <w:r w:rsidR="00BF41FD" w:rsidRPr="0023402D">
        <w:rPr>
          <w:rFonts w:cs="Times New Roman"/>
          <w:szCs w:val="24"/>
        </w:rPr>
        <w:t>следует определить: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296"/>
        <w:gridCol w:w="6366"/>
      </w:tblGrid>
      <w:tr w:rsidR="00BF41FD" w:rsidRPr="0023402D" w14:paraId="5CF5F7C6" w14:textId="77777777" w:rsidTr="00D36CCB">
        <w:trPr>
          <w:cantSplit/>
        </w:trPr>
        <w:tc>
          <w:tcPr>
            <w:tcW w:w="2268" w:type="dxa"/>
          </w:tcPr>
          <w:p w14:paraId="6B447E09" w14:textId="77777777" w:rsidR="00BF41FD" w:rsidRPr="0023402D" w:rsidRDefault="00BF41F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конфигурации загрузки</w:t>
            </w:r>
          </w:p>
        </w:tc>
        <w:tc>
          <w:tcPr>
            <w:tcW w:w="296" w:type="dxa"/>
          </w:tcPr>
          <w:p w14:paraId="3DA4173B" w14:textId="77777777" w:rsidR="00BF41FD" w:rsidRPr="0023402D" w:rsidRDefault="00BF41F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</w:tcPr>
          <w:p w14:paraId="5B1C04EE" w14:textId="77777777" w:rsidR="00BF41FD" w:rsidRPr="0023402D" w:rsidRDefault="00BF41F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конфигурационного файла загрузки</w:t>
            </w:r>
            <w:r w:rsidR="008C4B3E" w:rsidRPr="0023402D">
              <w:rPr>
                <w:rFonts w:cs="Times New Roman"/>
                <w:szCs w:val="24"/>
              </w:rPr>
              <w:t xml:space="preserve"> (указывается без расширения, по умолчанию </w:t>
            </w:r>
            <w:proofErr w:type="spellStart"/>
            <w:r w:rsidR="008C4B3E" w:rsidRPr="0023402D">
              <w:rPr>
                <w:rFonts w:cs="Times New Roman"/>
                <w:szCs w:val="24"/>
              </w:rPr>
              <w:t>default</w:t>
            </w:r>
            <w:proofErr w:type="spellEnd"/>
            <w:r w:rsidR="008C4B3E" w:rsidRPr="0023402D">
              <w:rPr>
                <w:rFonts w:cs="Times New Roman"/>
                <w:szCs w:val="24"/>
              </w:rPr>
              <w:t>)</w:t>
            </w:r>
            <w:r w:rsidRPr="0023402D">
              <w:rPr>
                <w:rFonts w:cs="Times New Roman"/>
                <w:szCs w:val="24"/>
              </w:rPr>
              <w:t>;</w:t>
            </w:r>
          </w:p>
        </w:tc>
      </w:tr>
      <w:tr w:rsidR="00BF41FD" w:rsidRPr="0023402D" w14:paraId="35C51CFB" w14:textId="77777777" w:rsidTr="00D36CCB">
        <w:trPr>
          <w:cantSplit/>
        </w:trPr>
        <w:tc>
          <w:tcPr>
            <w:tcW w:w="2268" w:type="dxa"/>
          </w:tcPr>
          <w:p w14:paraId="632F548C" w14:textId="77777777" w:rsidR="00BF41FD" w:rsidRPr="0023402D" w:rsidRDefault="00BF41F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Директория исходников</w:t>
            </w:r>
          </w:p>
        </w:tc>
        <w:tc>
          <w:tcPr>
            <w:tcW w:w="296" w:type="dxa"/>
          </w:tcPr>
          <w:p w14:paraId="29CB7519" w14:textId="77777777" w:rsidR="00BF41FD" w:rsidRPr="0023402D" w:rsidRDefault="00BF41F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</w:tcPr>
          <w:p w14:paraId="7D580BAE" w14:textId="77777777" w:rsidR="00BF41FD" w:rsidRPr="0023402D" w:rsidRDefault="00BF41F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путь сохранения сгенерированных программ (расчётных модулей);</w:t>
            </w:r>
          </w:p>
        </w:tc>
      </w:tr>
      <w:tr w:rsidR="00BF41FD" w:rsidRPr="0023402D" w14:paraId="69779C43" w14:textId="77777777" w:rsidTr="00D36CCB">
        <w:trPr>
          <w:cantSplit/>
        </w:trPr>
        <w:tc>
          <w:tcPr>
            <w:tcW w:w="2268" w:type="dxa"/>
          </w:tcPr>
          <w:p w14:paraId="65F58BF1" w14:textId="77777777" w:rsidR="00BF41FD" w:rsidRPr="0023402D" w:rsidRDefault="00BF41F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Директория шаблона кода</w:t>
            </w:r>
          </w:p>
        </w:tc>
        <w:tc>
          <w:tcPr>
            <w:tcW w:w="296" w:type="dxa"/>
          </w:tcPr>
          <w:p w14:paraId="180696B0" w14:textId="77777777" w:rsidR="00BF41FD" w:rsidRPr="0023402D" w:rsidRDefault="00BF41F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</w:tcPr>
          <w:p w14:paraId="4FCF9443" w14:textId="77777777" w:rsidR="00BF41FD" w:rsidRPr="0023402D" w:rsidRDefault="00BF41F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настройка генерации программ</w:t>
            </w:r>
            <w:r w:rsidR="008C4B3E" w:rsidRPr="0023402D">
              <w:rPr>
                <w:rFonts w:cs="Times New Roman"/>
                <w:szCs w:val="24"/>
              </w:rPr>
              <w:t xml:space="preserve">, выбирается в зависимости от типа </w:t>
            </w:r>
            <w:r w:rsidR="00A86DA3" w:rsidRPr="0023402D">
              <w:rPr>
                <w:rFonts w:cs="Times New Roman"/>
                <w:szCs w:val="24"/>
              </w:rPr>
              <w:t xml:space="preserve">целевой </w:t>
            </w:r>
            <w:r w:rsidR="008C4B3E" w:rsidRPr="0023402D">
              <w:rPr>
                <w:rFonts w:cs="Times New Roman"/>
                <w:szCs w:val="24"/>
              </w:rPr>
              <w:t>операционной системы</w:t>
            </w:r>
            <w:r w:rsidR="00D36CCB" w:rsidRPr="0023402D">
              <w:rPr>
                <w:rFonts w:cs="Times New Roman"/>
                <w:szCs w:val="24"/>
              </w:rPr>
              <w:t>, приведено в таблице 4.2.1;</w:t>
            </w:r>
          </w:p>
        </w:tc>
      </w:tr>
    </w:tbl>
    <w:p w14:paraId="2CB2B2F2" w14:textId="77777777" w:rsidR="00D36CCB" w:rsidRPr="0023402D" w:rsidRDefault="00D36CCB" w:rsidP="00677BD8">
      <w:pPr>
        <w:spacing w:after="0" w:line="360" w:lineRule="auto"/>
        <w:ind w:firstLine="851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4.2.1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129"/>
        <w:gridCol w:w="2418"/>
        <w:gridCol w:w="337"/>
        <w:gridCol w:w="1362"/>
        <w:gridCol w:w="4684"/>
      </w:tblGrid>
      <w:tr w:rsidR="00D36CCB" w:rsidRPr="0023402D" w14:paraId="2E895A95" w14:textId="77777777" w:rsidTr="00EE10FA">
        <w:trPr>
          <w:gridBefore w:val="1"/>
          <w:wBefore w:w="142" w:type="dxa"/>
          <w:cantSplit/>
          <w:tblHeader/>
        </w:trPr>
        <w:tc>
          <w:tcPr>
            <w:tcW w:w="3785" w:type="dxa"/>
            <w:gridSpan w:val="3"/>
            <w:vAlign w:val="center"/>
          </w:tcPr>
          <w:p w14:paraId="5E87CA60" w14:textId="77777777" w:rsidR="00D36CCB" w:rsidRPr="0023402D" w:rsidRDefault="00D36CCB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Значение параметра</w:t>
            </w:r>
          </w:p>
        </w:tc>
        <w:tc>
          <w:tcPr>
            <w:tcW w:w="5003" w:type="dxa"/>
            <w:vAlign w:val="center"/>
          </w:tcPr>
          <w:p w14:paraId="1A6BA443" w14:textId="77777777" w:rsidR="00D36CCB" w:rsidRPr="0023402D" w:rsidRDefault="00A41B02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</w:p>
        </w:tc>
      </w:tr>
      <w:tr w:rsidR="00D36CCB" w:rsidRPr="0023402D" w14:paraId="43EAC468" w14:textId="77777777" w:rsidTr="00D36CCB">
        <w:trPr>
          <w:gridBefore w:val="1"/>
          <w:wBefore w:w="142" w:type="dxa"/>
        </w:trPr>
        <w:tc>
          <w:tcPr>
            <w:tcW w:w="3785" w:type="dxa"/>
            <w:gridSpan w:val="3"/>
          </w:tcPr>
          <w:p w14:paraId="6664E177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%</w:t>
            </w:r>
            <w:proofErr w:type="spellStart"/>
            <w:r w:rsidRPr="0023402D">
              <w:rPr>
                <w:rFonts w:cs="Times New Roman"/>
                <w:lang w:val="en-US"/>
              </w:rPr>
              <w:t>codetemplates</w:t>
            </w:r>
            <w:proofErr w:type="spellEnd"/>
            <w:r w:rsidRPr="0023402D">
              <w:rPr>
                <w:rFonts w:cs="Times New Roman"/>
              </w:rPr>
              <w:t>%</w:t>
            </w:r>
            <w:proofErr w:type="spellStart"/>
            <w:r w:rsidRPr="0023402D">
              <w:rPr>
                <w:rFonts w:cs="Times New Roman"/>
                <w:lang w:val="en-US"/>
              </w:rPr>
              <w:t>MinGW</w:t>
            </w:r>
            <w:proofErr w:type="spellEnd"/>
            <w:r w:rsidRPr="0023402D">
              <w:rPr>
                <w:rFonts w:cs="Times New Roman"/>
              </w:rPr>
              <w:t>_</w:t>
            </w:r>
            <w:r w:rsidRPr="0023402D">
              <w:rPr>
                <w:rFonts w:cs="Times New Roman"/>
                <w:lang w:val="en-US"/>
              </w:rPr>
              <w:t>DLL</w:t>
            </w:r>
            <w:r w:rsidRPr="0023402D">
              <w:rPr>
                <w:rFonts w:cs="Times New Roman"/>
              </w:rPr>
              <w:t>\</w:t>
            </w:r>
          </w:p>
        </w:tc>
        <w:tc>
          <w:tcPr>
            <w:tcW w:w="5003" w:type="dxa"/>
          </w:tcPr>
          <w:p w14:paraId="472A7C2E" w14:textId="77777777" w:rsidR="00D36CCB" w:rsidRPr="0023402D" w:rsidRDefault="00A86DA3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для компиляции динамически загружаемой библиотеки (</w:t>
            </w:r>
            <w:proofErr w:type="spellStart"/>
            <w:r w:rsidRPr="0023402D">
              <w:rPr>
                <w:rFonts w:cs="Times New Roman"/>
              </w:rPr>
              <w:t>dll</w:t>
            </w:r>
            <w:proofErr w:type="spellEnd"/>
            <w:r w:rsidRPr="0023402D">
              <w:rPr>
                <w:rFonts w:cs="Times New Roman"/>
              </w:rPr>
              <w:t>) с расчетной моделью для ОС</w:t>
            </w:r>
            <w:r w:rsidRPr="0023402D">
              <w:rPr>
                <w:rFonts w:cs="Times New Roman"/>
                <w:lang w:val="en-US"/>
              </w:rPr>
              <w:t> </w:t>
            </w:r>
            <w:proofErr w:type="spellStart"/>
            <w:r w:rsidRPr="0023402D">
              <w:rPr>
                <w:rFonts w:cs="Times New Roman"/>
              </w:rPr>
              <w:t>Windows</w:t>
            </w:r>
            <w:proofErr w:type="spellEnd"/>
            <w:r w:rsidRPr="0023402D">
              <w:rPr>
                <w:rFonts w:cs="Times New Roman"/>
              </w:rPr>
              <w:t>;</w:t>
            </w:r>
          </w:p>
        </w:tc>
      </w:tr>
      <w:tr w:rsidR="00D36CCB" w:rsidRPr="0023402D" w14:paraId="17C6A7BB" w14:textId="77777777" w:rsidTr="00D36CCB">
        <w:trPr>
          <w:gridBefore w:val="1"/>
          <w:wBefore w:w="142" w:type="dxa"/>
        </w:trPr>
        <w:tc>
          <w:tcPr>
            <w:tcW w:w="3785" w:type="dxa"/>
            <w:gridSpan w:val="3"/>
          </w:tcPr>
          <w:p w14:paraId="207D9F80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%</w:t>
            </w:r>
            <w:proofErr w:type="spellStart"/>
            <w:r w:rsidRPr="0023402D">
              <w:rPr>
                <w:rFonts w:cs="Times New Roman"/>
                <w:lang w:val="en-US"/>
              </w:rPr>
              <w:t>codetemplates</w:t>
            </w:r>
            <w:proofErr w:type="spellEnd"/>
            <w:r w:rsidRPr="0023402D">
              <w:rPr>
                <w:rFonts w:cs="Times New Roman"/>
              </w:rPr>
              <w:t>%</w:t>
            </w:r>
            <w:proofErr w:type="spellStart"/>
            <w:r w:rsidRPr="0023402D">
              <w:rPr>
                <w:rFonts w:cs="Times New Roman"/>
                <w:lang w:val="en-US"/>
              </w:rPr>
              <w:t>MinGW</w:t>
            </w:r>
            <w:proofErr w:type="spellEnd"/>
            <w:r w:rsidRPr="0023402D">
              <w:rPr>
                <w:rFonts w:cs="Times New Roman"/>
              </w:rPr>
              <w:t>_</w:t>
            </w:r>
            <w:proofErr w:type="spellStart"/>
            <w:r w:rsidRPr="0023402D">
              <w:rPr>
                <w:rFonts w:cs="Times New Roman"/>
                <w:lang w:val="en-US"/>
              </w:rPr>
              <w:t>SampleApp</w:t>
            </w:r>
            <w:proofErr w:type="spellEnd"/>
            <w:r w:rsidRPr="0023402D">
              <w:rPr>
                <w:rFonts w:cs="Times New Roman"/>
              </w:rPr>
              <w:t>\</w:t>
            </w:r>
          </w:p>
        </w:tc>
        <w:tc>
          <w:tcPr>
            <w:tcW w:w="5003" w:type="dxa"/>
          </w:tcPr>
          <w:p w14:paraId="0E5CC38D" w14:textId="77777777" w:rsidR="00D36CCB" w:rsidRPr="0023402D" w:rsidRDefault="00A86DA3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для простой консольной программы для ОС </w:t>
            </w:r>
            <w:proofErr w:type="spellStart"/>
            <w:r w:rsidRPr="0023402D">
              <w:rPr>
                <w:rFonts w:cs="Times New Roman"/>
              </w:rPr>
              <w:t>Windows</w:t>
            </w:r>
            <w:proofErr w:type="spellEnd"/>
            <w:r w:rsidRPr="0023402D">
              <w:rPr>
                <w:rFonts w:cs="Times New Roman"/>
              </w:rPr>
              <w:t>;</w:t>
            </w:r>
          </w:p>
        </w:tc>
      </w:tr>
      <w:tr w:rsidR="00D36CCB" w:rsidRPr="0023402D" w14:paraId="3CEED35A" w14:textId="77777777" w:rsidTr="00D36CCB">
        <w:trPr>
          <w:gridBefore w:val="1"/>
          <w:wBefore w:w="142" w:type="dxa"/>
        </w:trPr>
        <w:tc>
          <w:tcPr>
            <w:tcW w:w="3785" w:type="dxa"/>
            <w:gridSpan w:val="3"/>
          </w:tcPr>
          <w:p w14:paraId="3B1D6A8E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</w:rPr>
              <w:t>%</w:t>
            </w:r>
            <w:r w:rsidRPr="0023402D">
              <w:rPr>
                <w:rFonts w:cs="Times New Roman"/>
                <w:lang w:val="en-US"/>
              </w:rPr>
              <w:t>codetemplates%QNX4\</w:t>
            </w:r>
          </w:p>
        </w:tc>
        <w:tc>
          <w:tcPr>
            <w:tcW w:w="5003" w:type="dxa"/>
          </w:tcPr>
          <w:p w14:paraId="728D9735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</w:rPr>
              <w:t>для</w:t>
            </w:r>
            <w:r w:rsidRPr="0023402D">
              <w:rPr>
                <w:rFonts w:cs="Times New Roman"/>
                <w:lang w:val="en-US"/>
              </w:rPr>
              <w:t xml:space="preserve"> </w:t>
            </w:r>
            <w:r w:rsidRPr="0023402D">
              <w:rPr>
                <w:rFonts w:cs="Times New Roman"/>
              </w:rPr>
              <w:t>ОСРВ</w:t>
            </w:r>
            <w:r w:rsidRPr="0023402D">
              <w:rPr>
                <w:rFonts w:cs="Times New Roman"/>
                <w:lang w:val="en-US"/>
              </w:rPr>
              <w:t xml:space="preserve"> QNX </w:t>
            </w:r>
            <w:r w:rsidRPr="0023402D">
              <w:rPr>
                <w:rFonts w:cs="Times New Roman"/>
              </w:rPr>
              <w:t>версии</w:t>
            </w:r>
            <w:r w:rsidRPr="0023402D">
              <w:rPr>
                <w:rFonts w:cs="Times New Roman"/>
                <w:lang w:val="en-US"/>
              </w:rPr>
              <w:t xml:space="preserve"> 4;</w:t>
            </w:r>
          </w:p>
        </w:tc>
      </w:tr>
      <w:tr w:rsidR="00D36CCB" w:rsidRPr="0023402D" w14:paraId="34B4DE6E" w14:textId="77777777" w:rsidTr="00D36CCB">
        <w:trPr>
          <w:gridBefore w:val="1"/>
          <w:wBefore w:w="142" w:type="dxa"/>
        </w:trPr>
        <w:tc>
          <w:tcPr>
            <w:tcW w:w="3785" w:type="dxa"/>
            <w:gridSpan w:val="3"/>
          </w:tcPr>
          <w:p w14:paraId="312EEA5B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</w:rPr>
              <w:t>%</w:t>
            </w:r>
            <w:proofErr w:type="spellStart"/>
            <w:r w:rsidRPr="0023402D">
              <w:rPr>
                <w:rFonts w:cs="Times New Roman"/>
                <w:lang w:val="en-US"/>
              </w:rPr>
              <w:t>codetemplates</w:t>
            </w:r>
            <w:proofErr w:type="spellEnd"/>
            <w:r w:rsidRPr="0023402D">
              <w:rPr>
                <w:rFonts w:cs="Times New Roman"/>
              </w:rPr>
              <w:t>%</w:t>
            </w:r>
            <w:r w:rsidRPr="0023402D">
              <w:rPr>
                <w:rFonts w:cs="Times New Roman"/>
                <w:lang w:val="en-US"/>
              </w:rPr>
              <w:t>QNX</w:t>
            </w:r>
            <w:r w:rsidRPr="0023402D">
              <w:rPr>
                <w:rFonts w:cs="Times New Roman"/>
              </w:rPr>
              <w:t>6\</w:t>
            </w:r>
          </w:p>
        </w:tc>
        <w:tc>
          <w:tcPr>
            <w:tcW w:w="5003" w:type="dxa"/>
          </w:tcPr>
          <w:p w14:paraId="6FE1638C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</w:rPr>
              <w:t>для ОСРВ QNX версии 6;</w:t>
            </w:r>
          </w:p>
        </w:tc>
      </w:tr>
      <w:tr w:rsidR="00D36CCB" w:rsidRPr="0023402D" w14:paraId="0C2ECAAF" w14:textId="77777777" w:rsidTr="00D36CCB">
        <w:trPr>
          <w:gridBefore w:val="1"/>
          <w:wBefore w:w="142" w:type="dxa"/>
        </w:trPr>
        <w:tc>
          <w:tcPr>
            <w:tcW w:w="3785" w:type="dxa"/>
            <w:gridSpan w:val="3"/>
          </w:tcPr>
          <w:p w14:paraId="19C60372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%</w:t>
            </w:r>
            <w:proofErr w:type="spellStart"/>
            <w:r w:rsidRPr="0023402D">
              <w:rPr>
                <w:rFonts w:cs="Times New Roman"/>
                <w:lang w:val="en-US"/>
              </w:rPr>
              <w:t>codetemplates</w:t>
            </w:r>
            <w:proofErr w:type="spellEnd"/>
            <w:r w:rsidRPr="0023402D">
              <w:rPr>
                <w:rFonts w:cs="Times New Roman"/>
              </w:rPr>
              <w:t>%</w:t>
            </w:r>
            <w:r w:rsidRPr="0023402D">
              <w:rPr>
                <w:rFonts w:cs="Times New Roman"/>
                <w:lang w:val="en-US"/>
              </w:rPr>
              <w:t>VC</w:t>
            </w:r>
            <w:r w:rsidRPr="0023402D">
              <w:rPr>
                <w:rFonts w:cs="Times New Roman"/>
              </w:rPr>
              <w:t>2008\</w:t>
            </w:r>
          </w:p>
        </w:tc>
        <w:tc>
          <w:tcPr>
            <w:tcW w:w="5003" w:type="dxa"/>
          </w:tcPr>
          <w:p w14:paraId="5C7EEBF4" w14:textId="01E05EF0" w:rsidR="00D36CCB" w:rsidRPr="0023402D" w:rsidRDefault="00A86DA3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для компиляции динамически загружаемой библиотеки (</w:t>
            </w:r>
            <w:proofErr w:type="spellStart"/>
            <w:r w:rsidRPr="0023402D">
              <w:rPr>
                <w:rFonts w:cs="Times New Roman"/>
              </w:rPr>
              <w:t>dll</w:t>
            </w:r>
            <w:proofErr w:type="spellEnd"/>
            <w:r w:rsidRPr="0023402D">
              <w:rPr>
                <w:rFonts w:cs="Times New Roman"/>
              </w:rPr>
              <w:t>) с расчетной моделью для ОС</w:t>
            </w:r>
            <w:r w:rsidRPr="0023402D">
              <w:rPr>
                <w:rFonts w:cs="Times New Roman"/>
                <w:lang w:val="en-US"/>
              </w:rPr>
              <w:t> </w:t>
            </w:r>
            <w:proofErr w:type="spellStart"/>
            <w:r w:rsidRPr="0023402D">
              <w:rPr>
                <w:rFonts w:cs="Times New Roman"/>
              </w:rPr>
              <w:t>Windows</w:t>
            </w:r>
            <w:proofErr w:type="spellEnd"/>
            <w:r w:rsidRPr="0023402D">
              <w:rPr>
                <w:rFonts w:cs="Times New Roman"/>
              </w:rPr>
              <w:t>. Для настоящего</w:t>
            </w:r>
            <w:r w:rsidR="00742F56">
              <w:rPr>
                <w:rFonts w:cs="Times New Roman"/>
              </w:rPr>
              <w:t xml:space="preserve"> </w:t>
            </w:r>
            <w:r w:rsidRPr="0023402D">
              <w:rPr>
                <w:rFonts w:cs="Times New Roman"/>
              </w:rPr>
              <w:t xml:space="preserve">шаблона </w:t>
            </w:r>
            <w:r w:rsidRPr="0023402D">
              <w:rPr>
                <w:rFonts w:cs="Times New Roman"/>
              </w:rPr>
              <w:lastRenderedPageBreak/>
              <w:t xml:space="preserve">кода применяется компилятор </w:t>
            </w:r>
            <w:proofErr w:type="spellStart"/>
            <w:r w:rsidRPr="0023402D">
              <w:rPr>
                <w:rFonts w:cs="Times New Roman"/>
              </w:rPr>
              <w:t>Visual</w:t>
            </w:r>
            <w:proofErr w:type="spellEnd"/>
            <w:r w:rsidRPr="0023402D">
              <w:rPr>
                <w:rFonts w:cs="Times New Roman"/>
              </w:rPr>
              <w:t xml:space="preserve"> C++ 2008.</w:t>
            </w:r>
          </w:p>
        </w:tc>
      </w:tr>
      <w:tr w:rsidR="00BF41FD" w:rsidRPr="0023402D" w14:paraId="44879EE4" w14:textId="77777777" w:rsidTr="00D36CC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</w:trPr>
        <w:tc>
          <w:tcPr>
            <w:tcW w:w="2268" w:type="dxa"/>
            <w:gridSpan w:val="2"/>
          </w:tcPr>
          <w:p w14:paraId="7A224348" w14:textId="77777777" w:rsidR="00BF41FD" w:rsidRPr="0023402D" w:rsidRDefault="00D36CCB" w:rsidP="00677BD8">
            <w:pPr>
              <w:spacing w:before="60" w:after="6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И</w:t>
            </w:r>
            <w:r w:rsidR="00BF41FD" w:rsidRPr="0023402D">
              <w:rPr>
                <w:rFonts w:cs="Times New Roman"/>
                <w:szCs w:val="24"/>
              </w:rPr>
              <w:t>мя блока в коде</w:t>
            </w:r>
            <w:r w:rsidR="008C4B3E" w:rsidRPr="0023402D">
              <w:rPr>
                <w:rFonts w:cs="Times New Roman"/>
                <w:szCs w:val="24"/>
              </w:rPr>
              <w:t xml:space="preserve"> =</w:t>
            </w:r>
          </w:p>
        </w:tc>
        <w:tc>
          <w:tcPr>
            <w:tcW w:w="296" w:type="dxa"/>
          </w:tcPr>
          <w:p w14:paraId="0F7C2BB4" w14:textId="77777777" w:rsidR="00D01220" w:rsidRPr="0023402D" w:rsidRDefault="00BF41FD" w:rsidP="00677BD8">
            <w:pPr>
              <w:spacing w:before="60" w:after="6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  <w:gridSpan w:val="2"/>
          </w:tcPr>
          <w:p w14:paraId="29A54653" w14:textId="77777777" w:rsidR="00D01220" w:rsidRPr="0023402D" w:rsidRDefault="00D36CCB" w:rsidP="00677BD8">
            <w:pPr>
              <w:spacing w:before="60" w:after="6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правило формирования имён переменных для блоков расчетной схемы (алгоритма). Расшифровка значений параметра приведена в таблице 4.2.2;</w:t>
            </w:r>
          </w:p>
        </w:tc>
      </w:tr>
    </w:tbl>
    <w:p w14:paraId="21E76846" w14:textId="77777777" w:rsidR="00D36CCB" w:rsidRPr="0023402D" w:rsidRDefault="00D36CCB" w:rsidP="00677BD8">
      <w:pPr>
        <w:spacing w:after="0" w:line="360" w:lineRule="auto"/>
        <w:ind w:firstLine="851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4.2.2</w:t>
      </w:r>
    </w:p>
    <w:tbl>
      <w:tblPr>
        <w:tblStyle w:val="aa"/>
        <w:tblW w:w="0" w:type="auto"/>
        <w:tblInd w:w="817" w:type="dxa"/>
        <w:tblLook w:val="04A0" w:firstRow="1" w:lastRow="0" w:firstColumn="1" w:lastColumn="0" w:noHBand="0" w:noVBand="1"/>
      </w:tblPr>
      <w:tblGrid>
        <w:gridCol w:w="138"/>
        <w:gridCol w:w="2112"/>
        <w:gridCol w:w="296"/>
        <w:gridCol w:w="1382"/>
        <w:gridCol w:w="4883"/>
      </w:tblGrid>
      <w:tr w:rsidR="00D36CCB" w:rsidRPr="0023402D" w14:paraId="506EE273" w14:textId="77777777" w:rsidTr="00EE10FA">
        <w:trPr>
          <w:gridBefore w:val="1"/>
          <w:wBefore w:w="142" w:type="dxa"/>
          <w:cantSplit/>
          <w:tblHeader/>
        </w:trPr>
        <w:tc>
          <w:tcPr>
            <w:tcW w:w="3827" w:type="dxa"/>
            <w:gridSpan w:val="3"/>
            <w:vAlign w:val="center"/>
          </w:tcPr>
          <w:p w14:paraId="4597F7EE" w14:textId="77777777" w:rsidR="00D36CCB" w:rsidRPr="0023402D" w:rsidRDefault="00D36CCB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Значение параметра</w:t>
            </w:r>
          </w:p>
        </w:tc>
        <w:tc>
          <w:tcPr>
            <w:tcW w:w="4961" w:type="dxa"/>
            <w:vAlign w:val="center"/>
          </w:tcPr>
          <w:p w14:paraId="720F4FA2" w14:textId="77777777" w:rsidR="00D36CCB" w:rsidRPr="0023402D" w:rsidRDefault="00A41B02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</w:p>
        </w:tc>
      </w:tr>
      <w:tr w:rsidR="00D36CCB" w:rsidRPr="0023402D" w14:paraId="626114E4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48F2457F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Номер при сортировке</w:t>
            </w:r>
          </w:p>
        </w:tc>
        <w:tc>
          <w:tcPr>
            <w:tcW w:w="4961" w:type="dxa"/>
          </w:tcPr>
          <w:p w14:paraId="1160EC4F" w14:textId="2AE8826C" w:rsidR="00D36CCB" w:rsidRPr="0023402D" w:rsidRDefault="00467079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В</w:t>
            </w:r>
            <w:r w:rsidR="00D36CCB" w:rsidRPr="0023402D">
              <w:rPr>
                <w:rFonts w:cs="Times New Roman"/>
              </w:rPr>
              <w:t xml:space="preserve"> качестве базы для имени </w:t>
            </w:r>
            <w:r w:rsidR="00A41B02" w:rsidRPr="0023402D">
              <w:rPr>
                <w:rFonts w:cs="Times New Roman"/>
              </w:rPr>
              <w:t xml:space="preserve">внутренних переменных </w:t>
            </w:r>
            <w:r w:rsidR="003F23C9">
              <w:rPr>
                <w:rFonts w:cs="Times New Roman"/>
              </w:rPr>
              <w:t xml:space="preserve">в </w:t>
            </w:r>
            <w:r w:rsidR="00D36CCB" w:rsidRPr="0023402D">
              <w:rPr>
                <w:rFonts w:cs="Times New Roman"/>
              </w:rPr>
              <w:t>генерируемом Си-коде использу</w:t>
            </w:r>
            <w:r w:rsidR="00A41B02" w:rsidRPr="0023402D">
              <w:rPr>
                <w:rFonts w:cs="Times New Roman"/>
              </w:rPr>
              <w:t>ю</w:t>
            </w:r>
            <w:r w:rsidR="00D36CCB" w:rsidRPr="0023402D">
              <w:rPr>
                <w:rFonts w:cs="Times New Roman"/>
              </w:rPr>
              <w:t>тся сквозн</w:t>
            </w:r>
            <w:r w:rsidR="00A41B02" w:rsidRPr="0023402D">
              <w:rPr>
                <w:rFonts w:cs="Times New Roman"/>
              </w:rPr>
              <w:t>ые</w:t>
            </w:r>
            <w:r w:rsidR="00D36CCB" w:rsidRPr="0023402D">
              <w:rPr>
                <w:rFonts w:cs="Times New Roman"/>
              </w:rPr>
              <w:t xml:space="preserve"> номер</w:t>
            </w:r>
            <w:r w:rsidR="00A41B02" w:rsidRPr="0023402D">
              <w:rPr>
                <w:rFonts w:cs="Times New Roman"/>
              </w:rPr>
              <w:t>а</w:t>
            </w:r>
            <w:r w:rsidR="00D36CCB" w:rsidRPr="0023402D">
              <w:rPr>
                <w:rFonts w:cs="Times New Roman"/>
              </w:rPr>
              <w:t>, присвоенны</w:t>
            </w:r>
            <w:r w:rsidR="00A41B02" w:rsidRPr="0023402D">
              <w:rPr>
                <w:rFonts w:cs="Times New Roman"/>
              </w:rPr>
              <w:t>е</w:t>
            </w:r>
            <w:r w:rsidR="00D36CCB" w:rsidRPr="0023402D">
              <w:rPr>
                <w:rFonts w:cs="Times New Roman"/>
              </w:rPr>
              <w:t xml:space="preserve"> </w:t>
            </w:r>
            <w:r w:rsidR="00A41B02" w:rsidRPr="0023402D">
              <w:rPr>
                <w:rFonts w:cs="Times New Roman"/>
              </w:rPr>
              <w:t xml:space="preserve">программным комплексом </w:t>
            </w:r>
            <w:r w:rsidR="00A41B02" w:rsidRPr="0023402D">
              <w:rPr>
                <w:rFonts w:cs="Times New Roman"/>
                <w:lang w:val="en-US"/>
              </w:rPr>
              <w:t>SimInTech</w:t>
            </w:r>
            <w:r w:rsidR="00A41B02" w:rsidRPr="0023402D">
              <w:rPr>
                <w:rFonts w:cs="Times New Roman"/>
              </w:rPr>
              <w:t xml:space="preserve"> </w:t>
            </w:r>
            <w:r w:rsidR="00D36CCB" w:rsidRPr="0023402D">
              <w:rPr>
                <w:rFonts w:cs="Times New Roman"/>
              </w:rPr>
              <w:t>при сортировке расчетной схемы</w:t>
            </w:r>
            <w:r w:rsidR="00A41B02" w:rsidRPr="0023402D">
              <w:rPr>
                <w:rFonts w:cs="Times New Roman"/>
              </w:rPr>
              <w:t>;</w:t>
            </w:r>
          </w:p>
          <w:p w14:paraId="4E565E00" w14:textId="77777777" w:rsidR="00A41B02" w:rsidRPr="0023402D" w:rsidRDefault="00A41B0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  <w:r w:rsidR="00623E0F" w:rsidRPr="0023402D">
              <w:rPr>
                <w:rFonts w:cs="Times New Roman"/>
              </w:rPr>
              <w:t xml:space="preserve"> - </w:t>
            </w:r>
            <w:r w:rsidRPr="0023402D">
              <w:rPr>
                <w:rFonts w:cs="Times New Roman"/>
              </w:rPr>
              <w:t>При дополнении или изменении расчетной схемы внутренним переменным будут присвоены новые номера.</w:t>
            </w:r>
          </w:p>
        </w:tc>
      </w:tr>
      <w:tr w:rsidR="00D36CCB" w:rsidRPr="0023402D" w14:paraId="1AEB3BC8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416B6870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Ограниченный md5-хэш(6 символов)</w:t>
            </w:r>
          </w:p>
        </w:tc>
        <w:tc>
          <w:tcPr>
            <w:tcW w:w="4961" w:type="dxa"/>
          </w:tcPr>
          <w:p w14:paraId="509262F5" w14:textId="77777777" w:rsidR="00D36CCB" w:rsidRPr="0023402D" w:rsidRDefault="00467079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В</w:t>
            </w:r>
            <w:r w:rsidR="00EE10FA" w:rsidRPr="0023402D">
              <w:rPr>
                <w:rFonts w:cs="Times New Roman"/>
              </w:rPr>
              <w:t xml:space="preserve"> качестве базы для имени внутренней переменной используются первые 5 символов от md5-хэш функции</w:t>
            </w:r>
            <w:r w:rsidR="00EE10FA" w:rsidRPr="0023402D">
              <w:rPr>
                <w:rStyle w:val="af7"/>
                <w:rFonts w:cs="Times New Roman"/>
              </w:rPr>
              <w:footnoteReference w:id="1"/>
            </w:r>
            <w:r w:rsidR="00EE10FA" w:rsidRPr="0023402D">
              <w:rPr>
                <w:rFonts w:cs="Times New Roman"/>
              </w:rPr>
              <w:t xml:space="preserve"> полного имени блока</w:t>
            </w:r>
            <w:r w:rsidRPr="0023402D">
              <w:rPr>
                <w:rFonts w:cs="Times New Roman"/>
              </w:rPr>
              <w:t>.</w:t>
            </w:r>
          </w:p>
        </w:tc>
      </w:tr>
      <w:tr w:rsidR="00D36CCB" w:rsidRPr="0023402D" w14:paraId="6FA49FA4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4D6114EA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Транслитерированное имя</w:t>
            </w:r>
          </w:p>
        </w:tc>
        <w:tc>
          <w:tcPr>
            <w:tcW w:w="4961" w:type="dxa"/>
          </w:tcPr>
          <w:p w14:paraId="206C23C2" w14:textId="77777777" w:rsidR="00D36CCB" w:rsidRPr="0023402D" w:rsidRDefault="007A2274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В качестве базы для имени в</w:t>
            </w:r>
            <w:r w:rsidR="00467079" w:rsidRPr="0023402D">
              <w:rPr>
                <w:rFonts w:cs="Times New Roman"/>
              </w:rPr>
              <w:t xml:space="preserve">нутренней переменной </w:t>
            </w:r>
            <w:r w:rsidRPr="0023402D">
              <w:rPr>
                <w:rFonts w:cs="Times New Roman"/>
              </w:rPr>
              <w:t xml:space="preserve">используется </w:t>
            </w:r>
            <w:r w:rsidR="00EE10FA" w:rsidRPr="0023402D">
              <w:rPr>
                <w:rFonts w:cs="Times New Roman"/>
              </w:rPr>
              <w:t xml:space="preserve">текстовое имя в формате &lt;имя </w:t>
            </w:r>
            <w:proofErr w:type="spellStart"/>
            <w:r w:rsidR="00EE10FA" w:rsidRPr="0023402D">
              <w:rPr>
                <w:rFonts w:cs="Times New Roman"/>
              </w:rPr>
              <w:t>субмодели</w:t>
            </w:r>
            <w:proofErr w:type="spellEnd"/>
            <w:r w:rsidR="00EE10FA" w:rsidRPr="0023402D">
              <w:rPr>
                <w:rFonts w:cs="Times New Roman"/>
              </w:rPr>
              <w:t>&gt;_&lt;имя блока&gt;</w:t>
            </w:r>
            <w:r w:rsidR="00467079" w:rsidRPr="0023402D">
              <w:rPr>
                <w:rFonts w:cs="Times New Roman"/>
              </w:rPr>
              <w:t>.</w:t>
            </w:r>
          </w:p>
        </w:tc>
      </w:tr>
      <w:tr w:rsidR="00D36CCB" w:rsidRPr="0023402D" w14:paraId="6A263A1D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198D5270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Полный md5-хэш(32 символа)</w:t>
            </w:r>
          </w:p>
        </w:tc>
        <w:tc>
          <w:tcPr>
            <w:tcW w:w="4961" w:type="dxa"/>
          </w:tcPr>
          <w:p w14:paraId="5DA04FE7" w14:textId="77777777" w:rsidR="00D36CCB" w:rsidRPr="0023402D" w:rsidRDefault="00467079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В</w:t>
            </w:r>
            <w:r w:rsidR="00EE10FA" w:rsidRPr="0023402D">
              <w:rPr>
                <w:rFonts w:cs="Times New Roman"/>
              </w:rPr>
              <w:t xml:space="preserve"> качестве базы для имени внутренней переменной используются первые 32 символа от md5-хэш функции полного имени блока</w:t>
            </w:r>
            <w:r w:rsidRPr="0023402D">
              <w:rPr>
                <w:rFonts w:cs="Times New Roman"/>
              </w:rPr>
              <w:t>.</w:t>
            </w:r>
          </w:p>
        </w:tc>
      </w:tr>
      <w:tr w:rsidR="00D36CCB" w:rsidRPr="0023402D" w14:paraId="3455DAF5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57906BA3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lastRenderedPageBreak/>
              <w:t>Ограниченный md5-хэш(12 символов)</w:t>
            </w:r>
          </w:p>
        </w:tc>
        <w:tc>
          <w:tcPr>
            <w:tcW w:w="4961" w:type="dxa"/>
          </w:tcPr>
          <w:p w14:paraId="5A7E24C7" w14:textId="77777777" w:rsidR="00D36CCB" w:rsidRPr="0023402D" w:rsidRDefault="00467079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В</w:t>
            </w:r>
            <w:r w:rsidR="00EE10FA" w:rsidRPr="0023402D">
              <w:rPr>
                <w:rFonts w:cs="Times New Roman"/>
              </w:rPr>
              <w:t xml:space="preserve"> качестве базы для имени внутренней переменной используются первые 12 символов от md5-хэш функции полного имени блока</w:t>
            </w:r>
            <w:r w:rsidRPr="0023402D">
              <w:rPr>
                <w:rFonts w:cs="Times New Roman"/>
              </w:rPr>
              <w:t>.</w:t>
            </w:r>
          </w:p>
        </w:tc>
      </w:tr>
      <w:tr w:rsidR="00D01220" w:rsidRPr="0023402D" w14:paraId="64D106B4" w14:textId="77777777" w:rsidTr="00A41B0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</w:trPr>
        <w:tc>
          <w:tcPr>
            <w:tcW w:w="2268" w:type="dxa"/>
            <w:gridSpan w:val="2"/>
          </w:tcPr>
          <w:p w14:paraId="5CBDBBB9" w14:textId="77777777" w:rsidR="00D01220" w:rsidRPr="0023402D" w:rsidRDefault="00D01220" w:rsidP="00677BD8">
            <w:pPr>
              <w:spacing w:before="240" w:after="12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Стиль заголовка</w:t>
            </w:r>
            <w:r w:rsidR="007A2274" w:rsidRPr="0023402D">
              <w:rPr>
                <w:rFonts w:cs="Times New Roman"/>
                <w:szCs w:val="24"/>
              </w:rPr>
              <w:t xml:space="preserve"> кода</w:t>
            </w:r>
          </w:p>
        </w:tc>
        <w:tc>
          <w:tcPr>
            <w:tcW w:w="296" w:type="dxa"/>
          </w:tcPr>
          <w:p w14:paraId="75D7966C" w14:textId="77777777" w:rsidR="00D01220" w:rsidRPr="0023402D" w:rsidRDefault="00D01220" w:rsidP="00677BD8">
            <w:pPr>
              <w:spacing w:before="24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  <w:gridSpan w:val="2"/>
          </w:tcPr>
          <w:p w14:paraId="6AB2B4DA" w14:textId="77777777" w:rsidR="00D01220" w:rsidRPr="0023402D" w:rsidRDefault="007A2274" w:rsidP="00677BD8">
            <w:pPr>
              <w:spacing w:before="240"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способ генерации заголовочного файла на языке </w:t>
            </w:r>
            <w:r w:rsidR="0050274A" w:rsidRPr="0023402D">
              <w:rPr>
                <w:rFonts w:cs="Times New Roman"/>
                <w:szCs w:val="24"/>
              </w:rPr>
              <w:t xml:space="preserve">программирования </w:t>
            </w:r>
            <w:r w:rsidRPr="0023402D">
              <w:rPr>
                <w:rFonts w:cs="Times New Roman"/>
                <w:szCs w:val="24"/>
              </w:rPr>
              <w:t>Си необходимого для автоматической привязки текстовых идентификаторов переменных к нужным адресам в памяти</w:t>
            </w:r>
            <w:r w:rsidR="00A41B02" w:rsidRPr="0023402D">
              <w:rPr>
                <w:rFonts w:cs="Times New Roman"/>
                <w:szCs w:val="24"/>
              </w:rPr>
              <w:t>. Расшифровка значений параметра приведена в таблице 4.2.3;</w:t>
            </w:r>
          </w:p>
        </w:tc>
      </w:tr>
    </w:tbl>
    <w:p w14:paraId="41FB1CBB" w14:textId="77777777" w:rsidR="00A41B02" w:rsidRPr="0023402D" w:rsidRDefault="00A41B02" w:rsidP="00677BD8">
      <w:pPr>
        <w:spacing w:after="0" w:line="360" w:lineRule="auto"/>
        <w:ind w:firstLine="851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4.2.3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142"/>
        <w:gridCol w:w="2126"/>
        <w:gridCol w:w="296"/>
        <w:gridCol w:w="1405"/>
        <w:gridCol w:w="4961"/>
      </w:tblGrid>
      <w:tr w:rsidR="00A41B02" w:rsidRPr="0023402D" w14:paraId="3B12542B" w14:textId="77777777" w:rsidTr="00EE10FA">
        <w:trPr>
          <w:gridBefore w:val="1"/>
          <w:wBefore w:w="142" w:type="dxa"/>
          <w:cantSplit/>
          <w:tblHeader/>
        </w:trPr>
        <w:tc>
          <w:tcPr>
            <w:tcW w:w="3827" w:type="dxa"/>
            <w:gridSpan w:val="3"/>
            <w:vAlign w:val="center"/>
          </w:tcPr>
          <w:p w14:paraId="5989F6A4" w14:textId="77777777" w:rsidR="00A41B02" w:rsidRPr="0023402D" w:rsidRDefault="00A41B02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Значение параметра</w:t>
            </w:r>
          </w:p>
        </w:tc>
        <w:tc>
          <w:tcPr>
            <w:tcW w:w="4961" w:type="dxa"/>
            <w:vAlign w:val="center"/>
          </w:tcPr>
          <w:p w14:paraId="1CC7E113" w14:textId="77777777" w:rsidR="00A41B02" w:rsidRPr="0023402D" w:rsidRDefault="00A41B02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</w:p>
        </w:tc>
      </w:tr>
      <w:tr w:rsidR="00A41B02" w:rsidRPr="0023402D" w14:paraId="28BC8FB2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4933CD49" w14:textId="77777777" w:rsidR="00A41B02" w:rsidRPr="0023402D" w:rsidRDefault="00A41B0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С внутренними таблицами переменных (</w:t>
            </w:r>
            <w:r w:rsidRPr="0023402D">
              <w:rPr>
                <w:rFonts w:cs="Times New Roman"/>
                <w:lang w:val="en-US"/>
              </w:rPr>
              <w:t>DLL</w:t>
            </w:r>
            <w:r w:rsidRPr="0023402D">
              <w:rPr>
                <w:rFonts w:cs="Times New Roman"/>
              </w:rPr>
              <w:t>)</w:t>
            </w:r>
          </w:p>
        </w:tc>
        <w:tc>
          <w:tcPr>
            <w:tcW w:w="4961" w:type="dxa"/>
          </w:tcPr>
          <w:p w14:paraId="6357574A" w14:textId="77777777" w:rsidR="00A41B02" w:rsidRPr="0023402D" w:rsidRDefault="007A2274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В заголовочный файл, на основе которого генерируется динамически загружаемая библиотека или программа, встраиваются служебные таблицы</w:t>
            </w:r>
            <w:r w:rsidR="00C36A79" w:rsidRPr="0023402D">
              <w:rPr>
                <w:rFonts w:cs="Times New Roman"/>
              </w:rPr>
              <w:t xml:space="preserve"> с </w:t>
            </w:r>
            <w:r w:rsidRPr="0023402D">
              <w:rPr>
                <w:rFonts w:cs="Times New Roman"/>
              </w:rPr>
              <w:t>указан</w:t>
            </w:r>
            <w:r w:rsidR="00C36A79" w:rsidRPr="0023402D">
              <w:rPr>
                <w:rFonts w:cs="Times New Roman"/>
              </w:rPr>
              <w:t>ием</w:t>
            </w:r>
            <w:r w:rsidRPr="0023402D">
              <w:rPr>
                <w:rFonts w:cs="Times New Roman"/>
              </w:rPr>
              <w:t xml:space="preserve"> им</w:t>
            </w:r>
            <w:r w:rsidR="00C36A79" w:rsidRPr="0023402D">
              <w:rPr>
                <w:rFonts w:cs="Times New Roman"/>
              </w:rPr>
              <w:t>ён</w:t>
            </w:r>
            <w:r w:rsidRPr="0023402D">
              <w:rPr>
                <w:rFonts w:cs="Times New Roman"/>
              </w:rPr>
              <w:t xml:space="preserve"> переменн</w:t>
            </w:r>
            <w:r w:rsidR="00C36A79" w:rsidRPr="0023402D">
              <w:rPr>
                <w:rFonts w:cs="Times New Roman"/>
              </w:rPr>
              <w:t>ых</w:t>
            </w:r>
            <w:r w:rsidR="00BA0558" w:rsidRPr="0023402D">
              <w:rPr>
                <w:rFonts w:cs="Times New Roman"/>
              </w:rPr>
              <w:t>,</w:t>
            </w:r>
            <w:r w:rsidR="00C36A79" w:rsidRPr="0023402D">
              <w:rPr>
                <w:rFonts w:cs="Times New Roman"/>
              </w:rPr>
              <w:t xml:space="preserve"> </w:t>
            </w:r>
            <w:r w:rsidRPr="0023402D">
              <w:rPr>
                <w:rFonts w:cs="Times New Roman"/>
              </w:rPr>
              <w:t>соответству</w:t>
            </w:r>
            <w:r w:rsidR="00C36A79" w:rsidRPr="0023402D">
              <w:rPr>
                <w:rFonts w:cs="Times New Roman"/>
              </w:rPr>
              <w:t xml:space="preserve">ющим им </w:t>
            </w:r>
            <w:r w:rsidRPr="0023402D">
              <w:rPr>
                <w:rFonts w:cs="Times New Roman"/>
              </w:rPr>
              <w:t>адрес</w:t>
            </w:r>
            <w:r w:rsidR="00C36A79" w:rsidRPr="0023402D">
              <w:rPr>
                <w:rFonts w:cs="Times New Roman"/>
              </w:rPr>
              <w:t>ом</w:t>
            </w:r>
            <w:r w:rsidRPr="0023402D">
              <w:rPr>
                <w:rFonts w:cs="Times New Roman"/>
              </w:rPr>
              <w:t xml:space="preserve"> в памяти и тип</w:t>
            </w:r>
            <w:r w:rsidR="00C36A79" w:rsidRPr="0023402D">
              <w:rPr>
                <w:rFonts w:cs="Times New Roman"/>
              </w:rPr>
              <w:t>ом</w:t>
            </w:r>
            <w:r w:rsidRPr="0023402D">
              <w:rPr>
                <w:rFonts w:cs="Times New Roman"/>
              </w:rPr>
              <w:t xml:space="preserve"> данных (целый, вещественный и т.п.);</w:t>
            </w:r>
          </w:p>
        </w:tc>
      </w:tr>
      <w:tr w:rsidR="00A41B02" w:rsidRPr="0023402D" w14:paraId="734C18F5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64E16306" w14:textId="77777777" w:rsidR="00A41B02" w:rsidRPr="0023402D" w:rsidRDefault="00A41B0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С внешними таблицами переменных (</w:t>
            </w:r>
            <w:r w:rsidRPr="0023402D">
              <w:rPr>
                <w:rFonts w:cs="Times New Roman"/>
                <w:lang w:val="en-US"/>
              </w:rPr>
              <w:t>EXE</w:t>
            </w:r>
            <w:r w:rsidRPr="0023402D">
              <w:rPr>
                <w:rFonts w:cs="Times New Roman"/>
              </w:rPr>
              <w:t>)</w:t>
            </w:r>
          </w:p>
        </w:tc>
        <w:tc>
          <w:tcPr>
            <w:tcW w:w="4961" w:type="dxa"/>
          </w:tcPr>
          <w:p w14:paraId="35A0C255" w14:textId="77777777" w:rsidR="00A41B02" w:rsidRPr="0023402D" w:rsidRDefault="007A2274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 xml:space="preserve">В </w:t>
            </w:r>
            <w:r w:rsidR="00C36A79" w:rsidRPr="0023402D">
              <w:rPr>
                <w:rFonts w:cs="Times New Roman"/>
              </w:rPr>
              <w:t xml:space="preserve">обрабатываемый компилятором </w:t>
            </w:r>
            <w:r w:rsidRPr="0023402D">
              <w:rPr>
                <w:rFonts w:cs="Times New Roman"/>
              </w:rPr>
              <w:t>заголовочный файл не пишутся служебные таблицы с именами</w:t>
            </w:r>
            <w:r w:rsidR="00C36A79" w:rsidRPr="0023402D">
              <w:rPr>
                <w:rFonts w:cs="Times New Roman"/>
              </w:rPr>
              <w:t xml:space="preserve"> переменных</w:t>
            </w:r>
            <w:r w:rsidRPr="0023402D">
              <w:rPr>
                <w:rFonts w:cs="Times New Roman"/>
              </w:rPr>
              <w:t>. Служебные таблицы генерируются в бинарные файлы, структура которых подробно описана в руководстве системного программиста [2];</w:t>
            </w:r>
          </w:p>
        </w:tc>
      </w:tr>
      <w:tr w:rsidR="00A41B02" w:rsidRPr="0023402D" w14:paraId="684487A7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4966664A" w14:textId="77777777" w:rsidR="00A41B02" w:rsidRPr="0023402D" w:rsidRDefault="00A41B02" w:rsidP="00677BD8">
            <w:pPr>
              <w:spacing w:before="60" w:after="60" w:line="360" w:lineRule="auto"/>
              <w:rPr>
                <w:rFonts w:cs="Times New Roman"/>
              </w:rPr>
            </w:pPr>
            <w:proofErr w:type="spellStart"/>
            <w:r w:rsidRPr="0023402D">
              <w:rPr>
                <w:rFonts w:cs="Times New Roman"/>
              </w:rPr>
              <w:t>Автоопределение</w:t>
            </w:r>
            <w:proofErr w:type="spellEnd"/>
            <w:r w:rsidRPr="0023402D">
              <w:rPr>
                <w:rFonts w:cs="Times New Roman"/>
              </w:rPr>
              <w:t xml:space="preserve"> по </w:t>
            </w:r>
            <w:proofErr w:type="spellStart"/>
            <w:r w:rsidRPr="0023402D">
              <w:rPr>
                <w:rFonts w:cs="Times New Roman"/>
              </w:rPr>
              <w:t>ini</w:t>
            </w:r>
            <w:proofErr w:type="spellEnd"/>
            <w:r w:rsidRPr="0023402D">
              <w:rPr>
                <w:rFonts w:cs="Times New Roman"/>
              </w:rPr>
              <w:t>-файлу в шаблоне кода</w:t>
            </w:r>
          </w:p>
        </w:tc>
        <w:tc>
          <w:tcPr>
            <w:tcW w:w="4961" w:type="dxa"/>
          </w:tcPr>
          <w:p w14:paraId="786F0550" w14:textId="77777777" w:rsidR="00A92E7C" w:rsidRPr="0023402D" w:rsidRDefault="00A92E7C" w:rsidP="00677BD8">
            <w:pPr>
              <w:spacing w:before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Опция п</w:t>
            </w:r>
            <w:r w:rsidR="007A2274" w:rsidRPr="0023402D">
              <w:rPr>
                <w:rFonts w:cs="Times New Roman"/>
              </w:rPr>
              <w:t>озволяет автоматически выбирать тип генерации заголовочного файла</w:t>
            </w:r>
            <w:r w:rsidRPr="0023402D">
              <w:rPr>
                <w:rFonts w:cs="Times New Roman"/>
              </w:rPr>
              <w:t>:</w:t>
            </w:r>
            <w:r w:rsidR="007A2274" w:rsidRPr="0023402D">
              <w:rPr>
                <w:rFonts w:cs="Times New Roman"/>
              </w:rPr>
              <w:t xml:space="preserve"> с внутренними или внешними таблицами переменных в соответствии с выбранным шаблоном кода.</w:t>
            </w:r>
          </w:p>
          <w:p w14:paraId="562BC57F" w14:textId="77777777" w:rsidR="00A41B02" w:rsidRPr="0023402D" w:rsidRDefault="0091680A" w:rsidP="00677BD8">
            <w:pPr>
              <w:spacing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lastRenderedPageBreak/>
              <w:t xml:space="preserve">При этом в директории шаблона кода должен присутствовать </w:t>
            </w:r>
            <w:proofErr w:type="spellStart"/>
            <w:r w:rsidRPr="0023402D">
              <w:rPr>
                <w:rFonts w:cs="Times New Roman"/>
              </w:rPr>
              <w:t>ini</w:t>
            </w:r>
            <w:proofErr w:type="spellEnd"/>
            <w:r w:rsidRPr="0023402D">
              <w:rPr>
                <w:rFonts w:cs="Times New Roman"/>
              </w:rPr>
              <w:t xml:space="preserve">-файл, в котором </w:t>
            </w:r>
            <w:r w:rsidR="00C36A79" w:rsidRPr="0023402D">
              <w:rPr>
                <w:rFonts w:cs="Times New Roman"/>
              </w:rPr>
              <w:t xml:space="preserve">в текстовом виде </w:t>
            </w:r>
            <w:r w:rsidRPr="0023402D">
              <w:rPr>
                <w:rFonts w:cs="Times New Roman"/>
              </w:rPr>
              <w:t>указыва</w:t>
            </w:r>
            <w:r w:rsidR="00C36A79" w:rsidRPr="0023402D">
              <w:rPr>
                <w:rFonts w:cs="Times New Roman"/>
              </w:rPr>
              <w:t>е</w:t>
            </w:r>
            <w:r w:rsidRPr="0023402D">
              <w:rPr>
                <w:rFonts w:cs="Times New Roman"/>
              </w:rPr>
              <w:t xml:space="preserve">тся </w:t>
            </w:r>
            <w:r w:rsidR="003F23C9" w:rsidRPr="0023402D">
              <w:rPr>
                <w:rFonts w:cs="Times New Roman"/>
              </w:rPr>
              <w:t>идентификатор</w:t>
            </w:r>
            <w:r w:rsidR="00E1540B" w:rsidRPr="0023402D">
              <w:rPr>
                <w:rFonts w:cs="Times New Roman"/>
              </w:rPr>
              <w:t xml:space="preserve"> способа определения генерации заголовочного файла.</w:t>
            </w:r>
          </w:p>
        </w:tc>
      </w:tr>
      <w:tr w:rsidR="00D01220" w:rsidRPr="0023402D" w14:paraId="3C20F4A5" w14:textId="77777777" w:rsidTr="00A41B0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</w:trPr>
        <w:tc>
          <w:tcPr>
            <w:tcW w:w="2268" w:type="dxa"/>
            <w:gridSpan w:val="2"/>
          </w:tcPr>
          <w:p w14:paraId="28150ECD" w14:textId="77777777" w:rsidR="00D01220" w:rsidRPr="0023402D" w:rsidRDefault="00D01220" w:rsidP="00677BD8">
            <w:pPr>
              <w:spacing w:before="24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Команда сборки модуля</w:t>
            </w:r>
          </w:p>
        </w:tc>
        <w:tc>
          <w:tcPr>
            <w:tcW w:w="296" w:type="dxa"/>
          </w:tcPr>
          <w:p w14:paraId="4AE58EFC" w14:textId="77777777" w:rsidR="00D01220" w:rsidRPr="0023402D" w:rsidRDefault="00D01220" w:rsidP="00677BD8">
            <w:pPr>
              <w:spacing w:before="24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  <w:gridSpan w:val="2"/>
          </w:tcPr>
          <w:p w14:paraId="63AB4272" w14:textId="77777777" w:rsidR="00D01220" w:rsidRPr="0023402D" w:rsidRDefault="0091680A" w:rsidP="00677BD8">
            <w:pPr>
              <w:spacing w:before="240"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</w:rPr>
              <w:t>текст вызова скрипт-файла (</w:t>
            </w:r>
            <w:r w:rsidRPr="0023402D">
              <w:rPr>
                <w:rFonts w:cs="Times New Roman"/>
                <w:lang w:val="en-US"/>
              </w:rPr>
              <w:t>bat</w:t>
            </w:r>
            <w:r w:rsidRPr="0023402D">
              <w:rPr>
                <w:rFonts w:cs="Times New Roman"/>
              </w:rPr>
              <w:t>-файл), который производит автоматическую компиляцию расчетного модуля по сгенерированн</w:t>
            </w:r>
            <w:r w:rsidR="003F23C9">
              <w:rPr>
                <w:rFonts w:cs="Times New Roman"/>
              </w:rPr>
              <w:t xml:space="preserve">ым </w:t>
            </w:r>
            <w:proofErr w:type="spellStart"/>
            <w:r w:rsidR="003F23C9">
              <w:rPr>
                <w:rFonts w:cs="Times New Roman"/>
              </w:rPr>
              <w:t>код</w:t>
            </w:r>
            <w:r w:rsidRPr="0023402D">
              <w:rPr>
                <w:rFonts w:cs="Times New Roman"/>
              </w:rPr>
              <w:t>генератором</w:t>
            </w:r>
            <w:proofErr w:type="spellEnd"/>
            <w:r w:rsidRPr="0023402D">
              <w:rPr>
                <w:rFonts w:cs="Times New Roman"/>
              </w:rPr>
              <w:t xml:space="preserve"> исходным текстам</w:t>
            </w:r>
            <w:r w:rsidR="00A41B02" w:rsidRPr="0023402D">
              <w:rPr>
                <w:rFonts w:cs="Times New Roman"/>
              </w:rPr>
              <w:t>;</w:t>
            </w:r>
          </w:p>
        </w:tc>
      </w:tr>
      <w:tr w:rsidR="00D01220" w:rsidRPr="0023402D" w14:paraId="452BC3DA" w14:textId="77777777" w:rsidTr="00A41B0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</w:trPr>
        <w:tc>
          <w:tcPr>
            <w:tcW w:w="2268" w:type="dxa"/>
            <w:gridSpan w:val="2"/>
          </w:tcPr>
          <w:p w14:paraId="575620A0" w14:textId="77777777" w:rsidR="00D01220" w:rsidRPr="0023402D" w:rsidRDefault="00D01220" w:rsidP="00677BD8">
            <w:pPr>
              <w:spacing w:after="12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Команда загрузки в целевую систему</w:t>
            </w:r>
          </w:p>
        </w:tc>
        <w:tc>
          <w:tcPr>
            <w:tcW w:w="296" w:type="dxa"/>
          </w:tcPr>
          <w:p w14:paraId="1E2E8D4B" w14:textId="77777777" w:rsidR="00D01220" w:rsidRPr="0023402D" w:rsidRDefault="00D0122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  <w:gridSpan w:val="2"/>
          </w:tcPr>
          <w:p w14:paraId="7AEF30B0" w14:textId="77777777" w:rsidR="00D01220" w:rsidRPr="0023402D" w:rsidRDefault="0091680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</w:rPr>
              <w:t>текст вызова скрипт-файла (</w:t>
            </w:r>
            <w:r w:rsidRPr="0023402D">
              <w:rPr>
                <w:rFonts w:cs="Times New Roman"/>
                <w:lang w:val="en-US"/>
              </w:rPr>
              <w:t>bat</w:t>
            </w:r>
            <w:r w:rsidRPr="0023402D">
              <w:rPr>
                <w:rFonts w:cs="Times New Roman"/>
              </w:rPr>
              <w:t>-файл), который производит загрузку скомпилированных расчетных модулей (программ) и других необходимых файлов на прибор</w:t>
            </w:r>
            <w:r w:rsidR="00A41B02" w:rsidRPr="0023402D">
              <w:rPr>
                <w:rFonts w:cs="Times New Roman"/>
              </w:rPr>
              <w:t>;</w:t>
            </w:r>
          </w:p>
        </w:tc>
      </w:tr>
      <w:tr w:rsidR="00D01220" w:rsidRPr="0023402D" w14:paraId="749A0FC6" w14:textId="77777777" w:rsidTr="00A41B0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</w:trPr>
        <w:tc>
          <w:tcPr>
            <w:tcW w:w="2268" w:type="dxa"/>
            <w:gridSpan w:val="2"/>
          </w:tcPr>
          <w:p w14:paraId="3B055C09" w14:textId="77777777" w:rsidR="00D01220" w:rsidRPr="0023402D" w:rsidRDefault="00D01220" w:rsidP="00677BD8">
            <w:pPr>
              <w:spacing w:after="12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Префикс имён переменных</w:t>
            </w:r>
          </w:p>
        </w:tc>
        <w:tc>
          <w:tcPr>
            <w:tcW w:w="296" w:type="dxa"/>
          </w:tcPr>
          <w:p w14:paraId="57A896F1" w14:textId="77777777" w:rsidR="00D01220" w:rsidRPr="0023402D" w:rsidRDefault="00D0122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  <w:gridSpan w:val="2"/>
          </w:tcPr>
          <w:p w14:paraId="79B374F0" w14:textId="77777777" w:rsidR="00D01220" w:rsidRPr="0023402D" w:rsidRDefault="0091680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</w:rPr>
              <w:t>символ, дописываемый в начало имени локальных переменных при генерации кода</w:t>
            </w:r>
            <w:r w:rsidR="00A41B02" w:rsidRPr="0023402D">
              <w:rPr>
                <w:rFonts w:cs="Times New Roman"/>
              </w:rPr>
              <w:t>.</w:t>
            </w:r>
          </w:p>
        </w:tc>
      </w:tr>
    </w:tbl>
    <w:p w14:paraId="555C110B" w14:textId="77777777" w:rsidR="0038511C" w:rsidRPr="0023402D" w:rsidRDefault="00BF41FD" w:rsidP="00677BD8">
      <w:pPr>
        <w:pStyle w:val="a5"/>
        <w:numPr>
          <w:ilvl w:val="0"/>
          <w:numId w:val="5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задать параметры отладчика</w:t>
      </w:r>
      <w:r w:rsidR="0038511C"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</w:rPr>
        <w:t xml:space="preserve"> </w:t>
      </w:r>
      <w:r w:rsidR="0038511C" w:rsidRPr="0023402D">
        <w:rPr>
          <w:rFonts w:cs="Times New Roman"/>
          <w:szCs w:val="24"/>
        </w:rPr>
        <w:t>Параметры отладчика задаются в закладке «Отладчик» рабочего окна «Инструменты автоматики», показано на рисунке 4.2.5.</w:t>
      </w:r>
    </w:p>
    <w:p w14:paraId="4806C569" w14:textId="77777777" w:rsidR="00E945F7" w:rsidRPr="0023402D" w:rsidRDefault="00E945F7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26E54A3C" wp14:editId="455D9F7C">
            <wp:extent cx="4391025" cy="3524250"/>
            <wp:effectExtent l="19050" t="0" r="9525" b="0"/>
            <wp:docPr id="55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D034FF" w14:textId="77777777" w:rsidR="00E945F7" w:rsidRPr="0023402D" w:rsidRDefault="00E945F7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4.2.5</w:t>
      </w:r>
    </w:p>
    <w:p w14:paraId="3C8DEB09" w14:textId="77777777" w:rsidR="0038511C" w:rsidRPr="0023402D" w:rsidRDefault="0038511C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Параметры, которые следует определить: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C33036" w:rsidRPr="0023402D" w14:paraId="26ABFBCF" w14:textId="77777777" w:rsidTr="00C33036">
        <w:tc>
          <w:tcPr>
            <w:tcW w:w="3827" w:type="dxa"/>
          </w:tcPr>
          <w:p w14:paraId="2B7E8E4A" w14:textId="77777777" w:rsidR="00C33036" w:rsidRPr="0023402D" w:rsidRDefault="00C33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Режим отладки</w:t>
            </w:r>
          </w:p>
        </w:tc>
        <w:tc>
          <w:tcPr>
            <w:tcW w:w="296" w:type="dxa"/>
          </w:tcPr>
          <w:p w14:paraId="31257471" w14:textId="77777777" w:rsidR="00C33036" w:rsidRPr="0023402D" w:rsidRDefault="00C33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04F0D870" w14:textId="77777777" w:rsidR="00C33036" w:rsidRPr="0023402D" w:rsidRDefault="0091680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способа расчета схемы (алгоритма)</w:t>
            </w:r>
            <w:r w:rsidR="0038511C" w:rsidRPr="0023402D">
              <w:rPr>
                <w:rFonts w:cs="Times New Roman"/>
                <w:szCs w:val="24"/>
              </w:rPr>
              <w:t>. Расшифровка значений параметра приведена в таблице 4.2.4;</w:t>
            </w:r>
          </w:p>
        </w:tc>
      </w:tr>
    </w:tbl>
    <w:p w14:paraId="2EE7F3BD" w14:textId="77777777" w:rsidR="0038511C" w:rsidRPr="0023402D" w:rsidRDefault="0038511C" w:rsidP="00677BD8">
      <w:pPr>
        <w:spacing w:after="0" w:line="360" w:lineRule="auto"/>
        <w:ind w:firstLine="851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4.2.4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3827"/>
        <w:gridCol w:w="62"/>
        <w:gridCol w:w="234"/>
        <w:gridCol w:w="4807"/>
      </w:tblGrid>
      <w:tr w:rsidR="0038511C" w:rsidRPr="0023402D" w14:paraId="10495AA1" w14:textId="77777777" w:rsidTr="00EE10FA">
        <w:trPr>
          <w:cantSplit/>
          <w:tblHeader/>
        </w:trPr>
        <w:tc>
          <w:tcPr>
            <w:tcW w:w="3889" w:type="dxa"/>
            <w:gridSpan w:val="2"/>
            <w:vAlign w:val="center"/>
          </w:tcPr>
          <w:p w14:paraId="137E74B3" w14:textId="77777777" w:rsidR="0038511C" w:rsidRPr="0023402D" w:rsidRDefault="0038511C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Значение параметра</w:t>
            </w:r>
          </w:p>
        </w:tc>
        <w:tc>
          <w:tcPr>
            <w:tcW w:w="5041" w:type="dxa"/>
            <w:gridSpan w:val="2"/>
            <w:vAlign w:val="center"/>
          </w:tcPr>
          <w:p w14:paraId="754FC51A" w14:textId="77777777" w:rsidR="0038511C" w:rsidRPr="0023402D" w:rsidRDefault="0038511C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</w:p>
        </w:tc>
      </w:tr>
      <w:tr w:rsidR="0038511C" w:rsidRPr="0023402D" w14:paraId="3BE97AE6" w14:textId="77777777" w:rsidTr="0038511C">
        <w:tc>
          <w:tcPr>
            <w:tcW w:w="3889" w:type="dxa"/>
            <w:gridSpan w:val="2"/>
          </w:tcPr>
          <w:p w14:paraId="6926806B" w14:textId="77777777" w:rsidR="0038511C" w:rsidRPr="0023402D" w:rsidRDefault="0038511C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Локальная</w:t>
            </w:r>
          </w:p>
        </w:tc>
        <w:tc>
          <w:tcPr>
            <w:tcW w:w="5041" w:type="dxa"/>
            <w:gridSpan w:val="2"/>
          </w:tcPr>
          <w:p w14:paraId="05196FFA" w14:textId="77777777" w:rsidR="0038511C" w:rsidRPr="0023402D" w:rsidRDefault="00E945F7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расчетная схема считается на рабочем месте разработчика (компьютере пользователя) без доступа к прибору;</w:t>
            </w:r>
          </w:p>
        </w:tc>
      </w:tr>
      <w:tr w:rsidR="0038511C" w:rsidRPr="0023402D" w14:paraId="57BA0798" w14:textId="77777777" w:rsidTr="0038511C">
        <w:tc>
          <w:tcPr>
            <w:tcW w:w="3889" w:type="dxa"/>
            <w:gridSpan w:val="2"/>
          </w:tcPr>
          <w:p w14:paraId="071CA26C" w14:textId="77777777" w:rsidR="0038511C" w:rsidRPr="0023402D" w:rsidRDefault="0038511C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Удалённая</w:t>
            </w:r>
          </w:p>
        </w:tc>
        <w:tc>
          <w:tcPr>
            <w:tcW w:w="5041" w:type="dxa"/>
            <w:gridSpan w:val="2"/>
          </w:tcPr>
          <w:p w14:paraId="708FCD0B" w14:textId="77777777" w:rsidR="0038511C" w:rsidRPr="0023402D" w:rsidRDefault="0050274A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н</w:t>
            </w:r>
            <w:r w:rsidR="00E945F7" w:rsidRPr="0023402D">
              <w:rPr>
                <w:rFonts w:cs="Times New Roman"/>
              </w:rPr>
              <w:t>а расчетной схеме отображаются данные с прибора.</w:t>
            </w:r>
            <w:r w:rsidR="0091680A" w:rsidRPr="0023402D">
              <w:rPr>
                <w:rFonts w:cs="Times New Roman"/>
              </w:rPr>
              <w:t xml:space="preserve"> Пользователь может изменять параметры блоков</w:t>
            </w:r>
            <w:r w:rsidRPr="0023402D">
              <w:rPr>
                <w:rFonts w:cs="Times New Roman"/>
              </w:rPr>
              <w:t>,</w:t>
            </w:r>
            <w:r w:rsidR="0091680A" w:rsidRPr="0023402D">
              <w:rPr>
                <w:rFonts w:cs="Times New Roman"/>
              </w:rPr>
              <w:t xml:space="preserve"> при </w:t>
            </w:r>
            <w:r w:rsidRPr="0023402D">
              <w:rPr>
                <w:rFonts w:cs="Times New Roman"/>
              </w:rPr>
              <w:t xml:space="preserve">этом </w:t>
            </w:r>
            <w:r w:rsidR="0091680A" w:rsidRPr="0023402D">
              <w:rPr>
                <w:rFonts w:cs="Times New Roman"/>
              </w:rPr>
              <w:t xml:space="preserve">происходит автоматическое изменение </w:t>
            </w:r>
            <w:r w:rsidRPr="0023402D">
              <w:rPr>
                <w:rFonts w:cs="Times New Roman"/>
              </w:rPr>
              <w:t xml:space="preserve">соответствующей </w:t>
            </w:r>
            <w:r w:rsidR="0091680A" w:rsidRPr="0023402D">
              <w:rPr>
                <w:rFonts w:cs="Times New Roman"/>
              </w:rPr>
              <w:t>переменной на приборе</w:t>
            </w:r>
            <w:r w:rsidRPr="0023402D">
              <w:rPr>
                <w:rFonts w:cs="Times New Roman"/>
              </w:rPr>
              <w:t>;</w:t>
            </w:r>
          </w:p>
        </w:tc>
      </w:tr>
      <w:tr w:rsidR="0038511C" w:rsidRPr="0023402D" w14:paraId="0151FFBB" w14:textId="77777777" w:rsidTr="0038511C">
        <w:tc>
          <w:tcPr>
            <w:tcW w:w="3889" w:type="dxa"/>
            <w:gridSpan w:val="2"/>
          </w:tcPr>
          <w:p w14:paraId="16C241F1" w14:textId="77777777" w:rsidR="0038511C" w:rsidRPr="0023402D" w:rsidRDefault="0038511C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Получать только входы</w:t>
            </w:r>
          </w:p>
        </w:tc>
        <w:tc>
          <w:tcPr>
            <w:tcW w:w="5041" w:type="dxa"/>
            <w:gridSpan w:val="2"/>
          </w:tcPr>
          <w:p w14:paraId="3568675C" w14:textId="77777777" w:rsidR="0038511C" w:rsidRPr="0023402D" w:rsidRDefault="0091680A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в режиме происходит только получение значений переменных входа/выхода для расчетной модели. Все остальные переменные состояния рассчитываются локальным ядром автоматики и не синхронизируются со значением переменных, существующих в приборе.</w:t>
            </w:r>
          </w:p>
        </w:tc>
      </w:tr>
      <w:tr w:rsidR="00C33036" w:rsidRPr="0023402D" w14:paraId="65C37F06" w14:textId="77777777" w:rsidTr="00C330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827" w:type="dxa"/>
          </w:tcPr>
          <w:p w14:paraId="41CC4B1A" w14:textId="77777777" w:rsidR="00C33036" w:rsidRPr="0023402D" w:rsidRDefault="00C33036" w:rsidP="00677BD8">
            <w:pPr>
              <w:spacing w:before="24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Режим изменения параметров</w:t>
            </w:r>
          </w:p>
        </w:tc>
        <w:tc>
          <w:tcPr>
            <w:tcW w:w="296" w:type="dxa"/>
            <w:gridSpan w:val="2"/>
          </w:tcPr>
          <w:p w14:paraId="5569F7B1" w14:textId="77777777" w:rsidR="00C33036" w:rsidRPr="0023402D" w:rsidRDefault="00C33036" w:rsidP="00677BD8">
            <w:pPr>
              <w:spacing w:before="24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-</w:t>
            </w:r>
          </w:p>
        </w:tc>
        <w:tc>
          <w:tcPr>
            <w:tcW w:w="4807" w:type="dxa"/>
          </w:tcPr>
          <w:p w14:paraId="5D501F09" w14:textId="77777777" w:rsidR="00C33036" w:rsidRPr="0023402D" w:rsidRDefault="000B7545" w:rsidP="00677BD8">
            <w:pPr>
              <w:spacing w:before="24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опция</w:t>
            </w:r>
            <w:r w:rsidR="0050274A" w:rsidRPr="0023402D">
              <w:rPr>
                <w:rFonts w:cs="Times New Roman"/>
              </w:rPr>
              <w:t>,</w:t>
            </w:r>
            <w:r w:rsidRPr="0023402D">
              <w:rPr>
                <w:rFonts w:cs="Times New Roman"/>
              </w:rPr>
              <w:t xml:space="preserve"> позволя</w:t>
            </w:r>
            <w:r w:rsidR="0050274A" w:rsidRPr="0023402D">
              <w:rPr>
                <w:rFonts w:cs="Times New Roman"/>
              </w:rPr>
              <w:t xml:space="preserve">ющая </w:t>
            </w:r>
            <w:r w:rsidRPr="0023402D">
              <w:rPr>
                <w:rFonts w:cs="Times New Roman"/>
              </w:rPr>
              <w:t>изменить режим пересылки изменяемых пользователем параметров в прибор.</w:t>
            </w:r>
            <w:r w:rsidR="0038511C" w:rsidRPr="0023402D">
              <w:rPr>
                <w:rFonts w:cs="Times New Roman"/>
              </w:rPr>
              <w:t xml:space="preserve"> Расшифровка значений параметра приведена в таблице 4.2.5</w:t>
            </w:r>
            <w:r w:rsidR="00C33036" w:rsidRPr="0023402D">
              <w:rPr>
                <w:rFonts w:cs="Times New Roman"/>
              </w:rPr>
              <w:t>;</w:t>
            </w:r>
          </w:p>
        </w:tc>
      </w:tr>
    </w:tbl>
    <w:p w14:paraId="335DD56B" w14:textId="77777777" w:rsidR="00741625" w:rsidRDefault="00741625" w:rsidP="00677BD8">
      <w:pPr>
        <w:spacing w:after="0" w:line="360" w:lineRule="auto"/>
        <w:ind w:firstLine="851"/>
        <w:rPr>
          <w:rFonts w:cs="Times New Roman"/>
          <w:szCs w:val="24"/>
        </w:rPr>
      </w:pPr>
    </w:p>
    <w:p w14:paraId="781E2DD8" w14:textId="51CCA835" w:rsidR="0038511C" w:rsidRPr="0023402D" w:rsidRDefault="0038511C" w:rsidP="00677BD8">
      <w:pPr>
        <w:spacing w:after="0" w:line="360" w:lineRule="auto"/>
        <w:ind w:firstLine="851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4.2.5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3827"/>
        <w:gridCol w:w="62"/>
        <w:gridCol w:w="234"/>
        <w:gridCol w:w="4807"/>
      </w:tblGrid>
      <w:tr w:rsidR="0038511C" w:rsidRPr="0023402D" w14:paraId="28A0D6AA" w14:textId="77777777" w:rsidTr="00EE10FA">
        <w:trPr>
          <w:cantSplit/>
          <w:tblHeader/>
        </w:trPr>
        <w:tc>
          <w:tcPr>
            <w:tcW w:w="3889" w:type="dxa"/>
            <w:gridSpan w:val="2"/>
            <w:vAlign w:val="center"/>
          </w:tcPr>
          <w:p w14:paraId="38D1B247" w14:textId="77777777" w:rsidR="0038511C" w:rsidRPr="0023402D" w:rsidRDefault="0038511C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Значение параметра</w:t>
            </w:r>
          </w:p>
        </w:tc>
        <w:tc>
          <w:tcPr>
            <w:tcW w:w="5041" w:type="dxa"/>
            <w:gridSpan w:val="2"/>
            <w:vAlign w:val="center"/>
          </w:tcPr>
          <w:p w14:paraId="5FB11C8A" w14:textId="77777777" w:rsidR="0038511C" w:rsidRPr="0023402D" w:rsidRDefault="0038511C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</w:p>
        </w:tc>
      </w:tr>
      <w:tr w:rsidR="0038511C" w:rsidRPr="0023402D" w14:paraId="272B5559" w14:textId="77777777" w:rsidTr="004246D4">
        <w:tc>
          <w:tcPr>
            <w:tcW w:w="3889" w:type="dxa"/>
            <w:gridSpan w:val="2"/>
          </w:tcPr>
          <w:p w14:paraId="3D580D40" w14:textId="77777777" w:rsidR="0038511C" w:rsidRPr="0023402D" w:rsidRDefault="0038511C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Однократный</w:t>
            </w:r>
          </w:p>
        </w:tc>
        <w:tc>
          <w:tcPr>
            <w:tcW w:w="5041" w:type="dxa"/>
            <w:gridSpan w:val="2"/>
          </w:tcPr>
          <w:p w14:paraId="760133C0" w14:textId="77777777" w:rsidR="00962F23" w:rsidRPr="0023402D" w:rsidRDefault="00467079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П</w:t>
            </w:r>
            <w:r w:rsidR="00E945F7" w:rsidRPr="0023402D">
              <w:rPr>
                <w:rFonts w:cs="Times New Roman"/>
              </w:rPr>
              <w:t>ри изменении пользоват</w:t>
            </w:r>
            <w:r w:rsidRPr="0023402D">
              <w:rPr>
                <w:rFonts w:cs="Times New Roman"/>
              </w:rPr>
              <w:t>ел</w:t>
            </w:r>
            <w:r w:rsidR="00E945F7" w:rsidRPr="0023402D">
              <w:rPr>
                <w:rFonts w:cs="Times New Roman"/>
              </w:rPr>
              <w:t xml:space="preserve">ем значения </w:t>
            </w:r>
            <w:r w:rsidR="00962F23" w:rsidRPr="0023402D">
              <w:rPr>
                <w:rFonts w:cs="Times New Roman"/>
              </w:rPr>
              <w:t xml:space="preserve">свойства блока </w:t>
            </w:r>
            <w:r w:rsidRPr="0023402D">
              <w:rPr>
                <w:rFonts w:cs="Times New Roman"/>
              </w:rPr>
              <w:t>на расчетной схеме</w:t>
            </w:r>
            <w:r w:rsidR="00A92E7C" w:rsidRPr="0023402D">
              <w:rPr>
                <w:rFonts w:cs="Times New Roman"/>
              </w:rPr>
              <w:t xml:space="preserve"> </w:t>
            </w:r>
            <w:r w:rsidR="00E945F7" w:rsidRPr="0023402D">
              <w:rPr>
                <w:rFonts w:cs="Times New Roman"/>
              </w:rPr>
              <w:t>(например, коэффициента усиления</w:t>
            </w:r>
            <w:r w:rsidRPr="0023402D">
              <w:rPr>
                <w:rFonts w:cs="Times New Roman"/>
              </w:rPr>
              <w:t xml:space="preserve"> инерционно-</w:t>
            </w:r>
            <w:r w:rsidRPr="0023402D">
              <w:rPr>
                <w:rFonts w:cs="Times New Roman"/>
              </w:rPr>
              <w:lastRenderedPageBreak/>
              <w:t>дифференцирующего звена</w:t>
            </w:r>
            <w:r w:rsidR="00E945F7" w:rsidRPr="0023402D">
              <w:rPr>
                <w:rFonts w:cs="Times New Roman"/>
              </w:rPr>
              <w:t xml:space="preserve">) происходит </w:t>
            </w:r>
            <w:r w:rsidR="00A92E7C" w:rsidRPr="0023402D">
              <w:rPr>
                <w:rFonts w:cs="Times New Roman"/>
              </w:rPr>
              <w:t xml:space="preserve">его </w:t>
            </w:r>
            <w:r w:rsidR="00E945F7" w:rsidRPr="0023402D">
              <w:rPr>
                <w:rFonts w:cs="Times New Roman"/>
              </w:rPr>
              <w:t>однократное изменение на расчетной схеме с однократной пересылкой на прибор;</w:t>
            </w:r>
          </w:p>
        </w:tc>
      </w:tr>
      <w:tr w:rsidR="0038511C" w:rsidRPr="0023402D" w14:paraId="2AE9DCF8" w14:textId="77777777" w:rsidTr="004246D4">
        <w:tc>
          <w:tcPr>
            <w:tcW w:w="3889" w:type="dxa"/>
            <w:gridSpan w:val="2"/>
          </w:tcPr>
          <w:p w14:paraId="4475EFE7" w14:textId="77777777" w:rsidR="0038511C" w:rsidRPr="0023402D" w:rsidRDefault="0038511C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lastRenderedPageBreak/>
              <w:t>Списочный</w:t>
            </w:r>
          </w:p>
        </w:tc>
        <w:tc>
          <w:tcPr>
            <w:tcW w:w="5041" w:type="dxa"/>
            <w:gridSpan w:val="2"/>
          </w:tcPr>
          <w:p w14:paraId="7B815013" w14:textId="34E033B7" w:rsidR="00962F23" w:rsidRPr="0023402D" w:rsidRDefault="00962F23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Граф</w:t>
            </w:r>
            <w:r w:rsidR="00A92E7C" w:rsidRPr="0023402D">
              <w:rPr>
                <w:rFonts w:cs="Times New Roman"/>
              </w:rPr>
              <w:t xml:space="preserve">ическая </w:t>
            </w:r>
            <w:r w:rsidRPr="0023402D">
              <w:rPr>
                <w:rFonts w:cs="Times New Roman"/>
              </w:rPr>
              <w:t>оболочка</w:t>
            </w:r>
            <w:r w:rsidR="00467079" w:rsidRPr="0023402D">
              <w:rPr>
                <w:rFonts w:cs="Times New Roman"/>
              </w:rPr>
              <w:t xml:space="preserve"> </w:t>
            </w:r>
            <w:r w:rsidR="00A92E7C" w:rsidRPr="0023402D">
              <w:rPr>
                <w:rFonts w:cs="Times New Roman"/>
                <w:lang w:val="en-US"/>
              </w:rPr>
              <w:t>SimInTech</w:t>
            </w:r>
            <w:r w:rsidR="00A92E7C" w:rsidRPr="0023402D">
              <w:rPr>
                <w:rFonts w:cs="Times New Roman"/>
              </w:rPr>
              <w:t xml:space="preserve"> </w:t>
            </w:r>
            <w:proofErr w:type="spellStart"/>
            <w:r w:rsidR="00A92E7C" w:rsidRPr="0023402D">
              <w:rPr>
                <w:rFonts w:cs="Times New Roman"/>
              </w:rPr>
              <w:t>программно</w:t>
            </w:r>
            <w:proofErr w:type="spellEnd"/>
            <w:r w:rsidR="00A92E7C" w:rsidRPr="0023402D">
              <w:rPr>
                <w:rFonts w:cs="Times New Roman"/>
              </w:rPr>
              <w:t xml:space="preserve"> </w:t>
            </w:r>
            <w:r w:rsidR="00E945F7" w:rsidRPr="0023402D">
              <w:rPr>
                <w:rFonts w:cs="Times New Roman"/>
              </w:rPr>
              <w:t xml:space="preserve">составляет список требуемых параметров, который </w:t>
            </w:r>
            <w:r w:rsidRPr="0023402D">
              <w:rPr>
                <w:rFonts w:cs="Times New Roman"/>
              </w:rPr>
              <w:t xml:space="preserve">на каждом расчетном шаге </w:t>
            </w:r>
            <w:r w:rsidR="00E945F7" w:rsidRPr="0023402D">
              <w:rPr>
                <w:rFonts w:cs="Times New Roman"/>
              </w:rPr>
              <w:t>транслируется на прибор.</w:t>
            </w:r>
          </w:p>
        </w:tc>
      </w:tr>
      <w:tr w:rsidR="00C33036" w:rsidRPr="0023402D" w14:paraId="5079812A" w14:textId="77777777" w:rsidTr="00C330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827" w:type="dxa"/>
          </w:tcPr>
          <w:p w14:paraId="68CED781" w14:textId="77777777" w:rsidR="00C33036" w:rsidRPr="0023402D" w:rsidRDefault="00C33036" w:rsidP="00677BD8">
            <w:pPr>
              <w:spacing w:before="24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Параметры соединения (</w:t>
            </w:r>
            <w:proofErr w:type="spellStart"/>
            <w:r w:rsidRPr="0023402D">
              <w:rPr>
                <w:rFonts w:cs="Times New Roman"/>
              </w:rPr>
              <w:t>хост:порт</w:t>
            </w:r>
            <w:proofErr w:type="spellEnd"/>
            <w:r w:rsidRPr="0023402D">
              <w:rPr>
                <w:rFonts w:cs="Times New Roman"/>
              </w:rPr>
              <w:t>)</w:t>
            </w:r>
          </w:p>
        </w:tc>
        <w:tc>
          <w:tcPr>
            <w:tcW w:w="296" w:type="dxa"/>
            <w:gridSpan w:val="2"/>
          </w:tcPr>
          <w:p w14:paraId="622E5FA8" w14:textId="77777777" w:rsidR="00C33036" w:rsidRPr="0023402D" w:rsidRDefault="00C33036" w:rsidP="00677BD8">
            <w:pPr>
              <w:spacing w:before="24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-</w:t>
            </w:r>
          </w:p>
        </w:tc>
        <w:tc>
          <w:tcPr>
            <w:tcW w:w="4807" w:type="dxa"/>
          </w:tcPr>
          <w:p w14:paraId="28188A2C" w14:textId="77777777" w:rsidR="00C33036" w:rsidRPr="0023402D" w:rsidRDefault="00C33036" w:rsidP="00677BD8">
            <w:pPr>
              <w:spacing w:before="24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адрес сервера (прибора)</w:t>
            </w:r>
            <w:r w:rsidR="0050274A" w:rsidRPr="0023402D">
              <w:rPr>
                <w:rFonts w:cs="Times New Roman"/>
              </w:rPr>
              <w:t xml:space="preserve">, </w:t>
            </w:r>
            <w:proofErr w:type="gramStart"/>
            <w:r w:rsidR="0050274A" w:rsidRPr="0023402D">
              <w:rPr>
                <w:rFonts w:cs="Times New Roman"/>
              </w:rPr>
              <w:t>например</w:t>
            </w:r>
            <w:proofErr w:type="gramEnd"/>
            <w:r w:rsidR="0050274A" w:rsidRPr="0023402D">
              <w:rPr>
                <w:rFonts w:cs="Times New Roman"/>
              </w:rPr>
              <w:t xml:space="preserve"> 127.001:22375. Если номер порта после двоеточия не указан (или в параметрах соединения отсутствует), то по умолчанию номер порта равен 22375</w:t>
            </w:r>
            <w:r w:rsidRPr="0023402D">
              <w:rPr>
                <w:rFonts w:cs="Times New Roman"/>
              </w:rPr>
              <w:t>;</w:t>
            </w:r>
          </w:p>
        </w:tc>
      </w:tr>
      <w:tr w:rsidR="00C33036" w:rsidRPr="0023402D" w14:paraId="476E8F83" w14:textId="77777777" w:rsidTr="00C330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827" w:type="dxa"/>
          </w:tcPr>
          <w:p w14:paraId="605D1786" w14:textId="77777777" w:rsidR="00C33036" w:rsidRPr="0023402D" w:rsidRDefault="00C33036" w:rsidP="00677BD8">
            <w:pPr>
              <w:spacing w:after="12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 xml:space="preserve">Имя </w:t>
            </w:r>
            <w:r w:rsidRPr="0023402D">
              <w:rPr>
                <w:rFonts w:cs="Times New Roman"/>
                <w:lang w:val="en-US"/>
              </w:rPr>
              <w:t>DLL</w:t>
            </w:r>
            <w:r w:rsidRPr="0023402D">
              <w:rPr>
                <w:rFonts w:cs="Times New Roman"/>
              </w:rPr>
              <w:t xml:space="preserve"> удаленного доступа</w:t>
            </w:r>
          </w:p>
        </w:tc>
        <w:tc>
          <w:tcPr>
            <w:tcW w:w="296" w:type="dxa"/>
            <w:gridSpan w:val="2"/>
          </w:tcPr>
          <w:p w14:paraId="6E5C65C4" w14:textId="77777777" w:rsidR="00C33036" w:rsidRPr="0023402D" w:rsidRDefault="00C3303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-</w:t>
            </w:r>
          </w:p>
        </w:tc>
        <w:tc>
          <w:tcPr>
            <w:tcW w:w="4807" w:type="dxa"/>
          </w:tcPr>
          <w:p w14:paraId="69B8F43B" w14:textId="77777777" w:rsidR="00C33036" w:rsidRPr="0023402D" w:rsidRDefault="00962F23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 xml:space="preserve">имя динамически загружаемой библиотеки, реализующей алгоритм получения данных от сервера отладки прибора </w:t>
            </w:r>
            <w:proofErr w:type="spellStart"/>
            <w:r w:rsidRPr="0023402D">
              <w:rPr>
                <w:rFonts w:cs="Times New Roman"/>
              </w:rPr>
              <w:t>GdbServer</w:t>
            </w:r>
            <w:proofErr w:type="spellEnd"/>
            <w:r w:rsidRPr="0023402D">
              <w:rPr>
                <w:rFonts w:cs="Times New Roman"/>
              </w:rPr>
              <w:t>;</w:t>
            </w:r>
          </w:p>
          <w:p w14:paraId="777E6827" w14:textId="77777777" w:rsidR="004604D0" w:rsidRPr="0023402D" w:rsidRDefault="004604D0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  <w:r w:rsidR="00623E0F" w:rsidRPr="0023402D">
              <w:rPr>
                <w:rFonts w:cs="Times New Roman"/>
              </w:rPr>
              <w:t xml:space="preserve"> - П</w:t>
            </w:r>
            <w:r w:rsidRPr="0023402D">
              <w:rPr>
                <w:rFonts w:cs="Times New Roman"/>
              </w:rPr>
              <w:t>ользователь не должен изменять значение параметра при использовании протокола передачи данных</w:t>
            </w:r>
            <w:r w:rsidR="00962F23" w:rsidRPr="0023402D">
              <w:rPr>
                <w:rFonts w:cs="Times New Roman"/>
              </w:rPr>
              <w:t>, реализованного в данной исполняемой среде</w:t>
            </w:r>
            <w:r w:rsidRPr="0023402D">
              <w:rPr>
                <w:rFonts w:cs="Times New Roman"/>
              </w:rPr>
              <w:t>.</w:t>
            </w:r>
          </w:p>
        </w:tc>
      </w:tr>
      <w:tr w:rsidR="00C33036" w:rsidRPr="0023402D" w14:paraId="4ACC8B61" w14:textId="77777777" w:rsidTr="00C330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827" w:type="dxa"/>
          </w:tcPr>
          <w:p w14:paraId="77846B6E" w14:textId="77777777" w:rsidR="00C33036" w:rsidRPr="0023402D" w:rsidRDefault="00C33036" w:rsidP="00677BD8">
            <w:pPr>
              <w:spacing w:after="12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</w:rPr>
              <w:t xml:space="preserve">Имя объекта внутри </w:t>
            </w:r>
            <w:r w:rsidRPr="0023402D">
              <w:rPr>
                <w:rFonts w:cs="Times New Roman"/>
                <w:lang w:val="en-US"/>
              </w:rPr>
              <w:t>DLL</w:t>
            </w:r>
          </w:p>
        </w:tc>
        <w:tc>
          <w:tcPr>
            <w:tcW w:w="296" w:type="dxa"/>
            <w:gridSpan w:val="2"/>
          </w:tcPr>
          <w:p w14:paraId="2E1A48CF" w14:textId="77777777" w:rsidR="00C33036" w:rsidRPr="0023402D" w:rsidRDefault="00C33036" w:rsidP="00677BD8">
            <w:pPr>
              <w:spacing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-</w:t>
            </w:r>
          </w:p>
        </w:tc>
        <w:tc>
          <w:tcPr>
            <w:tcW w:w="4807" w:type="dxa"/>
          </w:tcPr>
          <w:p w14:paraId="4167EBC4" w14:textId="77777777" w:rsidR="00467079" w:rsidRPr="0023402D" w:rsidRDefault="00467079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 xml:space="preserve">Имя модуля, которое обеспечивает связь </w:t>
            </w:r>
            <w:proofErr w:type="gramStart"/>
            <w:r w:rsidRPr="0023402D">
              <w:rPr>
                <w:rFonts w:cs="Times New Roman"/>
              </w:rPr>
              <w:t>ПО</w:t>
            </w:r>
            <w:r w:rsidRPr="0023402D">
              <w:rPr>
                <w:rFonts w:cs="Times New Roman"/>
                <w:lang w:val="en-US"/>
              </w:rPr>
              <w:t> </w:t>
            </w:r>
            <w:r w:rsidRPr="0023402D">
              <w:rPr>
                <w:rFonts w:cs="Times New Roman"/>
              </w:rPr>
              <w:t>прибора</w:t>
            </w:r>
            <w:proofErr w:type="gramEnd"/>
            <w:r w:rsidRPr="0023402D">
              <w:rPr>
                <w:rFonts w:cs="Times New Roman"/>
              </w:rPr>
              <w:t xml:space="preserve"> с сервером отладки. Используется при необходимости создания поддержки собственного протокола передачи данных, отличающегося от заложенного в динамическую библиотеку avrordbg.dll.</w:t>
            </w:r>
          </w:p>
        </w:tc>
      </w:tr>
    </w:tbl>
    <w:p w14:paraId="240BE587" w14:textId="77777777" w:rsidR="00E945F7" w:rsidRPr="0023402D" w:rsidRDefault="00E945F7" w:rsidP="00677BD8">
      <w:pPr>
        <w:pStyle w:val="a5"/>
        <w:spacing w:after="120" w:line="360" w:lineRule="auto"/>
        <w:ind w:left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Имя состояния </w:t>
      </w:r>
      <w:r w:rsidR="00962F23" w:rsidRPr="0023402D">
        <w:rPr>
          <w:rFonts w:cs="Times New Roman"/>
          <w:szCs w:val="24"/>
        </w:rPr>
        <w:t>–</w:t>
      </w:r>
      <w:r w:rsidRPr="0023402D">
        <w:rPr>
          <w:rFonts w:cs="Times New Roman"/>
          <w:szCs w:val="24"/>
        </w:rPr>
        <w:t xml:space="preserve"> </w:t>
      </w:r>
      <w:r w:rsidR="00962F23" w:rsidRPr="0023402D">
        <w:rPr>
          <w:rFonts w:cs="Times New Roman"/>
          <w:szCs w:val="24"/>
        </w:rPr>
        <w:t>текстовый параметр, используемый для именованного сохранения состояния прибора (имя рестарта).</w:t>
      </w:r>
    </w:p>
    <w:p w14:paraId="777124FC" w14:textId="77777777" w:rsidR="00B54C24" w:rsidRPr="0023402D" w:rsidRDefault="00BF41FD" w:rsidP="00677BD8">
      <w:pPr>
        <w:pStyle w:val="a5"/>
        <w:numPr>
          <w:ilvl w:val="0"/>
          <w:numId w:val="5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с</w:t>
      </w:r>
      <w:r w:rsidR="00B54C24" w:rsidRPr="0023402D">
        <w:rPr>
          <w:rFonts w:cs="Times New Roman"/>
          <w:szCs w:val="24"/>
        </w:rPr>
        <w:t>охранит</w:t>
      </w:r>
      <w:r w:rsidRPr="0023402D">
        <w:rPr>
          <w:rFonts w:cs="Times New Roman"/>
          <w:szCs w:val="24"/>
        </w:rPr>
        <w:t>ь</w:t>
      </w:r>
      <w:r w:rsidR="00B54C24" w:rsidRPr="0023402D">
        <w:rPr>
          <w:rFonts w:cs="Times New Roman"/>
          <w:szCs w:val="24"/>
        </w:rPr>
        <w:t xml:space="preserve"> конфигурацию инструментов автоматики</w:t>
      </w:r>
      <w:r w:rsidRPr="0023402D">
        <w:rPr>
          <w:rFonts w:cs="Times New Roman"/>
          <w:szCs w:val="24"/>
        </w:rPr>
        <w:t xml:space="preserve">. </w:t>
      </w:r>
      <w:r w:rsidR="00C33036" w:rsidRPr="0023402D">
        <w:rPr>
          <w:rFonts w:cs="Times New Roman"/>
          <w:szCs w:val="24"/>
        </w:rPr>
        <w:t>Конфигурацию сохраняют н</w:t>
      </w:r>
      <w:r w:rsidRPr="0023402D">
        <w:rPr>
          <w:rFonts w:cs="Times New Roman"/>
          <w:szCs w:val="24"/>
        </w:rPr>
        <w:t xml:space="preserve">ажатием левой клавишей «мыши» </w:t>
      </w:r>
      <w:r w:rsidR="00C33036" w:rsidRPr="0023402D">
        <w:rPr>
          <w:rFonts w:cs="Times New Roman"/>
          <w:szCs w:val="24"/>
        </w:rPr>
        <w:t xml:space="preserve">на кнопку «Сохранить конфигурацию» </w:t>
      </w:r>
      <w:r w:rsidRPr="0023402D">
        <w:rPr>
          <w:rFonts w:cs="Times New Roman"/>
          <w:szCs w:val="24"/>
        </w:rPr>
        <w:t xml:space="preserve">в </w:t>
      </w:r>
      <w:r w:rsidR="00073D31" w:rsidRPr="0023402D">
        <w:rPr>
          <w:rFonts w:cs="Times New Roman"/>
          <w:szCs w:val="24"/>
        </w:rPr>
        <w:t xml:space="preserve">рабочем </w:t>
      </w:r>
      <w:r w:rsidRPr="0023402D">
        <w:rPr>
          <w:rFonts w:cs="Times New Roman"/>
          <w:szCs w:val="24"/>
        </w:rPr>
        <w:t xml:space="preserve">окне </w:t>
      </w:r>
      <w:r w:rsidR="00C33036" w:rsidRPr="0023402D">
        <w:rPr>
          <w:rFonts w:cs="Times New Roman"/>
          <w:szCs w:val="24"/>
        </w:rPr>
        <w:lastRenderedPageBreak/>
        <w:t>«И</w:t>
      </w:r>
      <w:r w:rsidRPr="0023402D">
        <w:rPr>
          <w:rFonts w:cs="Times New Roman"/>
          <w:szCs w:val="24"/>
        </w:rPr>
        <w:t>нструмент</w:t>
      </w:r>
      <w:r w:rsidR="00C33036" w:rsidRPr="0023402D">
        <w:rPr>
          <w:rFonts w:cs="Times New Roman"/>
          <w:szCs w:val="24"/>
        </w:rPr>
        <w:t>ы</w:t>
      </w:r>
      <w:r w:rsidRPr="0023402D">
        <w:rPr>
          <w:rFonts w:cs="Times New Roman"/>
          <w:szCs w:val="24"/>
        </w:rPr>
        <w:t xml:space="preserve"> автоматики</w:t>
      </w:r>
      <w:r w:rsidR="00C33036" w:rsidRPr="0023402D">
        <w:rPr>
          <w:rFonts w:cs="Times New Roman"/>
          <w:szCs w:val="24"/>
        </w:rPr>
        <w:t xml:space="preserve">» (показана на рисунке 4.2.6). Соответствующий </w:t>
      </w:r>
      <w:r w:rsidR="00B54C24" w:rsidRPr="0023402D">
        <w:rPr>
          <w:rFonts w:cs="Times New Roman"/>
          <w:szCs w:val="24"/>
        </w:rPr>
        <w:t xml:space="preserve">файл </w:t>
      </w:r>
      <w:r w:rsidR="00C33036" w:rsidRPr="0023402D">
        <w:rPr>
          <w:rFonts w:cs="Times New Roman"/>
          <w:szCs w:val="24"/>
        </w:rPr>
        <w:t>лучше хранить вместе с файлами расчетных схем</w:t>
      </w:r>
      <w:r w:rsidR="00B54C24" w:rsidRPr="0023402D">
        <w:rPr>
          <w:rFonts w:cs="Times New Roman"/>
          <w:szCs w:val="24"/>
        </w:rPr>
        <w:t>.</w:t>
      </w:r>
    </w:p>
    <w:p w14:paraId="4AA4D98C" w14:textId="77777777" w:rsidR="00B54C24" w:rsidRPr="0023402D" w:rsidRDefault="00B80E11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33BC4106" wp14:editId="58174903">
            <wp:extent cx="3491729" cy="2700068"/>
            <wp:effectExtent l="19050" t="0" r="0" b="0"/>
            <wp:docPr id="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432" cy="2699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3AAF65" w14:textId="77777777" w:rsidR="00894AFE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4.2.</w:t>
      </w:r>
      <w:r w:rsidR="00C33036" w:rsidRPr="0023402D">
        <w:rPr>
          <w:rFonts w:cs="Times New Roman"/>
          <w:szCs w:val="24"/>
        </w:rPr>
        <w:t>6</w:t>
      </w:r>
    </w:p>
    <w:p w14:paraId="33677FDF" w14:textId="77777777" w:rsid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При генерации кода для целевой системы в генерируемый код добавляются комментарии, для возможности его анализа и сопоставления с исходной схемой. Для каждого из сгенерированных файлов добавляется в шапку комментарий, обозначающий, из какого именно файла был сгенерирован данный исходный текст:</w:t>
      </w:r>
    </w:p>
    <w:p w14:paraId="24A1611C" w14:textId="7643B40F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  <w:lang w:val="en-US"/>
        </w:rPr>
      </w:pPr>
      <w:r w:rsidRPr="00FF73E4">
        <w:rPr>
          <w:rFonts w:ascii="Courier New" w:hAnsi="Courier New" w:cs="Courier New"/>
          <w:szCs w:val="24"/>
          <w:lang w:val="en-US"/>
        </w:rPr>
        <w:t>/*</w:t>
      </w:r>
      <w:r w:rsidR="00742F56">
        <w:rPr>
          <w:rFonts w:ascii="Courier New" w:hAnsi="Courier New" w:cs="Courier New"/>
          <w:szCs w:val="24"/>
          <w:lang w:val="en-US"/>
        </w:rPr>
        <w:t xml:space="preserve"> </w:t>
      </w:r>
      <w:r w:rsidRPr="00FF73E4">
        <w:rPr>
          <w:rFonts w:ascii="Courier New" w:hAnsi="Courier New" w:cs="Courier New"/>
          <w:szCs w:val="24"/>
          <w:lang w:val="en-US"/>
        </w:rPr>
        <w:t>------------------------------------------------------</w:t>
      </w:r>
    </w:p>
    <w:p w14:paraId="5E173381" w14:textId="44EE9DF0" w:rsidR="00FF73E4" w:rsidRPr="00FF73E4" w:rsidRDefault="00742F56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</w:t>
      </w:r>
      <w:r w:rsidR="00FF73E4" w:rsidRPr="00FF73E4">
        <w:rPr>
          <w:rFonts w:ascii="Courier New" w:hAnsi="Courier New" w:cs="Courier New"/>
          <w:szCs w:val="24"/>
          <w:lang w:val="en-US"/>
        </w:rPr>
        <w:t>Routine name:</w:t>
      </w:r>
      <w:r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="00FF73E4" w:rsidRPr="00FF73E4">
        <w:rPr>
          <w:rFonts w:ascii="Courier New" w:hAnsi="Courier New" w:cs="Courier New"/>
          <w:szCs w:val="24"/>
          <w:lang w:val="en-US"/>
        </w:rPr>
        <w:t>calc</w:t>
      </w:r>
      <w:proofErr w:type="spellEnd"/>
    </w:p>
    <w:p w14:paraId="3B1FCEE1" w14:textId="2568A35B" w:rsidR="00FF73E4" w:rsidRPr="00FF73E4" w:rsidRDefault="00742F56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</w:t>
      </w:r>
      <w:r w:rsidR="00FF73E4" w:rsidRPr="00FF73E4">
        <w:rPr>
          <w:rFonts w:ascii="Courier New" w:hAnsi="Courier New" w:cs="Courier New"/>
          <w:szCs w:val="24"/>
          <w:lang w:val="en-US"/>
        </w:rPr>
        <w:t>Generated:</w:t>
      </w:r>
      <w:r>
        <w:rPr>
          <w:rFonts w:ascii="Courier New" w:hAnsi="Courier New" w:cs="Courier New"/>
          <w:szCs w:val="24"/>
          <w:lang w:val="en-US"/>
        </w:rPr>
        <w:t xml:space="preserve"> </w:t>
      </w:r>
      <w:r w:rsidR="00FF73E4" w:rsidRPr="00FF73E4">
        <w:rPr>
          <w:rFonts w:ascii="Courier New" w:hAnsi="Courier New" w:cs="Courier New"/>
          <w:szCs w:val="24"/>
          <w:lang w:val="en-US"/>
        </w:rPr>
        <w:t>27.09.2011 11:44:36</w:t>
      </w:r>
    </w:p>
    <w:p w14:paraId="4E50609C" w14:textId="1E0E97BB" w:rsidR="00FF73E4" w:rsidRPr="00FF73E4" w:rsidRDefault="00742F56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</w:t>
      </w:r>
      <w:r w:rsidR="00FF73E4" w:rsidRPr="00FF73E4">
        <w:rPr>
          <w:rFonts w:ascii="Courier New" w:hAnsi="Courier New" w:cs="Courier New"/>
          <w:szCs w:val="24"/>
          <w:lang w:val="en-US"/>
        </w:rPr>
        <w:t>Description:</w:t>
      </w:r>
      <w:r>
        <w:rPr>
          <w:rFonts w:ascii="Courier New" w:hAnsi="Courier New" w:cs="Courier New"/>
          <w:szCs w:val="24"/>
          <w:lang w:val="en-US"/>
        </w:rPr>
        <w:t xml:space="preserve"> </w:t>
      </w:r>
    </w:p>
    <w:p w14:paraId="7C971676" w14:textId="0D8F4356" w:rsidR="00FF73E4" w:rsidRPr="00FF73E4" w:rsidRDefault="00742F56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="00FF73E4" w:rsidRPr="00FF73E4">
        <w:rPr>
          <w:rFonts w:ascii="Courier New" w:hAnsi="Courier New" w:cs="Courier New"/>
          <w:szCs w:val="24"/>
        </w:rPr>
        <w:t>Project</w:t>
      </w:r>
      <w:proofErr w:type="spellEnd"/>
      <w:r w:rsidR="00FF73E4" w:rsidRPr="00FF73E4">
        <w:rPr>
          <w:rFonts w:ascii="Courier New" w:hAnsi="Courier New" w:cs="Courier New"/>
          <w:szCs w:val="24"/>
        </w:rPr>
        <w:t xml:space="preserve"> file:</w:t>
      </w:r>
      <w:r>
        <w:rPr>
          <w:rFonts w:ascii="Courier New" w:hAnsi="Courier New" w:cs="Courier New"/>
          <w:szCs w:val="24"/>
        </w:rPr>
        <w:t xml:space="preserve"> </w:t>
      </w:r>
      <w:r w:rsidR="00FF73E4" w:rsidRPr="00FF73E4">
        <w:rPr>
          <w:rFonts w:ascii="Courier New" w:hAnsi="Courier New" w:cs="Courier New"/>
          <w:szCs w:val="24"/>
        </w:rPr>
        <w:t xml:space="preserve">ШРП - штатный регулятор питания </w:t>
      </w:r>
      <w:proofErr w:type="spellStart"/>
      <w:r w:rsidR="00FF73E4" w:rsidRPr="00FF73E4">
        <w:rPr>
          <w:rFonts w:ascii="Courier New" w:hAnsi="Courier New" w:cs="Courier New"/>
          <w:szCs w:val="24"/>
        </w:rPr>
        <w:t>БС.prt</w:t>
      </w:r>
      <w:proofErr w:type="spellEnd"/>
    </w:p>
    <w:p w14:paraId="4B45AC3F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</w:rPr>
      </w:pPr>
    </w:p>
    <w:p w14:paraId="4AEDBEA2" w14:textId="14DB2BD4" w:rsidR="00FF73E4" w:rsidRPr="00FF73E4" w:rsidRDefault="00FF73E4" w:rsidP="00677BD8">
      <w:pPr>
        <w:pStyle w:val="a5"/>
        <w:spacing w:after="120" w:line="360" w:lineRule="auto"/>
        <w:ind w:left="0"/>
        <w:contextualSpacing w:val="0"/>
        <w:rPr>
          <w:rFonts w:ascii="Courier New" w:hAnsi="Courier New" w:cs="Courier New"/>
          <w:szCs w:val="24"/>
        </w:rPr>
      </w:pPr>
      <w:r w:rsidRPr="00FF73E4">
        <w:rPr>
          <w:rFonts w:ascii="Courier New" w:hAnsi="Courier New" w:cs="Courier New"/>
          <w:szCs w:val="24"/>
        </w:rPr>
        <w:t>------------------------------------------------------</w:t>
      </w:r>
      <w:r w:rsidR="00742F56">
        <w:rPr>
          <w:rFonts w:ascii="Courier New" w:hAnsi="Courier New" w:cs="Courier New"/>
          <w:szCs w:val="24"/>
        </w:rPr>
        <w:t xml:space="preserve"> </w:t>
      </w:r>
      <w:r w:rsidRPr="00FF73E4">
        <w:rPr>
          <w:rFonts w:ascii="Courier New" w:hAnsi="Courier New" w:cs="Courier New"/>
          <w:szCs w:val="24"/>
        </w:rPr>
        <w:t>*/</w:t>
      </w:r>
    </w:p>
    <w:p w14:paraId="1DB72D36" w14:textId="77777777" w:rsid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Где: </w:t>
      </w:r>
    </w:p>
    <w:p w14:paraId="174E3AB9" w14:textId="77777777" w:rsidR="00FF73E4" w:rsidRP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proofErr w:type="spellStart"/>
      <w:r w:rsidRPr="00DC0C1F">
        <w:rPr>
          <w:rFonts w:cs="Times New Roman"/>
          <w:szCs w:val="24"/>
        </w:rPr>
        <w:t>Routine</w:t>
      </w:r>
      <w:proofErr w:type="spellEnd"/>
      <w:r w:rsidRPr="00FF73E4">
        <w:rPr>
          <w:rFonts w:cs="Times New Roman"/>
          <w:szCs w:val="24"/>
        </w:rPr>
        <w:t xml:space="preserve"> </w:t>
      </w:r>
      <w:proofErr w:type="spellStart"/>
      <w:r w:rsidRPr="00DC0C1F">
        <w:rPr>
          <w:rFonts w:cs="Times New Roman"/>
          <w:szCs w:val="24"/>
        </w:rPr>
        <w:t>name</w:t>
      </w:r>
      <w:proofErr w:type="spellEnd"/>
      <w:r>
        <w:rPr>
          <w:rFonts w:cs="Times New Roman"/>
          <w:szCs w:val="24"/>
        </w:rPr>
        <w:t xml:space="preserve"> – имя сгенерированного исполняемого файла расчётного модуля</w:t>
      </w:r>
      <w:r w:rsidR="00DC0C1F">
        <w:rPr>
          <w:rFonts w:cs="Times New Roman"/>
          <w:szCs w:val="24"/>
        </w:rPr>
        <w:t>;</w:t>
      </w:r>
    </w:p>
    <w:p w14:paraId="2F2F9756" w14:textId="77777777" w:rsid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proofErr w:type="spellStart"/>
      <w:r w:rsidRPr="00DC0C1F">
        <w:rPr>
          <w:rFonts w:cs="Times New Roman"/>
          <w:szCs w:val="24"/>
        </w:rPr>
        <w:t>Generated</w:t>
      </w:r>
      <w:proofErr w:type="spellEnd"/>
      <w:r>
        <w:rPr>
          <w:rFonts w:cs="Times New Roman"/>
          <w:szCs w:val="24"/>
        </w:rPr>
        <w:t xml:space="preserve"> – дата и время генерации</w:t>
      </w:r>
      <w:r w:rsidR="00DC0C1F">
        <w:rPr>
          <w:rFonts w:cs="Times New Roman"/>
          <w:szCs w:val="24"/>
        </w:rPr>
        <w:t>;</w:t>
      </w:r>
    </w:p>
    <w:p w14:paraId="4FCD86B2" w14:textId="77777777" w:rsid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proofErr w:type="spellStart"/>
      <w:r w:rsidRPr="00DC0C1F">
        <w:rPr>
          <w:rFonts w:cs="Times New Roman"/>
          <w:szCs w:val="24"/>
        </w:rPr>
        <w:t>Description</w:t>
      </w:r>
      <w:proofErr w:type="spellEnd"/>
      <w:r>
        <w:rPr>
          <w:rFonts w:cs="Times New Roman"/>
          <w:szCs w:val="24"/>
        </w:rPr>
        <w:t xml:space="preserve"> – краткое текстовое описание проекта, заполняемое пользователем в параметрах расчёта</w:t>
      </w:r>
      <w:r w:rsidR="00DC0C1F">
        <w:rPr>
          <w:rFonts w:cs="Times New Roman"/>
          <w:szCs w:val="24"/>
        </w:rPr>
        <w:t>;</w:t>
      </w:r>
    </w:p>
    <w:p w14:paraId="1AB54D4F" w14:textId="77777777" w:rsidR="00FF73E4" w:rsidRPr="00DC0C1F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proofErr w:type="spellStart"/>
      <w:r w:rsidRPr="00FF73E4">
        <w:rPr>
          <w:rFonts w:cs="Times New Roman"/>
          <w:szCs w:val="24"/>
        </w:rPr>
        <w:lastRenderedPageBreak/>
        <w:t>Project</w:t>
      </w:r>
      <w:proofErr w:type="spellEnd"/>
      <w:r w:rsidRPr="00FF73E4">
        <w:rPr>
          <w:rFonts w:cs="Times New Roman"/>
          <w:szCs w:val="24"/>
        </w:rPr>
        <w:t xml:space="preserve"> </w:t>
      </w:r>
      <w:proofErr w:type="spellStart"/>
      <w:r w:rsidRPr="00FF73E4">
        <w:rPr>
          <w:rFonts w:cs="Times New Roman"/>
          <w:szCs w:val="24"/>
        </w:rPr>
        <w:t>file</w:t>
      </w:r>
      <w:proofErr w:type="spellEnd"/>
      <w:r>
        <w:rPr>
          <w:rFonts w:cs="Times New Roman"/>
          <w:szCs w:val="24"/>
        </w:rPr>
        <w:t xml:space="preserve"> – имя исходного файла схемы, по которой был сгенерирован исходный текст</w:t>
      </w:r>
      <w:r w:rsidR="00DC0C1F">
        <w:rPr>
          <w:rFonts w:cs="Times New Roman"/>
          <w:szCs w:val="24"/>
        </w:rPr>
        <w:t>.</w:t>
      </w:r>
    </w:p>
    <w:p w14:paraId="38637FBB" w14:textId="77777777" w:rsid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Также в исходном тексте для каждого из блоков схемы перед исходным текстом, описывающим данный блок, генерируется комментарий вида:</w:t>
      </w:r>
    </w:p>
    <w:p w14:paraId="5C27ECF8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  <w:lang w:val="en-US"/>
        </w:rPr>
      </w:pPr>
      <w:r w:rsidRPr="00FF73E4">
        <w:rPr>
          <w:rFonts w:ascii="Courier New" w:hAnsi="Courier New" w:cs="Courier New"/>
          <w:szCs w:val="24"/>
          <w:lang w:val="en-US"/>
        </w:rPr>
        <w:t>/* Index=367</w:t>
      </w:r>
    </w:p>
    <w:p w14:paraId="02BABD3D" w14:textId="7DCE7CE5" w:rsidR="00FF73E4" w:rsidRPr="00FF73E4" w:rsidRDefault="00742F56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</w:t>
      </w:r>
      <w:r w:rsidR="00FF73E4" w:rsidRPr="00FF73E4">
        <w:rPr>
          <w:rFonts w:ascii="Courier New" w:hAnsi="Courier New" w:cs="Courier New"/>
          <w:szCs w:val="24"/>
          <w:lang w:val="en-US"/>
        </w:rPr>
        <w:t>UID=367</w:t>
      </w:r>
    </w:p>
    <w:p w14:paraId="50FA8A27" w14:textId="3F5C6DA9" w:rsidR="00FF73E4" w:rsidRPr="00FF73E4" w:rsidRDefault="00742F56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="00FF73E4" w:rsidRPr="00FF73E4">
        <w:rPr>
          <w:rFonts w:ascii="Courier New" w:hAnsi="Courier New" w:cs="Courier New"/>
          <w:szCs w:val="24"/>
          <w:lang w:val="en-US"/>
        </w:rPr>
        <w:t>GeneratorClassName</w:t>
      </w:r>
      <w:proofErr w:type="spellEnd"/>
      <w:r w:rsidR="00FF73E4" w:rsidRPr="00FF73E4">
        <w:rPr>
          <w:rFonts w:ascii="Courier New" w:hAnsi="Courier New" w:cs="Courier New"/>
          <w:szCs w:val="24"/>
          <w:lang w:val="en-US"/>
        </w:rPr>
        <w:t>=</w:t>
      </w:r>
      <w:proofErr w:type="spellStart"/>
      <w:r w:rsidR="00FF73E4" w:rsidRPr="00FF73E4">
        <w:rPr>
          <w:rFonts w:ascii="Courier New" w:hAnsi="Courier New" w:cs="Courier New"/>
          <w:szCs w:val="24"/>
          <w:lang w:val="en-US"/>
        </w:rPr>
        <w:t>TLimitIntegrator</w:t>
      </w:r>
      <w:proofErr w:type="spellEnd"/>
    </w:p>
    <w:p w14:paraId="3692CE77" w14:textId="720E7912" w:rsidR="00FF73E4" w:rsidRPr="00FF73E4" w:rsidRDefault="00742F56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</w:t>
      </w:r>
      <w:r w:rsidR="00FF73E4" w:rsidRPr="00FF73E4">
        <w:rPr>
          <w:rFonts w:ascii="Courier New" w:hAnsi="Courier New" w:cs="Courier New"/>
          <w:szCs w:val="24"/>
          <w:lang w:val="en-US"/>
        </w:rPr>
        <w:t>Name=klap2.int</w:t>
      </w:r>
    </w:p>
    <w:p w14:paraId="390782F9" w14:textId="4429A1BE" w:rsidR="00FF73E4" w:rsidRDefault="00742F56" w:rsidP="00677BD8">
      <w:pPr>
        <w:pStyle w:val="a5"/>
        <w:spacing w:after="120" w:line="360" w:lineRule="auto"/>
        <w:ind w:left="0"/>
        <w:contextualSpacing w:val="0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  <w:lang w:val="en-US"/>
        </w:rPr>
        <w:t xml:space="preserve"> </w:t>
      </w:r>
      <w:r w:rsidR="00FF73E4" w:rsidRPr="00FF73E4">
        <w:rPr>
          <w:rFonts w:ascii="Courier New" w:hAnsi="Courier New" w:cs="Courier New"/>
          <w:szCs w:val="24"/>
          <w:lang w:val="en-US"/>
        </w:rPr>
        <w:t>Type</w:t>
      </w:r>
      <w:r w:rsidR="00FF73E4" w:rsidRPr="00F64A52">
        <w:rPr>
          <w:rFonts w:ascii="Courier New" w:hAnsi="Courier New" w:cs="Courier New"/>
          <w:szCs w:val="24"/>
        </w:rPr>
        <w:t>=Интегратор с ограничением */</w:t>
      </w:r>
    </w:p>
    <w:p w14:paraId="703858D4" w14:textId="77777777" w:rsidR="00DC0C1F" w:rsidRDefault="00DC0C1F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Где: </w:t>
      </w:r>
    </w:p>
    <w:p w14:paraId="3CB4BD12" w14:textId="77777777" w:rsidR="00DC0C1F" w:rsidRPr="00FF73E4" w:rsidRDefault="00DC0C1F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Index</w:t>
      </w:r>
      <w:r w:rsidRPr="00DC0C1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– уникальный номер при сортировке блока (т.е. порядковый номер блока, который автоматически определяется математическим ядром). Номера блоков на схеме можно вывести при помощи пункта в главном меню «Вид-Показывать номера блоков»</w:t>
      </w:r>
      <w:r w:rsidR="006644B5">
        <w:rPr>
          <w:rFonts w:cs="Times New Roman"/>
          <w:szCs w:val="24"/>
        </w:rPr>
        <w:t xml:space="preserve">. Для поиска блока по его </w:t>
      </w:r>
      <w:r w:rsidR="006644B5">
        <w:rPr>
          <w:rFonts w:cs="Times New Roman"/>
          <w:szCs w:val="24"/>
          <w:lang w:val="en-US"/>
        </w:rPr>
        <w:t>UID</w:t>
      </w:r>
      <w:r w:rsidR="006644B5">
        <w:rPr>
          <w:rFonts w:cs="Times New Roman"/>
          <w:szCs w:val="24"/>
        </w:rPr>
        <w:t xml:space="preserve"> необходимо нажать кнопку «Поиск блока» на главной панели инструментов программы и там пометить тип поиска «По </w:t>
      </w:r>
      <w:r w:rsidR="00377EF6">
        <w:rPr>
          <w:rFonts w:cs="Times New Roman"/>
          <w:szCs w:val="24"/>
        </w:rPr>
        <w:t>индексу блока</w:t>
      </w:r>
      <w:r w:rsidR="006644B5">
        <w:rPr>
          <w:rFonts w:cs="Times New Roman"/>
          <w:szCs w:val="24"/>
        </w:rPr>
        <w:t>», ввести туда данный идентификатор, програ</w:t>
      </w:r>
      <w:r w:rsidR="00377EF6">
        <w:rPr>
          <w:rFonts w:cs="Times New Roman"/>
          <w:szCs w:val="24"/>
        </w:rPr>
        <w:t>мма покажет блок в проекте. Примечание – номера блоков при изменении топологии модели могут меняться, поэтому если вы изменили схему и по старым исходникам ищете блок на ней, то поиск может быть неверным</w:t>
      </w:r>
      <w:proofErr w:type="gramStart"/>
      <w:r w:rsidR="00377EF6">
        <w:rPr>
          <w:rFonts w:cs="Times New Roman"/>
          <w:szCs w:val="24"/>
        </w:rPr>
        <w:t xml:space="preserve">. </w:t>
      </w:r>
      <w:r>
        <w:rPr>
          <w:rFonts w:cs="Times New Roman"/>
          <w:szCs w:val="24"/>
        </w:rPr>
        <w:t>;</w:t>
      </w:r>
      <w:proofErr w:type="gramEnd"/>
    </w:p>
    <w:p w14:paraId="7CC61F59" w14:textId="77777777" w:rsidR="00DC0C1F" w:rsidRDefault="00DC0C1F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UID</w:t>
      </w:r>
      <w:r>
        <w:rPr>
          <w:rFonts w:cs="Times New Roman"/>
          <w:szCs w:val="24"/>
        </w:rPr>
        <w:t xml:space="preserve"> – уникальный идентификатор блока, который является базовым для формирования имён переменных состояния для данного блока. Способ вычисления идентификатора указывается в настройках генерации кода (см. таблицу 4.2.2)</w:t>
      </w:r>
      <w:r w:rsidR="006644B5">
        <w:rPr>
          <w:rFonts w:cs="Times New Roman"/>
          <w:szCs w:val="24"/>
        </w:rPr>
        <w:t xml:space="preserve">. Для поиска блока по его </w:t>
      </w:r>
      <w:r w:rsidR="006644B5">
        <w:rPr>
          <w:rFonts w:cs="Times New Roman"/>
          <w:szCs w:val="24"/>
          <w:lang w:val="en-US"/>
        </w:rPr>
        <w:t>UID</w:t>
      </w:r>
      <w:r w:rsidR="006644B5">
        <w:rPr>
          <w:rFonts w:cs="Times New Roman"/>
          <w:szCs w:val="24"/>
        </w:rPr>
        <w:t xml:space="preserve"> необходимо нажать кнопку «Поиск блока» на главной панели инструментов программы и там пометить тип поиска «По тексту», ввести туда данный идентификатор, программа покажет все блоки, где встречается данное сочетание символов</w:t>
      </w:r>
      <w:r>
        <w:rPr>
          <w:rFonts w:cs="Times New Roman"/>
          <w:szCs w:val="24"/>
        </w:rPr>
        <w:t>;</w:t>
      </w:r>
    </w:p>
    <w:p w14:paraId="57AD81EE" w14:textId="77777777" w:rsidR="00DC0C1F" w:rsidRDefault="00DC0C1F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  <w:lang w:val="en-US"/>
        </w:rPr>
        <w:t>GeneratorClassName</w:t>
      </w:r>
      <w:proofErr w:type="spellEnd"/>
      <w:r>
        <w:rPr>
          <w:rFonts w:cs="Times New Roman"/>
          <w:szCs w:val="24"/>
        </w:rPr>
        <w:t xml:space="preserve"> –</w:t>
      </w:r>
      <w:r w:rsidRPr="00DC0C1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имя класса генератора кода в исходном тексте генератора кода в файле </w:t>
      </w:r>
      <w:r w:rsidRPr="00DC0C1F">
        <w:rPr>
          <w:rFonts w:cs="Times New Roman"/>
          <w:szCs w:val="24"/>
        </w:rPr>
        <w:t>&lt;</w:t>
      </w:r>
      <w:r>
        <w:rPr>
          <w:rFonts w:cs="Times New Roman"/>
          <w:szCs w:val="24"/>
        </w:rPr>
        <w:t>директория установки</w:t>
      </w:r>
      <w:r w:rsidRPr="00DC0C1F">
        <w:rPr>
          <w:rFonts w:cs="Times New Roman"/>
          <w:szCs w:val="24"/>
        </w:rPr>
        <w:t>&gt;</w:t>
      </w:r>
      <w:r>
        <w:rPr>
          <w:rFonts w:cs="Times New Roman"/>
          <w:szCs w:val="24"/>
        </w:rPr>
        <w:t>\</w:t>
      </w:r>
      <w:r>
        <w:rPr>
          <w:rFonts w:cs="Times New Roman"/>
          <w:szCs w:val="24"/>
          <w:lang w:val="en-US"/>
        </w:rPr>
        <w:t>source</w:t>
      </w:r>
      <w:r w:rsidRPr="00DC0C1F">
        <w:rPr>
          <w:rFonts w:cs="Times New Roman"/>
          <w:szCs w:val="24"/>
        </w:rPr>
        <w:t>\</w:t>
      </w:r>
      <w:r>
        <w:rPr>
          <w:rFonts w:cs="Times New Roman"/>
          <w:szCs w:val="24"/>
          <w:lang w:val="en-US"/>
        </w:rPr>
        <w:t>MBTY</w:t>
      </w:r>
      <w:r w:rsidRPr="00DC0C1F">
        <w:rPr>
          <w:rFonts w:cs="Times New Roman"/>
          <w:szCs w:val="24"/>
        </w:rPr>
        <w:t>\</w:t>
      </w:r>
      <w:r>
        <w:rPr>
          <w:rFonts w:cs="Times New Roman"/>
          <w:szCs w:val="24"/>
          <w:lang w:val="en-US"/>
        </w:rPr>
        <w:t>AVRORA</w:t>
      </w:r>
      <w:r w:rsidRPr="00DC0C1F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GEN</w:t>
      </w:r>
      <w:r w:rsidRPr="00DC0C1F">
        <w:rPr>
          <w:rFonts w:cs="Times New Roman"/>
          <w:szCs w:val="24"/>
        </w:rPr>
        <w:t>\</w:t>
      </w:r>
      <w:r>
        <w:rPr>
          <w:rFonts w:cs="Times New Roman"/>
          <w:szCs w:val="24"/>
          <w:lang w:val="en-US"/>
        </w:rPr>
        <w:t>Blocks</w:t>
      </w:r>
      <w:r w:rsidRPr="00DC0C1F">
        <w:rPr>
          <w:rFonts w:cs="Times New Roman"/>
          <w:szCs w:val="24"/>
        </w:rPr>
        <w:t>.</w:t>
      </w:r>
      <w:r>
        <w:rPr>
          <w:rFonts w:cs="Times New Roman"/>
          <w:szCs w:val="24"/>
          <w:lang w:val="en-US"/>
        </w:rPr>
        <w:t>pas</w:t>
      </w:r>
      <w:r w:rsidRPr="00DC0C1F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По данному имени можно легко найти исходный текст, описывающий процесс генерации Си-кода для данного блока;</w:t>
      </w:r>
    </w:p>
    <w:p w14:paraId="365E772E" w14:textId="7925D742" w:rsidR="00DC0C1F" w:rsidRDefault="00DC0C1F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Name</w:t>
      </w:r>
      <w:r>
        <w:rPr>
          <w:rFonts w:cs="Times New Roman"/>
          <w:szCs w:val="24"/>
        </w:rPr>
        <w:t xml:space="preserve"> –</w:t>
      </w:r>
      <w:r w:rsidRPr="00DC0C1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полное имя блока, для которого был сгенерирован данный фрагмент кода. Оно формируется по следующему принципу</w:t>
      </w:r>
      <w:r w:rsidR="00742F56">
        <w:rPr>
          <w:rFonts w:cs="Times New Roman"/>
          <w:szCs w:val="24"/>
        </w:rPr>
        <w:t xml:space="preserve"> </w:t>
      </w:r>
      <w:r w:rsidRPr="00DC0C1F">
        <w:rPr>
          <w:rFonts w:cs="Times New Roman"/>
          <w:szCs w:val="24"/>
        </w:rPr>
        <w:t>&lt;</w:t>
      </w:r>
      <w:r>
        <w:rPr>
          <w:rFonts w:cs="Times New Roman"/>
          <w:szCs w:val="24"/>
        </w:rPr>
        <w:t xml:space="preserve">имя </w:t>
      </w:r>
      <w:proofErr w:type="spellStart"/>
      <w:r>
        <w:rPr>
          <w:rFonts w:cs="Times New Roman"/>
          <w:szCs w:val="24"/>
        </w:rPr>
        <w:t>субмодели</w:t>
      </w:r>
      <w:proofErr w:type="spellEnd"/>
      <w:r>
        <w:rPr>
          <w:rFonts w:cs="Times New Roman"/>
          <w:szCs w:val="24"/>
        </w:rPr>
        <w:t xml:space="preserve"> в которой стоит блок</w:t>
      </w:r>
      <w:proofErr w:type="gramStart"/>
      <w:r w:rsidRPr="00DC0C1F">
        <w:rPr>
          <w:rFonts w:cs="Times New Roman"/>
          <w:szCs w:val="24"/>
        </w:rPr>
        <w:t>&gt;.&lt;</w:t>
      </w:r>
      <w:proofErr w:type="gramEnd"/>
      <w:r>
        <w:rPr>
          <w:rFonts w:cs="Times New Roman"/>
          <w:szCs w:val="24"/>
        </w:rPr>
        <w:t xml:space="preserve">имя блока внутри </w:t>
      </w:r>
      <w:proofErr w:type="spellStart"/>
      <w:r>
        <w:rPr>
          <w:rFonts w:cs="Times New Roman"/>
          <w:szCs w:val="24"/>
        </w:rPr>
        <w:t>субмодели</w:t>
      </w:r>
      <w:proofErr w:type="spellEnd"/>
      <w:r w:rsidRPr="00DC0C1F">
        <w:rPr>
          <w:rFonts w:cs="Times New Roman"/>
          <w:szCs w:val="24"/>
        </w:rPr>
        <w:t>&gt;</w:t>
      </w:r>
      <w:r>
        <w:rPr>
          <w:rFonts w:cs="Times New Roman"/>
          <w:szCs w:val="24"/>
        </w:rPr>
        <w:t xml:space="preserve"> , где имя блока – поле «</w:t>
      </w:r>
      <w:r w:rsidRPr="00DC0C1F">
        <w:rPr>
          <w:rFonts w:cs="Times New Roman"/>
          <w:szCs w:val="24"/>
        </w:rPr>
        <w:t>Имя объекта</w:t>
      </w:r>
      <w:r>
        <w:rPr>
          <w:rFonts w:cs="Times New Roman"/>
          <w:szCs w:val="24"/>
        </w:rPr>
        <w:t>» (</w:t>
      </w:r>
      <w:r>
        <w:rPr>
          <w:rFonts w:cs="Times New Roman"/>
          <w:szCs w:val="24"/>
          <w:lang w:val="en-US"/>
        </w:rPr>
        <w:t>Name</w:t>
      </w:r>
      <w:r>
        <w:rPr>
          <w:rFonts w:cs="Times New Roman"/>
          <w:szCs w:val="24"/>
        </w:rPr>
        <w:t xml:space="preserve">) в закладке «Общие» в редакторе свойств блока. Если блок стоит во вложенной структуре, то в полное имя через </w:t>
      </w:r>
      <w:r>
        <w:rPr>
          <w:rFonts w:cs="Times New Roman"/>
          <w:szCs w:val="24"/>
        </w:rPr>
        <w:lastRenderedPageBreak/>
        <w:t xml:space="preserve">точку включаются все </w:t>
      </w:r>
      <w:r w:rsidR="006644B5">
        <w:rPr>
          <w:rFonts w:cs="Times New Roman"/>
          <w:szCs w:val="24"/>
        </w:rPr>
        <w:t xml:space="preserve">имена субмоделей начиная с самой верхней, которым этот блок принадлежит. Таким образом, по полному имени на схеме можно однозначно найти </w:t>
      </w:r>
      <w:proofErr w:type="gramStart"/>
      <w:r w:rsidR="006644B5">
        <w:rPr>
          <w:rFonts w:cs="Times New Roman"/>
          <w:szCs w:val="24"/>
        </w:rPr>
        <w:t>данный блок</w:t>
      </w:r>
      <w:proofErr w:type="gramEnd"/>
      <w:r w:rsidR="006644B5">
        <w:rPr>
          <w:rFonts w:cs="Times New Roman"/>
          <w:szCs w:val="24"/>
        </w:rPr>
        <w:t xml:space="preserve"> для которого сгенерирован фрагмент кода.</w:t>
      </w:r>
    </w:p>
    <w:p w14:paraId="15889368" w14:textId="114D16EF" w:rsidR="00FF73E4" w:rsidRPr="0023402D" w:rsidRDefault="006644B5" w:rsidP="00741625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Type</w:t>
      </w:r>
      <w:r w:rsidRPr="006644B5"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</w:rPr>
        <w:t>это идентификатор типа блока, который берётся из параметра «</w:t>
      </w:r>
      <w:r w:rsidRPr="006644B5">
        <w:rPr>
          <w:rFonts w:cs="Times New Roman"/>
          <w:szCs w:val="24"/>
        </w:rPr>
        <w:t>Тип элемента</w:t>
      </w:r>
      <w:r>
        <w:rPr>
          <w:rFonts w:cs="Times New Roman"/>
          <w:szCs w:val="24"/>
        </w:rPr>
        <w:t>» (</w:t>
      </w:r>
      <w:proofErr w:type="spellStart"/>
      <w:r>
        <w:rPr>
          <w:rFonts w:cs="Times New Roman"/>
          <w:szCs w:val="24"/>
          <w:lang w:val="en-US"/>
        </w:rPr>
        <w:t>ClassName</w:t>
      </w:r>
      <w:proofErr w:type="spellEnd"/>
      <w:r>
        <w:rPr>
          <w:rFonts w:cs="Times New Roman"/>
          <w:szCs w:val="24"/>
        </w:rPr>
        <w:t>)</w:t>
      </w:r>
      <w:r w:rsidRPr="006644B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закладки, «Общие» в редакторе свойств блока.</w:t>
      </w:r>
    </w:p>
    <w:p w14:paraId="338BC550" w14:textId="77777777" w:rsidR="00B54C24" w:rsidRPr="0023402D" w:rsidRDefault="00B54C24" w:rsidP="00677BD8">
      <w:pPr>
        <w:pStyle w:val="2"/>
        <w:spacing w:line="360" w:lineRule="auto"/>
      </w:pPr>
      <w:bookmarkStart w:id="7" w:name="_Toc454798714"/>
      <w:r w:rsidRPr="0023402D">
        <w:t>Сборка расчётного модуля для целевой системы</w:t>
      </w:r>
      <w:bookmarkEnd w:id="7"/>
    </w:p>
    <w:p w14:paraId="141D6150" w14:textId="72426DC5" w:rsidR="00F64AF3" w:rsidRPr="0023402D" w:rsidRDefault="006A4A69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При сборке </w:t>
      </w:r>
      <w:r w:rsidR="00F64AF3" w:rsidRPr="0023402D">
        <w:rPr>
          <w:rFonts w:cs="Times New Roman"/>
          <w:szCs w:val="24"/>
        </w:rPr>
        <w:t xml:space="preserve">расчетного модуля </w:t>
      </w:r>
      <w:r w:rsidRPr="0023402D">
        <w:rPr>
          <w:rFonts w:cs="Times New Roman"/>
          <w:szCs w:val="24"/>
        </w:rPr>
        <w:t xml:space="preserve">под </w:t>
      </w:r>
      <w:r w:rsidR="00F64AF3" w:rsidRPr="0023402D">
        <w:rPr>
          <w:rFonts w:cs="Times New Roman"/>
          <w:szCs w:val="24"/>
        </w:rPr>
        <w:t xml:space="preserve">ОСРВ </w:t>
      </w:r>
      <w:r w:rsidRPr="0023402D">
        <w:rPr>
          <w:rFonts w:cs="Times New Roman"/>
          <w:szCs w:val="24"/>
          <w:lang w:val="en-US"/>
        </w:rPr>
        <w:t>QNX</w:t>
      </w:r>
      <w:r w:rsidRPr="0023402D">
        <w:rPr>
          <w:rFonts w:cs="Times New Roman"/>
          <w:szCs w:val="24"/>
        </w:rPr>
        <w:t xml:space="preserve"> </w:t>
      </w:r>
      <w:r w:rsidR="00073D31" w:rsidRPr="0023402D">
        <w:rPr>
          <w:rFonts w:cs="Times New Roman"/>
          <w:szCs w:val="24"/>
        </w:rPr>
        <w:t xml:space="preserve">версии </w:t>
      </w:r>
      <w:r w:rsidRPr="0023402D">
        <w:rPr>
          <w:rFonts w:cs="Times New Roman"/>
          <w:szCs w:val="24"/>
        </w:rPr>
        <w:t xml:space="preserve">6 </w:t>
      </w:r>
      <w:r w:rsidR="00F64AF3" w:rsidRPr="0023402D">
        <w:rPr>
          <w:rFonts w:cs="Times New Roman"/>
          <w:szCs w:val="24"/>
        </w:rPr>
        <w:t xml:space="preserve">необходимо </w:t>
      </w:r>
      <w:r w:rsidR="00B54C24" w:rsidRPr="0023402D">
        <w:rPr>
          <w:rFonts w:cs="Times New Roman"/>
          <w:szCs w:val="24"/>
        </w:rPr>
        <w:t>убедить</w:t>
      </w:r>
      <w:r w:rsidR="00F64AF3" w:rsidRPr="0023402D">
        <w:rPr>
          <w:rFonts w:cs="Times New Roman"/>
          <w:szCs w:val="24"/>
        </w:rPr>
        <w:t>ся</w:t>
      </w:r>
      <w:r w:rsidR="001055A4" w:rsidRPr="0023402D">
        <w:rPr>
          <w:rFonts w:cs="Times New Roman"/>
          <w:szCs w:val="24"/>
        </w:rPr>
        <w:t xml:space="preserve">, что </w:t>
      </w:r>
      <w:r w:rsidR="00F64AF3" w:rsidRPr="0023402D">
        <w:rPr>
          <w:rFonts w:cs="Times New Roman"/>
          <w:szCs w:val="24"/>
        </w:rPr>
        <w:t xml:space="preserve">установлена </w:t>
      </w:r>
      <w:r w:rsidR="00B54C24" w:rsidRPr="0023402D">
        <w:rPr>
          <w:rFonts w:cs="Times New Roman"/>
          <w:szCs w:val="24"/>
        </w:rPr>
        <w:t xml:space="preserve">среда разработки программ </w:t>
      </w:r>
      <w:proofErr w:type="spellStart"/>
      <w:r w:rsidR="00073D31" w:rsidRPr="0023402D">
        <w:rPr>
          <w:rFonts w:cs="Times New Roman"/>
          <w:szCs w:val="24"/>
          <w:lang w:val="en-US"/>
        </w:rPr>
        <w:t>Momentics</w:t>
      </w:r>
      <w:proofErr w:type="spellEnd"/>
      <w:r w:rsidR="00F64AF3" w:rsidRPr="0023402D">
        <w:rPr>
          <w:rStyle w:val="af7"/>
          <w:rFonts w:cs="Times New Roman"/>
          <w:szCs w:val="24"/>
          <w:lang w:val="en-US"/>
        </w:rPr>
        <w:footnoteReference w:id="2"/>
      </w:r>
      <w:r w:rsidR="00073D31" w:rsidRPr="0023402D">
        <w:rPr>
          <w:rFonts w:cs="Times New Roman"/>
          <w:szCs w:val="24"/>
        </w:rPr>
        <w:t xml:space="preserve"> </w:t>
      </w:r>
      <w:r w:rsidR="00B54C24" w:rsidRPr="0023402D">
        <w:rPr>
          <w:rFonts w:cs="Times New Roman"/>
          <w:szCs w:val="24"/>
        </w:rPr>
        <w:t xml:space="preserve">для </w:t>
      </w:r>
      <w:r w:rsidR="00B54C24" w:rsidRPr="0023402D">
        <w:rPr>
          <w:rFonts w:cs="Times New Roman"/>
          <w:szCs w:val="24"/>
          <w:lang w:val="en-US"/>
        </w:rPr>
        <w:t>QNX</w:t>
      </w:r>
      <w:r w:rsidR="00B54C24" w:rsidRPr="0023402D">
        <w:rPr>
          <w:rFonts w:cs="Times New Roman"/>
          <w:szCs w:val="24"/>
        </w:rPr>
        <w:t xml:space="preserve"> </w:t>
      </w:r>
      <w:r w:rsidR="00073D31" w:rsidRPr="0023402D">
        <w:rPr>
          <w:rFonts w:cs="Times New Roman"/>
          <w:szCs w:val="24"/>
        </w:rPr>
        <w:t xml:space="preserve">версии </w:t>
      </w:r>
      <w:r w:rsidR="00B54C24" w:rsidRPr="0023402D">
        <w:rPr>
          <w:rFonts w:cs="Times New Roman"/>
          <w:szCs w:val="24"/>
        </w:rPr>
        <w:t>6</w:t>
      </w:r>
      <w:r w:rsidR="00F64AF3" w:rsidRPr="0023402D">
        <w:rPr>
          <w:rFonts w:cs="Times New Roman"/>
          <w:szCs w:val="24"/>
        </w:rPr>
        <w:t>. К</w:t>
      </w:r>
      <w:r w:rsidR="00B54C24" w:rsidRPr="0023402D">
        <w:rPr>
          <w:rFonts w:cs="Times New Roman"/>
          <w:szCs w:val="24"/>
        </w:rPr>
        <w:t xml:space="preserve">росс-компилятор для </w:t>
      </w:r>
      <w:r w:rsidR="00B54C24" w:rsidRPr="0023402D">
        <w:rPr>
          <w:rFonts w:cs="Times New Roman"/>
          <w:szCs w:val="24"/>
          <w:lang w:val="en-US"/>
        </w:rPr>
        <w:t>QNX</w:t>
      </w:r>
      <w:r w:rsidR="00B54C24" w:rsidRPr="0023402D">
        <w:rPr>
          <w:rFonts w:cs="Times New Roman"/>
          <w:szCs w:val="24"/>
        </w:rPr>
        <w:t xml:space="preserve"> </w:t>
      </w:r>
      <w:r w:rsidR="00073D31" w:rsidRPr="0023402D">
        <w:rPr>
          <w:rFonts w:cs="Times New Roman"/>
          <w:szCs w:val="24"/>
        </w:rPr>
        <w:t xml:space="preserve">версии </w:t>
      </w:r>
      <w:r w:rsidR="00B54C24" w:rsidRPr="0023402D">
        <w:rPr>
          <w:rFonts w:cs="Times New Roman"/>
          <w:szCs w:val="24"/>
        </w:rPr>
        <w:t xml:space="preserve">6 не поставляется совместно с </w:t>
      </w:r>
      <w:r w:rsidR="00B54C24" w:rsidRPr="0023402D">
        <w:rPr>
          <w:rFonts w:cs="Times New Roman"/>
          <w:szCs w:val="24"/>
          <w:lang w:val="en-US"/>
        </w:rPr>
        <w:t>SimInTech</w:t>
      </w:r>
      <w:r w:rsidR="00B54C24" w:rsidRPr="0023402D">
        <w:rPr>
          <w:rFonts w:cs="Times New Roman"/>
          <w:szCs w:val="24"/>
        </w:rPr>
        <w:t>.</w:t>
      </w:r>
    </w:p>
    <w:p w14:paraId="462AE5F8" w14:textId="77777777" w:rsidR="007F1CE9" w:rsidRPr="0023402D" w:rsidRDefault="001055A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Если кросс-компиляторы у</w:t>
      </w:r>
      <w:r w:rsidR="00B54C24" w:rsidRPr="0023402D">
        <w:rPr>
          <w:rFonts w:cs="Times New Roman"/>
          <w:szCs w:val="24"/>
        </w:rPr>
        <w:t>становлены</w:t>
      </w:r>
      <w:r w:rsidRPr="0023402D">
        <w:rPr>
          <w:rFonts w:cs="Times New Roman"/>
          <w:szCs w:val="24"/>
        </w:rPr>
        <w:t xml:space="preserve">, </w:t>
      </w:r>
      <w:r w:rsidR="00B54C24" w:rsidRPr="0023402D">
        <w:rPr>
          <w:rFonts w:cs="Times New Roman"/>
          <w:szCs w:val="24"/>
        </w:rPr>
        <w:t xml:space="preserve">то </w:t>
      </w:r>
      <w:r w:rsidRPr="0023402D">
        <w:rPr>
          <w:rFonts w:cs="Times New Roman"/>
          <w:szCs w:val="24"/>
        </w:rPr>
        <w:t xml:space="preserve">следует </w:t>
      </w:r>
      <w:r w:rsidR="00401CDB" w:rsidRPr="0023402D">
        <w:rPr>
          <w:rFonts w:cs="Times New Roman"/>
          <w:szCs w:val="24"/>
        </w:rPr>
        <w:t xml:space="preserve">в сборочном скрипте для ОСРВ </w:t>
      </w:r>
      <w:r w:rsidR="00401CDB" w:rsidRPr="0023402D">
        <w:rPr>
          <w:rFonts w:cs="Times New Roman"/>
          <w:szCs w:val="24"/>
          <w:lang w:val="en-US"/>
        </w:rPr>
        <w:t>QNX</w:t>
      </w:r>
      <w:r w:rsidR="00401CDB" w:rsidRPr="0023402D">
        <w:rPr>
          <w:rFonts w:cs="Times New Roman"/>
          <w:szCs w:val="24"/>
        </w:rPr>
        <w:t xml:space="preserve"> версии 6 </w:t>
      </w:r>
      <w:r w:rsidR="00B54C24" w:rsidRPr="0023402D">
        <w:rPr>
          <w:rFonts w:cs="Times New Roman"/>
          <w:szCs w:val="24"/>
        </w:rPr>
        <w:t>ука</w:t>
      </w:r>
      <w:r w:rsidRPr="0023402D">
        <w:rPr>
          <w:rFonts w:cs="Times New Roman"/>
          <w:szCs w:val="24"/>
        </w:rPr>
        <w:t>зать</w:t>
      </w:r>
      <w:r w:rsidR="00B54C24" w:rsidRPr="0023402D">
        <w:rPr>
          <w:rFonts w:cs="Times New Roman"/>
          <w:szCs w:val="24"/>
        </w:rPr>
        <w:t xml:space="preserve"> путь к директории установки среды разработки </w:t>
      </w:r>
      <w:r w:rsidR="00073D31" w:rsidRPr="0023402D">
        <w:rPr>
          <w:rFonts w:cs="Times New Roman"/>
          <w:szCs w:val="24"/>
        </w:rPr>
        <w:t xml:space="preserve">программ </w:t>
      </w:r>
      <w:proofErr w:type="spellStart"/>
      <w:r w:rsidR="00B54C24" w:rsidRPr="0023402D">
        <w:rPr>
          <w:rFonts w:cs="Times New Roman"/>
          <w:szCs w:val="24"/>
          <w:lang w:val="en-US"/>
        </w:rPr>
        <w:t>Momentics</w:t>
      </w:r>
      <w:proofErr w:type="spellEnd"/>
      <w:r w:rsidRPr="0023402D">
        <w:rPr>
          <w:rFonts w:cs="Times New Roman"/>
          <w:szCs w:val="24"/>
        </w:rPr>
        <w:t>:</w:t>
      </w:r>
    </w:p>
    <w:p w14:paraId="76C545DD" w14:textId="797A2582" w:rsidR="00401CDB" w:rsidRPr="0023402D" w:rsidRDefault="00B54C24" w:rsidP="00677BD8">
      <w:pPr>
        <w:pStyle w:val="a5"/>
        <w:spacing w:after="0" w:line="360" w:lineRule="auto"/>
        <w:ind w:left="0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&lt;директория установки </w:t>
      </w:r>
      <w:proofErr w:type="gramStart"/>
      <w:r w:rsidRPr="0023402D">
        <w:rPr>
          <w:rFonts w:cs="Times New Roman"/>
          <w:szCs w:val="24"/>
          <w:lang w:val="en-US"/>
        </w:rPr>
        <w:t>SimInTech</w:t>
      </w:r>
      <w:r w:rsidR="007F1CE9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>&gt;</w:t>
      </w:r>
      <w:proofErr w:type="gramEnd"/>
      <w:r w:rsidRPr="0023402D">
        <w:rPr>
          <w:rFonts w:cs="Times New Roman"/>
          <w:szCs w:val="24"/>
        </w:rPr>
        <w:t>\</w:t>
      </w:r>
      <w:r w:rsidRPr="0023402D">
        <w:rPr>
          <w:rFonts w:cs="Times New Roman"/>
          <w:szCs w:val="24"/>
          <w:lang w:val="en-US"/>
        </w:rPr>
        <w:t>bin</w:t>
      </w:r>
      <w:r w:rsidRPr="0023402D">
        <w:rPr>
          <w:rFonts w:cs="Times New Roman"/>
          <w:szCs w:val="24"/>
        </w:rPr>
        <w:t>\</w:t>
      </w:r>
      <w:proofErr w:type="spellStart"/>
      <w:r w:rsidRPr="0023402D">
        <w:rPr>
          <w:rFonts w:cs="Times New Roman"/>
          <w:szCs w:val="24"/>
          <w:lang w:val="en-US"/>
        </w:rPr>
        <w:t>CodeTemplates</w:t>
      </w:r>
      <w:proofErr w:type="spellEnd"/>
      <w:r w:rsidRPr="0023402D">
        <w:rPr>
          <w:rFonts w:cs="Times New Roman"/>
          <w:szCs w:val="24"/>
        </w:rPr>
        <w:t>\</w:t>
      </w:r>
      <w:r w:rsidRPr="0023402D">
        <w:rPr>
          <w:rFonts w:cs="Times New Roman"/>
          <w:szCs w:val="24"/>
          <w:lang w:val="en-US"/>
        </w:rPr>
        <w:t>QNX</w:t>
      </w:r>
      <w:r w:rsidRPr="0023402D">
        <w:rPr>
          <w:rFonts w:cs="Times New Roman"/>
          <w:szCs w:val="24"/>
        </w:rPr>
        <w:t>6\</w:t>
      </w:r>
      <w:r w:rsidRPr="0023402D">
        <w:rPr>
          <w:rFonts w:cs="Times New Roman"/>
          <w:szCs w:val="24"/>
          <w:lang w:val="en-US"/>
        </w:rPr>
        <w:t>build</w:t>
      </w:r>
      <w:r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  <w:lang w:val="en-US"/>
        </w:rPr>
        <w:t>bat</w:t>
      </w:r>
    </w:p>
    <w:p w14:paraId="09162946" w14:textId="77777777" w:rsidR="006A4A69" w:rsidRPr="0023402D" w:rsidRDefault="001055A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При отсутствии кросс-компиляторов необходимо произвести их установку. </w:t>
      </w:r>
      <w:r w:rsidR="006A4A69" w:rsidRPr="0023402D">
        <w:rPr>
          <w:rFonts w:cs="Times New Roman"/>
          <w:szCs w:val="24"/>
        </w:rPr>
        <w:t>Н</w:t>
      </w:r>
      <w:r w:rsidR="00073D31" w:rsidRPr="0023402D">
        <w:rPr>
          <w:rFonts w:cs="Times New Roman"/>
          <w:szCs w:val="24"/>
        </w:rPr>
        <w:t xml:space="preserve">а рисунке 4.3.1 </w:t>
      </w:r>
      <w:r w:rsidR="006A4A69" w:rsidRPr="0023402D">
        <w:rPr>
          <w:rFonts w:cs="Times New Roman"/>
          <w:szCs w:val="24"/>
        </w:rPr>
        <w:t xml:space="preserve">приведено содержание файла </w:t>
      </w:r>
      <w:r w:rsidR="006A4A69" w:rsidRPr="0023402D">
        <w:rPr>
          <w:rFonts w:cs="Times New Roman"/>
          <w:szCs w:val="24"/>
          <w:lang w:val="en-US"/>
        </w:rPr>
        <w:t>build</w:t>
      </w:r>
      <w:r w:rsidR="006A4A69" w:rsidRPr="0023402D">
        <w:rPr>
          <w:rFonts w:cs="Times New Roman"/>
          <w:szCs w:val="24"/>
        </w:rPr>
        <w:t>.</w:t>
      </w:r>
      <w:r w:rsidR="006A4A69" w:rsidRPr="0023402D">
        <w:rPr>
          <w:rFonts w:cs="Times New Roman"/>
          <w:szCs w:val="24"/>
          <w:lang w:val="en-US"/>
        </w:rPr>
        <w:t>bat</w:t>
      </w:r>
      <w:r w:rsidR="006A4A69" w:rsidRPr="0023402D">
        <w:rPr>
          <w:rFonts w:cs="Times New Roman"/>
          <w:szCs w:val="24"/>
        </w:rPr>
        <w:t xml:space="preserve"> для </w:t>
      </w:r>
      <w:r w:rsidR="00401CDB" w:rsidRPr="0023402D">
        <w:rPr>
          <w:rFonts w:cs="Times New Roman"/>
          <w:szCs w:val="24"/>
        </w:rPr>
        <w:t>компиляции расчетно</w:t>
      </w:r>
      <w:r w:rsidR="004A3937" w:rsidRPr="0023402D">
        <w:rPr>
          <w:rFonts w:cs="Times New Roman"/>
          <w:szCs w:val="24"/>
        </w:rPr>
        <w:t>го</w:t>
      </w:r>
      <w:r w:rsidR="00401CDB" w:rsidRPr="0023402D">
        <w:rPr>
          <w:rFonts w:cs="Times New Roman"/>
          <w:szCs w:val="24"/>
        </w:rPr>
        <w:t xml:space="preserve"> мод</w:t>
      </w:r>
      <w:r w:rsidR="004A3937" w:rsidRPr="0023402D">
        <w:rPr>
          <w:rFonts w:cs="Times New Roman"/>
          <w:szCs w:val="24"/>
        </w:rPr>
        <w:t>у</w:t>
      </w:r>
      <w:r w:rsidR="00401CDB" w:rsidRPr="0023402D">
        <w:rPr>
          <w:rFonts w:cs="Times New Roman"/>
          <w:szCs w:val="24"/>
        </w:rPr>
        <w:t>л</w:t>
      </w:r>
      <w:r w:rsidR="004A3937" w:rsidRPr="0023402D">
        <w:rPr>
          <w:rFonts w:cs="Times New Roman"/>
          <w:szCs w:val="24"/>
        </w:rPr>
        <w:t>я</w:t>
      </w:r>
      <w:r w:rsidR="00401CDB" w:rsidRPr="0023402D">
        <w:rPr>
          <w:rFonts w:cs="Times New Roman"/>
          <w:szCs w:val="24"/>
        </w:rPr>
        <w:t xml:space="preserve"> </w:t>
      </w:r>
      <w:r w:rsidR="006A4A69" w:rsidRPr="0023402D">
        <w:rPr>
          <w:rFonts w:cs="Times New Roman"/>
          <w:szCs w:val="24"/>
        </w:rPr>
        <w:t xml:space="preserve">под </w:t>
      </w:r>
      <w:r w:rsidR="006A4A69" w:rsidRPr="0023402D">
        <w:rPr>
          <w:rFonts w:cs="Times New Roman"/>
          <w:szCs w:val="24"/>
          <w:lang w:val="en-US"/>
        </w:rPr>
        <w:t>QNX</w:t>
      </w:r>
      <w:r w:rsidR="006A4A69" w:rsidRPr="0023402D">
        <w:rPr>
          <w:rFonts w:cs="Times New Roman"/>
          <w:szCs w:val="24"/>
        </w:rPr>
        <w:t xml:space="preserve"> </w:t>
      </w:r>
      <w:r w:rsidR="00073D31" w:rsidRPr="0023402D">
        <w:rPr>
          <w:rFonts w:cs="Times New Roman"/>
          <w:szCs w:val="24"/>
        </w:rPr>
        <w:t xml:space="preserve">версии </w:t>
      </w:r>
      <w:r w:rsidR="006A4A69" w:rsidRPr="0023402D">
        <w:rPr>
          <w:rFonts w:cs="Times New Roman"/>
          <w:szCs w:val="24"/>
        </w:rPr>
        <w:t>6</w:t>
      </w:r>
      <w:r w:rsidR="00073D31" w:rsidRPr="0023402D">
        <w:rPr>
          <w:rFonts w:cs="Times New Roman"/>
          <w:szCs w:val="24"/>
        </w:rPr>
        <w:t>.</w:t>
      </w:r>
    </w:p>
    <w:p w14:paraId="323A0AD1" w14:textId="77777777" w:rsidR="00073D31" w:rsidRPr="0023402D" w:rsidRDefault="00073D31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073D31" w:rsidRPr="007D2556" w14:paraId="1C96E65E" w14:textId="77777777" w:rsidTr="00073D31">
        <w:trPr>
          <w:cantSplit/>
        </w:trPr>
        <w:tc>
          <w:tcPr>
            <w:tcW w:w="9854" w:type="dxa"/>
          </w:tcPr>
          <w:p w14:paraId="77BDCA17" w14:textId="77777777" w:rsidR="00073D31" w:rsidRPr="0023402D" w:rsidRDefault="00073D31" w:rsidP="00677BD8">
            <w:pPr>
              <w:spacing w:line="360" w:lineRule="auto"/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23402D">
              <w:rPr>
                <w:rFonts w:cs="Times New Roman"/>
                <w:sz w:val="20"/>
                <w:szCs w:val="20"/>
                <w:lang w:val="en-US"/>
              </w:rPr>
              <w:t>set path=%path%;"%QNX_HOST%\</w:t>
            </w:r>
            <w:proofErr w:type="spellStart"/>
            <w:r w:rsidRPr="0023402D">
              <w:rPr>
                <w:rFonts w:cs="Times New Roman"/>
                <w:sz w:val="20"/>
                <w:szCs w:val="20"/>
                <w:lang w:val="en-US"/>
              </w:rPr>
              <w:t>usr</w:t>
            </w:r>
            <w:proofErr w:type="spellEnd"/>
            <w:r w:rsidRPr="0023402D">
              <w:rPr>
                <w:rFonts w:cs="Times New Roman"/>
                <w:sz w:val="20"/>
                <w:szCs w:val="20"/>
                <w:lang w:val="en-US"/>
              </w:rPr>
              <w:t>\bin\"</w:t>
            </w:r>
          </w:p>
          <w:p w14:paraId="46FED036" w14:textId="3844F6A0" w:rsidR="00073D31" w:rsidRPr="00E62141" w:rsidRDefault="00073D31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23402D">
              <w:rPr>
                <w:rFonts w:cs="Times New Roman"/>
                <w:sz w:val="20"/>
                <w:szCs w:val="20"/>
                <w:lang w:val="en-US"/>
              </w:rPr>
              <w:t xml:space="preserve">i386-pc-nto-qnx6.4.0-gcc.exe -o </w:t>
            </w:r>
            <w:proofErr w:type="spellStart"/>
            <w:r w:rsidRPr="0023402D">
              <w:rPr>
                <w:rFonts w:cs="Times New Roman"/>
                <w:sz w:val="20"/>
                <w:szCs w:val="20"/>
                <w:lang w:val="en-US"/>
              </w:rPr>
              <w:t>calc</w:t>
            </w:r>
            <w:proofErr w:type="spellEnd"/>
            <w:r w:rsidRPr="0023402D">
              <w:rPr>
                <w:rFonts w:cs="Times New Roman"/>
                <w:sz w:val="20"/>
                <w:szCs w:val="20"/>
                <w:lang w:val="en-US"/>
              </w:rPr>
              <w:t>\x86\o\</w:t>
            </w:r>
            <w:proofErr w:type="spellStart"/>
            <w:r w:rsidRPr="0023402D">
              <w:rPr>
                <w:rFonts w:cs="Times New Roman"/>
                <w:sz w:val="20"/>
                <w:szCs w:val="20"/>
                <w:lang w:val="en-US"/>
              </w:rPr>
              <w:t>calc</w:t>
            </w:r>
            <w:proofErr w:type="spellEnd"/>
            <w:r w:rsidRPr="0023402D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402D">
              <w:rPr>
                <w:rFonts w:cs="Times New Roman"/>
                <w:sz w:val="20"/>
                <w:szCs w:val="20"/>
                <w:lang w:val="en-US"/>
              </w:rPr>
              <w:t>calc</w:t>
            </w:r>
            <w:proofErr w:type="spellEnd"/>
            <w:r w:rsidRPr="0023402D">
              <w:rPr>
                <w:rFonts w:cs="Times New Roman"/>
                <w:sz w:val="20"/>
                <w:szCs w:val="20"/>
                <w:lang w:val="en-US"/>
              </w:rPr>
              <w:t>\</w:t>
            </w:r>
            <w:proofErr w:type="spellStart"/>
            <w:r w:rsidRPr="0023402D">
              <w:rPr>
                <w:rFonts w:cs="Times New Roman"/>
                <w:sz w:val="20"/>
                <w:szCs w:val="20"/>
                <w:lang w:val="en-US"/>
              </w:rPr>
              <w:t>calcmain.c</w:t>
            </w:r>
            <w:proofErr w:type="spellEnd"/>
            <w:r w:rsidRPr="0023402D">
              <w:rPr>
                <w:rFonts w:cs="Times New Roman"/>
                <w:sz w:val="20"/>
                <w:szCs w:val="20"/>
                <w:lang w:val="en-US"/>
              </w:rPr>
              <w:t xml:space="preserve"> -</w:t>
            </w:r>
            <w:proofErr w:type="spellStart"/>
            <w:r w:rsidRPr="0023402D">
              <w:rPr>
                <w:rFonts w:cs="Times New Roman"/>
                <w:sz w:val="20"/>
                <w:szCs w:val="20"/>
                <w:lang w:val="en-US"/>
              </w:rPr>
              <w:t>fpack-struct</w:t>
            </w:r>
            <w:proofErr w:type="spellEnd"/>
            <w:r w:rsidRPr="0023402D">
              <w:rPr>
                <w:rFonts w:cs="Times New Roman"/>
                <w:sz w:val="20"/>
                <w:szCs w:val="20"/>
                <w:lang w:val="en-US"/>
              </w:rPr>
              <w:t>=1 "-I%QNX_TARGET%\</w:t>
            </w:r>
            <w:proofErr w:type="spellStart"/>
            <w:r w:rsidRPr="0023402D">
              <w:rPr>
                <w:rFonts w:cs="Times New Roman"/>
                <w:sz w:val="20"/>
                <w:szCs w:val="20"/>
                <w:lang w:val="en-US"/>
              </w:rPr>
              <w:t>usr</w:t>
            </w:r>
            <w:proofErr w:type="spellEnd"/>
            <w:r w:rsidRPr="0023402D">
              <w:rPr>
                <w:rFonts w:cs="Times New Roman"/>
                <w:sz w:val="20"/>
                <w:szCs w:val="20"/>
                <w:lang w:val="en-US"/>
              </w:rPr>
              <w:t>\include" -</w:t>
            </w:r>
            <w:proofErr w:type="spellStart"/>
            <w:r w:rsidRPr="0023402D">
              <w:rPr>
                <w:rFonts w:cs="Times New Roman"/>
                <w:sz w:val="20"/>
                <w:szCs w:val="20"/>
                <w:lang w:val="en-US"/>
              </w:rPr>
              <w:t>IDispExemod</w:t>
            </w:r>
            <w:proofErr w:type="spellEnd"/>
            <w:r w:rsidRPr="0023402D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r w:rsidR="00E62141">
              <w:rPr>
                <w:rFonts w:cs="Times New Roman"/>
                <w:sz w:val="20"/>
                <w:szCs w:val="20"/>
                <w:lang w:val="en-US"/>
              </w:rPr>
              <w:t>–</w:t>
            </w:r>
            <w:proofErr w:type="spellStart"/>
            <w:r w:rsidRPr="0023402D">
              <w:rPr>
                <w:rFonts w:cs="Times New Roman"/>
                <w:sz w:val="20"/>
                <w:szCs w:val="20"/>
                <w:lang w:val="en-US"/>
              </w:rPr>
              <w:t>Wconversion</w:t>
            </w:r>
            <w:proofErr w:type="spellEnd"/>
            <w:r w:rsidR="00742F56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r w:rsidR="00E62141" w:rsidRPr="00E62141">
              <w:rPr>
                <w:rFonts w:cs="Times New Roman"/>
                <w:sz w:val="20"/>
                <w:szCs w:val="20"/>
                <w:lang w:val="en-US"/>
              </w:rPr>
              <w:t>-l m</w:t>
            </w:r>
          </w:p>
          <w:p w14:paraId="38868B33" w14:textId="12510F44" w:rsidR="00073D31" w:rsidRPr="00E62141" w:rsidRDefault="00073D31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  <w:szCs w:val="24"/>
                <w:lang w:val="en-US"/>
              </w:rPr>
            </w:pPr>
            <w:r w:rsidRPr="0023402D">
              <w:rPr>
                <w:rFonts w:cs="Times New Roman"/>
                <w:sz w:val="20"/>
                <w:szCs w:val="20"/>
                <w:lang w:val="en-US"/>
              </w:rPr>
              <w:t xml:space="preserve">i486-pc-nto-qnx6.5.0-gcc.exe -o </w:t>
            </w:r>
            <w:proofErr w:type="spellStart"/>
            <w:r w:rsidRPr="0023402D">
              <w:rPr>
                <w:rFonts w:cs="Times New Roman"/>
                <w:sz w:val="20"/>
                <w:szCs w:val="20"/>
                <w:lang w:val="en-US"/>
              </w:rPr>
              <w:t>calc</w:t>
            </w:r>
            <w:proofErr w:type="spellEnd"/>
            <w:r w:rsidRPr="0023402D">
              <w:rPr>
                <w:rFonts w:cs="Times New Roman"/>
                <w:sz w:val="20"/>
                <w:szCs w:val="20"/>
                <w:lang w:val="en-US"/>
              </w:rPr>
              <w:t>\x86\o\</w:t>
            </w:r>
            <w:proofErr w:type="spellStart"/>
            <w:r w:rsidRPr="0023402D">
              <w:rPr>
                <w:rFonts w:cs="Times New Roman"/>
                <w:sz w:val="20"/>
                <w:szCs w:val="20"/>
                <w:lang w:val="en-US"/>
              </w:rPr>
              <w:t>calc</w:t>
            </w:r>
            <w:proofErr w:type="spellEnd"/>
            <w:r w:rsidRPr="0023402D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402D">
              <w:rPr>
                <w:rFonts w:cs="Times New Roman"/>
                <w:sz w:val="20"/>
                <w:szCs w:val="20"/>
                <w:lang w:val="en-US"/>
              </w:rPr>
              <w:t>calc</w:t>
            </w:r>
            <w:proofErr w:type="spellEnd"/>
            <w:r w:rsidRPr="0023402D">
              <w:rPr>
                <w:rFonts w:cs="Times New Roman"/>
                <w:sz w:val="20"/>
                <w:szCs w:val="20"/>
                <w:lang w:val="en-US"/>
              </w:rPr>
              <w:t>\</w:t>
            </w:r>
            <w:proofErr w:type="spellStart"/>
            <w:r w:rsidRPr="0023402D">
              <w:rPr>
                <w:rFonts w:cs="Times New Roman"/>
                <w:sz w:val="20"/>
                <w:szCs w:val="20"/>
                <w:lang w:val="en-US"/>
              </w:rPr>
              <w:t>calcmain.c</w:t>
            </w:r>
            <w:proofErr w:type="spellEnd"/>
            <w:r w:rsidRPr="0023402D">
              <w:rPr>
                <w:rFonts w:cs="Times New Roman"/>
                <w:sz w:val="20"/>
                <w:szCs w:val="20"/>
                <w:lang w:val="en-US"/>
              </w:rPr>
              <w:t xml:space="preserve"> -</w:t>
            </w:r>
            <w:proofErr w:type="spellStart"/>
            <w:r w:rsidRPr="0023402D">
              <w:rPr>
                <w:rFonts w:cs="Times New Roman"/>
                <w:sz w:val="20"/>
                <w:szCs w:val="20"/>
                <w:lang w:val="en-US"/>
              </w:rPr>
              <w:t>fpack-struct</w:t>
            </w:r>
            <w:proofErr w:type="spellEnd"/>
            <w:r w:rsidRPr="0023402D">
              <w:rPr>
                <w:rFonts w:cs="Times New Roman"/>
                <w:sz w:val="20"/>
                <w:szCs w:val="20"/>
                <w:lang w:val="en-US"/>
              </w:rPr>
              <w:t>=1 "-I%QNX_TARGET%\</w:t>
            </w:r>
            <w:proofErr w:type="spellStart"/>
            <w:r w:rsidRPr="0023402D">
              <w:rPr>
                <w:rFonts w:cs="Times New Roman"/>
                <w:sz w:val="20"/>
                <w:szCs w:val="20"/>
                <w:lang w:val="en-US"/>
              </w:rPr>
              <w:t>usr</w:t>
            </w:r>
            <w:proofErr w:type="spellEnd"/>
            <w:r w:rsidRPr="0023402D">
              <w:rPr>
                <w:rFonts w:cs="Times New Roman"/>
                <w:sz w:val="20"/>
                <w:szCs w:val="20"/>
                <w:lang w:val="en-US"/>
              </w:rPr>
              <w:t>\include" -</w:t>
            </w:r>
            <w:proofErr w:type="spellStart"/>
            <w:r w:rsidRPr="0023402D">
              <w:rPr>
                <w:rFonts w:cs="Times New Roman"/>
                <w:sz w:val="20"/>
                <w:szCs w:val="20"/>
                <w:lang w:val="en-US"/>
              </w:rPr>
              <w:t>IDispExemod</w:t>
            </w:r>
            <w:proofErr w:type="spellEnd"/>
            <w:r w:rsidRPr="0023402D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r w:rsidR="00E62141">
              <w:rPr>
                <w:rFonts w:cs="Times New Roman"/>
                <w:sz w:val="20"/>
                <w:szCs w:val="20"/>
                <w:lang w:val="en-US"/>
              </w:rPr>
              <w:t>–</w:t>
            </w:r>
            <w:proofErr w:type="spellStart"/>
            <w:r w:rsidRPr="0023402D">
              <w:rPr>
                <w:rFonts w:cs="Times New Roman"/>
                <w:sz w:val="20"/>
                <w:szCs w:val="20"/>
                <w:lang w:val="en-US"/>
              </w:rPr>
              <w:t>Wconversion</w:t>
            </w:r>
            <w:proofErr w:type="spellEnd"/>
            <w:r w:rsidR="00742F56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r w:rsidR="00E62141" w:rsidRPr="00E62141">
              <w:rPr>
                <w:rFonts w:cs="Times New Roman"/>
                <w:sz w:val="20"/>
                <w:szCs w:val="20"/>
                <w:lang w:val="en-US"/>
              </w:rPr>
              <w:t>-l m</w:t>
            </w:r>
          </w:p>
        </w:tc>
      </w:tr>
    </w:tbl>
    <w:p w14:paraId="64105885" w14:textId="77777777" w:rsidR="006A4A69" w:rsidRPr="0023402D" w:rsidRDefault="00073D31" w:rsidP="00677BD8">
      <w:pPr>
        <w:spacing w:before="120" w:after="120" w:line="360" w:lineRule="auto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4.3.1</w:t>
      </w:r>
    </w:p>
    <w:p w14:paraId="6220E53E" w14:textId="77777777" w:rsidR="006A598A" w:rsidRPr="0023402D" w:rsidRDefault="003D4BA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Е</w:t>
      </w:r>
      <w:r w:rsidR="006A4A69" w:rsidRPr="0023402D">
        <w:rPr>
          <w:rFonts w:cs="Times New Roman"/>
          <w:szCs w:val="24"/>
        </w:rPr>
        <w:t xml:space="preserve">сли </w:t>
      </w:r>
      <w:r w:rsidR="005F121A" w:rsidRPr="0023402D">
        <w:rPr>
          <w:rFonts w:cs="Times New Roman"/>
          <w:szCs w:val="24"/>
        </w:rPr>
        <w:t xml:space="preserve">установлена среда разработки программ </w:t>
      </w:r>
      <w:r w:rsidRPr="0023402D">
        <w:rPr>
          <w:rFonts w:cs="Times New Roman"/>
          <w:szCs w:val="24"/>
          <w:lang w:val="en-US"/>
        </w:rPr>
        <w:t>QNX </w:t>
      </w:r>
      <w:proofErr w:type="spellStart"/>
      <w:r w:rsidR="005F121A" w:rsidRPr="0023402D">
        <w:rPr>
          <w:rFonts w:cs="Times New Roman"/>
          <w:szCs w:val="24"/>
          <w:lang w:val="en-US"/>
        </w:rPr>
        <w:t>Momentics</w:t>
      </w:r>
      <w:proofErr w:type="spellEnd"/>
      <w:r w:rsidR="005F121A" w:rsidRPr="0023402D">
        <w:rPr>
          <w:rFonts w:cs="Times New Roman"/>
          <w:szCs w:val="24"/>
        </w:rPr>
        <w:t xml:space="preserve"> </w:t>
      </w:r>
      <w:r w:rsidR="006A4A69" w:rsidRPr="0023402D">
        <w:rPr>
          <w:rFonts w:cs="Times New Roman"/>
          <w:szCs w:val="24"/>
        </w:rPr>
        <w:t xml:space="preserve">другой версии или необходимо генерировать </w:t>
      </w:r>
      <w:r w:rsidRPr="0023402D">
        <w:rPr>
          <w:rFonts w:cs="Times New Roman"/>
          <w:szCs w:val="24"/>
        </w:rPr>
        <w:t xml:space="preserve">расчетные модули </w:t>
      </w:r>
      <w:r w:rsidR="006A4A69" w:rsidRPr="0023402D">
        <w:rPr>
          <w:rFonts w:cs="Times New Roman"/>
          <w:szCs w:val="24"/>
        </w:rPr>
        <w:t xml:space="preserve">под </w:t>
      </w:r>
      <w:r w:rsidRPr="0023402D">
        <w:rPr>
          <w:rFonts w:cs="Times New Roman"/>
          <w:szCs w:val="24"/>
        </w:rPr>
        <w:t xml:space="preserve">отличную от </w:t>
      </w:r>
      <w:r w:rsidRPr="0023402D">
        <w:rPr>
          <w:rFonts w:cs="Times New Roman"/>
          <w:szCs w:val="24"/>
          <w:lang w:val="en-US"/>
        </w:rPr>
        <w:t>x</w:t>
      </w:r>
      <w:r w:rsidRPr="0023402D">
        <w:rPr>
          <w:rFonts w:cs="Times New Roman"/>
          <w:szCs w:val="24"/>
        </w:rPr>
        <w:t xml:space="preserve">86 </w:t>
      </w:r>
      <w:r w:rsidR="006A4A69" w:rsidRPr="0023402D">
        <w:rPr>
          <w:rFonts w:cs="Times New Roman"/>
          <w:szCs w:val="24"/>
        </w:rPr>
        <w:t>архитектур</w:t>
      </w:r>
      <w:r w:rsidR="001055A4" w:rsidRPr="0023402D">
        <w:rPr>
          <w:rFonts w:cs="Times New Roman"/>
          <w:szCs w:val="24"/>
        </w:rPr>
        <w:t>у</w:t>
      </w:r>
      <w:r w:rsidR="006A4A69" w:rsidRPr="0023402D">
        <w:rPr>
          <w:rFonts w:cs="Times New Roman"/>
          <w:szCs w:val="24"/>
        </w:rPr>
        <w:t xml:space="preserve"> </w:t>
      </w:r>
      <w:r w:rsidR="001055A4" w:rsidRPr="0023402D">
        <w:rPr>
          <w:rFonts w:cs="Times New Roman"/>
          <w:szCs w:val="24"/>
        </w:rPr>
        <w:t xml:space="preserve">процессора, </w:t>
      </w:r>
      <w:r w:rsidR="006A4A69" w:rsidRPr="0023402D">
        <w:rPr>
          <w:rFonts w:cs="Times New Roman"/>
          <w:szCs w:val="24"/>
        </w:rPr>
        <w:t>необходим</w:t>
      </w:r>
      <w:r w:rsidR="005F121A" w:rsidRPr="0023402D">
        <w:rPr>
          <w:rFonts w:cs="Times New Roman"/>
          <w:szCs w:val="24"/>
        </w:rPr>
        <w:t xml:space="preserve">о изменить название </w:t>
      </w:r>
      <w:r w:rsidR="001055A4" w:rsidRPr="0023402D">
        <w:rPr>
          <w:rFonts w:cs="Times New Roman"/>
          <w:szCs w:val="24"/>
        </w:rPr>
        <w:t xml:space="preserve">файла </w:t>
      </w:r>
      <w:r w:rsidR="005F121A" w:rsidRPr="0023402D">
        <w:rPr>
          <w:rFonts w:cs="Times New Roman"/>
          <w:szCs w:val="24"/>
        </w:rPr>
        <w:t xml:space="preserve">компилятора </w:t>
      </w:r>
      <w:proofErr w:type="spellStart"/>
      <w:r w:rsidR="006A4A69" w:rsidRPr="0023402D">
        <w:rPr>
          <w:rFonts w:cs="Times New Roman"/>
          <w:szCs w:val="24"/>
          <w:lang w:val="en-US"/>
        </w:rPr>
        <w:t>i</w:t>
      </w:r>
      <w:proofErr w:type="spellEnd"/>
      <w:r w:rsidR="006A4A69" w:rsidRPr="0023402D">
        <w:rPr>
          <w:rFonts w:cs="Times New Roman"/>
          <w:szCs w:val="24"/>
        </w:rPr>
        <w:t>386</w:t>
      </w:r>
      <w:r w:rsidR="00F64AF3" w:rsidRPr="0023402D">
        <w:rPr>
          <w:rFonts w:cs="Times New Roman"/>
          <w:szCs w:val="24"/>
        </w:rPr>
        <w:noBreakHyphen/>
      </w:r>
      <w:r w:rsidR="006A4A69" w:rsidRPr="0023402D">
        <w:rPr>
          <w:rFonts w:cs="Times New Roman"/>
          <w:szCs w:val="24"/>
          <w:lang w:val="en-US"/>
        </w:rPr>
        <w:t>pc</w:t>
      </w:r>
      <w:r w:rsidR="00F64AF3" w:rsidRPr="0023402D">
        <w:rPr>
          <w:rFonts w:cs="Times New Roman"/>
          <w:szCs w:val="24"/>
        </w:rPr>
        <w:noBreakHyphen/>
      </w:r>
      <w:proofErr w:type="spellStart"/>
      <w:r w:rsidR="006A4A69" w:rsidRPr="0023402D">
        <w:rPr>
          <w:rFonts w:cs="Times New Roman"/>
          <w:szCs w:val="24"/>
          <w:lang w:val="en-US"/>
        </w:rPr>
        <w:t>nto</w:t>
      </w:r>
      <w:proofErr w:type="spellEnd"/>
      <w:r w:rsidR="00F64AF3" w:rsidRPr="0023402D">
        <w:rPr>
          <w:rFonts w:cs="Times New Roman"/>
          <w:szCs w:val="24"/>
        </w:rPr>
        <w:noBreakHyphen/>
      </w:r>
      <w:proofErr w:type="spellStart"/>
      <w:r w:rsidR="006A4A69" w:rsidRPr="0023402D">
        <w:rPr>
          <w:rFonts w:cs="Times New Roman"/>
          <w:szCs w:val="24"/>
          <w:lang w:val="en-US"/>
        </w:rPr>
        <w:t>qnx</w:t>
      </w:r>
      <w:proofErr w:type="spellEnd"/>
      <w:r w:rsidR="006A4A69" w:rsidRPr="0023402D">
        <w:rPr>
          <w:rFonts w:cs="Times New Roman"/>
          <w:szCs w:val="24"/>
        </w:rPr>
        <w:t>6.4.0</w:t>
      </w:r>
      <w:r w:rsidR="00F64AF3" w:rsidRPr="0023402D">
        <w:rPr>
          <w:rFonts w:cs="Times New Roman"/>
          <w:szCs w:val="24"/>
        </w:rPr>
        <w:noBreakHyphen/>
      </w:r>
      <w:proofErr w:type="spellStart"/>
      <w:r w:rsidR="006A4A69" w:rsidRPr="0023402D">
        <w:rPr>
          <w:rFonts w:cs="Times New Roman"/>
          <w:szCs w:val="24"/>
          <w:lang w:val="en-US"/>
        </w:rPr>
        <w:t>gcc</w:t>
      </w:r>
      <w:proofErr w:type="spellEnd"/>
      <w:r w:rsidR="006A4A69" w:rsidRPr="0023402D">
        <w:rPr>
          <w:rFonts w:cs="Times New Roman"/>
          <w:szCs w:val="24"/>
        </w:rPr>
        <w:t>.</w:t>
      </w:r>
      <w:r w:rsidR="006A4A69" w:rsidRPr="0023402D">
        <w:rPr>
          <w:rFonts w:cs="Times New Roman"/>
          <w:szCs w:val="24"/>
          <w:lang w:val="en-US"/>
        </w:rPr>
        <w:t>exe</w:t>
      </w:r>
      <w:r w:rsidR="005F121A" w:rsidRPr="0023402D">
        <w:rPr>
          <w:rFonts w:cs="Times New Roman"/>
          <w:szCs w:val="24"/>
        </w:rPr>
        <w:t xml:space="preserve"> </w:t>
      </w:r>
      <w:r w:rsidR="006A4A69" w:rsidRPr="0023402D">
        <w:rPr>
          <w:rFonts w:cs="Times New Roman"/>
          <w:szCs w:val="24"/>
        </w:rPr>
        <w:t>или</w:t>
      </w:r>
      <w:r w:rsidR="005F121A" w:rsidRPr="0023402D">
        <w:rPr>
          <w:rFonts w:cs="Times New Roman"/>
          <w:szCs w:val="24"/>
        </w:rPr>
        <w:t xml:space="preserve"> </w:t>
      </w:r>
      <w:proofErr w:type="spellStart"/>
      <w:r w:rsidR="006A4A69" w:rsidRPr="0023402D">
        <w:rPr>
          <w:rFonts w:cs="Times New Roman"/>
          <w:szCs w:val="24"/>
          <w:lang w:val="en-US"/>
        </w:rPr>
        <w:t>i</w:t>
      </w:r>
      <w:proofErr w:type="spellEnd"/>
      <w:r w:rsidR="006A4A69" w:rsidRPr="0023402D">
        <w:rPr>
          <w:rFonts w:cs="Times New Roman"/>
          <w:szCs w:val="24"/>
        </w:rPr>
        <w:t>486</w:t>
      </w:r>
      <w:r w:rsidR="00F64AF3" w:rsidRPr="0023402D">
        <w:rPr>
          <w:rFonts w:cs="Times New Roman"/>
          <w:szCs w:val="24"/>
        </w:rPr>
        <w:noBreakHyphen/>
      </w:r>
      <w:r w:rsidR="006A4A69" w:rsidRPr="0023402D">
        <w:rPr>
          <w:rFonts w:cs="Times New Roman"/>
          <w:szCs w:val="24"/>
          <w:lang w:val="en-US"/>
        </w:rPr>
        <w:t>pc</w:t>
      </w:r>
      <w:r w:rsidR="00F64AF3" w:rsidRPr="0023402D">
        <w:rPr>
          <w:rFonts w:cs="Times New Roman"/>
          <w:szCs w:val="24"/>
        </w:rPr>
        <w:noBreakHyphen/>
      </w:r>
      <w:proofErr w:type="spellStart"/>
      <w:r w:rsidR="006A4A69" w:rsidRPr="0023402D">
        <w:rPr>
          <w:rFonts w:cs="Times New Roman"/>
          <w:szCs w:val="24"/>
          <w:lang w:val="en-US"/>
        </w:rPr>
        <w:t>nto</w:t>
      </w:r>
      <w:proofErr w:type="spellEnd"/>
      <w:r w:rsidR="00F64AF3" w:rsidRPr="0023402D">
        <w:rPr>
          <w:rFonts w:cs="Times New Roman"/>
          <w:szCs w:val="24"/>
        </w:rPr>
        <w:noBreakHyphen/>
      </w:r>
      <w:proofErr w:type="spellStart"/>
      <w:r w:rsidR="006A4A69" w:rsidRPr="0023402D">
        <w:rPr>
          <w:rFonts w:cs="Times New Roman"/>
          <w:szCs w:val="24"/>
          <w:lang w:val="en-US"/>
        </w:rPr>
        <w:t>qnx</w:t>
      </w:r>
      <w:proofErr w:type="spellEnd"/>
      <w:r w:rsidR="006A4A69" w:rsidRPr="0023402D">
        <w:rPr>
          <w:rFonts w:cs="Times New Roman"/>
          <w:szCs w:val="24"/>
        </w:rPr>
        <w:t>6.5.0</w:t>
      </w:r>
      <w:r w:rsidR="00F64AF3" w:rsidRPr="0023402D">
        <w:rPr>
          <w:rFonts w:cs="Times New Roman"/>
          <w:szCs w:val="24"/>
        </w:rPr>
        <w:noBreakHyphen/>
      </w:r>
      <w:proofErr w:type="spellStart"/>
      <w:r w:rsidR="006A4A69" w:rsidRPr="0023402D">
        <w:rPr>
          <w:rFonts w:cs="Times New Roman"/>
          <w:szCs w:val="24"/>
          <w:lang w:val="en-US"/>
        </w:rPr>
        <w:t>gcc</w:t>
      </w:r>
      <w:proofErr w:type="spellEnd"/>
      <w:r w:rsidR="006A4A69" w:rsidRPr="0023402D">
        <w:rPr>
          <w:rFonts w:cs="Times New Roman"/>
          <w:szCs w:val="24"/>
        </w:rPr>
        <w:t>.</w:t>
      </w:r>
      <w:r w:rsidR="006A4A69" w:rsidRPr="0023402D">
        <w:rPr>
          <w:rFonts w:cs="Times New Roman"/>
          <w:szCs w:val="24"/>
          <w:lang w:val="en-US"/>
        </w:rPr>
        <w:t>exe</w:t>
      </w:r>
      <w:r w:rsidR="005F121A"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</w:rPr>
        <w:t xml:space="preserve"> </w:t>
      </w:r>
      <w:r w:rsidR="006A4A69" w:rsidRPr="0023402D">
        <w:rPr>
          <w:rFonts w:cs="Times New Roman"/>
          <w:szCs w:val="24"/>
        </w:rPr>
        <w:t>Например</w:t>
      </w:r>
      <w:r w:rsidR="006A598A" w:rsidRPr="0023402D">
        <w:rPr>
          <w:rFonts w:cs="Times New Roman"/>
          <w:szCs w:val="24"/>
        </w:rPr>
        <w:t>,</w:t>
      </w:r>
      <w:r w:rsidR="006A4A69" w:rsidRPr="0023402D">
        <w:rPr>
          <w:rFonts w:cs="Times New Roman"/>
          <w:szCs w:val="24"/>
        </w:rPr>
        <w:t xml:space="preserve"> для </w:t>
      </w:r>
      <w:r w:rsidR="006A4A69" w:rsidRPr="0023402D">
        <w:rPr>
          <w:rFonts w:cs="Times New Roman"/>
          <w:szCs w:val="24"/>
          <w:lang w:val="en-US"/>
        </w:rPr>
        <w:t>QNX</w:t>
      </w:r>
      <w:r w:rsidR="006A4A69" w:rsidRPr="0023402D">
        <w:rPr>
          <w:rFonts w:cs="Times New Roman"/>
          <w:szCs w:val="24"/>
        </w:rPr>
        <w:t xml:space="preserve"> 6.5.0 при сборке </w:t>
      </w:r>
      <w:r w:rsidRPr="0023402D">
        <w:rPr>
          <w:rFonts w:cs="Times New Roman"/>
          <w:szCs w:val="24"/>
        </w:rPr>
        <w:t xml:space="preserve">расчетных модулей </w:t>
      </w:r>
      <w:r w:rsidR="006A4A69" w:rsidRPr="0023402D">
        <w:rPr>
          <w:rFonts w:cs="Times New Roman"/>
          <w:szCs w:val="24"/>
        </w:rPr>
        <w:t xml:space="preserve">под </w:t>
      </w:r>
      <w:r w:rsidR="006A4A69" w:rsidRPr="0023402D">
        <w:rPr>
          <w:rFonts w:cs="Times New Roman"/>
          <w:szCs w:val="24"/>
          <w:lang w:val="en-US"/>
        </w:rPr>
        <w:t>ARM</w:t>
      </w:r>
      <w:r w:rsidR="006A4A69" w:rsidRPr="0023402D">
        <w:rPr>
          <w:rFonts w:cs="Times New Roman"/>
          <w:szCs w:val="24"/>
        </w:rPr>
        <w:t xml:space="preserve"> </w:t>
      </w:r>
      <w:r w:rsidR="001055A4" w:rsidRPr="0023402D">
        <w:rPr>
          <w:rFonts w:cs="Times New Roman"/>
          <w:szCs w:val="24"/>
        </w:rPr>
        <w:t>архитектуру процессора</w:t>
      </w:r>
      <w:r w:rsidR="005F121A" w:rsidRPr="0023402D">
        <w:rPr>
          <w:rFonts w:cs="Times New Roman"/>
          <w:szCs w:val="24"/>
        </w:rPr>
        <w:t xml:space="preserve"> необходимо указать компилятор </w:t>
      </w:r>
      <w:r w:rsidR="006A598A" w:rsidRPr="0023402D">
        <w:rPr>
          <w:rFonts w:cs="Times New Roman"/>
          <w:szCs w:val="24"/>
          <w:lang w:val="en-US"/>
        </w:rPr>
        <w:t>arm</w:t>
      </w:r>
      <w:r w:rsidR="00F64AF3" w:rsidRPr="0023402D">
        <w:rPr>
          <w:rFonts w:cs="Times New Roman"/>
          <w:szCs w:val="24"/>
        </w:rPr>
        <w:noBreakHyphen/>
      </w:r>
      <w:r w:rsidR="006A598A" w:rsidRPr="0023402D">
        <w:rPr>
          <w:rFonts w:cs="Times New Roman"/>
          <w:szCs w:val="24"/>
          <w:lang w:val="en-US"/>
        </w:rPr>
        <w:t>unknown</w:t>
      </w:r>
      <w:r w:rsidR="00F64AF3" w:rsidRPr="0023402D">
        <w:rPr>
          <w:rFonts w:cs="Times New Roman"/>
          <w:szCs w:val="24"/>
        </w:rPr>
        <w:noBreakHyphen/>
      </w:r>
      <w:proofErr w:type="spellStart"/>
      <w:r w:rsidR="006A598A" w:rsidRPr="0023402D">
        <w:rPr>
          <w:rFonts w:cs="Times New Roman"/>
          <w:szCs w:val="24"/>
          <w:lang w:val="en-US"/>
        </w:rPr>
        <w:t>nto</w:t>
      </w:r>
      <w:proofErr w:type="spellEnd"/>
      <w:r w:rsidR="00F64AF3" w:rsidRPr="0023402D">
        <w:rPr>
          <w:rFonts w:cs="Times New Roman"/>
          <w:szCs w:val="24"/>
        </w:rPr>
        <w:noBreakHyphen/>
      </w:r>
      <w:proofErr w:type="spellStart"/>
      <w:r w:rsidR="006A598A" w:rsidRPr="0023402D">
        <w:rPr>
          <w:rFonts w:cs="Times New Roman"/>
          <w:szCs w:val="24"/>
          <w:lang w:val="en-US"/>
        </w:rPr>
        <w:t>qnx</w:t>
      </w:r>
      <w:proofErr w:type="spellEnd"/>
      <w:r w:rsidR="006A598A" w:rsidRPr="0023402D">
        <w:rPr>
          <w:rFonts w:cs="Times New Roman"/>
          <w:szCs w:val="24"/>
        </w:rPr>
        <w:t>6.5.0</w:t>
      </w:r>
      <w:r w:rsidR="00F64AF3" w:rsidRPr="0023402D">
        <w:rPr>
          <w:rFonts w:cs="Times New Roman"/>
          <w:szCs w:val="24"/>
        </w:rPr>
        <w:noBreakHyphen/>
      </w:r>
      <w:proofErr w:type="spellStart"/>
      <w:r w:rsidR="006A598A" w:rsidRPr="0023402D">
        <w:rPr>
          <w:rFonts w:cs="Times New Roman"/>
          <w:szCs w:val="24"/>
          <w:lang w:val="en-US"/>
        </w:rPr>
        <w:t>gcc</w:t>
      </w:r>
      <w:proofErr w:type="spellEnd"/>
      <w:r w:rsidR="006A4A69" w:rsidRPr="0023402D">
        <w:rPr>
          <w:rFonts w:cs="Times New Roman"/>
          <w:szCs w:val="24"/>
        </w:rPr>
        <w:t>.</w:t>
      </w:r>
      <w:r w:rsidR="006A4A69" w:rsidRPr="0023402D">
        <w:rPr>
          <w:rFonts w:cs="Times New Roman"/>
          <w:szCs w:val="24"/>
          <w:lang w:val="en-US"/>
        </w:rPr>
        <w:t>exe</w:t>
      </w:r>
      <w:r w:rsidR="00F64AF3" w:rsidRPr="0023402D">
        <w:rPr>
          <w:rFonts w:cs="Times New Roman"/>
          <w:szCs w:val="24"/>
        </w:rPr>
        <w:t>.</w:t>
      </w:r>
    </w:p>
    <w:p w14:paraId="23077030" w14:textId="77777777" w:rsidR="006A598A" w:rsidRPr="0023402D" w:rsidRDefault="00B9539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 xml:space="preserve">При копировании компиляторов отдельно от </w:t>
      </w:r>
      <w:r w:rsidR="005F121A" w:rsidRPr="0023402D">
        <w:rPr>
          <w:rFonts w:cs="Times New Roman"/>
          <w:szCs w:val="24"/>
        </w:rPr>
        <w:t xml:space="preserve">среды разработки программ </w:t>
      </w:r>
      <w:r w:rsidR="00F64AF3" w:rsidRPr="0023402D">
        <w:rPr>
          <w:rFonts w:cs="Times New Roman"/>
          <w:szCs w:val="24"/>
          <w:lang w:val="en-US"/>
        </w:rPr>
        <w:t>QNX</w:t>
      </w:r>
      <w:r w:rsidR="00F64AF3" w:rsidRPr="0023402D">
        <w:rPr>
          <w:rFonts w:cs="Times New Roman"/>
          <w:szCs w:val="24"/>
        </w:rPr>
        <w:t> </w:t>
      </w:r>
      <w:proofErr w:type="spellStart"/>
      <w:r w:rsidRPr="0023402D">
        <w:rPr>
          <w:rFonts w:cs="Times New Roman"/>
          <w:szCs w:val="24"/>
          <w:lang w:val="en-US"/>
        </w:rPr>
        <w:t>Momentics</w:t>
      </w:r>
      <w:proofErr w:type="spellEnd"/>
      <w:r w:rsidRPr="0023402D">
        <w:rPr>
          <w:rFonts w:cs="Times New Roman"/>
          <w:szCs w:val="24"/>
        </w:rPr>
        <w:t xml:space="preserve"> системные переменные </w:t>
      </w:r>
      <w:r w:rsidRPr="0023402D">
        <w:rPr>
          <w:rFonts w:cs="Times New Roman"/>
          <w:szCs w:val="24"/>
          <w:lang w:val="en-US"/>
        </w:rPr>
        <w:t>QNX</w:t>
      </w:r>
      <w:r w:rsidRPr="0023402D">
        <w:rPr>
          <w:rFonts w:cs="Times New Roman"/>
          <w:szCs w:val="24"/>
        </w:rPr>
        <w:t>_</w:t>
      </w:r>
      <w:r w:rsidRPr="0023402D">
        <w:rPr>
          <w:rFonts w:cs="Times New Roman"/>
          <w:szCs w:val="24"/>
          <w:lang w:val="en-US"/>
        </w:rPr>
        <w:t>HOST</w:t>
      </w:r>
      <w:r w:rsidRPr="0023402D">
        <w:rPr>
          <w:rFonts w:cs="Times New Roman"/>
          <w:szCs w:val="24"/>
        </w:rPr>
        <w:t xml:space="preserve"> и </w:t>
      </w:r>
      <w:r w:rsidRPr="0023402D">
        <w:rPr>
          <w:rFonts w:cs="Times New Roman"/>
          <w:szCs w:val="24"/>
          <w:lang w:val="en-US"/>
        </w:rPr>
        <w:t>QNX</w:t>
      </w:r>
      <w:r w:rsidRPr="0023402D">
        <w:rPr>
          <w:rFonts w:cs="Times New Roman"/>
          <w:szCs w:val="24"/>
        </w:rPr>
        <w:t>_</w:t>
      </w:r>
      <w:r w:rsidRPr="0023402D">
        <w:rPr>
          <w:rFonts w:cs="Times New Roman"/>
          <w:szCs w:val="24"/>
          <w:lang w:val="en-US"/>
        </w:rPr>
        <w:t>TARGET</w:t>
      </w:r>
      <w:r w:rsidRPr="0023402D">
        <w:rPr>
          <w:rFonts w:cs="Times New Roman"/>
          <w:szCs w:val="24"/>
        </w:rPr>
        <w:t xml:space="preserve"> отсутствуют</w:t>
      </w:r>
      <w:r w:rsidR="005F121A" w:rsidRPr="0023402D">
        <w:rPr>
          <w:rFonts w:cs="Times New Roman"/>
          <w:szCs w:val="24"/>
        </w:rPr>
        <w:t xml:space="preserve">. </w:t>
      </w:r>
      <w:r w:rsidR="00F96659" w:rsidRPr="0023402D">
        <w:rPr>
          <w:rFonts w:cs="Times New Roman"/>
          <w:szCs w:val="24"/>
        </w:rPr>
        <w:t xml:space="preserve">Значение системных переменных задается </w:t>
      </w:r>
      <w:r w:rsidRPr="0023402D">
        <w:rPr>
          <w:rFonts w:cs="Times New Roman"/>
          <w:szCs w:val="24"/>
        </w:rPr>
        <w:t xml:space="preserve">при установке средств разработки под </w:t>
      </w:r>
      <w:r w:rsidR="00F96659" w:rsidRPr="0023402D">
        <w:rPr>
          <w:rFonts w:cs="Times New Roman"/>
          <w:szCs w:val="24"/>
        </w:rPr>
        <w:t>ОСРВ</w:t>
      </w:r>
      <w:r w:rsidR="000B7DBA" w:rsidRPr="0023402D">
        <w:rPr>
          <w:rFonts w:cs="Times New Roman"/>
          <w:szCs w:val="24"/>
          <w:lang w:val="en-US"/>
        </w:rPr>
        <w:t> </w:t>
      </w:r>
      <w:r w:rsidRPr="0023402D">
        <w:rPr>
          <w:rFonts w:cs="Times New Roman"/>
          <w:szCs w:val="24"/>
          <w:lang w:val="en-US"/>
        </w:rPr>
        <w:t>QNX</w:t>
      </w:r>
      <w:r w:rsidR="005F121A" w:rsidRPr="0023402D">
        <w:rPr>
          <w:rFonts w:cs="Times New Roman"/>
          <w:szCs w:val="24"/>
        </w:rPr>
        <w:t>.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296"/>
        <w:gridCol w:w="6791"/>
      </w:tblGrid>
      <w:tr w:rsidR="005F121A" w:rsidRPr="0023402D" w14:paraId="03B978AC" w14:textId="77777777" w:rsidTr="005F121A">
        <w:tc>
          <w:tcPr>
            <w:tcW w:w="1843" w:type="dxa"/>
          </w:tcPr>
          <w:p w14:paraId="6F67B428" w14:textId="77777777" w:rsidR="005F121A" w:rsidRPr="0023402D" w:rsidRDefault="005F121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  <w:lang w:val="en-US"/>
              </w:rPr>
              <w:t>QNX</w:t>
            </w:r>
            <w:r w:rsidRPr="0023402D">
              <w:rPr>
                <w:rFonts w:cs="Times New Roman"/>
                <w:szCs w:val="24"/>
              </w:rPr>
              <w:t>_</w:t>
            </w:r>
            <w:r w:rsidRPr="0023402D">
              <w:rPr>
                <w:rFonts w:cs="Times New Roman"/>
                <w:szCs w:val="24"/>
                <w:lang w:val="en-US"/>
              </w:rPr>
              <w:t>HOST</w:t>
            </w:r>
          </w:p>
        </w:tc>
        <w:tc>
          <w:tcPr>
            <w:tcW w:w="296" w:type="dxa"/>
          </w:tcPr>
          <w:p w14:paraId="787750BF" w14:textId="77777777" w:rsidR="005F121A" w:rsidRPr="0023402D" w:rsidRDefault="005F121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791" w:type="dxa"/>
          </w:tcPr>
          <w:p w14:paraId="1461B716" w14:textId="77777777" w:rsidR="005F121A" w:rsidRPr="0023402D" w:rsidRDefault="005F121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путь </w:t>
            </w:r>
            <w:r w:rsidR="003D4BA8" w:rsidRPr="0023402D">
              <w:rPr>
                <w:rFonts w:cs="Times New Roman"/>
                <w:szCs w:val="24"/>
              </w:rPr>
              <w:t xml:space="preserve">расположения </w:t>
            </w:r>
            <w:r w:rsidRPr="0023402D">
              <w:rPr>
                <w:rFonts w:cs="Times New Roman"/>
                <w:szCs w:val="24"/>
              </w:rPr>
              <w:t>директории</w:t>
            </w:r>
            <w:r w:rsidR="00F96659" w:rsidRPr="0023402D">
              <w:rPr>
                <w:rFonts w:cs="Times New Roman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</w:rPr>
              <w:t>хран</w:t>
            </w:r>
            <w:r w:rsidR="00F96659" w:rsidRPr="0023402D">
              <w:rPr>
                <w:rFonts w:cs="Times New Roman"/>
                <w:szCs w:val="24"/>
              </w:rPr>
              <w:t>ения</w:t>
            </w:r>
            <w:r w:rsidRPr="0023402D">
              <w:rPr>
                <w:rFonts w:cs="Times New Roman"/>
                <w:szCs w:val="24"/>
              </w:rPr>
              <w:t xml:space="preserve"> средств разработки для </w:t>
            </w:r>
            <w:r w:rsidRPr="0023402D">
              <w:rPr>
                <w:rFonts w:cs="Times New Roman"/>
                <w:szCs w:val="24"/>
                <w:lang w:val="en-US"/>
              </w:rPr>
              <w:t>QNX</w:t>
            </w:r>
            <w:r w:rsidRPr="0023402D">
              <w:rPr>
                <w:rFonts w:cs="Times New Roman"/>
                <w:szCs w:val="24"/>
              </w:rPr>
              <w:t xml:space="preserve"> под текущую платформу (в </w:t>
            </w:r>
            <w:r w:rsidR="00F96659" w:rsidRPr="0023402D">
              <w:rPr>
                <w:rFonts w:cs="Times New Roman"/>
                <w:szCs w:val="24"/>
              </w:rPr>
              <w:t>случае настоящего руководства пользователя - ОС </w:t>
            </w:r>
            <w:r w:rsidRPr="0023402D">
              <w:rPr>
                <w:rFonts w:cs="Times New Roman"/>
                <w:szCs w:val="24"/>
                <w:lang w:val="en-US"/>
              </w:rPr>
              <w:t>Windows</w:t>
            </w:r>
            <w:r w:rsidRPr="0023402D">
              <w:rPr>
                <w:rFonts w:cs="Times New Roman"/>
                <w:szCs w:val="24"/>
              </w:rPr>
              <w:t>)</w:t>
            </w:r>
            <w:r w:rsidR="00F96659" w:rsidRPr="0023402D">
              <w:rPr>
                <w:rFonts w:cs="Times New Roman"/>
                <w:szCs w:val="24"/>
              </w:rPr>
              <w:t>. Н</w:t>
            </w:r>
            <w:r w:rsidRPr="0023402D">
              <w:rPr>
                <w:rFonts w:cs="Times New Roman"/>
                <w:szCs w:val="24"/>
              </w:rPr>
              <w:t>апример</w:t>
            </w:r>
            <w:r w:rsidR="00F96659" w:rsidRPr="0023402D">
              <w:rPr>
                <w:rFonts w:cs="Times New Roman"/>
                <w:szCs w:val="24"/>
              </w:rPr>
              <w:t>,</w:t>
            </w:r>
            <w:r w:rsidRPr="0023402D">
              <w:rPr>
                <w:rFonts w:cs="Times New Roman"/>
                <w:szCs w:val="24"/>
              </w:rPr>
              <w:t xml:space="preserve"> для </w:t>
            </w:r>
            <w:r w:rsidRPr="0023402D">
              <w:rPr>
                <w:rFonts w:cs="Times New Roman"/>
                <w:szCs w:val="24"/>
                <w:lang w:val="en-US"/>
              </w:rPr>
              <w:t>QNX</w:t>
            </w:r>
            <w:r w:rsidR="003D4BA8" w:rsidRPr="0023402D">
              <w:rPr>
                <w:rFonts w:cs="Times New Roman"/>
                <w:szCs w:val="24"/>
              </w:rPr>
              <w:t> </w:t>
            </w:r>
            <w:r w:rsidRPr="0023402D">
              <w:rPr>
                <w:rFonts w:cs="Times New Roman"/>
                <w:szCs w:val="24"/>
              </w:rPr>
              <w:t xml:space="preserve">6.4.0 </w:t>
            </w:r>
            <w:r w:rsidR="00F96659" w:rsidRPr="0023402D">
              <w:rPr>
                <w:rFonts w:cs="Times New Roman"/>
                <w:szCs w:val="24"/>
              </w:rPr>
              <w:t xml:space="preserve">значение системной </w:t>
            </w:r>
            <w:r w:rsidRPr="0023402D">
              <w:rPr>
                <w:rFonts w:cs="Times New Roman"/>
                <w:szCs w:val="24"/>
              </w:rPr>
              <w:t>переменн</w:t>
            </w:r>
            <w:r w:rsidR="00F96659" w:rsidRPr="0023402D">
              <w:rPr>
                <w:rFonts w:cs="Times New Roman"/>
                <w:szCs w:val="24"/>
              </w:rPr>
              <w:t xml:space="preserve">ой: </w:t>
            </w:r>
            <w:r w:rsidRPr="0023402D">
              <w:rPr>
                <w:rFonts w:cs="Times New Roman"/>
                <w:szCs w:val="24"/>
              </w:rPr>
              <w:t>C:/QNX640/host/win32/x86</w:t>
            </w:r>
            <w:r w:rsidR="00F96659" w:rsidRPr="0023402D">
              <w:rPr>
                <w:rFonts w:cs="Times New Roman"/>
                <w:szCs w:val="24"/>
              </w:rPr>
              <w:t>;</w:t>
            </w:r>
          </w:p>
        </w:tc>
      </w:tr>
      <w:tr w:rsidR="005F121A" w:rsidRPr="0023402D" w14:paraId="76F641AE" w14:textId="77777777" w:rsidTr="005F121A">
        <w:tc>
          <w:tcPr>
            <w:tcW w:w="1843" w:type="dxa"/>
          </w:tcPr>
          <w:p w14:paraId="7D57225E" w14:textId="77777777" w:rsidR="005F121A" w:rsidRPr="0023402D" w:rsidRDefault="005F121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  <w:lang w:val="en-US"/>
              </w:rPr>
              <w:t>QNX</w:t>
            </w:r>
            <w:r w:rsidRPr="0023402D">
              <w:rPr>
                <w:rFonts w:cs="Times New Roman"/>
                <w:szCs w:val="24"/>
              </w:rPr>
              <w:t>_</w:t>
            </w:r>
            <w:r w:rsidRPr="0023402D">
              <w:rPr>
                <w:rFonts w:cs="Times New Roman"/>
                <w:szCs w:val="24"/>
                <w:lang w:val="en-US"/>
              </w:rPr>
              <w:t>TARGET</w:t>
            </w:r>
          </w:p>
        </w:tc>
        <w:tc>
          <w:tcPr>
            <w:tcW w:w="296" w:type="dxa"/>
          </w:tcPr>
          <w:p w14:paraId="12CE5FB8" w14:textId="77777777" w:rsidR="005F121A" w:rsidRPr="0023402D" w:rsidRDefault="005F121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791" w:type="dxa"/>
          </w:tcPr>
          <w:p w14:paraId="123ADB28" w14:textId="77777777" w:rsidR="005F121A" w:rsidRPr="0023402D" w:rsidRDefault="005F121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путь </w:t>
            </w:r>
            <w:r w:rsidR="003D4BA8" w:rsidRPr="0023402D">
              <w:rPr>
                <w:rFonts w:cs="Times New Roman"/>
                <w:szCs w:val="24"/>
              </w:rPr>
              <w:t xml:space="preserve">расположения </w:t>
            </w:r>
            <w:r w:rsidRPr="0023402D">
              <w:rPr>
                <w:rFonts w:cs="Times New Roman"/>
                <w:szCs w:val="24"/>
              </w:rPr>
              <w:t>библиотек</w:t>
            </w:r>
            <w:r w:rsidR="003D4BA8" w:rsidRPr="0023402D">
              <w:rPr>
                <w:rFonts w:cs="Times New Roman"/>
                <w:szCs w:val="24"/>
              </w:rPr>
              <w:t>и</w:t>
            </w:r>
            <w:r w:rsidRPr="0023402D">
              <w:rPr>
                <w:rFonts w:cs="Times New Roman"/>
                <w:szCs w:val="24"/>
              </w:rPr>
              <w:t xml:space="preserve"> (заголовочны</w:t>
            </w:r>
            <w:r w:rsidR="003D4BA8" w:rsidRPr="0023402D">
              <w:rPr>
                <w:rFonts w:cs="Times New Roman"/>
                <w:szCs w:val="24"/>
              </w:rPr>
              <w:t>х</w:t>
            </w:r>
            <w:r w:rsidRPr="0023402D">
              <w:rPr>
                <w:rFonts w:cs="Times New Roman"/>
                <w:szCs w:val="24"/>
              </w:rPr>
              <w:t xml:space="preserve"> файл</w:t>
            </w:r>
            <w:r w:rsidR="003D4BA8" w:rsidRPr="0023402D">
              <w:rPr>
                <w:rFonts w:cs="Times New Roman"/>
                <w:szCs w:val="24"/>
              </w:rPr>
              <w:t>ов</w:t>
            </w:r>
            <w:r w:rsidRPr="0023402D">
              <w:rPr>
                <w:rFonts w:cs="Times New Roman"/>
                <w:szCs w:val="24"/>
              </w:rPr>
              <w:t xml:space="preserve"> и т.п.) для </w:t>
            </w:r>
            <w:r w:rsidRPr="0023402D">
              <w:rPr>
                <w:rFonts w:cs="Times New Roman"/>
                <w:szCs w:val="24"/>
                <w:lang w:val="en-US"/>
              </w:rPr>
              <w:t>QNX</w:t>
            </w:r>
            <w:r w:rsidRPr="0023402D">
              <w:rPr>
                <w:rFonts w:cs="Times New Roman"/>
                <w:szCs w:val="24"/>
              </w:rPr>
              <w:t xml:space="preserve">. </w:t>
            </w:r>
            <w:r w:rsidR="00F96659" w:rsidRPr="0023402D">
              <w:rPr>
                <w:rFonts w:cs="Times New Roman"/>
                <w:szCs w:val="24"/>
              </w:rPr>
              <w:t>Например, д</w:t>
            </w:r>
            <w:r w:rsidRPr="0023402D">
              <w:rPr>
                <w:rFonts w:cs="Times New Roman"/>
                <w:szCs w:val="24"/>
              </w:rPr>
              <w:t xml:space="preserve">ля </w:t>
            </w:r>
            <w:r w:rsidRPr="0023402D">
              <w:rPr>
                <w:rFonts w:cs="Times New Roman"/>
                <w:szCs w:val="24"/>
                <w:lang w:val="en-US"/>
              </w:rPr>
              <w:t>QNX</w:t>
            </w:r>
            <w:r w:rsidR="003D4BA8" w:rsidRPr="0023402D">
              <w:rPr>
                <w:rFonts w:cs="Times New Roman"/>
                <w:szCs w:val="24"/>
              </w:rPr>
              <w:t> </w:t>
            </w:r>
            <w:r w:rsidRPr="0023402D">
              <w:rPr>
                <w:rFonts w:cs="Times New Roman"/>
                <w:szCs w:val="24"/>
              </w:rPr>
              <w:t>6.4.0</w:t>
            </w:r>
            <w:r w:rsidR="00F96659" w:rsidRPr="0023402D">
              <w:rPr>
                <w:rFonts w:cs="Times New Roman"/>
                <w:szCs w:val="24"/>
              </w:rPr>
              <w:t xml:space="preserve"> значение системной переменной:</w:t>
            </w:r>
            <w:r w:rsidRPr="0023402D">
              <w:rPr>
                <w:rFonts w:cs="Times New Roman"/>
                <w:szCs w:val="24"/>
              </w:rPr>
              <w:t xml:space="preserve"> C:/QNX640/target/qnx6</w:t>
            </w:r>
            <w:r w:rsidR="00F96659" w:rsidRPr="0023402D">
              <w:rPr>
                <w:rFonts w:cs="Times New Roman"/>
                <w:szCs w:val="24"/>
              </w:rPr>
              <w:t>.</w:t>
            </w:r>
          </w:p>
        </w:tc>
      </w:tr>
    </w:tbl>
    <w:p w14:paraId="60429A3C" w14:textId="77777777" w:rsidR="00CB459A" w:rsidRPr="0023402D" w:rsidRDefault="00CB459A" w:rsidP="00677BD8">
      <w:pPr>
        <w:pStyle w:val="a5"/>
        <w:spacing w:before="120"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З</w:t>
      </w:r>
      <w:r w:rsidR="00B95394" w:rsidRPr="0023402D">
        <w:rPr>
          <w:rFonts w:cs="Times New Roman"/>
          <w:szCs w:val="24"/>
        </w:rPr>
        <w:t xml:space="preserve">начение </w:t>
      </w:r>
      <w:r w:rsidR="009929CC" w:rsidRPr="0023402D">
        <w:rPr>
          <w:rFonts w:cs="Times New Roman"/>
          <w:szCs w:val="24"/>
        </w:rPr>
        <w:t xml:space="preserve">системных </w:t>
      </w:r>
      <w:r w:rsidR="00B95394" w:rsidRPr="0023402D">
        <w:rPr>
          <w:rFonts w:cs="Times New Roman"/>
          <w:szCs w:val="24"/>
        </w:rPr>
        <w:t xml:space="preserve">переменных </w:t>
      </w:r>
      <w:r w:rsidR="009929CC" w:rsidRPr="0023402D">
        <w:rPr>
          <w:rFonts w:cs="Times New Roman"/>
          <w:szCs w:val="24"/>
        </w:rPr>
        <w:t xml:space="preserve">можно </w:t>
      </w:r>
      <w:r w:rsidRPr="0023402D">
        <w:rPr>
          <w:rFonts w:cs="Times New Roman"/>
          <w:szCs w:val="24"/>
        </w:rPr>
        <w:t xml:space="preserve">самостоятельно прописать </w:t>
      </w:r>
      <w:r w:rsidR="00B95394" w:rsidRPr="0023402D">
        <w:rPr>
          <w:rFonts w:cs="Times New Roman"/>
          <w:szCs w:val="24"/>
        </w:rPr>
        <w:t xml:space="preserve">в </w:t>
      </w:r>
      <w:r w:rsidR="004A3937" w:rsidRPr="0023402D">
        <w:rPr>
          <w:rFonts w:cs="Times New Roman"/>
          <w:szCs w:val="24"/>
        </w:rPr>
        <w:t xml:space="preserve">скрипте </w:t>
      </w:r>
      <w:r w:rsidR="00B95394" w:rsidRPr="0023402D">
        <w:rPr>
          <w:rFonts w:cs="Times New Roman"/>
          <w:szCs w:val="24"/>
          <w:lang w:val="en-US"/>
        </w:rPr>
        <w:t>build</w:t>
      </w:r>
      <w:r w:rsidR="00B95394" w:rsidRPr="0023402D">
        <w:rPr>
          <w:rFonts w:cs="Times New Roman"/>
          <w:szCs w:val="24"/>
        </w:rPr>
        <w:t>.</w:t>
      </w:r>
      <w:r w:rsidR="00B95394" w:rsidRPr="0023402D">
        <w:rPr>
          <w:rFonts w:cs="Times New Roman"/>
          <w:szCs w:val="24"/>
          <w:lang w:val="en-US"/>
        </w:rPr>
        <w:t>bat</w:t>
      </w:r>
      <w:r w:rsidR="00B95394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 xml:space="preserve">в режиме редактирования </w:t>
      </w:r>
      <w:r w:rsidR="00B95394" w:rsidRPr="0023402D">
        <w:rPr>
          <w:rFonts w:cs="Times New Roman"/>
          <w:szCs w:val="24"/>
        </w:rPr>
        <w:t xml:space="preserve">или добавить в список системных переменных </w:t>
      </w:r>
      <w:r w:rsidRPr="0023402D">
        <w:rPr>
          <w:rFonts w:cs="Times New Roman"/>
          <w:szCs w:val="24"/>
        </w:rPr>
        <w:t>непосредственно в ОС </w:t>
      </w:r>
      <w:r w:rsidRPr="0023402D">
        <w:rPr>
          <w:rFonts w:cs="Times New Roman"/>
          <w:szCs w:val="24"/>
          <w:lang w:val="en-US"/>
        </w:rPr>
        <w:t>Windows</w:t>
      </w:r>
      <w:r w:rsidRPr="0023402D">
        <w:rPr>
          <w:rFonts w:cs="Times New Roman"/>
          <w:szCs w:val="24"/>
        </w:rPr>
        <w:t xml:space="preserve">. Для вызова меню работы с </w:t>
      </w:r>
      <w:r w:rsidR="009929CC" w:rsidRPr="0023402D">
        <w:rPr>
          <w:rFonts w:cs="Times New Roman"/>
          <w:szCs w:val="24"/>
        </w:rPr>
        <w:t xml:space="preserve">системными </w:t>
      </w:r>
      <w:r w:rsidRPr="0023402D">
        <w:rPr>
          <w:rFonts w:cs="Times New Roman"/>
          <w:szCs w:val="24"/>
        </w:rPr>
        <w:t>переменными следует:</w:t>
      </w:r>
    </w:p>
    <w:p w14:paraId="7623CA88" w14:textId="77777777" w:rsidR="00CB459A" w:rsidRPr="0023402D" w:rsidRDefault="00CB459A" w:rsidP="00677BD8">
      <w:pPr>
        <w:pStyle w:val="a5"/>
        <w:numPr>
          <w:ilvl w:val="0"/>
          <w:numId w:val="6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войти в </w:t>
      </w:r>
      <w:r w:rsidR="000B7DBA" w:rsidRPr="0023402D">
        <w:rPr>
          <w:rFonts w:cs="Times New Roman"/>
          <w:szCs w:val="24"/>
        </w:rPr>
        <w:t>п</w:t>
      </w:r>
      <w:r w:rsidR="00B95394" w:rsidRPr="0023402D">
        <w:rPr>
          <w:rFonts w:cs="Times New Roman"/>
          <w:szCs w:val="24"/>
        </w:rPr>
        <w:t xml:space="preserve">анель управления </w:t>
      </w:r>
      <w:r w:rsidRPr="0023402D">
        <w:rPr>
          <w:rFonts w:cs="Times New Roman"/>
          <w:szCs w:val="24"/>
        </w:rPr>
        <w:t xml:space="preserve">ОС </w:t>
      </w:r>
      <w:proofErr w:type="spellStart"/>
      <w:r w:rsidRPr="0023402D">
        <w:rPr>
          <w:rFonts w:cs="Times New Roman"/>
          <w:szCs w:val="24"/>
        </w:rPr>
        <w:t>Windows</w:t>
      </w:r>
      <w:proofErr w:type="spellEnd"/>
      <w:r w:rsidR="003D4BA8" w:rsidRPr="0023402D">
        <w:rPr>
          <w:rFonts w:cs="Times New Roman"/>
          <w:szCs w:val="24"/>
        </w:rPr>
        <w:t>, в списке параметров компьютера левой клавишей «мыши» нажать на иконку «Система»</w:t>
      </w:r>
      <w:r w:rsidRPr="0023402D">
        <w:rPr>
          <w:rFonts w:cs="Times New Roman"/>
          <w:szCs w:val="24"/>
        </w:rPr>
        <w:t>;</w:t>
      </w:r>
    </w:p>
    <w:p w14:paraId="561DC255" w14:textId="77777777" w:rsidR="00CB459A" w:rsidRPr="0023402D" w:rsidRDefault="00CB459A" w:rsidP="00677BD8">
      <w:pPr>
        <w:pStyle w:val="a5"/>
        <w:numPr>
          <w:ilvl w:val="0"/>
          <w:numId w:val="6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левой клавишей «мыши» нажать кнопку «Изменить параметры», появится рабочее окно «Свойства системы»;</w:t>
      </w:r>
    </w:p>
    <w:p w14:paraId="4EB52BB1" w14:textId="77777777" w:rsidR="00CB459A" w:rsidRPr="0023402D" w:rsidRDefault="00CB459A" w:rsidP="00677BD8">
      <w:pPr>
        <w:pStyle w:val="a5"/>
        <w:numPr>
          <w:ilvl w:val="0"/>
          <w:numId w:val="6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 рабочем окне «Свойства системы» перейти в закладку «</w:t>
      </w:r>
      <w:r w:rsidR="00B95394" w:rsidRPr="0023402D">
        <w:rPr>
          <w:rFonts w:cs="Times New Roman"/>
          <w:szCs w:val="24"/>
        </w:rPr>
        <w:t>Дополнительн</w:t>
      </w:r>
      <w:r w:rsidRPr="0023402D">
        <w:rPr>
          <w:rFonts w:cs="Times New Roman"/>
          <w:szCs w:val="24"/>
        </w:rPr>
        <w:t>о»;</w:t>
      </w:r>
    </w:p>
    <w:p w14:paraId="175A05F6" w14:textId="77777777" w:rsidR="00CB459A" w:rsidRPr="0023402D" w:rsidRDefault="00CB459A" w:rsidP="00677BD8">
      <w:pPr>
        <w:pStyle w:val="a5"/>
        <w:numPr>
          <w:ilvl w:val="0"/>
          <w:numId w:val="6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левой клавишей «мыши» нажать кнопку «</w:t>
      </w:r>
      <w:r w:rsidR="00B95394" w:rsidRPr="0023402D">
        <w:rPr>
          <w:rFonts w:cs="Times New Roman"/>
          <w:szCs w:val="24"/>
        </w:rPr>
        <w:t>Переменные среды</w:t>
      </w:r>
      <w:r w:rsidRPr="0023402D">
        <w:rPr>
          <w:rFonts w:cs="Times New Roman"/>
          <w:szCs w:val="24"/>
        </w:rPr>
        <w:t>», появится рабочее окно «Переменные среды»;</w:t>
      </w:r>
    </w:p>
    <w:p w14:paraId="73A36DFA" w14:textId="77777777" w:rsidR="00B95394" w:rsidRPr="0023402D" w:rsidRDefault="00CB459A" w:rsidP="00677BD8">
      <w:pPr>
        <w:pStyle w:val="a5"/>
        <w:numPr>
          <w:ilvl w:val="0"/>
          <w:numId w:val="6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 рабочем окн</w:t>
      </w:r>
      <w:r w:rsidR="009929CC" w:rsidRPr="0023402D">
        <w:rPr>
          <w:rFonts w:cs="Times New Roman"/>
          <w:szCs w:val="24"/>
        </w:rPr>
        <w:t>е</w:t>
      </w:r>
      <w:r w:rsidRPr="0023402D">
        <w:rPr>
          <w:rFonts w:cs="Times New Roman"/>
          <w:szCs w:val="24"/>
        </w:rPr>
        <w:t xml:space="preserve"> «Переменные среды» левой клавишей «мыши» нажать кнопку «Создать…», появится рабочее окно «Новая системная переменная».</w:t>
      </w:r>
    </w:p>
    <w:p w14:paraId="5FBF1830" w14:textId="77777777" w:rsidR="009929CC" w:rsidRPr="0023402D" w:rsidRDefault="009929CC" w:rsidP="00677BD8">
      <w:pPr>
        <w:pStyle w:val="a5"/>
        <w:spacing w:before="120"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Вышеуказанная последовательность действий описана для ОС </w:t>
      </w:r>
      <w:proofErr w:type="spellStart"/>
      <w:r w:rsidRPr="0023402D">
        <w:rPr>
          <w:rFonts w:cs="Times New Roman"/>
          <w:szCs w:val="24"/>
        </w:rPr>
        <w:t>Windows</w:t>
      </w:r>
      <w:proofErr w:type="spellEnd"/>
      <w:r w:rsidRPr="0023402D">
        <w:rPr>
          <w:rFonts w:cs="Times New Roman"/>
          <w:szCs w:val="24"/>
        </w:rPr>
        <w:t xml:space="preserve"> 7, соответствующие рабочие окна представлены на рисунке 4.3.1. Для других версий операционной системы </w:t>
      </w:r>
      <w:proofErr w:type="spellStart"/>
      <w:r w:rsidRPr="0023402D">
        <w:rPr>
          <w:rFonts w:cs="Times New Roman"/>
          <w:szCs w:val="24"/>
        </w:rPr>
        <w:t>Windows</w:t>
      </w:r>
      <w:proofErr w:type="spellEnd"/>
      <w:r w:rsidRPr="0023402D">
        <w:rPr>
          <w:rFonts w:cs="Times New Roman"/>
          <w:szCs w:val="24"/>
        </w:rPr>
        <w:t xml:space="preserve"> порядок вызова рабочего окна редактирования системных переменных может отличаться.</w:t>
      </w:r>
    </w:p>
    <w:p w14:paraId="410FD9C1" w14:textId="77777777" w:rsidR="00B95394" w:rsidRPr="0023402D" w:rsidRDefault="00CB459A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1058DD06" wp14:editId="3C23D5FE">
            <wp:extent cx="5661998" cy="5144494"/>
            <wp:effectExtent l="19050" t="0" r="0" b="0"/>
            <wp:docPr id="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998" cy="5144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21A5AB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4.3.1</w:t>
      </w:r>
    </w:p>
    <w:p w14:paraId="5DDD61D1" w14:textId="77777777" w:rsidR="00CB459A" w:rsidRPr="0023402D" w:rsidRDefault="009929CC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Для определения новой системной переменной необходимо в рабочем окне «Новая системная переменная» задать её имя и значение. Сохраняют новую системную переменную нажатием левой клавиши «мыши» на кнопку «</w:t>
      </w:r>
      <w:r w:rsidRPr="0023402D">
        <w:rPr>
          <w:rFonts w:cs="Times New Roman"/>
          <w:szCs w:val="24"/>
          <w:lang w:val="en-US"/>
        </w:rPr>
        <w:t>O</w:t>
      </w:r>
      <w:r w:rsidR="00FD5B40" w:rsidRPr="0023402D">
        <w:rPr>
          <w:rFonts w:cs="Times New Roman"/>
          <w:szCs w:val="24"/>
          <w:lang w:val="en-US"/>
        </w:rPr>
        <w:t>k</w:t>
      </w:r>
      <w:r w:rsidRPr="0023402D">
        <w:rPr>
          <w:rFonts w:cs="Times New Roman"/>
          <w:szCs w:val="24"/>
        </w:rPr>
        <w:t>» (показано на рисунке 4.3.2).</w:t>
      </w:r>
    </w:p>
    <w:p w14:paraId="10FE80D2" w14:textId="77777777" w:rsidR="00CB459A" w:rsidRPr="0023402D" w:rsidRDefault="00CB459A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45D54E8F" wp14:editId="2333A343">
            <wp:extent cx="3519170" cy="1456690"/>
            <wp:effectExtent l="19050" t="0" r="5080" b="0"/>
            <wp:docPr id="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170" cy="145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A0AF5D" w14:textId="77777777" w:rsidR="00CB459A" w:rsidRPr="0023402D" w:rsidRDefault="00CB459A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4.3.2</w:t>
      </w:r>
    </w:p>
    <w:p w14:paraId="457449AB" w14:textId="77777777" w:rsidR="000B7DBA" w:rsidRPr="0023402D" w:rsidRDefault="006A598A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 xml:space="preserve">При </w:t>
      </w:r>
      <w:r w:rsidR="00401CDB" w:rsidRPr="0023402D">
        <w:rPr>
          <w:rFonts w:cs="Times New Roman"/>
          <w:szCs w:val="24"/>
        </w:rPr>
        <w:t xml:space="preserve">компиляции </w:t>
      </w:r>
      <w:r w:rsidR="003D4BA8" w:rsidRPr="0023402D">
        <w:rPr>
          <w:rFonts w:cs="Times New Roman"/>
          <w:szCs w:val="24"/>
        </w:rPr>
        <w:t xml:space="preserve">расчетного модуля </w:t>
      </w:r>
      <w:r w:rsidRPr="0023402D">
        <w:rPr>
          <w:rFonts w:cs="Times New Roman"/>
          <w:szCs w:val="24"/>
        </w:rPr>
        <w:t xml:space="preserve">под </w:t>
      </w:r>
      <w:r w:rsidR="00401CDB" w:rsidRPr="0023402D">
        <w:rPr>
          <w:rFonts w:cs="Times New Roman"/>
          <w:szCs w:val="24"/>
        </w:rPr>
        <w:t xml:space="preserve">ОСРВ </w:t>
      </w:r>
      <w:r w:rsidRPr="0023402D">
        <w:rPr>
          <w:rFonts w:cs="Times New Roman"/>
          <w:szCs w:val="24"/>
          <w:lang w:val="en-US"/>
        </w:rPr>
        <w:t>QNX</w:t>
      </w:r>
      <w:r w:rsidRPr="0023402D">
        <w:rPr>
          <w:rFonts w:cs="Times New Roman"/>
          <w:szCs w:val="24"/>
        </w:rPr>
        <w:t xml:space="preserve"> </w:t>
      </w:r>
      <w:r w:rsidR="003D4BA8" w:rsidRPr="0023402D">
        <w:rPr>
          <w:rFonts w:cs="Times New Roman"/>
          <w:szCs w:val="24"/>
        </w:rPr>
        <w:t xml:space="preserve">версии </w:t>
      </w:r>
      <w:r w:rsidRPr="0023402D">
        <w:rPr>
          <w:rFonts w:cs="Times New Roman"/>
          <w:szCs w:val="24"/>
        </w:rPr>
        <w:t>4 используется компилятор, размещённый на целевой системе</w:t>
      </w:r>
      <w:r w:rsidR="003D4BA8" w:rsidRPr="0023402D">
        <w:rPr>
          <w:rFonts w:cs="Times New Roman"/>
          <w:szCs w:val="24"/>
        </w:rPr>
        <w:t xml:space="preserve"> </w:t>
      </w:r>
      <w:r w:rsidR="00401CDB" w:rsidRPr="0023402D">
        <w:rPr>
          <w:rFonts w:cs="Times New Roman"/>
          <w:szCs w:val="24"/>
        </w:rPr>
        <w:t>(приборе)</w:t>
      </w:r>
      <w:r w:rsidR="003D4BA8" w:rsidRPr="0023402D">
        <w:rPr>
          <w:rFonts w:cs="Times New Roman"/>
          <w:szCs w:val="24"/>
        </w:rPr>
        <w:t>. П</w:t>
      </w:r>
      <w:r w:rsidRPr="0023402D">
        <w:rPr>
          <w:rFonts w:cs="Times New Roman"/>
          <w:szCs w:val="24"/>
        </w:rPr>
        <w:t xml:space="preserve">ри этом сначала </w:t>
      </w:r>
      <w:r w:rsidR="00203255" w:rsidRPr="0023402D">
        <w:rPr>
          <w:rFonts w:cs="Times New Roman"/>
          <w:szCs w:val="24"/>
        </w:rPr>
        <w:t xml:space="preserve">происходит </w:t>
      </w:r>
      <w:r w:rsidRPr="0023402D">
        <w:rPr>
          <w:rFonts w:cs="Times New Roman"/>
          <w:szCs w:val="24"/>
        </w:rPr>
        <w:t>копирование</w:t>
      </w:r>
      <w:r w:rsidR="003F09B0" w:rsidRPr="0023402D">
        <w:rPr>
          <w:rFonts w:cs="Times New Roman"/>
          <w:szCs w:val="24"/>
        </w:rPr>
        <w:t xml:space="preserve"> </w:t>
      </w:r>
      <w:r w:rsidR="00203255" w:rsidRPr="0023402D">
        <w:rPr>
          <w:rFonts w:cs="Times New Roman"/>
          <w:szCs w:val="24"/>
        </w:rPr>
        <w:t xml:space="preserve">из директории шаблона кода </w:t>
      </w:r>
      <w:r w:rsidR="003F09B0" w:rsidRPr="0023402D">
        <w:rPr>
          <w:rFonts w:cs="Times New Roman"/>
          <w:szCs w:val="24"/>
        </w:rPr>
        <w:t>всех</w:t>
      </w:r>
      <w:r w:rsidRPr="0023402D">
        <w:rPr>
          <w:rFonts w:cs="Times New Roman"/>
          <w:szCs w:val="24"/>
        </w:rPr>
        <w:t xml:space="preserve"> исходных текстов </w:t>
      </w:r>
      <w:r w:rsidR="00203255" w:rsidRPr="0023402D">
        <w:rPr>
          <w:rFonts w:cs="Times New Roman"/>
          <w:szCs w:val="24"/>
        </w:rPr>
        <w:t xml:space="preserve">расчётного модуля </w:t>
      </w:r>
      <w:r w:rsidRPr="0023402D">
        <w:rPr>
          <w:rFonts w:cs="Times New Roman"/>
          <w:szCs w:val="24"/>
        </w:rPr>
        <w:t xml:space="preserve">для </w:t>
      </w:r>
      <w:r w:rsidR="00203255" w:rsidRPr="0023402D">
        <w:rPr>
          <w:rFonts w:cs="Times New Roman"/>
          <w:szCs w:val="24"/>
        </w:rPr>
        <w:t xml:space="preserve">его </w:t>
      </w:r>
      <w:r w:rsidR="00401CDB" w:rsidRPr="0023402D">
        <w:rPr>
          <w:rFonts w:cs="Times New Roman"/>
          <w:szCs w:val="24"/>
        </w:rPr>
        <w:t xml:space="preserve">компиляции </w:t>
      </w:r>
      <w:r w:rsidRPr="0023402D">
        <w:rPr>
          <w:rFonts w:cs="Times New Roman"/>
          <w:szCs w:val="24"/>
        </w:rPr>
        <w:t xml:space="preserve">на целевую (или отдельную сборочную) систему, а потом через </w:t>
      </w:r>
      <w:r w:rsidRPr="0023402D">
        <w:rPr>
          <w:rFonts w:cs="Times New Roman"/>
          <w:szCs w:val="24"/>
          <w:lang w:val="en-US"/>
        </w:rPr>
        <w:t>telnet</w:t>
      </w:r>
      <w:r w:rsidR="00203255" w:rsidRPr="0023402D">
        <w:rPr>
          <w:rStyle w:val="af7"/>
          <w:rFonts w:cs="Times New Roman"/>
          <w:szCs w:val="24"/>
          <w:lang w:val="en-US"/>
        </w:rPr>
        <w:footnoteReference w:id="3"/>
      </w:r>
      <w:r w:rsidRPr="0023402D">
        <w:rPr>
          <w:rFonts w:cs="Times New Roman"/>
          <w:szCs w:val="24"/>
        </w:rPr>
        <w:t xml:space="preserve"> удалённо вызывается ком</w:t>
      </w:r>
      <w:r w:rsidR="00401CDB" w:rsidRPr="0023402D">
        <w:rPr>
          <w:rFonts w:cs="Times New Roman"/>
          <w:szCs w:val="24"/>
        </w:rPr>
        <w:t xml:space="preserve">анда </w:t>
      </w:r>
      <w:r w:rsidR="003F09B0" w:rsidRPr="0023402D">
        <w:rPr>
          <w:rFonts w:cs="Times New Roman"/>
          <w:szCs w:val="24"/>
          <w:lang w:val="en-US"/>
        </w:rPr>
        <w:t>make</w:t>
      </w:r>
      <w:r w:rsidR="00401CDB" w:rsidRPr="0023402D">
        <w:rPr>
          <w:rFonts w:cs="Times New Roman"/>
          <w:szCs w:val="24"/>
        </w:rPr>
        <w:t xml:space="preserve"> (производит сборку бинарного файла расчетного модуля из исходных текстов)</w:t>
      </w:r>
      <w:r w:rsidRPr="0023402D">
        <w:rPr>
          <w:rFonts w:cs="Times New Roman"/>
          <w:szCs w:val="24"/>
        </w:rPr>
        <w:t>. По умолчанию</w:t>
      </w:r>
      <w:r w:rsidR="003F09B0" w:rsidRPr="0023402D">
        <w:rPr>
          <w:rFonts w:cs="Times New Roman"/>
          <w:szCs w:val="24"/>
        </w:rPr>
        <w:t>,</w:t>
      </w:r>
      <w:r w:rsidRPr="0023402D">
        <w:rPr>
          <w:rFonts w:cs="Times New Roman"/>
          <w:szCs w:val="24"/>
        </w:rPr>
        <w:t xml:space="preserve"> </w:t>
      </w:r>
      <w:r w:rsidR="00401CDB" w:rsidRPr="0023402D">
        <w:rPr>
          <w:rFonts w:cs="Times New Roman"/>
          <w:szCs w:val="24"/>
        </w:rPr>
        <w:t xml:space="preserve">скрипт </w:t>
      </w:r>
      <w:r w:rsidR="004A3937" w:rsidRPr="0023402D">
        <w:rPr>
          <w:rFonts w:cs="Times New Roman"/>
          <w:szCs w:val="24"/>
        </w:rPr>
        <w:t xml:space="preserve">для </w:t>
      </w:r>
      <w:r w:rsidR="00401CDB" w:rsidRPr="0023402D">
        <w:rPr>
          <w:rFonts w:cs="Times New Roman"/>
          <w:szCs w:val="24"/>
        </w:rPr>
        <w:t xml:space="preserve">компиляции </w:t>
      </w:r>
      <w:r w:rsidR="00401CDB" w:rsidRPr="0023402D">
        <w:rPr>
          <w:rFonts w:cs="Times New Roman"/>
          <w:szCs w:val="24"/>
          <w:lang w:val="en-US"/>
        </w:rPr>
        <w:t>build</w:t>
      </w:r>
      <w:r w:rsidR="00401CDB" w:rsidRPr="0023402D">
        <w:rPr>
          <w:rFonts w:cs="Times New Roman"/>
          <w:szCs w:val="24"/>
        </w:rPr>
        <w:t>.</w:t>
      </w:r>
      <w:r w:rsidR="00401CDB" w:rsidRPr="0023402D">
        <w:rPr>
          <w:rFonts w:cs="Times New Roman"/>
          <w:szCs w:val="24"/>
          <w:lang w:val="en-US"/>
        </w:rPr>
        <w:t>bat</w:t>
      </w:r>
      <w:r w:rsidR="00401CDB" w:rsidRPr="0023402D">
        <w:rPr>
          <w:rFonts w:cs="Times New Roman"/>
          <w:szCs w:val="24"/>
        </w:rPr>
        <w:t xml:space="preserve"> использует </w:t>
      </w:r>
      <w:r w:rsidRPr="0023402D">
        <w:rPr>
          <w:rFonts w:cs="Times New Roman"/>
          <w:szCs w:val="24"/>
        </w:rPr>
        <w:t>адрес сборочной системы из опции «Параметры соединения</w:t>
      </w:r>
      <w:r w:rsidR="000B7DBA" w:rsidRPr="0023402D">
        <w:rPr>
          <w:rFonts w:cs="Times New Roman"/>
          <w:szCs w:val="24"/>
        </w:rPr>
        <w:t xml:space="preserve"> (</w:t>
      </w:r>
      <w:proofErr w:type="spellStart"/>
      <w:proofErr w:type="gramStart"/>
      <w:r w:rsidR="000B7DBA" w:rsidRPr="0023402D">
        <w:rPr>
          <w:rFonts w:cs="Times New Roman"/>
          <w:szCs w:val="24"/>
        </w:rPr>
        <w:t>хост:порт</w:t>
      </w:r>
      <w:proofErr w:type="spellEnd"/>
      <w:proofErr w:type="gramEnd"/>
      <w:r w:rsidR="000B7DBA" w:rsidRPr="0023402D">
        <w:rPr>
          <w:rFonts w:cs="Times New Roman"/>
          <w:szCs w:val="24"/>
        </w:rPr>
        <w:t>)</w:t>
      </w:r>
      <w:r w:rsidRPr="0023402D">
        <w:rPr>
          <w:rFonts w:cs="Times New Roman"/>
          <w:szCs w:val="24"/>
        </w:rPr>
        <w:t>» закладк</w:t>
      </w:r>
      <w:r w:rsidR="00203255" w:rsidRPr="0023402D">
        <w:rPr>
          <w:rFonts w:cs="Times New Roman"/>
          <w:szCs w:val="24"/>
        </w:rPr>
        <w:t>и</w:t>
      </w:r>
      <w:r w:rsidRPr="0023402D">
        <w:rPr>
          <w:rFonts w:cs="Times New Roman"/>
          <w:szCs w:val="24"/>
        </w:rPr>
        <w:t xml:space="preserve"> «Отладчик»</w:t>
      </w:r>
      <w:r w:rsidR="00203255" w:rsidRPr="0023402D">
        <w:rPr>
          <w:rFonts w:cs="Times New Roman"/>
          <w:szCs w:val="24"/>
        </w:rPr>
        <w:t xml:space="preserve"> рабочего окна редактирования «Инструменты автоматики»</w:t>
      </w:r>
      <w:r w:rsidR="000B7DBA" w:rsidRPr="0023402D">
        <w:rPr>
          <w:rFonts w:cs="Times New Roman"/>
          <w:szCs w:val="24"/>
        </w:rPr>
        <w:t xml:space="preserve"> (показано на рисунке 4.2.5)</w:t>
      </w:r>
      <w:r w:rsidR="00203255" w:rsidRPr="0023402D">
        <w:rPr>
          <w:rFonts w:cs="Times New Roman"/>
          <w:szCs w:val="24"/>
        </w:rPr>
        <w:t>.</w:t>
      </w:r>
    </w:p>
    <w:p w14:paraId="193AF885" w14:textId="77777777" w:rsidR="006A598A" w:rsidRPr="0023402D" w:rsidRDefault="00203255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Если на приборах не предусм</w:t>
      </w:r>
      <w:r w:rsidR="00401CDB" w:rsidRPr="0023402D">
        <w:rPr>
          <w:rFonts w:cs="Times New Roman"/>
          <w:szCs w:val="24"/>
        </w:rPr>
        <w:t>отрено</w:t>
      </w:r>
      <w:r w:rsidRPr="0023402D">
        <w:rPr>
          <w:rFonts w:cs="Times New Roman"/>
          <w:szCs w:val="24"/>
        </w:rPr>
        <w:t xml:space="preserve"> наличие компилятора, пользователь может </w:t>
      </w:r>
      <w:r w:rsidR="006A598A" w:rsidRPr="0023402D">
        <w:rPr>
          <w:rFonts w:cs="Times New Roman"/>
          <w:szCs w:val="24"/>
        </w:rPr>
        <w:t xml:space="preserve">указать </w:t>
      </w:r>
      <w:r w:rsidR="00401CDB" w:rsidRPr="0023402D">
        <w:rPr>
          <w:rFonts w:cs="Times New Roman"/>
          <w:szCs w:val="24"/>
        </w:rPr>
        <w:t xml:space="preserve">адрес </w:t>
      </w:r>
      <w:r w:rsidR="006A598A" w:rsidRPr="0023402D">
        <w:rPr>
          <w:rFonts w:cs="Times New Roman"/>
          <w:szCs w:val="24"/>
        </w:rPr>
        <w:t>произвольн</w:t>
      </w:r>
      <w:r w:rsidR="00401CDB" w:rsidRPr="0023402D">
        <w:rPr>
          <w:rFonts w:cs="Times New Roman"/>
          <w:szCs w:val="24"/>
        </w:rPr>
        <w:t xml:space="preserve">ой </w:t>
      </w:r>
      <w:r w:rsidR="004A3937" w:rsidRPr="0023402D">
        <w:rPr>
          <w:rFonts w:cs="Times New Roman"/>
          <w:szCs w:val="24"/>
        </w:rPr>
        <w:t>сборочной</w:t>
      </w:r>
      <w:r w:rsidR="00401CDB" w:rsidRPr="0023402D">
        <w:rPr>
          <w:rFonts w:cs="Times New Roman"/>
          <w:szCs w:val="24"/>
        </w:rPr>
        <w:t xml:space="preserve"> системы для осуществления на ней компиляции</w:t>
      </w:r>
      <w:r w:rsidR="006A598A" w:rsidRPr="0023402D">
        <w:rPr>
          <w:rFonts w:cs="Times New Roman"/>
          <w:szCs w:val="24"/>
        </w:rPr>
        <w:t xml:space="preserve">. Для этого в </w:t>
      </w:r>
      <w:r w:rsidRPr="0023402D">
        <w:rPr>
          <w:rFonts w:cs="Times New Roman"/>
          <w:szCs w:val="24"/>
        </w:rPr>
        <w:t xml:space="preserve">закладке «Настройки» рабочего </w:t>
      </w:r>
      <w:r w:rsidR="006A598A" w:rsidRPr="0023402D">
        <w:rPr>
          <w:rFonts w:cs="Times New Roman"/>
          <w:szCs w:val="24"/>
        </w:rPr>
        <w:t>окн</w:t>
      </w:r>
      <w:r w:rsidRPr="0023402D">
        <w:rPr>
          <w:rFonts w:cs="Times New Roman"/>
          <w:szCs w:val="24"/>
        </w:rPr>
        <w:t>а «</w:t>
      </w:r>
      <w:r w:rsidR="006A598A" w:rsidRPr="0023402D">
        <w:rPr>
          <w:rFonts w:cs="Times New Roman"/>
          <w:szCs w:val="24"/>
        </w:rPr>
        <w:t>Инструменты автоматики</w:t>
      </w:r>
      <w:r w:rsidRPr="0023402D">
        <w:rPr>
          <w:rFonts w:cs="Times New Roman"/>
          <w:szCs w:val="24"/>
        </w:rPr>
        <w:t>»</w:t>
      </w:r>
      <w:r w:rsidR="006A598A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 xml:space="preserve">следует указать собственные данные в поле изменения </w:t>
      </w:r>
      <w:r w:rsidR="006A598A" w:rsidRPr="0023402D">
        <w:rPr>
          <w:rFonts w:cs="Times New Roman"/>
          <w:szCs w:val="24"/>
        </w:rPr>
        <w:t>параметр</w:t>
      </w:r>
      <w:r w:rsidRPr="0023402D">
        <w:rPr>
          <w:rFonts w:cs="Times New Roman"/>
          <w:szCs w:val="24"/>
        </w:rPr>
        <w:t>а «</w:t>
      </w:r>
      <w:r w:rsidR="006A598A" w:rsidRPr="0023402D">
        <w:rPr>
          <w:rFonts w:cs="Times New Roman"/>
          <w:szCs w:val="24"/>
        </w:rPr>
        <w:t>Команда сборки</w:t>
      </w:r>
      <w:r w:rsidRPr="0023402D">
        <w:rPr>
          <w:rFonts w:cs="Times New Roman"/>
          <w:szCs w:val="24"/>
        </w:rPr>
        <w:t xml:space="preserve"> модуля» (показано на рисунке 4.3.3).</w:t>
      </w:r>
    </w:p>
    <w:p w14:paraId="065CC02A" w14:textId="77777777" w:rsidR="006A598A" w:rsidRPr="0023402D" w:rsidRDefault="007F1CE9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0F0AF69E" wp14:editId="32A3C47F">
            <wp:extent cx="5335270" cy="3736975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373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44C76D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4.3.</w:t>
      </w:r>
      <w:r w:rsidR="00203255" w:rsidRPr="0023402D">
        <w:rPr>
          <w:rFonts w:cs="Times New Roman"/>
          <w:szCs w:val="24"/>
        </w:rPr>
        <w:t>3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22"/>
        <w:gridCol w:w="296"/>
        <w:gridCol w:w="6912"/>
      </w:tblGrid>
      <w:tr w:rsidR="00203255" w:rsidRPr="0023402D" w14:paraId="369620DB" w14:textId="77777777" w:rsidTr="00203255">
        <w:tc>
          <w:tcPr>
            <w:tcW w:w="1722" w:type="dxa"/>
          </w:tcPr>
          <w:p w14:paraId="7CA374F7" w14:textId="77777777" w:rsidR="00203255" w:rsidRPr="0023402D" w:rsidRDefault="0020325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  <w:lang w:val="en-US"/>
              </w:rPr>
              <w:lastRenderedPageBreak/>
              <w:t>compile</w:t>
            </w:r>
            <w:r w:rsidRPr="0023402D">
              <w:rPr>
                <w:rFonts w:cs="Times New Roman"/>
                <w:szCs w:val="24"/>
              </w:rPr>
              <w:t>.</w:t>
            </w:r>
            <w:r w:rsidRPr="0023402D">
              <w:rPr>
                <w:rFonts w:cs="Times New Roman"/>
                <w:szCs w:val="24"/>
                <w:lang w:val="en-US"/>
              </w:rPr>
              <w:t>bat</w:t>
            </w:r>
          </w:p>
        </w:tc>
        <w:tc>
          <w:tcPr>
            <w:tcW w:w="296" w:type="dxa"/>
          </w:tcPr>
          <w:p w14:paraId="25CB15CD" w14:textId="77777777" w:rsidR="00203255" w:rsidRPr="0023402D" w:rsidRDefault="0020325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912" w:type="dxa"/>
          </w:tcPr>
          <w:p w14:paraId="7B102CDD" w14:textId="77777777" w:rsidR="00203255" w:rsidRPr="0023402D" w:rsidRDefault="0020325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скрипта сборки находящегося в директории шаблона</w:t>
            </w:r>
            <w:r w:rsidRPr="0023402D">
              <w:rPr>
                <w:rFonts w:cs="Times New Roman"/>
                <w:color w:val="FF0000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</w:rPr>
              <w:t>кода</w:t>
            </w:r>
            <w:r w:rsidR="00584D50" w:rsidRPr="0023402D">
              <w:rPr>
                <w:rFonts w:cs="Times New Roman"/>
                <w:szCs w:val="24"/>
              </w:rPr>
              <w:t xml:space="preserve"> (задается в настройках инструментов автоматики, представленных на рисунке 4.3.3)</w:t>
            </w:r>
            <w:r w:rsidRPr="0023402D">
              <w:rPr>
                <w:rFonts w:cs="Times New Roman"/>
                <w:szCs w:val="24"/>
              </w:rPr>
              <w:t>;</w:t>
            </w:r>
          </w:p>
        </w:tc>
      </w:tr>
      <w:tr w:rsidR="00203255" w:rsidRPr="0023402D" w14:paraId="0F0FBC1E" w14:textId="77777777" w:rsidTr="00203255">
        <w:tc>
          <w:tcPr>
            <w:tcW w:w="1722" w:type="dxa"/>
          </w:tcPr>
          <w:p w14:paraId="38775417" w14:textId="77777777" w:rsidR="00203255" w:rsidRPr="0023402D" w:rsidRDefault="0020325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%</w:t>
            </w:r>
            <w:proofErr w:type="spellStart"/>
            <w:r w:rsidRPr="0023402D">
              <w:rPr>
                <w:rFonts w:cs="Times New Roman"/>
                <w:szCs w:val="24"/>
                <w:lang w:val="en-US"/>
              </w:rPr>
              <w:t>progname</w:t>
            </w:r>
            <w:proofErr w:type="spellEnd"/>
            <w:r w:rsidRPr="0023402D">
              <w:rPr>
                <w:rFonts w:cs="Times New Roman"/>
                <w:szCs w:val="24"/>
              </w:rPr>
              <w:t>%</w:t>
            </w:r>
          </w:p>
        </w:tc>
        <w:tc>
          <w:tcPr>
            <w:tcW w:w="296" w:type="dxa"/>
          </w:tcPr>
          <w:p w14:paraId="54E1CAB9" w14:textId="77777777" w:rsidR="00203255" w:rsidRPr="0023402D" w:rsidRDefault="0020325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912" w:type="dxa"/>
          </w:tcPr>
          <w:p w14:paraId="752B0946" w14:textId="77777777" w:rsidR="00203255" w:rsidRPr="0023402D" w:rsidRDefault="0020325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собираемого исполняемого модуля;</w:t>
            </w:r>
          </w:p>
        </w:tc>
      </w:tr>
      <w:tr w:rsidR="00203255" w:rsidRPr="0023402D" w14:paraId="581831DA" w14:textId="77777777" w:rsidTr="00203255">
        <w:tc>
          <w:tcPr>
            <w:tcW w:w="1722" w:type="dxa"/>
          </w:tcPr>
          <w:p w14:paraId="69B07DC6" w14:textId="77777777" w:rsidR="00203255" w:rsidRPr="0023402D" w:rsidRDefault="0020325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%</w:t>
            </w:r>
            <w:proofErr w:type="spellStart"/>
            <w:r w:rsidRPr="0023402D">
              <w:rPr>
                <w:rFonts w:cs="Times New Roman"/>
                <w:szCs w:val="24"/>
                <w:lang w:val="en-US"/>
              </w:rPr>
              <w:t>servername</w:t>
            </w:r>
            <w:proofErr w:type="spellEnd"/>
            <w:r w:rsidRPr="0023402D">
              <w:rPr>
                <w:rFonts w:cs="Times New Roman"/>
                <w:szCs w:val="24"/>
              </w:rPr>
              <w:t>%</w:t>
            </w:r>
          </w:p>
        </w:tc>
        <w:tc>
          <w:tcPr>
            <w:tcW w:w="296" w:type="dxa"/>
          </w:tcPr>
          <w:p w14:paraId="32D5FB95" w14:textId="77777777" w:rsidR="00203255" w:rsidRPr="0023402D" w:rsidRDefault="0020325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912" w:type="dxa"/>
          </w:tcPr>
          <w:p w14:paraId="5621571F" w14:textId="77777777" w:rsidR="00203255" w:rsidRPr="0023402D" w:rsidRDefault="0020325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присваивается из настроек соединения отладчика, допустимо изменить на адрес (имя или </w:t>
            </w:r>
            <w:proofErr w:type="spellStart"/>
            <w:r w:rsidRPr="0023402D">
              <w:rPr>
                <w:rFonts w:cs="Times New Roman"/>
                <w:szCs w:val="24"/>
                <w:lang w:val="en-US"/>
              </w:rPr>
              <w:t>ip</w:t>
            </w:r>
            <w:proofErr w:type="spellEnd"/>
            <w:r w:rsidR="007F1CE9" w:rsidRPr="0023402D">
              <w:rPr>
                <w:rFonts w:cs="Times New Roman"/>
                <w:szCs w:val="24"/>
              </w:rPr>
              <w:t>-адрес</w:t>
            </w:r>
            <w:r w:rsidRPr="0023402D">
              <w:rPr>
                <w:rFonts w:cs="Times New Roman"/>
                <w:szCs w:val="24"/>
              </w:rPr>
              <w:t xml:space="preserve">) </w:t>
            </w:r>
            <w:r w:rsidR="004A3937" w:rsidRPr="0023402D">
              <w:rPr>
                <w:rFonts w:cs="Times New Roman"/>
                <w:szCs w:val="24"/>
              </w:rPr>
              <w:t>сборочной вычислительной системы</w:t>
            </w:r>
            <w:r w:rsidR="007F1CE9" w:rsidRPr="0023402D">
              <w:rPr>
                <w:rFonts w:cs="Times New Roman"/>
                <w:szCs w:val="24"/>
              </w:rPr>
              <w:t>, на которой производится компиляция</w:t>
            </w:r>
            <w:r w:rsidRPr="0023402D">
              <w:rPr>
                <w:rFonts w:cs="Times New Roman"/>
                <w:szCs w:val="24"/>
              </w:rPr>
              <w:t>;</w:t>
            </w:r>
          </w:p>
        </w:tc>
      </w:tr>
      <w:tr w:rsidR="00203255" w:rsidRPr="0023402D" w14:paraId="33ECC3E6" w14:textId="77777777" w:rsidTr="00203255">
        <w:tc>
          <w:tcPr>
            <w:tcW w:w="1722" w:type="dxa"/>
          </w:tcPr>
          <w:p w14:paraId="333D601F" w14:textId="77777777" w:rsidR="00203255" w:rsidRPr="0023402D" w:rsidRDefault="0020325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  <w:lang w:val="en-US"/>
              </w:rPr>
              <w:t>root</w:t>
            </w:r>
            <w:r w:rsidRPr="0023402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23402D">
              <w:rPr>
                <w:rFonts w:cs="Times New Roman"/>
                <w:szCs w:val="24"/>
                <w:lang w:val="en-US"/>
              </w:rPr>
              <w:t>root</w:t>
            </w:r>
            <w:proofErr w:type="spellEnd"/>
          </w:p>
        </w:tc>
        <w:tc>
          <w:tcPr>
            <w:tcW w:w="296" w:type="dxa"/>
          </w:tcPr>
          <w:p w14:paraId="549D5CA1" w14:textId="77777777" w:rsidR="00203255" w:rsidRPr="0023402D" w:rsidRDefault="0020325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912" w:type="dxa"/>
          </w:tcPr>
          <w:p w14:paraId="33F75E63" w14:textId="77777777" w:rsidR="00203255" w:rsidRPr="0023402D" w:rsidRDefault="0020325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логин и пароль для записи файлов и выполнения команд сборки на сборочной системе.</w:t>
            </w:r>
          </w:p>
        </w:tc>
      </w:tr>
    </w:tbl>
    <w:p w14:paraId="1D24106B" w14:textId="77777777" w:rsidR="007F1CE9" w:rsidRPr="0023402D" w:rsidRDefault="00584D50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Д</w:t>
      </w:r>
      <w:r w:rsidR="00513598" w:rsidRPr="0023402D">
        <w:rPr>
          <w:rFonts w:cs="Times New Roman"/>
          <w:szCs w:val="24"/>
        </w:rPr>
        <w:t xml:space="preserve">ля сборки </w:t>
      </w:r>
      <w:r w:rsidR="00203255" w:rsidRPr="0023402D">
        <w:rPr>
          <w:rFonts w:cs="Times New Roman"/>
          <w:szCs w:val="24"/>
        </w:rPr>
        <w:t xml:space="preserve">расчетного модуля </w:t>
      </w:r>
      <w:r w:rsidR="00513598" w:rsidRPr="0023402D">
        <w:rPr>
          <w:rFonts w:cs="Times New Roman"/>
          <w:szCs w:val="24"/>
        </w:rPr>
        <w:t xml:space="preserve">под </w:t>
      </w:r>
      <w:r w:rsidR="00203255" w:rsidRPr="0023402D">
        <w:rPr>
          <w:rFonts w:cs="Times New Roman"/>
          <w:szCs w:val="24"/>
        </w:rPr>
        <w:t xml:space="preserve">ОСРВ </w:t>
      </w:r>
      <w:r w:rsidR="00513598" w:rsidRPr="0023402D">
        <w:rPr>
          <w:rFonts w:cs="Times New Roman"/>
          <w:szCs w:val="24"/>
          <w:lang w:val="en-US"/>
        </w:rPr>
        <w:t>QNX</w:t>
      </w:r>
      <w:r w:rsidR="00513598" w:rsidRPr="0023402D">
        <w:rPr>
          <w:rFonts w:cs="Times New Roman"/>
          <w:szCs w:val="24"/>
        </w:rPr>
        <w:t xml:space="preserve"> </w:t>
      </w:r>
      <w:r w:rsidR="00203255" w:rsidRPr="0023402D">
        <w:rPr>
          <w:rFonts w:cs="Times New Roman"/>
          <w:szCs w:val="24"/>
        </w:rPr>
        <w:t xml:space="preserve">версии </w:t>
      </w:r>
      <w:r w:rsidR="00513598" w:rsidRPr="0023402D">
        <w:rPr>
          <w:rFonts w:cs="Times New Roman"/>
          <w:szCs w:val="24"/>
        </w:rPr>
        <w:t xml:space="preserve">4 используется скрипт </w:t>
      </w:r>
      <w:r w:rsidR="00513598" w:rsidRPr="0023402D">
        <w:rPr>
          <w:rFonts w:cs="Times New Roman"/>
          <w:szCs w:val="24"/>
          <w:lang w:val="en-US"/>
        </w:rPr>
        <w:t>build</w:t>
      </w:r>
      <w:r w:rsidR="00513598" w:rsidRPr="0023402D">
        <w:rPr>
          <w:rFonts w:cs="Times New Roman"/>
          <w:szCs w:val="24"/>
        </w:rPr>
        <w:t>.</w:t>
      </w:r>
      <w:r w:rsidR="00513598" w:rsidRPr="0023402D">
        <w:rPr>
          <w:rFonts w:cs="Times New Roman"/>
          <w:szCs w:val="24"/>
          <w:lang w:val="en-US"/>
        </w:rPr>
        <w:t>bat</w:t>
      </w:r>
      <w:r w:rsidR="007F1CE9" w:rsidRPr="0023402D">
        <w:rPr>
          <w:rFonts w:cs="Times New Roman"/>
          <w:szCs w:val="24"/>
        </w:rPr>
        <w:t xml:space="preserve"> шаблона кода %codetemplates%QNX4\</w:t>
      </w:r>
      <w:r w:rsidRPr="0023402D">
        <w:rPr>
          <w:rFonts w:cs="Times New Roman"/>
          <w:szCs w:val="24"/>
        </w:rPr>
        <w:t xml:space="preserve">, расположенный </w:t>
      </w:r>
      <w:r w:rsidR="00513598" w:rsidRPr="0023402D">
        <w:rPr>
          <w:rFonts w:cs="Times New Roman"/>
          <w:szCs w:val="24"/>
        </w:rPr>
        <w:t xml:space="preserve">в </w:t>
      </w:r>
      <w:r w:rsidR="00475950" w:rsidRPr="0023402D">
        <w:rPr>
          <w:rFonts w:cs="Times New Roman"/>
          <w:szCs w:val="24"/>
        </w:rPr>
        <w:t>директории</w:t>
      </w:r>
      <w:r w:rsidR="007F1CE9" w:rsidRPr="0023402D">
        <w:rPr>
          <w:rFonts w:cs="Times New Roman"/>
          <w:szCs w:val="24"/>
        </w:rPr>
        <w:t>:</w:t>
      </w:r>
    </w:p>
    <w:p w14:paraId="0B96A5C0" w14:textId="5DFDF1AC" w:rsidR="007F1CE9" w:rsidRPr="0023402D" w:rsidRDefault="007F1CE9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&lt;директория установки </w:t>
      </w:r>
      <w:proofErr w:type="gramStart"/>
      <w:r w:rsidRPr="0023402D">
        <w:rPr>
          <w:rFonts w:cs="Times New Roman"/>
          <w:szCs w:val="24"/>
          <w:lang w:val="en-US"/>
        </w:rPr>
        <w:t>SimInTech</w:t>
      </w:r>
      <w:r w:rsidRPr="0023402D">
        <w:rPr>
          <w:rFonts w:cs="Times New Roman"/>
          <w:szCs w:val="24"/>
        </w:rPr>
        <w:t xml:space="preserve"> &gt;</w:t>
      </w:r>
      <w:proofErr w:type="gramEnd"/>
      <w:r w:rsidRPr="0023402D">
        <w:rPr>
          <w:rFonts w:cs="Times New Roman"/>
          <w:szCs w:val="24"/>
        </w:rPr>
        <w:t>\</w:t>
      </w:r>
      <w:proofErr w:type="spellStart"/>
      <w:r w:rsidRPr="0023402D">
        <w:rPr>
          <w:rFonts w:cs="Times New Roman"/>
          <w:szCs w:val="24"/>
        </w:rPr>
        <w:t>bin</w:t>
      </w:r>
      <w:proofErr w:type="spellEnd"/>
      <w:r w:rsidRPr="0023402D">
        <w:rPr>
          <w:rFonts w:cs="Times New Roman"/>
          <w:szCs w:val="24"/>
        </w:rPr>
        <w:t>\</w:t>
      </w:r>
      <w:r w:rsidRPr="0023402D">
        <w:rPr>
          <w:rFonts w:cs="Times New Roman"/>
          <w:szCs w:val="24"/>
          <w:lang w:val="en-US"/>
        </w:rPr>
        <w:t>C</w:t>
      </w:r>
      <w:proofErr w:type="spellStart"/>
      <w:r w:rsidRPr="0023402D">
        <w:rPr>
          <w:rFonts w:cs="Times New Roman"/>
          <w:szCs w:val="24"/>
        </w:rPr>
        <w:t>odeTemplates</w:t>
      </w:r>
      <w:proofErr w:type="spellEnd"/>
      <w:r w:rsidRPr="0023402D">
        <w:rPr>
          <w:rFonts w:cs="Times New Roman"/>
          <w:szCs w:val="24"/>
        </w:rPr>
        <w:t>\</w:t>
      </w:r>
      <w:r w:rsidRPr="0023402D">
        <w:rPr>
          <w:rFonts w:cs="Times New Roman"/>
          <w:szCs w:val="24"/>
          <w:lang w:val="en-US"/>
        </w:rPr>
        <w:t>QNX</w:t>
      </w:r>
      <w:r w:rsidRPr="0023402D">
        <w:rPr>
          <w:rFonts w:cs="Times New Roman"/>
          <w:szCs w:val="24"/>
        </w:rPr>
        <w:t>4</w:t>
      </w:r>
    </w:p>
    <w:p w14:paraId="2D61782A" w14:textId="77777777" w:rsidR="00513598" w:rsidRPr="0023402D" w:rsidRDefault="005135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Текст скрипта </w:t>
      </w:r>
      <w:r w:rsidR="00584D50" w:rsidRPr="0023402D">
        <w:rPr>
          <w:rFonts w:cs="Times New Roman"/>
          <w:szCs w:val="24"/>
          <w:lang w:val="en-US"/>
        </w:rPr>
        <w:t>build</w:t>
      </w:r>
      <w:r w:rsidR="00584D50" w:rsidRPr="0023402D">
        <w:rPr>
          <w:rFonts w:cs="Times New Roman"/>
          <w:szCs w:val="24"/>
        </w:rPr>
        <w:t>.</w:t>
      </w:r>
      <w:r w:rsidR="00584D50" w:rsidRPr="0023402D">
        <w:rPr>
          <w:rFonts w:cs="Times New Roman"/>
          <w:szCs w:val="24"/>
          <w:lang w:val="en-US"/>
        </w:rPr>
        <w:t>bat</w:t>
      </w:r>
      <w:r w:rsidR="00584D50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 xml:space="preserve">приведён </w:t>
      </w:r>
      <w:r w:rsidR="00584D50" w:rsidRPr="0023402D">
        <w:rPr>
          <w:rFonts w:cs="Times New Roman"/>
          <w:szCs w:val="24"/>
        </w:rPr>
        <w:t>на рисунке 4.3.4.</w:t>
      </w:r>
    </w:p>
    <w:p w14:paraId="0F4BACB1" w14:textId="77777777" w:rsidR="003F09B0" w:rsidRPr="0023402D" w:rsidRDefault="003F09B0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</w:p>
    <w:p w14:paraId="652CB613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</w:rPr>
      </w:pPr>
      <w:r w:rsidRPr="0023402D">
        <w:rPr>
          <w:rFonts w:cs="Times New Roman"/>
          <w:sz w:val="20"/>
          <w:szCs w:val="20"/>
        </w:rPr>
        <w:t>REM синтаксис build.bat &lt;сервер&gt; &lt;логин&gt; &lt;пароль&gt;</w:t>
      </w:r>
    </w:p>
    <w:p w14:paraId="7F51E472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</w:rPr>
      </w:pPr>
    </w:p>
    <w:p w14:paraId="03B5D8B0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proofErr w:type="spellStart"/>
      <w:r w:rsidRPr="0023402D">
        <w:rPr>
          <w:rFonts w:cs="Times New Roman"/>
          <w:sz w:val="20"/>
          <w:szCs w:val="20"/>
          <w:lang w:val="en-US"/>
        </w:rPr>
        <w:t>pushd</w:t>
      </w:r>
      <w:proofErr w:type="spellEnd"/>
      <w:r w:rsidRPr="0023402D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23402D">
        <w:rPr>
          <w:rFonts w:cs="Times New Roman"/>
          <w:sz w:val="20"/>
          <w:szCs w:val="20"/>
          <w:lang w:val="en-US"/>
        </w:rPr>
        <w:t>calc</w:t>
      </w:r>
      <w:proofErr w:type="spellEnd"/>
    </w:p>
    <w:p w14:paraId="7246815F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</w:p>
    <w:p w14:paraId="15DE0483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del/q buildcmds.txt</w:t>
      </w:r>
    </w:p>
    <w:p w14:paraId="015FD7C1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</w:rPr>
      </w:pPr>
      <w:proofErr w:type="spellStart"/>
      <w:r w:rsidRPr="0023402D">
        <w:rPr>
          <w:rFonts w:cs="Times New Roman"/>
          <w:sz w:val="20"/>
          <w:szCs w:val="20"/>
        </w:rPr>
        <w:t>del</w:t>
      </w:r>
      <w:proofErr w:type="spellEnd"/>
      <w:r w:rsidRPr="0023402D">
        <w:rPr>
          <w:rFonts w:cs="Times New Roman"/>
          <w:sz w:val="20"/>
          <w:szCs w:val="20"/>
        </w:rPr>
        <w:t xml:space="preserve">/q </w:t>
      </w:r>
      <w:proofErr w:type="spellStart"/>
      <w:r w:rsidRPr="0023402D">
        <w:rPr>
          <w:rFonts w:cs="Times New Roman"/>
          <w:sz w:val="20"/>
          <w:szCs w:val="20"/>
        </w:rPr>
        <w:t>calc</w:t>
      </w:r>
      <w:proofErr w:type="spellEnd"/>
    </w:p>
    <w:p w14:paraId="54E4C980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</w:rPr>
      </w:pPr>
    </w:p>
    <w:p w14:paraId="68130ACA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</w:rPr>
      </w:pPr>
      <w:r w:rsidRPr="0023402D">
        <w:rPr>
          <w:rFonts w:cs="Times New Roman"/>
          <w:sz w:val="20"/>
          <w:szCs w:val="20"/>
        </w:rPr>
        <w:t>REM Копирование задания на сборочный сервер</w:t>
      </w:r>
    </w:p>
    <w:p w14:paraId="3D91E424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open %1 &gt; ftpcmd.txt</w:t>
      </w:r>
    </w:p>
    <w:p w14:paraId="20E9FD1E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%2&gt;&gt; ftpcmd.txt</w:t>
      </w:r>
    </w:p>
    <w:p w14:paraId="4BA018AD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%3&gt;&gt; ftpcmd.txt</w:t>
      </w:r>
    </w:p>
    <w:p w14:paraId="57DF8834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binary&gt;&gt; ftpcmd.txt</w:t>
      </w:r>
    </w:p>
    <w:p w14:paraId="35790730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 xml:space="preserve">ECHO </w:t>
      </w:r>
      <w:proofErr w:type="spellStart"/>
      <w:r w:rsidRPr="0023402D">
        <w:rPr>
          <w:rFonts w:cs="Times New Roman"/>
          <w:sz w:val="20"/>
          <w:szCs w:val="20"/>
          <w:lang w:val="en-US"/>
        </w:rPr>
        <w:t>rmdir</w:t>
      </w:r>
      <w:proofErr w:type="spellEnd"/>
      <w:r w:rsidRPr="0023402D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23402D">
        <w:rPr>
          <w:rFonts w:cs="Times New Roman"/>
          <w:sz w:val="20"/>
          <w:szCs w:val="20"/>
          <w:lang w:val="en-US"/>
        </w:rPr>
        <w:t>calcsrc</w:t>
      </w:r>
      <w:proofErr w:type="spellEnd"/>
      <w:r w:rsidRPr="0023402D">
        <w:rPr>
          <w:rFonts w:cs="Times New Roman"/>
          <w:sz w:val="20"/>
          <w:szCs w:val="20"/>
          <w:lang w:val="en-US"/>
        </w:rPr>
        <w:t>&gt;&gt; ftpcmd.txt</w:t>
      </w:r>
    </w:p>
    <w:p w14:paraId="7F157D2C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 xml:space="preserve">ECHO </w:t>
      </w:r>
      <w:proofErr w:type="spellStart"/>
      <w:r w:rsidRPr="0023402D">
        <w:rPr>
          <w:rFonts w:cs="Times New Roman"/>
          <w:sz w:val="20"/>
          <w:szCs w:val="20"/>
          <w:lang w:val="en-US"/>
        </w:rPr>
        <w:t>mkdir</w:t>
      </w:r>
      <w:proofErr w:type="spellEnd"/>
      <w:r w:rsidRPr="0023402D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23402D">
        <w:rPr>
          <w:rFonts w:cs="Times New Roman"/>
          <w:sz w:val="20"/>
          <w:szCs w:val="20"/>
          <w:lang w:val="en-US"/>
        </w:rPr>
        <w:t>calcsrc</w:t>
      </w:r>
      <w:proofErr w:type="spellEnd"/>
      <w:r w:rsidRPr="0023402D">
        <w:rPr>
          <w:rFonts w:cs="Times New Roman"/>
          <w:sz w:val="20"/>
          <w:szCs w:val="20"/>
          <w:lang w:val="en-US"/>
        </w:rPr>
        <w:t>&gt;&gt; ftpcmd.txt</w:t>
      </w:r>
    </w:p>
    <w:p w14:paraId="766FFEC9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 xml:space="preserve">ECHO cd </w:t>
      </w:r>
      <w:proofErr w:type="spellStart"/>
      <w:r w:rsidRPr="0023402D">
        <w:rPr>
          <w:rFonts w:cs="Times New Roman"/>
          <w:sz w:val="20"/>
          <w:szCs w:val="20"/>
          <w:lang w:val="en-US"/>
        </w:rPr>
        <w:t>calcsrc</w:t>
      </w:r>
      <w:proofErr w:type="spellEnd"/>
      <w:r w:rsidRPr="0023402D">
        <w:rPr>
          <w:rFonts w:cs="Times New Roman"/>
          <w:sz w:val="20"/>
          <w:szCs w:val="20"/>
          <w:lang w:val="en-US"/>
        </w:rPr>
        <w:t>&gt;&gt; ftpcmd.txt</w:t>
      </w:r>
    </w:p>
    <w:p w14:paraId="418E6453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 xml:space="preserve">ECHO </w:t>
      </w:r>
      <w:proofErr w:type="spellStart"/>
      <w:r w:rsidRPr="0023402D">
        <w:rPr>
          <w:rFonts w:cs="Times New Roman"/>
          <w:sz w:val="20"/>
          <w:szCs w:val="20"/>
          <w:lang w:val="en-US"/>
        </w:rPr>
        <w:t>mput</w:t>
      </w:r>
      <w:proofErr w:type="spellEnd"/>
      <w:r w:rsidRPr="0023402D">
        <w:rPr>
          <w:rFonts w:cs="Times New Roman"/>
          <w:sz w:val="20"/>
          <w:szCs w:val="20"/>
          <w:lang w:val="en-US"/>
        </w:rPr>
        <w:t xml:space="preserve"> </w:t>
      </w:r>
      <w:proofErr w:type="gramStart"/>
      <w:r w:rsidRPr="0023402D">
        <w:rPr>
          <w:rFonts w:cs="Times New Roman"/>
          <w:sz w:val="20"/>
          <w:szCs w:val="20"/>
          <w:lang w:val="en-US"/>
        </w:rPr>
        <w:t>*.*</w:t>
      </w:r>
      <w:proofErr w:type="gramEnd"/>
      <w:r w:rsidRPr="0023402D">
        <w:rPr>
          <w:rFonts w:cs="Times New Roman"/>
          <w:sz w:val="20"/>
          <w:szCs w:val="20"/>
          <w:lang w:val="en-US"/>
        </w:rPr>
        <w:t>&gt;&gt; ftpcmd.txt</w:t>
      </w:r>
    </w:p>
    <w:p w14:paraId="0EAB8F02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quit&gt;&gt; ftpcmd.txt</w:t>
      </w:r>
    </w:p>
    <w:p w14:paraId="669A04CF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ftp -</w:t>
      </w:r>
      <w:proofErr w:type="gramStart"/>
      <w:r w:rsidRPr="0023402D">
        <w:rPr>
          <w:rFonts w:cs="Times New Roman"/>
          <w:sz w:val="20"/>
          <w:szCs w:val="20"/>
          <w:lang w:val="en-US"/>
        </w:rPr>
        <w:t>s:ftpcmd.txt</w:t>
      </w:r>
      <w:proofErr w:type="gramEnd"/>
      <w:r w:rsidRPr="0023402D">
        <w:rPr>
          <w:rFonts w:cs="Times New Roman"/>
          <w:sz w:val="20"/>
          <w:szCs w:val="20"/>
          <w:lang w:val="en-US"/>
        </w:rPr>
        <w:t xml:space="preserve"> -</w:t>
      </w:r>
      <w:proofErr w:type="spellStart"/>
      <w:r w:rsidRPr="0023402D">
        <w:rPr>
          <w:rFonts w:cs="Times New Roman"/>
          <w:sz w:val="20"/>
          <w:szCs w:val="20"/>
          <w:lang w:val="en-US"/>
        </w:rPr>
        <w:t>i</w:t>
      </w:r>
      <w:proofErr w:type="spellEnd"/>
    </w:p>
    <w:p w14:paraId="3DB7652C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</w:p>
    <w:p w14:paraId="3FB11902" w14:textId="77777777" w:rsidR="00513598" w:rsidRPr="003623BF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REM</w:t>
      </w:r>
      <w:r w:rsidRPr="003623BF">
        <w:rPr>
          <w:rFonts w:cs="Times New Roman"/>
          <w:sz w:val="20"/>
          <w:szCs w:val="20"/>
          <w:lang w:val="en-US"/>
        </w:rPr>
        <w:t xml:space="preserve"> </w:t>
      </w:r>
      <w:r w:rsidRPr="0023402D">
        <w:rPr>
          <w:rFonts w:cs="Times New Roman"/>
          <w:sz w:val="20"/>
          <w:szCs w:val="20"/>
        </w:rPr>
        <w:t>с</w:t>
      </w:r>
      <w:r w:rsidR="007F1CE9" w:rsidRPr="0023402D">
        <w:rPr>
          <w:rFonts w:cs="Times New Roman"/>
          <w:sz w:val="20"/>
          <w:szCs w:val="20"/>
        </w:rPr>
        <w:t>борка</w:t>
      </w:r>
      <w:r w:rsidR="007F1CE9" w:rsidRPr="003623BF">
        <w:rPr>
          <w:rFonts w:cs="Times New Roman"/>
          <w:sz w:val="20"/>
          <w:szCs w:val="20"/>
          <w:lang w:val="en-US"/>
        </w:rPr>
        <w:t xml:space="preserve"> (</w:t>
      </w:r>
      <w:r w:rsidR="007F1CE9" w:rsidRPr="0023402D">
        <w:rPr>
          <w:rFonts w:cs="Times New Roman"/>
          <w:sz w:val="20"/>
          <w:szCs w:val="20"/>
        </w:rPr>
        <w:t>соединение</w:t>
      </w:r>
      <w:r w:rsidR="007F1CE9" w:rsidRPr="003623BF">
        <w:rPr>
          <w:rFonts w:cs="Times New Roman"/>
          <w:sz w:val="20"/>
          <w:szCs w:val="20"/>
          <w:lang w:val="en-US"/>
        </w:rPr>
        <w:t xml:space="preserve"> </w:t>
      </w:r>
      <w:r w:rsidR="007F1CE9" w:rsidRPr="0023402D">
        <w:rPr>
          <w:rFonts w:cs="Times New Roman"/>
          <w:sz w:val="20"/>
          <w:szCs w:val="20"/>
        </w:rPr>
        <w:t>через</w:t>
      </w:r>
      <w:r w:rsidR="007F1CE9" w:rsidRPr="003623BF">
        <w:rPr>
          <w:rFonts w:cs="Times New Roman"/>
          <w:sz w:val="20"/>
          <w:szCs w:val="20"/>
          <w:lang w:val="en-US"/>
        </w:rPr>
        <w:t xml:space="preserve"> </w:t>
      </w:r>
      <w:r w:rsidR="007F1CE9" w:rsidRPr="0023402D">
        <w:rPr>
          <w:rFonts w:cs="Times New Roman"/>
          <w:sz w:val="20"/>
          <w:szCs w:val="20"/>
          <w:lang w:val="en-US"/>
        </w:rPr>
        <w:t>telnet</w:t>
      </w:r>
      <w:r w:rsidR="007F1CE9" w:rsidRPr="003623BF">
        <w:rPr>
          <w:rFonts w:cs="Times New Roman"/>
          <w:sz w:val="20"/>
          <w:szCs w:val="20"/>
          <w:lang w:val="en-US"/>
        </w:rPr>
        <w:t>)</w:t>
      </w:r>
    </w:p>
    <w:p w14:paraId="08193B45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%2&gt; buildcmds.txt</w:t>
      </w:r>
    </w:p>
    <w:p w14:paraId="4B037BDD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%3&gt;&gt; buildcmds.txt</w:t>
      </w:r>
    </w:p>
    <w:p w14:paraId="5FB3B728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 xml:space="preserve">ECHO cd </w:t>
      </w:r>
      <w:proofErr w:type="spellStart"/>
      <w:r w:rsidRPr="0023402D">
        <w:rPr>
          <w:rFonts w:cs="Times New Roman"/>
          <w:sz w:val="20"/>
          <w:szCs w:val="20"/>
          <w:lang w:val="en-US"/>
        </w:rPr>
        <w:t>calcsrc</w:t>
      </w:r>
      <w:proofErr w:type="spellEnd"/>
      <w:r w:rsidRPr="0023402D">
        <w:rPr>
          <w:rFonts w:cs="Times New Roman"/>
          <w:sz w:val="20"/>
          <w:szCs w:val="20"/>
          <w:lang w:val="en-US"/>
        </w:rPr>
        <w:t>&gt;&gt; buildcmds.txt</w:t>
      </w:r>
    </w:p>
    <w:p w14:paraId="0C866CA0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make&gt;&gt; buildcmds.txt</w:t>
      </w:r>
    </w:p>
    <w:p w14:paraId="1C01E99A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</w:rPr>
      </w:pPr>
      <w:proofErr w:type="gramStart"/>
      <w:r w:rsidRPr="0023402D">
        <w:rPr>
          <w:rFonts w:cs="Times New Roman"/>
          <w:sz w:val="20"/>
          <w:szCs w:val="20"/>
        </w:rPr>
        <w:lastRenderedPageBreak/>
        <w:t>..</w:t>
      </w:r>
      <w:proofErr w:type="gramEnd"/>
      <w:r w:rsidRPr="0023402D">
        <w:rPr>
          <w:rFonts w:cs="Times New Roman"/>
          <w:sz w:val="20"/>
          <w:szCs w:val="20"/>
        </w:rPr>
        <w:t>\..\..\</w:t>
      </w:r>
      <w:proofErr w:type="spellStart"/>
      <w:r w:rsidRPr="0023402D">
        <w:rPr>
          <w:rFonts w:cs="Times New Roman"/>
          <w:sz w:val="20"/>
          <w:szCs w:val="20"/>
        </w:rPr>
        <w:t>telbuilder</w:t>
      </w:r>
      <w:proofErr w:type="spellEnd"/>
      <w:r w:rsidRPr="0023402D">
        <w:rPr>
          <w:rFonts w:cs="Times New Roman"/>
          <w:sz w:val="20"/>
          <w:szCs w:val="20"/>
        </w:rPr>
        <w:t xml:space="preserve"> %1 buildcmds.txt</w:t>
      </w:r>
    </w:p>
    <w:p w14:paraId="106B8A9F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</w:rPr>
      </w:pPr>
    </w:p>
    <w:p w14:paraId="08B1A8CB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</w:rPr>
      </w:pPr>
      <w:r w:rsidRPr="0023402D">
        <w:rPr>
          <w:rFonts w:cs="Times New Roman"/>
          <w:sz w:val="20"/>
          <w:szCs w:val="20"/>
        </w:rPr>
        <w:t xml:space="preserve">REM Копирование </w:t>
      </w:r>
      <w:r w:rsidR="007F1CE9" w:rsidRPr="0023402D">
        <w:rPr>
          <w:rFonts w:cs="Times New Roman"/>
          <w:sz w:val="20"/>
          <w:szCs w:val="20"/>
        </w:rPr>
        <w:t>скомпилированного расчетного модуля</w:t>
      </w:r>
    </w:p>
    <w:p w14:paraId="22A51B9C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open %1 &gt; ftpcmd.txt</w:t>
      </w:r>
    </w:p>
    <w:p w14:paraId="3320FB6D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%2&gt;&gt; ftpcmd.txt</w:t>
      </w:r>
    </w:p>
    <w:p w14:paraId="135A5094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%3&gt;&gt; ftpcmd.txt</w:t>
      </w:r>
    </w:p>
    <w:p w14:paraId="0AD1F84A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binary&gt;&gt; ftpcmd.txt</w:t>
      </w:r>
    </w:p>
    <w:p w14:paraId="342EDD0A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 xml:space="preserve">ECHO cd </w:t>
      </w:r>
      <w:proofErr w:type="spellStart"/>
      <w:r w:rsidRPr="0023402D">
        <w:rPr>
          <w:rFonts w:cs="Times New Roman"/>
          <w:sz w:val="20"/>
          <w:szCs w:val="20"/>
          <w:lang w:val="en-US"/>
        </w:rPr>
        <w:t>calcsrc</w:t>
      </w:r>
      <w:proofErr w:type="spellEnd"/>
      <w:r w:rsidRPr="0023402D">
        <w:rPr>
          <w:rFonts w:cs="Times New Roman"/>
          <w:sz w:val="20"/>
          <w:szCs w:val="20"/>
          <w:lang w:val="en-US"/>
        </w:rPr>
        <w:t>&gt;&gt; ftpcmd.txt</w:t>
      </w:r>
    </w:p>
    <w:p w14:paraId="04E29E48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 xml:space="preserve">ECHO get </w:t>
      </w:r>
      <w:proofErr w:type="spellStart"/>
      <w:r w:rsidRPr="0023402D">
        <w:rPr>
          <w:rFonts w:cs="Times New Roman"/>
          <w:sz w:val="20"/>
          <w:szCs w:val="20"/>
          <w:lang w:val="en-US"/>
        </w:rPr>
        <w:t>calc</w:t>
      </w:r>
      <w:proofErr w:type="spellEnd"/>
      <w:r w:rsidRPr="0023402D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23402D">
        <w:rPr>
          <w:rFonts w:cs="Times New Roman"/>
          <w:sz w:val="20"/>
          <w:szCs w:val="20"/>
          <w:lang w:val="en-US"/>
        </w:rPr>
        <w:t>calc</w:t>
      </w:r>
      <w:proofErr w:type="spellEnd"/>
      <w:r w:rsidRPr="0023402D">
        <w:rPr>
          <w:rFonts w:cs="Times New Roman"/>
          <w:sz w:val="20"/>
          <w:szCs w:val="20"/>
          <w:lang w:val="en-US"/>
        </w:rPr>
        <w:t>&gt;&gt; ftpcmd.txt</w:t>
      </w:r>
    </w:p>
    <w:p w14:paraId="04DED4E0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quit&gt;&gt; ftpcmd.txt</w:t>
      </w:r>
    </w:p>
    <w:p w14:paraId="739948FF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ftp -</w:t>
      </w:r>
      <w:proofErr w:type="gramStart"/>
      <w:r w:rsidRPr="0023402D">
        <w:rPr>
          <w:rFonts w:cs="Times New Roman"/>
          <w:sz w:val="20"/>
          <w:szCs w:val="20"/>
          <w:lang w:val="en-US"/>
        </w:rPr>
        <w:t>s:ftpcmd.txt</w:t>
      </w:r>
      <w:proofErr w:type="gramEnd"/>
      <w:r w:rsidRPr="0023402D">
        <w:rPr>
          <w:rFonts w:cs="Times New Roman"/>
          <w:sz w:val="20"/>
          <w:szCs w:val="20"/>
          <w:lang w:val="en-US"/>
        </w:rPr>
        <w:t xml:space="preserve"> -</w:t>
      </w:r>
      <w:proofErr w:type="spellStart"/>
      <w:r w:rsidRPr="0023402D">
        <w:rPr>
          <w:rFonts w:cs="Times New Roman"/>
          <w:sz w:val="20"/>
          <w:szCs w:val="20"/>
          <w:lang w:val="en-US"/>
        </w:rPr>
        <w:t>i</w:t>
      </w:r>
      <w:proofErr w:type="spellEnd"/>
    </w:p>
    <w:p w14:paraId="5A92649B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del/q ftpcmd.txt</w:t>
      </w:r>
    </w:p>
    <w:p w14:paraId="3D2A85D2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</w:p>
    <w:p w14:paraId="235C9844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proofErr w:type="spellStart"/>
      <w:r w:rsidRPr="0023402D">
        <w:rPr>
          <w:rFonts w:cs="Times New Roman"/>
          <w:sz w:val="20"/>
          <w:szCs w:val="20"/>
          <w:lang w:val="en-US"/>
        </w:rPr>
        <w:t>popd</w:t>
      </w:r>
      <w:proofErr w:type="spellEnd"/>
    </w:p>
    <w:p w14:paraId="62BD04A3" w14:textId="77777777" w:rsidR="00584D50" w:rsidRPr="0023402D" w:rsidRDefault="00584D50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  <w:lang w:val="en-US"/>
        </w:rPr>
      </w:pPr>
      <w:r w:rsidRPr="0023402D">
        <w:rPr>
          <w:rFonts w:cs="Times New Roman"/>
          <w:szCs w:val="24"/>
        </w:rPr>
        <w:t>Рисунок</w:t>
      </w:r>
      <w:r w:rsidRPr="0023402D">
        <w:rPr>
          <w:rFonts w:cs="Times New Roman"/>
          <w:szCs w:val="24"/>
          <w:lang w:val="en-US"/>
        </w:rPr>
        <w:t xml:space="preserve"> 4.3.4</w:t>
      </w:r>
    </w:p>
    <w:p w14:paraId="0867C5D9" w14:textId="722D40A7" w:rsidR="00513598" w:rsidRPr="0023402D" w:rsidRDefault="005135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Для копирования исходных файлов </w:t>
      </w:r>
      <w:r w:rsidR="00584D50" w:rsidRPr="0023402D">
        <w:rPr>
          <w:rFonts w:cs="Times New Roman"/>
          <w:szCs w:val="24"/>
        </w:rPr>
        <w:t xml:space="preserve">расчётного модуля </w:t>
      </w:r>
      <w:r w:rsidRPr="0023402D">
        <w:rPr>
          <w:rFonts w:cs="Times New Roman"/>
          <w:szCs w:val="24"/>
        </w:rPr>
        <w:t xml:space="preserve">и </w:t>
      </w:r>
      <w:r w:rsidR="00584D50" w:rsidRPr="0023402D">
        <w:rPr>
          <w:rFonts w:cs="Times New Roman"/>
          <w:szCs w:val="24"/>
        </w:rPr>
        <w:t xml:space="preserve">самого </w:t>
      </w:r>
      <w:r w:rsidR="007F1CE9" w:rsidRPr="0023402D">
        <w:rPr>
          <w:rFonts w:cs="Times New Roman"/>
          <w:szCs w:val="24"/>
        </w:rPr>
        <w:t xml:space="preserve">скомпилированного </w:t>
      </w:r>
      <w:r w:rsidRPr="0023402D">
        <w:rPr>
          <w:rFonts w:cs="Times New Roman"/>
          <w:szCs w:val="24"/>
        </w:rPr>
        <w:t xml:space="preserve">расчётного модуля используется </w:t>
      </w:r>
      <w:r w:rsidR="007F1CE9" w:rsidRPr="0023402D">
        <w:rPr>
          <w:rFonts w:cs="Times New Roman"/>
          <w:szCs w:val="24"/>
        </w:rPr>
        <w:t xml:space="preserve">утилита </w:t>
      </w:r>
      <w:r w:rsidRPr="0023402D">
        <w:rPr>
          <w:rFonts w:cs="Times New Roman"/>
          <w:szCs w:val="24"/>
          <w:lang w:val="en-US"/>
        </w:rPr>
        <w:t>ftp</w:t>
      </w:r>
      <w:r w:rsidR="007F1CE9" w:rsidRPr="0023402D">
        <w:rPr>
          <w:rFonts w:cs="Times New Roman"/>
          <w:szCs w:val="24"/>
        </w:rPr>
        <w:t xml:space="preserve"> (штатная утилита ОС </w:t>
      </w:r>
      <w:proofErr w:type="spellStart"/>
      <w:r w:rsidR="007F1CE9" w:rsidRPr="0023402D">
        <w:rPr>
          <w:rFonts w:cs="Times New Roman"/>
          <w:szCs w:val="24"/>
        </w:rPr>
        <w:t>Windows</w:t>
      </w:r>
      <w:proofErr w:type="spellEnd"/>
      <w:r w:rsidR="007F1CE9" w:rsidRPr="0023402D">
        <w:rPr>
          <w:rFonts w:cs="Times New Roman"/>
          <w:szCs w:val="24"/>
        </w:rPr>
        <w:t>)</w:t>
      </w:r>
      <w:r w:rsidRPr="0023402D">
        <w:rPr>
          <w:rFonts w:cs="Times New Roman"/>
          <w:szCs w:val="24"/>
        </w:rPr>
        <w:t xml:space="preserve">, </w:t>
      </w:r>
      <w:r w:rsidR="00584D50" w:rsidRPr="0023402D">
        <w:rPr>
          <w:rFonts w:cs="Times New Roman"/>
          <w:szCs w:val="24"/>
        </w:rPr>
        <w:t xml:space="preserve">для которой </w:t>
      </w:r>
      <w:r w:rsidRPr="0023402D">
        <w:rPr>
          <w:rFonts w:cs="Times New Roman"/>
          <w:szCs w:val="24"/>
        </w:rPr>
        <w:t xml:space="preserve">входной файл с командами </w:t>
      </w:r>
      <w:r w:rsidR="007F1CE9" w:rsidRPr="0023402D">
        <w:rPr>
          <w:rFonts w:cs="Times New Roman"/>
          <w:szCs w:val="24"/>
        </w:rPr>
        <w:t xml:space="preserve">протокола передачи данных </w:t>
      </w:r>
      <w:proofErr w:type="spellStart"/>
      <w:r w:rsidR="007F1CE9" w:rsidRPr="0023402D">
        <w:rPr>
          <w:rFonts w:cs="Times New Roman"/>
          <w:szCs w:val="24"/>
        </w:rPr>
        <w:t>ftp</w:t>
      </w:r>
      <w:proofErr w:type="spellEnd"/>
      <w:r w:rsidR="00584D50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 xml:space="preserve">готовится при помощи скрипта </w:t>
      </w:r>
      <w:r w:rsidRPr="0023402D">
        <w:rPr>
          <w:rFonts w:cs="Times New Roman"/>
          <w:szCs w:val="24"/>
          <w:lang w:val="en-US"/>
        </w:rPr>
        <w:t>build</w:t>
      </w:r>
      <w:r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  <w:lang w:val="en-US"/>
        </w:rPr>
        <w:t>bat</w:t>
      </w:r>
      <w:r w:rsidRPr="0023402D">
        <w:rPr>
          <w:rFonts w:cs="Times New Roman"/>
          <w:szCs w:val="24"/>
        </w:rPr>
        <w:t xml:space="preserve">. Для удалённого запуска компилятора используется утилита </w:t>
      </w:r>
      <w:proofErr w:type="spellStart"/>
      <w:r w:rsidRPr="0023402D">
        <w:rPr>
          <w:rFonts w:cs="Times New Roman"/>
          <w:szCs w:val="24"/>
          <w:lang w:val="en-US"/>
        </w:rPr>
        <w:t>telbuilder</w:t>
      </w:r>
      <w:proofErr w:type="spellEnd"/>
      <w:r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  <w:lang w:val="en-US"/>
        </w:rPr>
        <w:t>exe</w:t>
      </w:r>
      <w:r w:rsidRPr="0023402D">
        <w:rPr>
          <w:rFonts w:cs="Times New Roman"/>
          <w:szCs w:val="24"/>
        </w:rPr>
        <w:t xml:space="preserve"> из директории </w:t>
      </w:r>
      <w:r w:rsidR="00584D50" w:rsidRPr="0023402D">
        <w:rPr>
          <w:rFonts w:cs="Times New Roman"/>
          <w:szCs w:val="24"/>
          <w:lang w:val="en-US"/>
        </w:rPr>
        <w:t>SimInTech</w:t>
      </w:r>
      <w:r w:rsidR="00584D50" w:rsidRPr="0023402D">
        <w:rPr>
          <w:rFonts w:cs="Times New Roman"/>
          <w:szCs w:val="24"/>
        </w:rPr>
        <w:t>\</w:t>
      </w:r>
      <w:r w:rsidRPr="0023402D">
        <w:rPr>
          <w:rFonts w:cs="Times New Roman"/>
          <w:szCs w:val="24"/>
          <w:lang w:val="en-US"/>
        </w:rPr>
        <w:t>bin</w:t>
      </w:r>
      <w:r w:rsidR="00584D50" w:rsidRPr="0023402D">
        <w:rPr>
          <w:rFonts w:cs="Times New Roman"/>
          <w:szCs w:val="24"/>
        </w:rPr>
        <w:t>\</w:t>
      </w:r>
      <w:r w:rsidRPr="0023402D">
        <w:rPr>
          <w:rFonts w:cs="Times New Roman"/>
          <w:szCs w:val="24"/>
        </w:rPr>
        <w:t xml:space="preserve">. </w:t>
      </w:r>
      <w:r w:rsidR="00584D50" w:rsidRPr="0023402D">
        <w:rPr>
          <w:rFonts w:cs="Times New Roman"/>
          <w:szCs w:val="24"/>
        </w:rPr>
        <w:t>У</w:t>
      </w:r>
      <w:r w:rsidRPr="0023402D">
        <w:rPr>
          <w:rFonts w:cs="Times New Roman"/>
          <w:szCs w:val="24"/>
        </w:rPr>
        <w:t xml:space="preserve">тилита направляет поток команд по протоколу </w:t>
      </w:r>
      <w:r w:rsidRPr="0023402D">
        <w:rPr>
          <w:rFonts w:cs="Times New Roman"/>
          <w:szCs w:val="24"/>
          <w:lang w:val="en-US"/>
        </w:rPr>
        <w:t>telnet</w:t>
      </w:r>
      <w:r w:rsidRPr="0023402D">
        <w:rPr>
          <w:rFonts w:cs="Times New Roman"/>
          <w:szCs w:val="24"/>
        </w:rPr>
        <w:t xml:space="preserve"> на указанную сборочную систему и позволяет сделать автоматический ввод логина и пароля по </w:t>
      </w:r>
      <w:r w:rsidRPr="0023402D">
        <w:rPr>
          <w:rFonts w:cs="Times New Roman"/>
          <w:szCs w:val="24"/>
          <w:lang w:val="en-US"/>
        </w:rPr>
        <w:t>telnet</w:t>
      </w:r>
      <w:r w:rsidRPr="0023402D">
        <w:rPr>
          <w:rFonts w:cs="Times New Roman"/>
          <w:szCs w:val="24"/>
        </w:rPr>
        <w:t xml:space="preserve"> и выполнение произвольной команды. Синтаксис утилиты:</w:t>
      </w:r>
    </w:p>
    <w:p w14:paraId="101DC723" w14:textId="77777777" w:rsidR="00513598" w:rsidRPr="0023402D" w:rsidRDefault="00513598" w:rsidP="00677BD8">
      <w:pPr>
        <w:pStyle w:val="a5"/>
        <w:spacing w:after="12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  <w:lang w:val="en-US"/>
        </w:rPr>
        <w:t>t</w:t>
      </w:r>
      <w:proofErr w:type="spellStart"/>
      <w:r w:rsidRPr="0023402D">
        <w:rPr>
          <w:rFonts w:cs="Times New Roman"/>
          <w:szCs w:val="24"/>
        </w:rPr>
        <w:t>elbuilder</w:t>
      </w:r>
      <w:proofErr w:type="spellEnd"/>
      <w:r w:rsidRPr="0023402D">
        <w:rPr>
          <w:rFonts w:cs="Times New Roman"/>
          <w:szCs w:val="24"/>
        </w:rPr>
        <w:t xml:space="preserve"> &lt;адрес сервера </w:t>
      </w:r>
      <w:r w:rsidRPr="0023402D">
        <w:rPr>
          <w:rFonts w:cs="Times New Roman"/>
          <w:szCs w:val="24"/>
          <w:lang w:val="en-US"/>
        </w:rPr>
        <w:t>telnet</w:t>
      </w:r>
      <w:r w:rsidRPr="0023402D">
        <w:rPr>
          <w:rFonts w:cs="Times New Roman"/>
          <w:szCs w:val="24"/>
        </w:rPr>
        <w:t xml:space="preserve">&gt; &lt;файл с потоком команд для </w:t>
      </w:r>
      <w:r w:rsidRPr="0023402D">
        <w:rPr>
          <w:rFonts w:cs="Times New Roman"/>
          <w:szCs w:val="24"/>
          <w:lang w:val="en-US"/>
        </w:rPr>
        <w:t>telnet</w:t>
      </w:r>
      <w:r w:rsidRPr="0023402D">
        <w:rPr>
          <w:rFonts w:cs="Times New Roman"/>
          <w:szCs w:val="24"/>
        </w:rPr>
        <w:t>&gt;</w:t>
      </w:r>
    </w:p>
    <w:p w14:paraId="616D511F" w14:textId="77777777" w:rsidR="00A24050" w:rsidRPr="0023402D" w:rsidRDefault="005135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 файле команд для </w:t>
      </w:r>
      <w:r w:rsidRPr="0023402D">
        <w:rPr>
          <w:rFonts w:cs="Times New Roman"/>
          <w:szCs w:val="24"/>
          <w:lang w:val="en-US"/>
        </w:rPr>
        <w:t>telnet</w:t>
      </w:r>
      <w:r w:rsidRPr="0023402D">
        <w:rPr>
          <w:rFonts w:cs="Times New Roman"/>
          <w:szCs w:val="24"/>
        </w:rPr>
        <w:t xml:space="preserve"> </w:t>
      </w:r>
      <w:r w:rsidR="008F7962" w:rsidRPr="0023402D">
        <w:rPr>
          <w:rFonts w:cs="Times New Roman"/>
          <w:szCs w:val="24"/>
        </w:rPr>
        <w:t xml:space="preserve">(по умолчанию: </w:t>
      </w:r>
      <w:proofErr w:type="spellStart"/>
      <w:r w:rsidR="008F7962" w:rsidRPr="0023402D">
        <w:rPr>
          <w:rFonts w:cs="Times New Roman"/>
          <w:szCs w:val="24"/>
          <w:lang w:val="en-US"/>
        </w:rPr>
        <w:t>buildcmds</w:t>
      </w:r>
      <w:proofErr w:type="spellEnd"/>
      <w:r w:rsidR="008F7962" w:rsidRPr="0023402D">
        <w:rPr>
          <w:rFonts w:cs="Times New Roman"/>
          <w:szCs w:val="24"/>
        </w:rPr>
        <w:t>.</w:t>
      </w:r>
      <w:r w:rsidR="008F7962" w:rsidRPr="0023402D">
        <w:rPr>
          <w:rFonts w:cs="Times New Roman"/>
          <w:szCs w:val="24"/>
          <w:lang w:val="en-US"/>
        </w:rPr>
        <w:t>txt</w:t>
      </w:r>
      <w:r w:rsidR="008F7962" w:rsidRPr="0023402D">
        <w:rPr>
          <w:rFonts w:cs="Times New Roman"/>
          <w:szCs w:val="24"/>
        </w:rPr>
        <w:t xml:space="preserve">) </w:t>
      </w:r>
      <w:r w:rsidR="004A3937" w:rsidRPr="0023402D">
        <w:rPr>
          <w:rFonts w:cs="Times New Roman"/>
          <w:szCs w:val="24"/>
        </w:rPr>
        <w:t xml:space="preserve">задаётся </w:t>
      </w:r>
      <w:r w:rsidR="008F7962" w:rsidRPr="0023402D">
        <w:rPr>
          <w:rFonts w:cs="Times New Roman"/>
          <w:szCs w:val="24"/>
        </w:rPr>
        <w:t xml:space="preserve">указанный на рисунке 4.3.4 </w:t>
      </w:r>
      <w:r w:rsidRPr="0023402D">
        <w:rPr>
          <w:rFonts w:cs="Times New Roman"/>
          <w:szCs w:val="24"/>
        </w:rPr>
        <w:t>текст, который автоматически вводит</w:t>
      </w:r>
      <w:r w:rsidR="00A24050" w:rsidRPr="0023402D">
        <w:rPr>
          <w:rFonts w:cs="Times New Roman"/>
          <w:szCs w:val="24"/>
        </w:rPr>
        <w:t xml:space="preserve">ся при соединении с сервером. Каждая из строк текста обрабатывается с задержкой в 500 </w:t>
      </w:r>
      <w:proofErr w:type="spellStart"/>
      <w:r w:rsidR="00A24050" w:rsidRPr="0023402D">
        <w:rPr>
          <w:rFonts w:cs="Times New Roman"/>
          <w:szCs w:val="24"/>
        </w:rPr>
        <w:t>мс</w:t>
      </w:r>
      <w:proofErr w:type="spellEnd"/>
      <w:r w:rsidR="00A24050" w:rsidRPr="0023402D">
        <w:rPr>
          <w:rFonts w:cs="Times New Roman"/>
          <w:szCs w:val="24"/>
        </w:rPr>
        <w:t xml:space="preserve"> (</w:t>
      </w:r>
      <w:r w:rsidR="008F7962" w:rsidRPr="0023402D">
        <w:rPr>
          <w:rFonts w:cs="Times New Roman"/>
          <w:szCs w:val="24"/>
        </w:rPr>
        <w:t>свойство программы</w:t>
      </w:r>
      <w:r w:rsidR="00A24050" w:rsidRPr="0023402D">
        <w:rPr>
          <w:rFonts w:cs="Times New Roman"/>
          <w:szCs w:val="24"/>
        </w:rPr>
        <w:t>).</w:t>
      </w:r>
    </w:p>
    <w:p w14:paraId="39CDF013" w14:textId="77777777" w:rsidR="008C1095" w:rsidRPr="0023402D" w:rsidRDefault="008C1095" w:rsidP="00677BD8">
      <w:pPr>
        <w:spacing w:line="360" w:lineRule="auto"/>
        <w:rPr>
          <w:rFonts w:cs="Times New Roman"/>
          <w:szCs w:val="24"/>
        </w:rPr>
      </w:pPr>
    </w:p>
    <w:p w14:paraId="2C7FCC44" w14:textId="77777777" w:rsidR="00513598" w:rsidRPr="0023402D" w:rsidRDefault="00B545F4" w:rsidP="00677BD8">
      <w:pPr>
        <w:pStyle w:val="a5"/>
        <w:spacing w:after="0" w:line="360" w:lineRule="auto"/>
        <w:ind w:left="0" w:firstLine="4253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l</w:t>
      </w:r>
      <w:r w:rsidR="00513598" w:rsidRPr="0023402D">
        <w:rPr>
          <w:rFonts w:cs="Times New Roman"/>
          <w:sz w:val="20"/>
          <w:szCs w:val="20"/>
          <w:lang w:val="en-US"/>
        </w:rPr>
        <w:t>ogin</w:t>
      </w:r>
    </w:p>
    <w:p w14:paraId="3DCC0B7E" w14:textId="77777777" w:rsidR="00513598" w:rsidRPr="0023402D" w:rsidRDefault="00B545F4" w:rsidP="00677BD8">
      <w:pPr>
        <w:pStyle w:val="a5"/>
        <w:spacing w:after="0" w:line="360" w:lineRule="auto"/>
        <w:ind w:left="0" w:firstLine="4253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p</w:t>
      </w:r>
      <w:r w:rsidR="00513598" w:rsidRPr="0023402D">
        <w:rPr>
          <w:rFonts w:cs="Times New Roman"/>
          <w:sz w:val="20"/>
          <w:szCs w:val="20"/>
          <w:lang w:val="en-US"/>
        </w:rPr>
        <w:t>assword</w:t>
      </w:r>
    </w:p>
    <w:p w14:paraId="57E1C2DA" w14:textId="77777777" w:rsidR="00513598" w:rsidRPr="0023402D" w:rsidRDefault="00B545F4" w:rsidP="00677BD8">
      <w:pPr>
        <w:pStyle w:val="a5"/>
        <w:spacing w:after="0" w:line="360" w:lineRule="auto"/>
        <w:ind w:left="0" w:firstLine="4253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c</w:t>
      </w:r>
      <w:r w:rsidR="00513598" w:rsidRPr="0023402D">
        <w:rPr>
          <w:rFonts w:cs="Times New Roman"/>
          <w:sz w:val="20"/>
          <w:szCs w:val="20"/>
          <w:lang w:val="en-US"/>
        </w:rPr>
        <w:t xml:space="preserve">d </w:t>
      </w:r>
      <w:proofErr w:type="spellStart"/>
      <w:r w:rsidRPr="0023402D">
        <w:rPr>
          <w:rFonts w:cs="Times New Roman"/>
          <w:sz w:val="20"/>
          <w:szCs w:val="20"/>
          <w:lang w:val="en-US"/>
        </w:rPr>
        <w:t>calcsrc</w:t>
      </w:r>
      <w:proofErr w:type="spellEnd"/>
    </w:p>
    <w:p w14:paraId="0AFD1C7C" w14:textId="77777777" w:rsidR="00B545F4" w:rsidRPr="0023402D" w:rsidRDefault="00B545F4" w:rsidP="00677BD8">
      <w:pPr>
        <w:pStyle w:val="a5"/>
        <w:spacing w:after="0" w:line="360" w:lineRule="auto"/>
        <w:ind w:left="0" w:firstLine="4253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make</w:t>
      </w:r>
    </w:p>
    <w:p w14:paraId="2B3A7B1E" w14:textId="77777777" w:rsidR="008F7962" w:rsidRPr="0023402D" w:rsidRDefault="008F7962" w:rsidP="00677BD8">
      <w:pPr>
        <w:spacing w:after="120" w:line="360" w:lineRule="auto"/>
        <w:jc w:val="center"/>
        <w:rPr>
          <w:rFonts w:cs="Times New Roman"/>
          <w:szCs w:val="24"/>
          <w:lang w:val="en-US"/>
        </w:rPr>
      </w:pPr>
    </w:p>
    <w:p w14:paraId="7D91FEF8" w14:textId="77777777" w:rsidR="00513598" w:rsidRPr="0023402D" w:rsidRDefault="00A24050" w:rsidP="00677BD8">
      <w:pPr>
        <w:spacing w:after="120" w:line="360" w:lineRule="auto"/>
        <w:jc w:val="center"/>
        <w:rPr>
          <w:rFonts w:cs="Times New Roman"/>
          <w:szCs w:val="24"/>
          <w:lang w:val="en-US"/>
        </w:rPr>
      </w:pPr>
      <w:r w:rsidRPr="0023402D">
        <w:rPr>
          <w:rFonts w:cs="Times New Roman"/>
          <w:szCs w:val="24"/>
        </w:rPr>
        <w:t>Рисунок</w:t>
      </w:r>
      <w:r w:rsidRPr="0023402D">
        <w:rPr>
          <w:rFonts w:cs="Times New Roman"/>
          <w:szCs w:val="24"/>
          <w:lang w:val="en-US"/>
        </w:rPr>
        <w:t xml:space="preserve"> 4.3.4</w:t>
      </w:r>
    </w:p>
    <w:p w14:paraId="64EF5E76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Для сборки расчётного модуля </w:t>
      </w:r>
      <w:r w:rsidR="00A24050" w:rsidRPr="0023402D">
        <w:rPr>
          <w:rFonts w:cs="Times New Roman"/>
          <w:szCs w:val="24"/>
        </w:rPr>
        <w:t xml:space="preserve">в рабочем окне «Инструменты автоматики» следует левой клавишей «мыши» </w:t>
      </w:r>
      <w:r w:rsidRPr="0023402D">
        <w:rPr>
          <w:rFonts w:cs="Times New Roman"/>
          <w:szCs w:val="24"/>
        </w:rPr>
        <w:t>наж</w:t>
      </w:r>
      <w:r w:rsidR="00A24050" w:rsidRPr="0023402D">
        <w:rPr>
          <w:rFonts w:cs="Times New Roman"/>
          <w:szCs w:val="24"/>
        </w:rPr>
        <w:t>ать</w:t>
      </w:r>
      <w:r w:rsidRPr="0023402D">
        <w:rPr>
          <w:rFonts w:cs="Times New Roman"/>
          <w:szCs w:val="24"/>
        </w:rPr>
        <w:t xml:space="preserve"> кнопку «Собрать модули»</w:t>
      </w:r>
      <w:r w:rsidR="00A24050" w:rsidRPr="0023402D">
        <w:rPr>
          <w:rFonts w:cs="Times New Roman"/>
          <w:szCs w:val="24"/>
        </w:rPr>
        <w:t xml:space="preserve"> (показана на рисунке 4.3.5).</w:t>
      </w:r>
    </w:p>
    <w:p w14:paraId="4E07C423" w14:textId="77777777" w:rsidR="00B54C24" w:rsidRPr="0023402D" w:rsidRDefault="008F7962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4FB5FF59" wp14:editId="1411D08D">
            <wp:extent cx="3284415" cy="2369488"/>
            <wp:effectExtent l="19050" t="0" r="0" b="0"/>
            <wp:docPr id="11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202" cy="2370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FC4271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4.3.</w:t>
      </w:r>
      <w:r w:rsidR="00A24050" w:rsidRPr="0023402D">
        <w:rPr>
          <w:rFonts w:cs="Times New Roman"/>
          <w:szCs w:val="24"/>
        </w:rPr>
        <w:t>5</w:t>
      </w:r>
    </w:p>
    <w:p w14:paraId="5A8DA6B7" w14:textId="77777777" w:rsidR="00B54C24" w:rsidRPr="0023402D" w:rsidRDefault="008C1095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Если </w:t>
      </w:r>
      <w:r w:rsidR="008F7962" w:rsidRPr="0023402D">
        <w:rPr>
          <w:rFonts w:cs="Times New Roman"/>
          <w:szCs w:val="24"/>
        </w:rPr>
        <w:t xml:space="preserve">верно указаны </w:t>
      </w:r>
      <w:r w:rsidRPr="0023402D">
        <w:rPr>
          <w:rFonts w:cs="Times New Roman"/>
          <w:szCs w:val="24"/>
        </w:rPr>
        <w:t xml:space="preserve">параметры </w:t>
      </w:r>
      <w:r w:rsidR="008F7962" w:rsidRPr="0023402D">
        <w:rPr>
          <w:rFonts w:cs="Times New Roman"/>
          <w:szCs w:val="24"/>
        </w:rPr>
        <w:t xml:space="preserve">компилятора и расчетной схемы, </w:t>
      </w:r>
      <w:r w:rsidR="00B54C24" w:rsidRPr="0023402D">
        <w:rPr>
          <w:rFonts w:cs="Times New Roman"/>
          <w:szCs w:val="24"/>
        </w:rPr>
        <w:t>систем</w:t>
      </w:r>
      <w:r w:rsidRPr="0023402D">
        <w:rPr>
          <w:rFonts w:cs="Times New Roman"/>
          <w:szCs w:val="24"/>
        </w:rPr>
        <w:t>ой</w:t>
      </w:r>
      <w:r w:rsidR="00B54C24" w:rsidRPr="0023402D">
        <w:rPr>
          <w:rFonts w:cs="Times New Roman"/>
          <w:szCs w:val="24"/>
        </w:rPr>
        <w:t xml:space="preserve"> будет произведена генерация исполняемых </w:t>
      </w:r>
      <w:r w:rsidR="008F7962" w:rsidRPr="0023402D">
        <w:rPr>
          <w:rFonts w:cs="Times New Roman"/>
          <w:szCs w:val="24"/>
        </w:rPr>
        <w:t xml:space="preserve">файлов </w:t>
      </w:r>
      <w:r w:rsidRPr="0023402D">
        <w:rPr>
          <w:rFonts w:cs="Times New Roman"/>
          <w:szCs w:val="24"/>
        </w:rPr>
        <w:t xml:space="preserve">расчетных </w:t>
      </w:r>
      <w:r w:rsidR="00B54C24" w:rsidRPr="0023402D">
        <w:rPr>
          <w:rFonts w:cs="Times New Roman"/>
          <w:szCs w:val="24"/>
        </w:rPr>
        <w:t xml:space="preserve">модулей в соответствии </w:t>
      </w:r>
      <w:r w:rsidRPr="0023402D">
        <w:rPr>
          <w:rFonts w:cs="Times New Roman"/>
          <w:szCs w:val="24"/>
        </w:rPr>
        <w:t>с</w:t>
      </w:r>
      <w:r w:rsidR="00B54C24" w:rsidRPr="0023402D">
        <w:rPr>
          <w:rFonts w:cs="Times New Roman"/>
          <w:szCs w:val="24"/>
        </w:rPr>
        <w:t xml:space="preserve"> таблицей загрузки в </w:t>
      </w:r>
      <w:r w:rsidRPr="0023402D">
        <w:rPr>
          <w:rFonts w:cs="Times New Roman"/>
          <w:szCs w:val="24"/>
        </w:rPr>
        <w:t xml:space="preserve">рабочем </w:t>
      </w:r>
      <w:r w:rsidR="00B54C24" w:rsidRPr="0023402D">
        <w:rPr>
          <w:rFonts w:cs="Times New Roman"/>
          <w:szCs w:val="24"/>
        </w:rPr>
        <w:t>окне «Инструменты автоматики</w:t>
      </w:r>
      <w:r w:rsidRPr="0023402D">
        <w:rPr>
          <w:rFonts w:cs="Times New Roman"/>
          <w:szCs w:val="24"/>
        </w:rPr>
        <w:t>»</w:t>
      </w:r>
      <w:r w:rsidR="008F7962" w:rsidRPr="0023402D">
        <w:rPr>
          <w:rFonts w:cs="Times New Roman"/>
          <w:szCs w:val="24"/>
        </w:rPr>
        <w:t xml:space="preserve"> (выбранными в соответствии с рисунком 4.3.5 файлами схемы).</w:t>
      </w:r>
    </w:p>
    <w:p w14:paraId="0741A721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 </w:t>
      </w:r>
      <w:r w:rsidR="00DF6317" w:rsidRPr="0023402D">
        <w:rPr>
          <w:rFonts w:cs="Times New Roman"/>
          <w:szCs w:val="24"/>
        </w:rPr>
        <w:t xml:space="preserve">результате генерации исполняемых </w:t>
      </w:r>
      <w:r w:rsidR="008F7962" w:rsidRPr="0023402D">
        <w:rPr>
          <w:rFonts w:cs="Times New Roman"/>
          <w:szCs w:val="24"/>
        </w:rPr>
        <w:t xml:space="preserve">файлов расчетных </w:t>
      </w:r>
      <w:r w:rsidR="00DF6317" w:rsidRPr="0023402D">
        <w:rPr>
          <w:rFonts w:cs="Times New Roman"/>
          <w:szCs w:val="24"/>
        </w:rPr>
        <w:t xml:space="preserve">модулей в </w:t>
      </w:r>
      <w:r w:rsidRPr="0023402D">
        <w:rPr>
          <w:rFonts w:cs="Times New Roman"/>
          <w:szCs w:val="24"/>
        </w:rPr>
        <w:t xml:space="preserve">директории исходных текстов и программ </w:t>
      </w:r>
      <w:r w:rsidR="008F7962" w:rsidRPr="0023402D">
        <w:rPr>
          <w:rFonts w:cs="Times New Roman"/>
          <w:szCs w:val="24"/>
        </w:rPr>
        <w:t xml:space="preserve">будут созданы </w:t>
      </w:r>
      <w:r w:rsidRPr="0023402D">
        <w:rPr>
          <w:rFonts w:cs="Times New Roman"/>
          <w:szCs w:val="24"/>
        </w:rPr>
        <w:t xml:space="preserve">файлы с расширением </w:t>
      </w:r>
      <w:r w:rsidR="008C1095" w:rsidRPr="0023402D">
        <w:rPr>
          <w:rFonts w:cs="Times New Roman"/>
          <w:szCs w:val="24"/>
        </w:rPr>
        <w:t>.</w:t>
      </w:r>
      <w:proofErr w:type="spellStart"/>
      <w:r w:rsidRPr="0023402D">
        <w:rPr>
          <w:rFonts w:cs="Times New Roman"/>
          <w:szCs w:val="24"/>
          <w:lang w:val="en-US"/>
        </w:rPr>
        <w:t>inc</w:t>
      </w:r>
      <w:proofErr w:type="spellEnd"/>
      <w:r w:rsidRPr="0023402D">
        <w:rPr>
          <w:rFonts w:cs="Times New Roman"/>
          <w:szCs w:val="24"/>
        </w:rPr>
        <w:t xml:space="preserve"> и </w:t>
      </w:r>
      <w:r w:rsidR="008C1095"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  <w:lang w:val="en-US"/>
        </w:rPr>
        <w:t>h</w:t>
      </w:r>
      <w:r w:rsidRPr="0023402D">
        <w:rPr>
          <w:rFonts w:cs="Times New Roman"/>
          <w:szCs w:val="24"/>
        </w:rPr>
        <w:t xml:space="preserve">, а также бинарные файлы в формате </w:t>
      </w:r>
      <w:r w:rsidR="008F7962" w:rsidRPr="0023402D">
        <w:rPr>
          <w:rFonts w:cs="Times New Roman"/>
          <w:szCs w:val="24"/>
        </w:rPr>
        <w:t>целевой системы (прибора). И</w:t>
      </w:r>
      <w:r w:rsidR="008C1095" w:rsidRPr="0023402D">
        <w:rPr>
          <w:rFonts w:cs="Times New Roman"/>
          <w:szCs w:val="24"/>
        </w:rPr>
        <w:t xml:space="preserve">мена </w:t>
      </w:r>
      <w:r w:rsidR="008F7962" w:rsidRPr="0023402D">
        <w:rPr>
          <w:rFonts w:cs="Times New Roman"/>
          <w:szCs w:val="24"/>
        </w:rPr>
        <w:t xml:space="preserve">файлов </w:t>
      </w:r>
      <w:r w:rsidR="008C1095" w:rsidRPr="0023402D">
        <w:rPr>
          <w:rFonts w:cs="Times New Roman"/>
          <w:szCs w:val="24"/>
        </w:rPr>
        <w:t xml:space="preserve">будут образованы в </w:t>
      </w:r>
      <w:r w:rsidRPr="0023402D">
        <w:rPr>
          <w:rFonts w:cs="Times New Roman"/>
          <w:szCs w:val="24"/>
        </w:rPr>
        <w:t xml:space="preserve">соответствии </w:t>
      </w:r>
      <w:r w:rsidR="008F7962" w:rsidRPr="0023402D">
        <w:rPr>
          <w:rFonts w:cs="Times New Roman"/>
          <w:szCs w:val="24"/>
        </w:rPr>
        <w:t xml:space="preserve">с </w:t>
      </w:r>
      <w:r w:rsidR="000B7DBA" w:rsidRPr="0023402D">
        <w:rPr>
          <w:rFonts w:cs="Times New Roman"/>
          <w:szCs w:val="24"/>
        </w:rPr>
        <w:t>заданным параметром «Имя (</w:t>
      </w:r>
      <w:r w:rsidRPr="0023402D">
        <w:rPr>
          <w:rFonts w:cs="Times New Roman"/>
          <w:szCs w:val="24"/>
        </w:rPr>
        <w:t>им</w:t>
      </w:r>
      <w:r w:rsidR="008C1095" w:rsidRPr="0023402D">
        <w:rPr>
          <w:rFonts w:cs="Times New Roman"/>
          <w:szCs w:val="24"/>
        </w:rPr>
        <w:t>ен</w:t>
      </w:r>
      <w:r w:rsidR="000B7DBA" w:rsidRPr="0023402D">
        <w:rPr>
          <w:rFonts w:cs="Times New Roman"/>
          <w:szCs w:val="24"/>
        </w:rPr>
        <w:t>а)</w:t>
      </w:r>
      <w:r w:rsidRPr="0023402D">
        <w:rPr>
          <w:rFonts w:cs="Times New Roman"/>
          <w:szCs w:val="24"/>
        </w:rPr>
        <w:t xml:space="preserve"> алгоритма</w:t>
      </w:r>
      <w:r w:rsidR="000B7DBA" w:rsidRPr="0023402D">
        <w:rPr>
          <w:rFonts w:cs="Times New Roman"/>
          <w:szCs w:val="24"/>
        </w:rPr>
        <w:t>»</w:t>
      </w:r>
      <w:r w:rsidRPr="0023402D">
        <w:rPr>
          <w:rFonts w:cs="Times New Roman"/>
          <w:szCs w:val="24"/>
        </w:rPr>
        <w:t xml:space="preserve"> в </w:t>
      </w:r>
      <w:r w:rsidR="000B7DBA" w:rsidRPr="0023402D">
        <w:rPr>
          <w:rFonts w:cs="Times New Roman"/>
          <w:szCs w:val="24"/>
        </w:rPr>
        <w:t xml:space="preserve">рабочем окне «Параметры расчета» </w:t>
      </w:r>
      <w:r w:rsidR="008F7962" w:rsidRPr="0023402D">
        <w:rPr>
          <w:rFonts w:cs="Times New Roman"/>
          <w:szCs w:val="24"/>
        </w:rPr>
        <w:t>(показано на рисунке 4.1.6)</w:t>
      </w:r>
      <w:r w:rsidRPr="0023402D">
        <w:rPr>
          <w:rFonts w:cs="Times New Roman"/>
          <w:szCs w:val="24"/>
        </w:rPr>
        <w:t xml:space="preserve">. </w:t>
      </w:r>
      <w:r w:rsidR="00993D99" w:rsidRPr="0023402D">
        <w:rPr>
          <w:rFonts w:cs="Times New Roman"/>
          <w:szCs w:val="24"/>
        </w:rPr>
        <w:t>Т</w:t>
      </w:r>
      <w:r w:rsidRPr="0023402D">
        <w:rPr>
          <w:rFonts w:cs="Times New Roman"/>
          <w:szCs w:val="24"/>
        </w:rPr>
        <w:t xml:space="preserve">акже будет создан файл </w:t>
      </w:r>
      <w:proofErr w:type="gramStart"/>
      <w:r w:rsidRPr="0023402D">
        <w:rPr>
          <w:rFonts w:cs="Times New Roman"/>
          <w:szCs w:val="24"/>
          <w:lang w:val="en-US"/>
        </w:rPr>
        <w:t>default</w:t>
      </w:r>
      <w:r w:rsidRPr="0023402D">
        <w:rPr>
          <w:rFonts w:cs="Times New Roman"/>
          <w:szCs w:val="24"/>
        </w:rPr>
        <w:t>.</w:t>
      </w:r>
      <w:proofErr w:type="spellStart"/>
      <w:r w:rsidRPr="0023402D">
        <w:rPr>
          <w:rFonts w:cs="Times New Roman"/>
          <w:szCs w:val="24"/>
          <w:lang w:val="en-US"/>
        </w:rPr>
        <w:t>conf</w:t>
      </w:r>
      <w:proofErr w:type="spellEnd"/>
      <w:proofErr w:type="gramEnd"/>
      <w:r w:rsidRPr="0023402D">
        <w:rPr>
          <w:rFonts w:cs="Times New Roman"/>
          <w:szCs w:val="24"/>
        </w:rPr>
        <w:t xml:space="preserve">, содержащий </w:t>
      </w:r>
      <w:r w:rsidR="00993D99" w:rsidRPr="0023402D">
        <w:rPr>
          <w:rFonts w:cs="Times New Roman"/>
          <w:szCs w:val="24"/>
        </w:rPr>
        <w:t xml:space="preserve">для диспетчера расчётных модулей </w:t>
      </w:r>
      <w:r w:rsidRPr="0023402D">
        <w:rPr>
          <w:rFonts w:cs="Times New Roman"/>
          <w:szCs w:val="24"/>
        </w:rPr>
        <w:t xml:space="preserve">информацию </w:t>
      </w:r>
      <w:r w:rsidR="00993D99" w:rsidRPr="0023402D">
        <w:rPr>
          <w:rFonts w:cs="Times New Roman"/>
          <w:szCs w:val="24"/>
        </w:rPr>
        <w:t>о</w:t>
      </w:r>
      <w:r w:rsidRPr="0023402D">
        <w:rPr>
          <w:rFonts w:cs="Times New Roman"/>
          <w:szCs w:val="24"/>
        </w:rPr>
        <w:t xml:space="preserve"> частот</w:t>
      </w:r>
      <w:r w:rsidR="00993D99" w:rsidRPr="0023402D">
        <w:rPr>
          <w:rFonts w:cs="Times New Roman"/>
          <w:szCs w:val="24"/>
        </w:rPr>
        <w:t>е</w:t>
      </w:r>
      <w:r w:rsidRPr="0023402D">
        <w:rPr>
          <w:rFonts w:cs="Times New Roman"/>
          <w:szCs w:val="24"/>
        </w:rPr>
        <w:t xml:space="preserve"> выз</w:t>
      </w:r>
      <w:r w:rsidR="00993D99" w:rsidRPr="0023402D">
        <w:rPr>
          <w:rFonts w:cs="Times New Roman"/>
          <w:szCs w:val="24"/>
        </w:rPr>
        <w:t>о</w:t>
      </w:r>
      <w:r w:rsidRPr="0023402D">
        <w:rPr>
          <w:rFonts w:cs="Times New Roman"/>
          <w:szCs w:val="24"/>
        </w:rPr>
        <w:t>в</w:t>
      </w:r>
      <w:r w:rsidR="00993D99" w:rsidRPr="0023402D">
        <w:rPr>
          <w:rFonts w:cs="Times New Roman"/>
          <w:szCs w:val="24"/>
        </w:rPr>
        <w:t>а</w:t>
      </w:r>
      <w:r w:rsidRPr="0023402D">
        <w:rPr>
          <w:rFonts w:cs="Times New Roman"/>
          <w:szCs w:val="24"/>
        </w:rPr>
        <w:t xml:space="preserve"> кажд</w:t>
      </w:r>
      <w:r w:rsidR="00993D99" w:rsidRPr="0023402D">
        <w:rPr>
          <w:rFonts w:cs="Times New Roman"/>
          <w:szCs w:val="24"/>
        </w:rPr>
        <w:t>ого</w:t>
      </w:r>
      <w:r w:rsidRPr="0023402D">
        <w:rPr>
          <w:rFonts w:cs="Times New Roman"/>
          <w:szCs w:val="24"/>
        </w:rPr>
        <w:t xml:space="preserve"> из </w:t>
      </w:r>
      <w:r w:rsidR="00993D99" w:rsidRPr="0023402D">
        <w:rPr>
          <w:rFonts w:cs="Times New Roman"/>
          <w:szCs w:val="24"/>
        </w:rPr>
        <w:t xml:space="preserve">расчетных модулей </w:t>
      </w:r>
      <w:r w:rsidRPr="0023402D">
        <w:rPr>
          <w:rFonts w:cs="Times New Roman"/>
          <w:szCs w:val="24"/>
        </w:rPr>
        <w:t>и служебны</w:t>
      </w:r>
      <w:r w:rsidR="00993D99" w:rsidRPr="0023402D">
        <w:rPr>
          <w:rFonts w:cs="Times New Roman"/>
          <w:szCs w:val="24"/>
        </w:rPr>
        <w:t>х</w:t>
      </w:r>
      <w:r w:rsidRPr="0023402D">
        <w:rPr>
          <w:rFonts w:cs="Times New Roman"/>
          <w:szCs w:val="24"/>
        </w:rPr>
        <w:t xml:space="preserve"> файл</w:t>
      </w:r>
      <w:r w:rsidR="00993D99" w:rsidRPr="0023402D">
        <w:rPr>
          <w:rFonts w:cs="Times New Roman"/>
          <w:szCs w:val="24"/>
        </w:rPr>
        <w:t>ов</w:t>
      </w:r>
      <w:r w:rsidRPr="0023402D">
        <w:rPr>
          <w:rFonts w:cs="Times New Roman"/>
          <w:szCs w:val="24"/>
        </w:rPr>
        <w:t xml:space="preserve"> с описанием переменных</w:t>
      </w:r>
      <w:r w:rsidR="00993D99" w:rsidRPr="0023402D">
        <w:rPr>
          <w:rFonts w:cs="Times New Roman"/>
          <w:szCs w:val="24"/>
        </w:rPr>
        <w:t xml:space="preserve">, которые </w:t>
      </w:r>
      <w:r w:rsidRPr="0023402D">
        <w:rPr>
          <w:rFonts w:cs="Times New Roman"/>
          <w:szCs w:val="24"/>
        </w:rPr>
        <w:t>доступны для чтения</w:t>
      </w:r>
      <w:r w:rsidR="00993D99" w:rsidRPr="0023402D">
        <w:rPr>
          <w:rFonts w:cs="Times New Roman"/>
          <w:szCs w:val="24"/>
        </w:rPr>
        <w:t xml:space="preserve"> и </w:t>
      </w:r>
      <w:r w:rsidRPr="0023402D">
        <w:rPr>
          <w:rFonts w:cs="Times New Roman"/>
          <w:szCs w:val="24"/>
        </w:rPr>
        <w:t>изменения через сервер обмена или вспомогательные утилиты.</w:t>
      </w:r>
      <w:r w:rsidR="008F7962" w:rsidRPr="0023402D">
        <w:rPr>
          <w:rFonts w:cs="Times New Roman"/>
          <w:szCs w:val="24"/>
        </w:rPr>
        <w:t xml:space="preserve"> Директория с созданными файлами представлена на рисунке 4.3.6.</w:t>
      </w:r>
    </w:p>
    <w:p w14:paraId="7CB55EFF" w14:textId="77777777" w:rsidR="00B54C24" w:rsidRPr="0023402D" w:rsidRDefault="00B54C24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0A7A7530" wp14:editId="16EE5C40">
            <wp:extent cx="5266694" cy="408697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3"/>
                    <pic:cNvPicPr>
                      <a:picLocks noChangeAspect="1" noChangeArrowheads="1"/>
                    </pic:cNvPicPr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328" cy="408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A5DD0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4.3.</w:t>
      </w:r>
      <w:r w:rsidR="00993D99" w:rsidRPr="0023402D">
        <w:rPr>
          <w:rFonts w:cs="Times New Roman"/>
          <w:szCs w:val="24"/>
        </w:rPr>
        <w:t>6</w:t>
      </w:r>
    </w:p>
    <w:p w14:paraId="09BDD41A" w14:textId="77777777" w:rsidR="00B54C24" w:rsidRPr="0023402D" w:rsidRDefault="00993D99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Ф</w:t>
      </w:r>
      <w:r w:rsidR="00B54C24" w:rsidRPr="0023402D">
        <w:rPr>
          <w:rFonts w:cs="Times New Roman"/>
          <w:szCs w:val="24"/>
        </w:rPr>
        <w:t xml:space="preserve">айлы из директории исходников в прибор </w:t>
      </w:r>
      <w:r w:rsidRPr="0023402D">
        <w:rPr>
          <w:rFonts w:cs="Times New Roman"/>
          <w:szCs w:val="24"/>
        </w:rPr>
        <w:t xml:space="preserve">допустимо копировать по протоколу передачи файлов </w:t>
      </w:r>
      <w:r w:rsidR="00B54C24" w:rsidRPr="0023402D">
        <w:rPr>
          <w:rFonts w:cs="Times New Roman"/>
          <w:szCs w:val="24"/>
          <w:lang w:val="en-US"/>
        </w:rPr>
        <w:t>ftp</w:t>
      </w:r>
      <w:r w:rsidRPr="0023402D">
        <w:rPr>
          <w:rFonts w:cs="Times New Roman"/>
          <w:szCs w:val="24"/>
        </w:rPr>
        <w:t>.</w:t>
      </w:r>
    </w:p>
    <w:p w14:paraId="527E8D43" w14:textId="5312951E" w:rsidR="00B54C24" w:rsidRPr="0023402D" w:rsidRDefault="00EB6358" w:rsidP="00677BD8">
      <w:pPr>
        <w:pStyle w:val="2"/>
        <w:spacing w:line="360" w:lineRule="auto"/>
      </w:pPr>
      <w:bookmarkStart w:id="8" w:name="_Toc454798715"/>
      <w:r>
        <w:t>З</w:t>
      </w:r>
      <w:r w:rsidR="00644329" w:rsidRPr="0023402D">
        <w:t xml:space="preserve">агрузка </w:t>
      </w:r>
      <w:r w:rsidR="00B54C24" w:rsidRPr="0023402D">
        <w:t>программного обеспечения на целевую систему</w:t>
      </w:r>
      <w:r w:rsidR="00EC68F7" w:rsidRPr="0023402D">
        <w:t xml:space="preserve"> (прибор)</w:t>
      </w:r>
      <w:bookmarkEnd w:id="8"/>
    </w:p>
    <w:p w14:paraId="5BFE166F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Для копирования сгенерированных программ</w:t>
      </w:r>
      <w:r w:rsidR="00644329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 xml:space="preserve">на прибор </w:t>
      </w:r>
      <w:r w:rsidR="00644329" w:rsidRPr="0023402D">
        <w:rPr>
          <w:rFonts w:cs="Times New Roman"/>
          <w:szCs w:val="24"/>
        </w:rPr>
        <w:t xml:space="preserve">следует в </w:t>
      </w:r>
      <w:r w:rsidR="00361693" w:rsidRPr="0023402D">
        <w:rPr>
          <w:rFonts w:cs="Times New Roman"/>
          <w:szCs w:val="24"/>
        </w:rPr>
        <w:t xml:space="preserve">рабочем </w:t>
      </w:r>
      <w:r w:rsidR="00644329" w:rsidRPr="0023402D">
        <w:rPr>
          <w:rFonts w:cs="Times New Roman"/>
          <w:szCs w:val="24"/>
        </w:rPr>
        <w:t xml:space="preserve">окне </w:t>
      </w:r>
      <w:r w:rsidR="00993D99" w:rsidRPr="0023402D">
        <w:rPr>
          <w:rFonts w:cs="Times New Roman"/>
          <w:szCs w:val="24"/>
        </w:rPr>
        <w:t>«И</w:t>
      </w:r>
      <w:r w:rsidR="00644329" w:rsidRPr="0023402D">
        <w:rPr>
          <w:rFonts w:cs="Times New Roman"/>
          <w:szCs w:val="24"/>
        </w:rPr>
        <w:t>нструмент</w:t>
      </w:r>
      <w:r w:rsidR="00993D99" w:rsidRPr="0023402D">
        <w:rPr>
          <w:rFonts w:cs="Times New Roman"/>
          <w:szCs w:val="24"/>
        </w:rPr>
        <w:t>ы</w:t>
      </w:r>
      <w:r w:rsidR="00644329" w:rsidRPr="0023402D">
        <w:rPr>
          <w:rFonts w:cs="Times New Roman"/>
          <w:szCs w:val="24"/>
        </w:rPr>
        <w:t xml:space="preserve"> автоматики</w:t>
      </w:r>
      <w:r w:rsidR="00993D99" w:rsidRPr="0023402D">
        <w:rPr>
          <w:rFonts w:cs="Times New Roman"/>
          <w:szCs w:val="24"/>
        </w:rPr>
        <w:t xml:space="preserve">» левой клавишей «мыши» </w:t>
      </w:r>
      <w:r w:rsidR="00644329" w:rsidRPr="0023402D">
        <w:rPr>
          <w:rFonts w:cs="Times New Roman"/>
          <w:szCs w:val="24"/>
        </w:rPr>
        <w:t xml:space="preserve">нажать </w:t>
      </w:r>
      <w:r w:rsidRPr="0023402D">
        <w:rPr>
          <w:rFonts w:cs="Times New Roman"/>
          <w:szCs w:val="24"/>
        </w:rPr>
        <w:t>кнопку «Скопировать на целевую систему»</w:t>
      </w:r>
      <w:r w:rsidR="00993D99" w:rsidRPr="0023402D">
        <w:rPr>
          <w:rFonts w:cs="Times New Roman"/>
          <w:szCs w:val="24"/>
        </w:rPr>
        <w:t xml:space="preserve"> (</w:t>
      </w:r>
      <w:r w:rsidR="00644329" w:rsidRPr="0023402D">
        <w:rPr>
          <w:rFonts w:cs="Times New Roman"/>
          <w:szCs w:val="24"/>
        </w:rPr>
        <w:t>показана на рисунке 4.4.1</w:t>
      </w:r>
      <w:r w:rsidR="00993D99" w:rsidRPr="0023402D">
        <w:rPr>
          <w:rFonts w:cs="Times New Roman"/>
          <w:szCs w:val="24"/>
        </w:rPr>
        <w:t>)</w:t>
      </w:r>
      <w:r w:rsidRPr="0023402D">
        <w:rPr>
          <w:rFonts w:cs="Times New Roman"/>
          <w:szCs w:val="24"/>
        </w:rPr>
        <w:t xml:space="preserve">. При </w:t>
      </w:r>
      <w:r w:rsidR="00361693" w:rsidRPr="0023402D">
        <w:rPr>
          <w:rFonts w:cs="Times New Roman"/>
          <w:szCs w:val="24"/>
        </w:rPr>
        <w:t xml:space="preserve">этом </w:t>
      </w:r>
      <w:r w:rsidRPr="0023402D">
        <w:rPr>
          <w:rFonts w:cs="Times New Roman"/>
          <w:szCs w:val="24"/>
        </w:rPr>
        <w:t xml:space="preserve">на целевой системе </w:t>
      </w:r>
      <w:r w:rsidR="00EC68F7" w:rsidRPr="0023402D">
        <w:rPr>
          <w:rFonts w:cs="Times New Roman"/>
          <w:szCs w:val="24"/>
        </w:rPr>
        <w:t xml:space="preserve">(приборе) </w:t>
      </w:r>
      <w:r w:rsidRPr="0023402D">
        <w:rPr>
          <w:rFonts w:cs="Times New Roman"/>
          <w:szCs w:val="24"/>
        </w:rPr>
        <w:t xml:space="preserve">должна быть запущена ОС и доступен </w:t>
      </w:r>
      <w:r w:rsidRPr="0023402D">
        <w:rPr>
          <w:rFonts w:cs="Times New Roman"/>
          <w:szCs w:val="24"/>
          <w:lang w:val="en-US"/>
        </w:rPr>
        <w:t>ftp</w:t>
      </w:r>
      <w:r w:rsidR="00644329" w:rsidRPr="0023402D">
        <w:rPr>
          <w:rFonts w:cs="Times New Roman"/>
          <w:szCs w:val="24"/>
        </w:rPr>
        <w:noBreakHyphen/>
      </w:r>
      <w:r w:rsidRPr="0023402D">
        <w:rPr>
          <w:rFonts w:cs="Times New Roman"/>
          <w:szCs w:val="24"/>
        </w:rPr>
        <w:t>сервер.</w:t>
      </w:r>
    </w:p>
    <w:p w14:paraId="3DAF8B06" w14:textId="77777777" w:rsidR="00B54C24" w:rsidRPr="0023402D" w:rsidRDefault="00EC68F7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5155C45D" wp14:editId="625AF7B4">
            <wp:extent cx="3188319" cy="2282025"/>
            <wp:effectExtent l="19050" t="0" r="0" b="0"/>
            <wp:docPr id="1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774" cy="2283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7531D6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4.4.1</w:t>
      </w:r>
    </w:p>
    <w:p w14:paraId="35058B40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По умолчанию логин для </w:t>
      </w:r>
      <w:r w:rsidR="00993D99" w:rsidRPr="0023402D">
        <w:rPr>
          <w:rFonts w:cs="Times New Roman"/>
          <w:szCs w:val="24"/>
        </w:rPr>
        <w:t xml:space="preserve">копирования по протоколу передачи файлов </w:t>
      </w:r>
      <w:r w:rsidRPr="0023402D">
        <w:rPr>
          <w:rFonts w:cs="Times New Roman"/>
          <w:szCs w:val="24"/>
          <w:lang w:val="en-US"/>
        </w:rPr>
        <w:t>ftp</w:t>
      </w:r>
      <w:r w:rsidRPr="0023402D">
        <w:rPr>
          <w:rFonts w:cs="Times New Roman"/>
          <w:szCs w:val="24"/>
        </w:rPr>
        <w:t xml:space="preserve"> равен</w:t>
      </w:r>
      <w:r w:rsidR="00644329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  <w:lang w:val="en-US"/>
        </w:rPr>
        <w:t>root</w:t>
      </w:r>
      <w:r w:rsidR="000B7DBA" w:rsidRPr="0023402D">
        <w:rPr>
          <w:rFonts w:cs="Times New Roman"/>
          <w:szCs w:val="24"/>
        </w:rPr>
        <w:t> </w:t>
      </w:r>
      <w:r w:rsidRPr="0023402D">
        <w:rPr>
          <w:rFonts w:cs="Times New Roman"/>
          <w:szCs w:val="24"/>
          <w:lang w:val="en-US"/>
        </w:rPr>
        <w:t>root</w:t>
      </w:r>
      <w:r w:rsidR="00644329" w:rsidRPr="0023402D">
        <w:rPr>
          <w:rFonts w:cs="Times New Roman"/>
          <w:szCs w:val="24"/>
        </w:rPr>
        <w:t>.</w:t>
      </w:r>
      <w:r w:rsidR="00083B01" w:rsidRPr="0023402D">
        <w:rPr>
          <w:rFonts w:cs="Times New Roman"/>
          <w:szCs w:val="24"/>
        </w:rPr>
        <w:t xml:space="preserve"> </w:t>
      </w:r>
      <w:r w:rsidR="00644329" w:rsidRPr="0023402D">
        <w:rPr>
          <w:rFonts w:cs="Times New Roman"/>
          <w:szCs w:val="24"/>
        </w:rPr>
        <w:t xml:space="preserve">Для </w:t>
      </w:r>
      <w:r w:rsidR="00083B01" w:rsidRPr="0023402D">
        <w:rPr>
          <w:rFonts w:cs="Times New Roman"/>
          <w:szCs w:val="24"/>
        </w:rPr>
        <w:t xml:space="preserve">изменения логина и пароля </w:t>
      </w:r>
      <w:r w:rsidR="00644329" w:rsidRPr="0023402D">
        <w:rPr>
          <w:rFonts w:cs="Times New Roman"/>
          <w:szCs w:val="24"/>
        </w:rPr>
        <w:t xml:space="preserve">в </w:t>
      </w:r>
      <w:r w:rsidR="00361693" w:rsidRPr="0023402D">
        <w:rPr>
          <w:rFonts w:cs="Times New Roman"/>
          <w:szCs w:val="24"/>
        </w:rPr>
        <w:t xml:space="preserve">рабочем </w:t>
      </w:r>
      <w:r w:rsidR="00644329" w:rsidRPr="0023402D">
        <w:rPr>
          <w:rFonts w:cs="Times New Roman"/>
          <w:szCs w:val="24"/>
        </w:rPr>
        <w:t xml:space="preserve">окне </w:t>
      </w:r>
      <w:r w:rsidR="00083B01" w:rsidRPr="0023402D">
        <w:rPr>
          <w:rFonts w:cs="Times New Roman"/>
          <w:szCs w:val="24"/>
        </w:rPr>
        <w:t>«И</w:t>
      </w:r>
      <w:r w:rsidR="00644329" w:rsidRPr="0023402D">
        <w:rPr>
          <w:rFonts w:cs="Times New Roman"/>
          <w:szCs w:val="24"/>
        </w:rPr>
        <w:t>нструмент</w:t>
      </w:r>
      <w:r w:rsidR="00083B01" w:rsidRPr="0023402D">
        <w:rPr>
          <w:rFonts w:cs="Times New Roman"/>
          <w:szCs w:val="24"/>
        </w:rPr>
        <w:t>ы</w:t>
      </w:r>
      <w:r w:rsidR="00644329" w:rsidRPr="0023402D">
        <w:rPr>
          <w:rFonts w:cs="Times New Roman"/>
          <w:szCs w:val="24"/>
        </w:rPr>
        <w:t xml:space="preserve"> автоматики</w:t>
      </w:r>
      <w:r w:rsidR="00083B01" w:rsidRPr="0023402D">
        <w:rPr>
          <w:rFonts w:cs="Times New Roman"/>
          <w:szCs w:val="24"/>
        </w:rPr>
        <w:t>»</w:t>
      </w:r>
      <w:r w:rsidR="00644329" w:rsidRPr="0023402D">
        <w:rPr>
          <w:rFonts w:cs="Times New Roman"/>
          <w:szCs w:val="24"/>
        </w:rPr>
        <w:t xml:space="preserve"> </w:t>
      </w:r>
      <w:r w:rsidR="00083B01" w:rsidRPr="0023402D">
        <w:rPr>
          <w:rFonts w:cs="Times New Roman"/>
          <w:szCs w:val="24"/>
        </w:rPr>
        <w:t xml:space="preserve">следует </w:t>
      </w:r>
      <w:r w:rsidR="00644329" w:rsidRPr="0023402D">
        <w:rPr>
          <w:rFonts w:cs="Times New Roman"/>
          <w:szCs w:val="24"/>
        </w:rPr>
        <w:t>перейти в заклад</w:t>
      </w:r>
      <w:r w:rsidR="00083B01" w:rsidRPr="0023402D">
        <w:rPr>
          <w:rFonts w:cs="Times New Roman"/>
          <w:szCs w:val="24"/>
        </w:rPr>
        <w:t>к</w:t>
      </w:r>
      <w:r w:rsidR="00644329" w:rsidRPr="0023402D">
        <w:rPr>
          <w:rFonts w:cs="Times New Roman"/>
          <w:szCs w:val="24"/>
        </w:rPr>
        <w:t>у «</w:t>
      </w:r>
      <w:r w:rsidRPr="0023402D">
        <w:rPr>
          <w:rFonts w:cs="Times New Roman"/>
          <w:szCs w:val="24"/>
        </w:rPr>
        <w:t>Настройки</w:t>
      </w:r>
      <w:r w:rsidR="00644329" w:rsidRPr="0023402D">
        <w:rPr>
          <w:rFonts w:cs="Times New Roman"/>
          <w:szCs w:val="24"/>
        </w:rPr>
        <w:t xml:space="preserve">» и </w:t>
      </w:r>
      <w:r w:rsidR="00361693" w:rsidRPr="0023402D">
        <w:rPr>
          <w:rFonts w:cs="Times New Roman"/>
          <w:szCs w:val="24"/>
        </w:rPr>
        <w:t xml:space="preserve">изменить </w:t>
      </w:r>
      <w:r w:rsidR="00083B01" w:rsidRPr="0023402D">
        <w:rPr>
          <w:rFonts w:cs="Times New Roman"/>
          <w:szCs w:val="24"/>
        </w:rPr>
        <w:t xml:space="preserve">значение </w:t>
      </w:r>
      <w:r w:rsidR="008745BC" w:rsidRPr="0023402D">
        <w:rPr>
          <w:rFonts w:cs="Times New Roman"/>
          <w:szCs w:val="24"/>
          <w:lang w:val="en-US"/>
        </w:rPr>
        <w:t>root</w:t>
      </w:r>
      <w:r w:rsidR="008745BC" w:rsidRPr="0023402D">
        <w:rPr>
          <w:rFonts w:cs="Times New Roman"/>
          <w:szCs w:val="24"/>
        </w:rPr>
        <w:t> </w:t>
      </w:r>
      <w:r w:rsidR="008745BC" w:rsidRPr="0023402D">
        <w:rPr>
          <w:rFonts w:cs="Times New Roman"/>
          <w:szCs w:val="24"/>
          <w:lang w:val="en-US"/>
        </w:rPr>
        <w:t>root</w:t>
      </w:r>
      <w:r w:rsidR="008745BC" w:rsidRPr="0023402D">
        <w:rPr>
          <w:rFonts w:cs="Times New Roman"/>
          <w:szCs w:val="24"/>
        </w:rPr>
        <w:t xml:space="preserve"> </w:t>
      </w:r>
      <w:r w:rsidR="00083B01" w:rsidRPr="0023402D">
        <w:rPr>
          <w:rFonts w:cs="Times New Roman"/>
          <w:szCs w:val="24"/>
        </w:rPr>
        <w:t xml:space="preserve">соответствующего поля </w:t>
      </w:r>
      <w:r w:rsidRPr="0023402D">
        <w:rPr>
          <w:rFonts w:cs="Times New Roman"/>
          <w:szCs w:val="24"/>
        </w:rPr>
        <w:t>параметр</w:t>
      </w:r>
      <w:r w:rsidR="00361693" w:rsidRPr="0023402D">
        <w:rPr>
          <w:rFonts w:cs="Times New Roman"/>
          <w:szCs w:val="24"/>
        </w:rPr>
        <w:t>а</w:t>
      </w:r>
      <w:r w:rsidRPr="0023402D">
        <w:rPr>
          <w:rFonts w:cs="Times New Roman"/>
          <w:szCs w:val="24"/>
        </w:rPr>
        <w:t xml:space="preserve"> </w:t>
      </w:r>
      <w:r w:rsidR="00361693" w:rsidRPr="0023402D">
        <w:rPr>
          <w:rFonts w:cs="Times New Roman"/>
          <w:szCs w:val="24"/>
        </w:rPr>
        <w:t>«</w:t>
      </w:r>
      <w:r w:rsidRPr="0023402D">
        <w:rPr>
          <w:rFonts w:cs="Times New Roman"/>
          <w:szCs w:val="24"/>
        </w:rPr>
        <w:t>Команда загрузки в целевую систему</w:t>
      </w:r>
      <w:r w:rsidR="00361693" w:rsidRPr="0023402D">
        <w:rPr>
          <w:rFonts w:cs="Times New Roman"/>
          <w:szCs w:val="24"/>
        </w:rPr>
        <w:t>»</w:t>
      </w:r>
      <w:r w:rsidR="00083B01" w:rsidRPr="0023402D">
        <w:rPr>
          <w:rFonts w:cs="Times New Roman"/>
          <w:szCs w:val="24"/>
        </w:rPr>
        <w:t xml:space="preserve"> </w:t>
      </w:r>
      <w:r w:rsidR="008745BC" w:rsidRPr="0023402D">
        <w:rPr>
          <w:rFonts w:cs="Times New Roman"/>
          <w:szCs w:val="24"/>
        </w:rPr>
        <w:t xml:space="preserve">на желаемые </w:t>
      </w:r>
      <w:r w:rsidR="00083B01" w:rsidRPr="0023402D">
        <w:rPr>
          <w:rFonts w:cs="Times New Roman"/>
          <w:szCs w:val="24"/>
        </w:rPr>
        <w:t>(показано на рисунке 4.4.2)</w:t>
      </w:r>
      <w:r w:rsidR="00361693" w:rsidRPr="0023402D">
        <w:rPr>
          <w:rFonts w:cs="Times New Roman"/>
          <w:szCs w:val="24"/>
        </w:rPr>
        <w:t>.</w:t>
      </w:r>
    </w:p>
    <w:p w14:paraId="30BBEC0B" w14:textId="77777777" w:rsidR="00B54C24" w:rsidRPr="0023402D" w:rsidRDefault="008745BC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56DD9F03" wp14:editId="0F2A2224">
            <wp:extent cx="5781675" cy="2926861"/>
            <wp:effectExtent l="19050" t="0" r="9525" b="0"/>
            <wp:docPr id="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92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5B3B03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</w:t>
      </w:r>
      <w:r w:rsidR="00361693" w:rsidRPr="0023402D">
        <w:rPr>
          <w:rFonts w:cs="Times New Roman"/>
          <w:szCs w:val="24"/>
        </w:rPr>
        <w:t>4</w:t>
      </w:r>
      <w:r w:rsidRPr="0023402D">
        <w:rPr>
          <w:rFonts w:cs="Times New Roman"/>
          <w:szCs w:val="24"/>
        </w:rPr>
        <w:t>.</w:t>
      </w:r>
      <w:r w:rsidR="00361693" w:rsidRPr="0023402D">
        <w:rPr>
          <w:rFonts w:cs="Times New Roman"/>
          <w:szCs w:val="24"/>
        </w:rPr>
        <w:t>2</w:t>
      </w:r>
    </w:p>
    <w:p w14:paraId="2AF3B3D7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После </w:t>
      </w:r>
      <w:r w:rsidR="00361693" w:rsidRPr="0023402D">
        <w:rPr>
          <w:rFonts w:cs="Times New Roman"/>
          <w:szCs w:val="24"/>
        </w:rPr>
        <w:t xml:space="preserve">успешного копирования </w:t>
      </w:r>
      <w:r w:rsidRPr="0023402D">
        <w:rPr>
          <w:rFonts w:cs="Times New Roman"/>
          <w:szCs w:val="24"/>
        </w:rPr>
        <w:t>файл</w:t>
      </w:r>
      <w:r w:rsidR="00361693" w:rsidRPr="0023402D">
        <w:rPr>
          <w:rFonts w:cs="Times New Roman"/>
          <w:szCs w:val="24"/>
        </w:rPr>
        <w:t>ов</w:t>
      </w:r>
      <w:r w:rsidRPr="0023402D">
        <w:rPr>
          <w:rFonts w:cs="Times New Roman"/>
          <w:szCs w:val="24"/>
        </w:rPr>
        <w:t xml:space="preserve"> на целевую систему</w:t>
      </w:r>
      <w:r w:rsidR="00EC68F7" w:rsidRPr="0023402D">
        <w:rPr>
          <w:rFonts w:cs="Times New Roman"/>
          <w:szCs w:val="24"/>
        </w:rPr>
        <w:t xml:space="preserve"> (прибор)</w:t>
      </w:r>
      <w:r w:rsidRPr="0023402D">
        <w:rPr>
          <w:rFonts w:cs="Times New Roman"/>
          <w:szCs w:val="24"/>
        </w:rPr>
        <w:t>, мож</w:t>
      </w:r>
      <w:r w:rsidR="00361693" w:rsidRPr="0023402D">
        <w:rPr>
          <w:rFonts w:cs="Times New Roman"/>
          <w:szCs w:val="24"/>
        </w:rPr>
        <w:t>но</w:t>
      </w:r>
      <w:r w:rsidRPr="0023402D">
        <w:rPr>
          <w:rFonts w:cs="Times New Roman"/>
          <w:szCs w:val="24"/>
        </w:rPr>
        <w:t xml:space="preserve"> запустить отладоч</w:t>
      </w:r>
      <w:r w:rsidR="009704A9" w:rsidRPr="0023402D">
        <w:rPr>
          <w:rFonts w:cs="Times New Roman"/>
          <w:szCs w:val="24"/>
        </w:rPr>
        <w:t>ный сервер и исполняемый модуль (</w:t>
      </w:r>
      <w:r w:rsidR="00EC68F7" w:rsidRPr="0023402D">
        <w:rPr>
          <w:rFonts w:cs="Times New Roman"/>
          <w:szCs w:val="24"/>
        </w:rPr>
        <w:t xml:space="preserve">в соответствии с </w:t>
      </w:r>
      <w:r w:rsidR="008745BC" w:rsidRPr="0023402D">
        <w:rPr>
          <w:rFonts w:cs="Times New Roman"/>
          <w:szCs w:val="24"/>
        </w:rPr>
        <w:t>разделом</w:t>
      </w:r>
      <w:r w:rsidR="00EC68F7" w:rsidRPr="0023402D">
        <w:rPr>
          <w:rFonts w:cs="Times New Roman"/>
          <w:szCs w:val="24"/>
        </w:rPr>
        <w:t xml:space="preserve"> 3 настоящего </w:t>
      </w:r>
      <w:r w:rsidR="008745BC" w:rsidRPr="0023402D">
        <w:rPr>
          <w:rFonts w:cs="Times New Roman"/>
          <w:szCs w:val="24"/>
        </w:rPr>
        <w:t>р</w:t>
      </w:r>
      <w:r w:rsidR="00EC68F7" w:rsidRPr="0023402D">
        <w:rPr>
          <w:rFonts w:cs="Times New Roman"/>
          <w:szCs w:val="24"/>
        </w:rPr>
        <w:t>уководства пользователя).</w:t>
      </w:r>
    </w:p>
    <w:p w14:paraId="6246F919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На рисунке </w:t>
      </w:r>
      <w:r w:rsidR="00361693" w:rsidRPr="0023402D">
        <w:rPr>
          <w:rFonts w:cs="Times New Roman"/>
          <w:szCs w:val="24"/>
        </w:rPr>
        <w:t xml:space="preserve">4.4.3 представлено рабочее окно </w:t>
      </w:r>
      <w:r w:rsidRPr="0023402D">
        <w:rPr>
          <w:rFonts w:cs="Times New Roman"/>
          <w:szCs w:val="24"/>
        </w:rPr>
        <w:t>целевой системы</w:t>
      </w:r>
      <w:r w:rsidR="00361693" w:rsidRPr="0023402D">
        <w:rPr>
          <w:rFonts w:cs="Times New Roman"/>
          <w:szCs w:val="24"/>
        </w:rPr>
        <w:t xml:space="preserve"> </w:t>
      </w:r>
      <w:r w:rsidR="00EC68F7" w:rsidRPr="0023402D">
        <w:rPr>
          <w:rFonts w:cs="Times New Roman"/>
          <w:szCs w:val="24"/>
        </w:rPr>
        <w:t xml:space="preserve">QNX6.4.1 с </w:t>
      </w:r>
      <w:r w:rsidR="004A3937" w:rsidRPr="0023402D">
        <w:rPr>
          <w:rFonts w:cs="Times New Roman"/>
          <w:szCs w:val="24"/>
        </w:rPr>
        <w:t xml:space="preserve">запущенными программами </w:t>
      </w:r>
      <w:proofErr w:type="spellStart"/>
      <w:r w:rsidR="004A3937" w:rsidRPr="0023402D">
        <w:rPr>
          <w:rFonts w:cs="Times New Roman"/>
          <w:szCs w:val="24"/>
          <w:lang w:val="en-US"/>
        </w:rPr>
        <w:t>GdbServer</w:t>
      </w:r>
      <w:proofErr w:type="spellEnd"/>
      <w:r w:rsidR="004A3937" w:rsidRPr="0023402D">
        <w:rPr>
          <w:rFonts w:cs="Times New Roman"/>
          <w:szCs w:val="24"/>
        </w:rPr>
        <w:t xml:space="preserve"> (рабочее окно </w:t>
      </w:r>
      <w:proofErr w:type="spellStart"/>
      <w:r w:rsidR="00361693" w:rsidRPr="0023402D">
        <w:rPr>
          <w:rFonts w:cs="Times New Roman"/>
          <w:szCs w:val="24"/>
          <w:lang w:val="en-US"/>
        </w:rPr>
        <w:t>ttyp</w:t>
      </w:r>
      <w:proofErr w:type="spellEnd"/>
      <w:r w:rsidR="00EC68F7" w:rsidRPr="0023402D">
        <w:rPr>
          <w:rFonts w:cs="Times New Roman"/>
          <w:szCs w:val="24"/>
        </w:rPr>
        <w:t>0</w:t>
      </w:r>
      <w:r w:rsidR="004A3937" w:rsidRPr="0023402D">
        <w:rPr>
          <w:rFonts w:cs="Times New Roman"/>
          <w:szCs w:val="24"/>
        </w:rPr>
        <w:t xml:space="preserve">) </w:t>
      </w:r>
      <w:r w:rsidR="00EC68F7" w:rsidRPr="0023402D">
        <w:rPr>
          <w:rFonts w:cs="Times New Roman"/>
          <w:szCs w:val="24"/>
        </w:rPr>
        <w:t xml:space="preserve">и </w:t>
      </w:r>
      <w:proofErr w:type="spellStart"/>
      <w:r w:rsidR="004A3937" w:rsidRPr="0023402D">
        <w:rPr>
          <w:rFonts w:cs="Times New Roman"/>
          <w:szCs w:val="24"/>
        </w:rPr>
        <w:t>DispExemod</w:t>
      </w:r>
      <w:proofErr w:type="spellEnd"/>
      <w:r w:rsidR="004A3937" w:rsidRPr="0023402D">
        <w:rPr>
          <w:rFonts w:cs="Times New Roman"/>
          <w:szCs w:val="24"/>
        </w:rPr>
        <w:t xml:space="preserve"> (рабочее окно</w:t>
      </w:r>
      <w:r w:rsidR="008745BC" w:rsidRPr="0023402D">
        <w:rPr>
          <w:rFonts w:cs="Times New Roman"/>
          <w:szCs w:val="24"/>
        </w:rPr>
        <w:t> </w:t>
      </w:r>
      <w:proofErr w:type="spellStart"/>
      <w:r w:rsidR="004A3937" w:rsidRPr="0023402D">
        <w:rPr>
          <w:rFonts w:cs="Times New Roman"/>
          <w:szCs w:val="24"/>
          <w:lang w:val="en-US"/>
        </w:rPr>
        <w:t>ttyp</w:t>
      </w:r>
      <w:proofErr w:type="spellEnd"/>
      <w:r w:rsidR="004A3937" w:rsidRPr="0023402D">
        <w:rPr>
          <w:rFonts w:cs="Times New Roman"/>
          <w:szCs w:val="24"/>
        </w:rPr>
        <w:t>1)</w:t>
      </w:r>
      <w:r w:rsidR="00361693" w:rsidRPr="0023402D">
        <w:rPr>
          <w:rFonts w:cs="Times New Roman"/>
          <w:szCs w:val="24"/>
        </w:rPr>
        <w:t>.</w:t>
      </w:r>
    </w:p>
    <w:p w14:paraId="57CF248C" w14:textId="77777777" w:rsidR="00B54C24" w:rsidRPr="0023402D" w:rsidRDefault="00B54C24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5E6C6FB4" wp14:editId="0106482D">
            <wp:extent cx="5317491" cy="320040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8"/>
                    <pic:cNvPicPr>
                      <a:picLocks noChangeAspect="1" noChangeArrowheads="1"/>
                    </pic:cNvPicPr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697" cy="320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A015A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</w:t>
      </w:r>
      <w:r w:rsidR="00361693" w:rsidRPr="0023402D">
        <w:rPr>
          <w:rFonts w:cs="Times New Roman"/>
          <w:szCs w:val="24"/>
        </w:rPr>
        <w:t>4</w:t>
      </w:r>
      <w:r w:rsidRPr="0023402D">
        <w:rPr>
          <w:rFonts w:cs="Times New Roman"/>
          <w:szCs w:val="24"/>
        </w:rPr>
        <w:t>.3</w:t>
      </w:r>
    </w:p>
    <w:p w14:paraId="3AD2A227" w14:textId="77777777" w:rsidR="00B54C24" w:rsidRPr="0023402D" w:rsidRDefault="00B54C24" w:rsidP="00677BD8">
      <w:pPr>
        <w:pStyle w:val="2"/>
        <w:spacing w:line="360" w:lineRule="auto"/>
      </w:pPr>
      <w:bookmarkStart w:id="9" w:name="_Toc454798716"/>
      <w:r w:rsidRPr="0023402D">
        <w:t xml:space="preserve">Отладка </w:t>
      </w:r>
      <w:r w:rsidR="00361693" w:rsidRPr="0023402D">
        <w:t xml:space="preserve">алгоритма </w:t>
      </w:r>
      <w:r w:rsidRPr="0023402D">
        <w:t>на приборе</w:t>
      </w:r>
      <w:bookmarkEnd w:id="9"/>
    </w:p>
    <w:p w14:paraId="3DA37E72" w14:textId="77777777" w:rsidR="008745BC" w:rsidRPr="0023402D" w:rsidRDefault="008745BC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Для управления расчётным процессом в приборе пользователь может воспользоваться кнопками управления процессом в закладке «Отладка» рабочего окна «Инструменты автоматики», показаны на рисунке 4.5.1.</w:t>
      </w:r>
    </w:p>
    <w:p w14:paraId="4436B1CE" w14:textId="77777777" w:rsidR="008745BC" w:rsidRPr="0023402D" w:rsidRDefault="008745BC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690B9C85" wp14:editId="7D8080AB">
            <wp:extent cx="6131807" cy="3381375"/>
            <wp:effectExtent l="19050" t="0" r="2293" b="0"/>
            <wp:docPr id="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289" cy="3382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50163D" w14:textId="77777777" w:rsidR="008745BC" w:rsidRPr="0023402D" w:rsidRDefault="008745BC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4.5.1</w:t>
      </w:r>
    </w:p>
    <w:p w14:paraId="7871D2EF" w14:textId="77777777" w:rsidR="008745BC" w:rsidRPr="0023402D" w:rsidRDefault="008745BC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Расшифровка значений, выполняемых при нажатии различных кнопок управления приведена в таблице 4.5.1.</w:t>
      </w:r>
    </w:p>
    <w:p w14:paraId="41B6248B" w14:textId="77777777" w:rsidR="008745BC" w:rsidRPr="0023402D" w:rsidRDefault="008745BC" w:rsidP="00677BD8">
      <w:pPr>
        <w:spacing w:before="120" w:after="0" w:line="360" w:lineRule="auto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4.5.1</w:t>
      </w:r>
    </w:p>
    <w:tbl>
      <w:tblPr>
        <w:tblStyle w:val="aa"/>
        <w:tblW w:w="9639" w:type="dxa"/>
        <w:tblInd w:w="108" w:type="dxa"/>
        <w:tblLook w:val="04A0" w:firstRow="1" w:lastRow="0" w:firstColumn="1" w:lastColumn="0" w:noHBand="0" w:noVBand="1"/>
      </w:tblPr>
      <w:tblGrid>
        <w:gridCol w:w="2556"/>
        <w:gridCol w:w="1947"/>
        <w:gridCol w:w="5136"/>
      </w:tblGrid>
      <w:tr w:rsidR="008745BC" w:rsidRPr="0023402D" w14:paraId="5CF34780" w14:textId="77777777" w:rsidTr="008745BC">
        <w:trPr>
          <w:cantSplit/>
          <w:tblHeader/>
        </w:trPr>
        <w:tc>
          <w:tcPr>
            <w:tcW w:w="2556" w:type="dxa"/>
          </w:tcPr>
          <w:p w14:paraId="03A4C855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Изображение кнопки</w:t>
            </w:r>
          </w:p>
        </w:tc>
        <w:tc>
          <w:tcPr>
            <w:tcW w:w="1947" w:type="dxa"/>
          </w:tcPr>
          <w:p w14:paraId="63A62491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Наименование кнопки</w:t>
            </w:r>
          </w:p>
        </w:tc>
        <w:tc>
          <w:tcPr>
            <w:tcW w:w="5136" w:type="dxa"/>
          </w:tcPr>
          <w:p w14:paraId="77D5B7A6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Действие, выполняемое при нажатии на кнопку</w:t>
            </w:r>
          </w:p>
        </w:tc>
      </w:tr>
      <w:tr w:rsidR="008745BC" w:rsidRPr="0023402D" w14:paraId="6458720C" w14:textId="77777777" w:rsidTr="008745BC">
        <w:tc>
          <w:tcPr>
            <w:tcW w:w="2556" w:type="dxa"/>
          </w:tcPr>
          <w:p w14:paraId="7C0ADE6D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2340" w:dyaOrig="855" w14:anchorId="45D50A1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6.85pt;height:44.2pt" o:ole="">
                  <v:imagedata r:id="rId41" o:title=""/>
                </v:shape>
                <o:OLEObject Type="Embed" ProgID="PBrush" ShapeID="_x0000_i1025" DrawAspect="Content" ObjectID="_1528541084" r:id="rId42"/>
              </w:object>
            </w:r>
          </w:p>
        </w:tc>
        <w:tc>
          <w:tcPr>
            <w:tcW w:w="1947" w:type="dxa"/>
            <w:vAlign w:val="center"/>
          </w:tcPr>
          <w:p w14:paraId="4803EF23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Подключиться к прибору</w:t>
            </w:r>
          </w:p>
        </w:tc>
        <w:tc>
          <w:tcPr>
            <w:tcW w:w="5136" w:type="dxa"/>
            <w:vAlign w:val="center"/>
          </w:tcPr>
          <w:p w14:paraId="59F9EF26" w14:textId="77777777" w:rsidR="008745BC" w:rsidRPr="0023402D" w:rsidRDefault="0050274A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 xml:space="preserve">происходит соединение клиентского управляющего модуля </w:t>
            </w:r>
            <w:r w:rsidRPr="0023402D">
              <w:rPr>
                <w:rFonts w:cs="Times New Roman"/>
                <w:lang w:val="en-US"/>
              </w:rPr>
              <w:t>SimInTech</w:t>
            </w:r>
            <w:r w:rsidRPr="0023402D">
              <w:rPr>
                <w:rFonts w:cs="Times New Roman"/>
              </w:rPr>
              <w:t xml:space="preserve"> (ПК ВМТУ-4) с сервером отладки исполняемой среды прибора;</w:t>
            </w:r>
          </w:p>
        </w:tc>
      </w:tr>
      <w:tr w:rsidR="008745BC" w:rsidRPr="0023402D" w14:paraId="6E67DAF9" w14:textId="77777777" w:rsidTr="008745BC">
        <w:tc>
          <w:tcPr>
            <w:tcW w:w="2556" w:type="dxa"/>
          </w:tcPr>
          <w:p w14:paraId="301C301F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1095" w:dyaOrig="795" w14:anchorId="18F02863">
                <v:shape id="_x0000_i1026" type="#_x0000_t75" style="width:53.7pt;height:41.05pt" o:ole="">
                  <v:imagedata r:id="rId43" o:title=""/>
                </v:shape>
                <o:OLEObject Type="Embed" ProgID="PBrush" ShapeID="_x0000_i1026" DrawAspect="Content" ObjectID="_1528541085" r:id="rId44"/>
              </w:object>
            </w:r>
          </w:p>
        </w:tc>
        <w:tc>
          <w:tcPr>
            <w:tcW w:w="1947" w:type="dxa"/>
            <w:vAlign w:val="center"/>
          </w:tcPr>
          <w:p w14:paraId="446ECF1B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Отключить</w:t>
            </w:r>
          </w:p>
        </w:tc>
        <w:tc>
          <w:tcPr>
            <w:tcW w:w="5136" w:type="dxa"/>
            <w:vAlign w:val="center"/>
          </w:tcPr>
          <w:p w14:paraId="6A0C2156" w14:textId="6EC9CA88" w:rsidR="008745BC" w:rsidRPr="0023402D" w:rsidRDefault="008745BC" w:rsidP="00533A3F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 xml:space="preserve">отключение клиента отладки </w:t>
            </w:r>
            <w:r w:rsidRPr="0023402D">
              <w:rPr>
                <w:rFonts w:cs="Times New Roman"/>
                <w:lang w:val="en-US"/>
              </w:rPr>
              <w:t>SimInTech</w:t>
            </w:r>
            <w:r w:rsidR="00533A3F">
              <w:rPr>
                <w:rFonts w:cs="Times New Roman"/>
              </w:rPr>
              <w:t xml:space="preserve"> </w:t>
            </w:r>
            <w:r w:rsidRPr="0023402D">
              <w:rPr>
                <w:rFonts w:cs="Times New Roman"/>
              </w:rPr>
              <w:t xml:space="preserve">от </w:t>
            </w:r>
            <w:r w:rsidR="0050274A" w:rsidRPr="0023402D">
              <w:rPr>
                <w:rFonts w:cs="Times New Roman"/>
              </w:rPr>
              <w:t xml:space="preserve">сервера отладки прибора </w:t>
            </w:r>
            <w:r w:rsidRPr="0023402D">
              <w:rPr>
                <w:rFonts w:cs="Times New Roman"/>
              </w:rPr>
              <w:t>без завершения расчётного процесса;</w:t>
            </w:r>
          </w:p>
        </w:tc>
      </w:tr>
      <w:tr w:rsidR="008745BC" w:rsidRPr="0023402D" w14:paraId="101969BA" w14:textId="77777777" w:rsidTr="008745BC">
        <w:tc>
          <w:tcPr>
            <w:tcW w:w="2556" w:type="dxa"/>
          </w:tcPr>
          <w:p w14:paraId="21487087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2280" w:dyaOrig="795" w14:anchorId="504A1B41">
                <v:shape id="_x0000_i1027" type="#_x0000_t75" style="width:114.3pt;height:41.05pt" o:ole="">
                  <v:imagedata r:id="rId45" o:title=""/>
                </v:shape>
                <o:OLEObject Type="Embed" ProgID="PBrush" ShapeID="_x0000_i1027" DrawAspect="Content" ObjectID="_1528541086" r:id="rId46"/>
              </w:object>
            </w:r>
          </w:p>
        </w:tc>
        <w:tc>
          <w:tcPr>
            <w:tcW w:w="1947" w:type="dxa"/>
            <w:vAlign w:val="center"/>
          </w:tcPr>
          <w:p w14:paraId="7311BE6F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Запустить конфигурацию</w:t>
            </w:r>
          </w:p>
        </w:tc>
        <w:tc>
          <w:tcPr>
            <w:tcW w:w="5136" w:type="dxa"/>
            <w:vAlign w:val="center"/>
          </w:tcPr>
          <w:p w14:paraId="0AC3AEE6" w14:textId="77777777" w:rsidR="008745BC" w:rsidRPr="0023402D" w:rsidRDefault="0050274A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 xml:space="preserve">происходит запуск диспетчера расчетных моделей </w:t>
            </w:r>
            <w:proofErr w:type="spellStart"/>
            <w:r w:rsidRPr="0023402D">
              <w:rPr>
                <w:rFonts w:cs="Times New Roman"/>
              </w:rPr>
              <w:t>DispExe</w:t>
            </w:r>
            <w:proofErr w:type="spellEnd"/>
            <w:r w:rsidRPr="0023402D">
              <w:rPr>
                <w:rFonts w:cs="Times New Roman"/>
                <w:lang w:val="en-US"/>
              </w:rPr>
              <w:t>m</w:t>
            </w:r>
            <w:proofErr w:type="spellStart"/>
            <w:r w:rsidR="008677A8" w:rsidRPr="0023402D">
              <w:rPr>
                <w:rFonts w:cs="Times New Roman"/>
              </w:rPr>
              <w:t>od</w:t>
            </w:r>
            <w:proofErr w:type="spellEnd"/>
            <w:r w:rsidRPr="0023402D">
              <w:rPr>
                <w:rFonts w:cs="Times New Roman"/>
              </w:rPr>
              <w:t xml:space="preserve"> с конфигурацией загрузки соответствующей параметру «Имя конфигурации загрузки» закладки «Настройки» окна «Инструменты автоматики» (приведен на рисунке 4.4.2);</w:t>
            </w:r>
          </w:p>
        </w:tc>
      </w:tr>
      <w:tr w:rsidR="008745BC" w:rsidRPr="0023402D" w14:paraId="60F85508" w14:textId="77777777" w:rsidTr="008745BC">
        <w:tc>
          <w:tcPr>
            <w:tcW w:w="2556" w:type="dxa"/>
          </w:tcPr>
          <w:p w14:paraId="39F9B294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</w:rPr>
              <w:object w:dxaOrig="645" w:dyaOrig="750" w14:anchorId="46047CC8">
                <v:shape id="_x0000_i1028" type="#_x0000_t75" style="width:32.85pt;height:38.55pt" o:ole="">
                  <v:imagedata r:id="rId47" o:title=""/>
                </v:shape>
                <o:OLEObject Type="Embed" ProgID="PBrush" ShapeID="_x0000_i1028" DrawAspect="Content" ObjectID="_1528541087" r:id="rId48"/>
              </w:object>
            </w:r>
          </w:p>
        </w:tc>
        <w:tc>
          <w:tcPr>
            <w:tcW w:w="1947" w:type="dxa"/>
            <w:vAlign w:val="center"/>
          </w:tcPr>
          <w:p w14:paraId="3B449F79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Пауза</w:t>
            </w:r>
          </w:p>
        </w:tc>
        <w:tc>
          <w:tcPr>
            <w:tcW w:w="5136" w:type="dxa"/>
            <w:vAlign w:val="center"/>
          </w:tcPr>
          <w:p w14:paraId="52A6B847" w14:textId="77777777" w:rsidR="008745BC" w:rsidRPr="0023402D" w:rsidRDefault="0050274A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п</w:t>
            </w:r>
            <w:r w:rsidR="008745BC" w:rsidRPr="0023402D">
              <w:rPr>
                <w:rFonts w:cs="Times New Roman"/>
              </w:rPr>
              <w:t>еревод процесса-диспетчера расчётных модулей на приборе в режим паузы.</w:t>
            </w:r>
          </w:p>
        </w:tc>
      </w:tr>
      <w:tr w:rsidR="008745BC" w:rsidRPr="0023402D" w14:paraId="35BFAB01" w14:textId="77777777" w:rsidTr="008745BC">
        <w:tc>
          <w:tcPr>
            <w:tcW w:w="2556" w:type="dxa"/>
          </w:tcPr>
          <w:p w14:paraId="31E2FA8F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</w:rPr>
              <w:object w:dxaOrig="1230" w:dyaOrig="810" w14:anchorId="3533DB46">
                <v:shape id="_x0000_i1029" type="#_x0000_t75" style="width:60.65pt;height:41.7pt" o:ole="">
                  <v:imagedata r:id="rId49" o:title=""/>
                </v:shape>
                <o:OLEObject Type="Embed" ProgID="PBrush" ShapeID="_x0000_i1029" DrawAspect="Content" ObjectID="_1528541088" r:id="rId50"/>
              </w:object>
            </w:r>
          </w:p>
        </w:tc>
        <w:tc>
          <w:tcPr>
            <w:tcW w:w="1947" w:type="dxa"/>
            <w:vAlign w:val="center"/>
          </w:tcPr>
          <w:p w14:paraId="6BB313F1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Продолжить</w:t>
            </w:r>
          </w:p>
        </w:tc>
        <w:tc>
          <w:tcPr>
            <w:tcW w:w="5136" w:type="dxa"/>
            <w:vAlign w:val="center"/>
          </w:tcPr>
          <w:p w14:paraId="5010F624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Перевод процесса-диспетчера расчётных модулей на приборе из режима паузы в режим счёта.</w:t>
            </w:r>
          </w:p>
        </w:tc>
      </w:tr>
      <w:tr w:rsidR="008745BC" w:rsidRPr="0023402D" w14:paraId="12E420ED" w14:textId="77777777" w:rsidTr="008745BC">
        <w:tc>
          <w:tcPr>
            <w:tcW w:w="2556" w:type="dxa"/>
          </w:tcPr>
          <w:p w14:paraId="15101CBC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</w:rPr>
              <w:object w:dxaOrig="615" w:dyaOrig="795" w14:anchorId="216FE55F">
                <v:shape id="_x0000_i1030" type="#_x0000_t75" style="width:30.3pt;height:41.05pt" o:ole="">
                  <v:imagedata r:id="rId51" o:title=""/>
                </v:shape>
                <o:OLEObject Type="Embed" ProgID="PBrush" ShapeID="_x0000_i1030" DrawAspect="Content" ObjectID="_1528541089" r:id="rId52"/>
              </w:object>
            </w:r>
          </w:p>
        </w:tc>
        <w:tc>
          <w:tcPr>
            <w:tcW w:w="1947" w:type="dxa"/>
            <w:vAlign w:val="center"/>
          </w:tcPr>
          <w:p w14:paraId="262B03D5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Стоп</w:t>
            </w:r>
          </w:p>
        </w:tc>
        <w:tc>
          <w:tcPr>
            <w:tcW w:w="5136" w:type="dxa"/>
            <w:vAlign w:val="center"/>
          </w:tcPr>
          <w:p w14:paraId="5B3ECA4F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Завершение сеанса управления: завершение процесса-диспетчера расчётных модулей на приборе и всех его дочерних процессов;</w:t>
            </w:r>
          </w:p>
        </w:tc>
      </w:tr>
      <w:tr w:rsidR="008745BC" w:rsidRPr="0023402D" w14:paraId="4EDE7E35" w14:textId="77777777" w:rsidTr="008745BC">
        <w:tc>
          <w:tcPr>
            <w:tcW w:w="2556" w:type="dxa"/>
          </w:tcPr>
          <w:p w14:paraId="54CFF0F9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</w:rPr>
              <w:object w:dxaOrig="1950" w:dyaOrig="810" w14:anchorId="5CBF384A">
                <v:shape id="_x0000_i1031" type="#_x0000_t75" style="width:99.15pt;height:41.7pt" o:ole="">
                  <v:imagedata r:id="rId53" o:title=""/>
                </v:shape>
                <o:OLEObject Type="Embed" ProgID="PBrush" ShapeID="_x0000_i1031" DrawAspect="Content" ObjectID="_1528541090" r:id="rId54"/>
              </w:object>
            </w:r>
          </w:p>
        </w:tc>
        <w:tc>
          <w:tcPr>
            <w:tcW w:w="1947" w:type="dxa"/>
            <w:vAlign w:val="center"/>
          </w:tcPr>
          <w:p w14:paraId="485C683C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Сохранить состояние</w:t>
            </w:r>
          </w:p>
        </w:tc>
        <w:tc>
          <w:tcPr>
            <w:tcW w:w="5136" w:type="dxa"/>
            <w:vAlign w:val="center"/>
          </w:tcPr>
          <w:p w14:paraId="1C178F3B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Сохранение текущего состояния расчётных модулей на приборе в файлы согласно имени, указанному в поле «Имя состояния» рабочего окна «Инструменты автоматики».</w:t>
            </w:r>
          </w:p>
        </w:tc>
      </w:tr>
      <w:tr w:rsidR="008745BC" w:rsidRPr="0023402D" w14:paraId="2CC53666" w14:textId="77777777" w:rsidTr="008745BC">
        <w:tc>
          <w:tcPr>
            <w:tcW w:w="2556" w:type="dxa"/>
          </w:tcPr>
          <w:p w14:paraId="489CA4CD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</w:rPr>
              <w:object w:dxaOrig="1875" w:dyaOrig="825" w14:anchorId="2EDF535D">
                <v:shape id="_x0000_i1032" type="#_x0000_t75" style="width:92.85pt;height:41.7pt" o:ole="">
                  <v:imagedata r:id="rId55" o:title=""/>
                </v:shape>
                <o:OLEObject Type="Embed" ProgID="PBrush" ShapeID="_x0000_i1032" DrawAspect="Content" ObjectID="_1528541091" r:id="rId56"/>
              </w:object>
            </w:r>
          </w:p>
        </w:tc>
        <w:tc>
          <w:tcPr>
            <w:tcW w:w="1947" w:type="dxa"/>
            <w:vAlign w:val="center"/>
          </w:tcPr>
          <w:p w14:paraId="3C6B1561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Загрузить состояние</w:t>
            </w:r>
          </w:p>
        </w:tc>
        <w:tc>
          <w:tcPr>
            <w:tcW w:w="5136" w:type="dxa"/>
            <w:vAlign w:val="center"/>
          </w:tcPr>
          <w:p w14:paraId="731FF9F6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Загрузка текущего состояния расчётных модулей на приборе из файлов согласно имен</w:t>
            </w:r>
            <w:r w:rsidR="008677A8" w:rsidRPr="0023402D">
              <w:rPr>
                <w:rFonts w:cs="Times New Roman"/>
                <w:szCs w:val="24"/>
              </w:rPr>
              <w:t>и</w:t>
            </w:r>
            <w:r w:rsidRPr="0023402D">
              <w:rPr>
                <w:rFonts w:cs="Times New Roman"/>
                <w:szCs w:val="24"/>
              </w:rPr>
              <w:t>, указанн</w:t>
            </w:r>
            <w:r w:rsidR="008677A8" w:rsidRPr="0023402D">
              <w:rPr>
                <w:rFonts w:cs="Times New Roman"/>
                <w:szCs w:val="24"/>
              </w:rPr>
              <w:t>о</w:t>
            </w:r>
            <w:r w:rsidRPr="0023402D">
              <w:rPr>
                <w:rFonts w:cs="Times New Roman"/>
                <w:szCs w:val="24"/>
              </w:rPr>
              <w:t>м</w:t>
            </w:r>
            <w:r w:rsidR="008677A8" w:rsidRPr="0023402D">
              <w:rPr>
                <w:rFonts w:cs="Times New Roman"/>
                <w:szCs w:val="24"/>
              </w:rPr>
              <w:t>у</w:t>
            </w:r>
            <w:r w:rsidRPr="0023402D">
              <w:rPr>
                <w:rFonts w:cs="Times New Roman"/>
                <w:szCs w:val="24"/>
              </w:rPr>
              <w:t xml:space="preserve"> в поле «Имя состояния» (</w:t>
            </w:r>
            <w:r w:rsidR="008677A8" w:rsidRPr="0023402D">
              <w:rPr>
                <w:rFonts w:cs="Times New Roman"/>
                <w:szCs w:val="24"/>
              </w:rPr>
              <w:t>приведено на рисунке 4.5.1)</w:t>
            </w:r>
            <w:r w:rsidRPr="0023402D">
              <w:rPr>
                <w:rFonts w:cs="Times New Roman"/>
                <w:szCs w:val="24"/>
              </w:rPr>
              <w:t>.</w:t>
            </w:r>
          </w:p>
        </w:tc>
      </w:tr>
    </w:tbl>
    <w:p w14:paraId="24C4AD6A" w14:textId="77777777" w:rsidR="00285DA7" w:rsidRPr="0023402D" w:rsidRDefault="00B54C24" w:rsidP="00677BD8">
      <w:pPr>
        <w:pStyle w:val="a5"/>
        <w:spacing w:before="240"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После </w:t>
      </w:r>
      <w:r w:rsidR="00083B01" w:rsidRPr="0023402D">
        <w:rPr>
          <w:rFonts w:cs="Times New Roman"/>
          <w:szCs w:val="24"/>
        </w:rPr>
        <w:t xml:space="preserve">запуска </w:t>
      </w:r>
      <w:r w:rsidR="007617CC" w:rsidRPr="0023402D">
        <w:rPr>
          <w:rFonts w:cs="Times New Roman"/>
          <w:szCs w:val="24"/>
        </w:rPr>
        <w:t xml:space="preserve">расчетной модели </w:t>
      </w:r>
      <w:r w:rsidRPr="0023402D">
        <w:rPr>
          <w:rFonts w:cs="Times New Roman"/>
          <w:szCs w:val="24"/>
        </w:rPr>
        <w:t>на приборе сервер</w:t>
      </w:r>
      <w:r w:rsidR="00083B01" w:rsidRPr="0023402D">
        <w:rPr>
          <w:rFonts w:cs="Times New Roman"/>
          <w:szCs w:val="24"/>
        </w:rPr>
        <w:t>а</w:t>
      </w:r>
      <w:r w:rsidRPr="0023402D">
        <w:rPr>
          <w:rFonts w:cs="Times New Roman"/>
          <w:szCs w:val="24"/>
        </w:rPr>
        <w:t xml:space="preserve"> отладки </w:t>
      </w:r>
      <w:r w:rsidR="00332A45" w:rsidRPr="0023402D">
        <w:rPr>
          <w:rFonts w:cs="Times New Roman"/>
          <w:szCs w:val="24"/>
        </w:rPr>
        <w:t>необходимо определить конфигурацию загрузки. П</w:t>
      </w:r>
      <w:r w:rsidR="00083B01" w:rsidRPr="0023402D">
        <w:rPr>
          <w:rFonts w:cs="Times New Roman"/>
          <w:szCs w:val="24"/>
        </w:rPr>
        <w:t xml:space="preserve">ользователь </w:t>
      </w:r>
      <w:r w:rsidRPr="0023402D">
        <w:rPr>
          <w:rFonts w:cs="Times New Roman"/>
          <w:szCs w:val="24"/>
        </w:rPr>
        <w:t xml:space="preserve">может удалённо </w:t>
      </w:r>
      <w:r w:rsidR="00332A45" w:rsidRPr="0023402D">
        <w:rPr>
          <w:rFonts w:cs="Times New Roman"/>
          <w:szCs w:val="24"/>
        </w:rPr>
        <w:t>запустить</w:t>
      </w:r>
      <w:r w:rsidRPr="0023402D">
        <w:rPr>
          <w:rFonts w:cs="Times New Roman"/>
          <w:szCs w:val="24"/>
        </w:rPr>
        <w:t xml:space="preserve"> </w:t>
      </w:r>
      <w:r w:rsidR="0006106F" w:rsidRPr="0023402D">
        <w:rPr>
          <w:rFonts w:cs="Times New Roman"/>
          <w:szCs w:val="24"/>
        </w:rPr>
        <w:t>конфигурацию загрузки</w:t>
      </w:r>
      <w:r w:rsidR="00285DA7" w:rsidRPr="0023402D">
        <w:rPr>
          <w:rFonts w:cs="Times New Roman"/>
          <w:szCs w:val="24"/>
        </w:rPr>
        <w:t>, для этого</w:t>
      </w:r>
      <w:r w:rsidR="003670C7" w:rsidRPr="0023402D">
        <w:rPr>
          <w:rFonts w:cs="Times New Roman"/>
          <w:szCs w:val="24"/>
        </w:rPr>
        <w:t xml:space="preserve"> </w:t>
      </w:r>
      <w:r w:rsidR="008745BC" w:rsidRPr="0023402D">
        <w:rPr>
          <w:rFonts w:cs="Times New Roman"/>
          <w:szCs w:val="24"/>
        </w:rPr>
        <w:t xml:space="preserve">в соответствии с рисунком 4.5.1 </w:t>
      </w:r>
      <w:r w:rsidR="003670C7" w:rsidRPr="0023402D">
        <w:rPr>
          <w:rFonts w:cs="Times New Roman"/>
          <w:szCs w:val="24"/>
        </w:rPr>
        <w:t>следует</w:t>
      </w:r>
      <w:r w:rsidR="008745BC" w:rsidRPr="0023402D">
        <w:rPr>
          <w:rFonts w:cs="Times New Roman"/>
          <w:szCs w:val="24"/>
        </w:rPr>
        <w:t xml:space="preserve"> последовательно левой кнопкой «мыши» нажать на к</w:t>
      </w:r>
      <w:r w:rsidR="00285DA7" w:rsidRPr="0023402D">
        <w:rPr>
          <w:rFonts w:cs="Times New Roman"/>
          <w:szCs w:val="24"/>
        </w:rPr>
        <w:t>нопк</w:t>
      </w:r>
      <w:r w:rsidR="008745BC" w:rsidRPr="0023402D">
        <w:rPr>
          <w:rFonts w:cs="Times New Roman"/>
          <w:szCs w:val="24"/>
        </w:rPr>
        <w:t>и</w:t>
      </w:r>
      <w:r w:rsidR="00285DA7" w:rsidRPr="0023402D">
        <w:rPr>
          <w:rFonts w:cs="Times New Roman"/>
          <w:szCs w:val="24"/>
        </w:rPr>
        <w:t xml:space="preserve"> «Подключиться к прибору»</w:t>
      </w:r>
      <w:r w:rsidR="008745BC" w:rsidRPr="0023402D">
        <w:rPr>
          <w:rFonts w:cs="Times New Roman"/>
          <w:szCs w:val="24"/>
        </w:rPr>
        <w:t xml:space="preserve"> и </w:t>
      </w:r>
      <w:r w:rsidRPr="0023402D">
        <w:rPr>
          <w:rFonts w:cs="Times New Roman"/>
          <w:szCs w:val="24"/>
        </w:rPr>
        <w:t>«Запустить конфигурацию».</w:t>
      </w:r>
    </w:p>
    <w:p w14:paraId="283D847D" w14:textId="77777777" w:rsidR="00CA700E" w:rsidRPr="0023402D" w:rsidRDefault="00332A45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 итоге н</w:t>
      </w:r>
      <w:r w:rsidR="00B54C24" w:rsidRPr="0023402D">
        <w:rPr>
          <w:rFonts w:cs="Times New Roman"/>
          <w:szCs w:val="24"/>
        </w:rPr>
        <w:t xml:space="preserve">а сервере будет запущен диспетчер </w:t>
      </w:r>
      <w:r w:rsidR="004A3937" w:rsidRPr="0023402D">
        <w:rPr>
          <w:rFonts w:cs="Times New Roman"/>
          <w:szCs w:val="24"/>
        </w:rPr>
        <w:t>расчетных модулей</w:t>
      </w:r>
      <w:r w:rsidRPr="0023402D">
        <w:rPr>
          <w:rFonts w:cs="Times New Roman"/>
          <w:szCs w:val="24"/>
        </w:rPr>
        <w:t xml:space="preserve"> </w:t>
      </w:r>
      <w:r w:rsidR="00B54C24" w:rsidRPr="0023402D">
        <w:rPr>
          <w:rFonts w:cs="Times New Roman"/>
          <w:szCs w:val="24"/>
        </w:rPr>
        <w:t>с именем файла конфигурации загрузки</w:t>
      </w:r>
      <w:r w:rsidRPr="0023402D">
        <w:rPr>
          <w:rFonts w:cs="Times New Roman"/>
          <w:szCs w:val="24"/>
        </w:rPr>
        <w:t>,</w:t>
      </w:r>
      <w:r w:rsidR="00B54C24" w:rsidRPr="0023402D">
        <w:rPr>
          <w:rFonts w:cs="Times New Roman"/>
          <w:szCs w:val="24"/>
        </w:rPr>
        <w:t xml:space="preserve"> указанным в закладке «Настройки»</w:t>
      </w:r>
      <w:r w:rsidRPr="0023402D">
        <w:rPr>
          <w:rFonts w:cs="Times New Roman"/>
          <w:szCs w:val="24"/>
        </w:rPr>
        <w:t xml:space="preserve"> (параметр «Имя конфигурации загрузки» в соответствии с рисунком 4.4.2),</w:t>
      </w:r>
      <w:r w:rsidR="00B54C24" w:rsidRPr="0023402D">
        <w:rPr>
          <w:rFonts w:cs="Times New Roman"/>
          <w:szCs w:val="24"/>
        </w:rPr>
        <w:t xml:space="preserve"> и начальным состоянием</w:t>
      </w:r>
      <w:r w:rsidRPr="0023402D">
        <w:rPr>
          <w:rFonts w:cs="Times New Roman"/>
          <w:szCs w:val="24"/>
        </w:rPr>
        <w:t>,</w:t>
      </w:r>
      <w:r w:rsidR="00B54C24" w:rsidRPr="0023402D">
        <w:rPr>
          <w:rFonts w:cs="Times New Roman"/>
          <w:szCs w:val="24"/>
        </w:rPr>
        <w:t xml:space="preserve"> указанным в закладке «Отладчик» </w:t>
      </w:r>
      <w:r w:rsidRPr="0023402D">
        <w:rPr>
          <w:rFonts w:cs="Times New Roman"/>
          <w:szCs w:val="24"/>
        </w:rPr>
        <w:t xml:space="preserve">(параметр </w:t>
      </w:r>
      <w:r w:rsidR="00B54C24" w:rsidRPr="0023402D">
        <w:rPr>
          <w:rFonts w:cs="Times New Roman"/>
          <w:szCs w:val="24"/>
        </w:rPr>
        <w:t>«Имя состояния»</w:t>
      </w:r>
      <w:r w:rsidRPr="0023402D">
        <w:rPr>
          <w:rFonts w:cs="Times New Roman"/>
          <w:szCs w:val="24"/>
        </w:rPr>
        <w:t xml:space="preserve"> в соответствии с рисунком 4.5.1)</w:t>
      </w:r>
      <w:r w:rsidR="00B54C24" w:rsidRPr="0023402D">
        <w:rPr>
          <w:rFonts w:cs="Times New Roman"/>
          <w:szCs w:val="24"/>
        </w:rPr>
        <w:t>.</w:t>
      </w:r>
    </w:p>
    <w:p w14:paraId="5B10861A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Если начального состояния с указанным </w:t>
      </w:r>
      <w:r w:rsidR="00CA700E" w:rsidRPr="0023402D">
        <w:rPr>
          <w:rFonts w:cs="Times New Roman"/>
          <w:szCs w:val="24"/>
        </w:rPr>
        <w:t xml:space="preserve">пользователем </w:t>
      </w:r>
      <w:r w:rsidRPr="0023402D">
        <w:rPr>
          <w:rFonts w:cs="Times New Roman"/>
          <w:szCs w:val="24"/>
        </w:rPr>
        <w:t xml:space="preserve">именем не найдено, расчёт </w:t>
      </w:r>
      <w:r w:rsidR="00CA700E" w:rsidRPr="0023402D">
        <w:rPr>
          <w:rFonts w:cs="Times New Roman"/>
          <w:szCs w:val="24"/>
        </w:rPr>
        <w:t>алгоритм</w:t>
      </w:r>
      <w:r w:rsidR="004A3937" w:rsidRPr="0023402D">
        <w:rPr>
          <w:rFonts w:cs="Times New Roman"/>
          <w:szCs w:val="24"/>
        </w:rPr>
        <w:t>ов</w:t>
      </w:r>
      <w:r w:rsidR="00CA700E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>запускается с начальн</w:t>
      </w:r>
      <w:r w:rsidR="00332A45" w:rsidRPr="0023402D">
        <w:rPr>
          <w:rFonts w:cs="Times New Roman"/>
          <w:szCs w:val="24"/>
        </w:rPr>
        <w:t>ы</w:t>
      </w:r>
      <w:r w:rsidR="00F0610C" w:rsidRPr="0023402D">
        <w:rPr>
          <w:rFonts w:cs="Times New Roman"/>
          <w:szCs w:val="24"/>
        </w:rPr>
        <w:t>ми</w:t>
      </w:r>
      <w:r w:rsidR="00332A45" w:rsidRPr="0023402D">
        <w:rPr>
          <w:rFonts w:cs="Times New Roman"/>
          <w:szCs w:val="24"/>
        </w:rPr>
        <w:t xml:space="preserve"> услови</w:t>
      </w:r>
      <w:r w:rsidR="00F0610C" w:rsidRPr="0023402D">
        <w:rPr>
          <w:rFonts w:cs="Times New Roman"/>
          <w:szCs w:val="24"/>
        </w:rPr>
        <w:t>ями</w:t>
      </w:r>
      <w:r w:rsidR="00332A45" w:rsidRPr="0023402D">
        <w:rPr>
          <w:rFonts w:cs="Times New Roman"/>
          <w:szCs w:val="24"/>
        </w:rPr>
        <w:t xml:space="preserve"> по умолчанию (соответствуют параметрам расчетной схемы)</w:t>
      </w:r>
      <w:r w:rsidR="00083B01" w:rsidRPr="0023402D">
        <w:rPr>
          <w:rFonts w:cs="Times New Roman"/>
          <w:szCs w:val="24"/>
        </w:rPr>
        <w:t>.</w:t>
      </w:r>
    </w:p>
    <w:p w14:paraId="23F5735B" w14:textId="77777777" w:rsidR="00CA700E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Для отображения данных на </w:t>
      </w:r>
      <w:r w:rsidR="00CA700E" w:rsidRPr="0023402D">
        <w:rPr>
          <w:rFonts w:cs="Times New Roman"/>
          <w:szCs w:val="24"/>
        </w:rPr>
        <w:t xml:space="preserve">расчетной </w:t>
      </w:r>
      <w:r w:rsidRPr="0023402D">
        <w:rPr>
          <w:rFonts w:cs="Times New Roman"/>
          <w:szCs w:val="24"/>
        </w:rPr>
        <w:t>схеме</w:t>
      </w:r>
      <w:r w:rsidR="000D17A2" w:rsidRPr="0023402D">
        <w:rPr>
          <w:rFonts w:cs="Times New Roman"/>
          <w:szCs w:val="24"/>
        </w:rPr>
        <w:t xml:space="preserve"> </w:t>
      </w:r>
      <w:r w:rsidR="00CA700E" w:rsidRPr="0023402D">
        <w:rPr>
          <w:rFonts w:cs="Times New Roman"/>
          <w:szCs w:val="24"/>
        </w:rPr>
        <w:t>(алгоритме)</w:t>
      </w:r>
      <w:r w:rsidRPr="0023402D">
        <w:rPr>
          <w:rFonts w:cs="Times New Roman"/>
          <w:szCs w:val="24"/>
        </w:rPr>
        <w:t xml:space="preserve"> необходимо</w:t>
      </w:r>
      <w:r w:rsidR="00CA700E" w:rsidRPr="0023402D">
        <w:rPr>
          <w:rFonts w:cs="Times New Roman"/>
          <w:szCs w:val="24"/>
        </w:rPr>
        <w:t xml:space="preserve"> в рабочем окне «Инструменты автоматики»:</w:t>
      </w:r>
    </w:p>
    <w:p w14:paraId="1A5730B8" w14:textId="77777777" w:rsidR="00CA700E" w:rsidRPr="0023402D" w:rsidRDefault="00B54C24" w:rsidP="00677BD8">
      <w:pPr>
        <w:pStyle w:val="a5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 </w:t>
      </w:r>
      <w:r w:rsidR="000D17A2" w:rsidRPr="0023402D">
        <w:rPr>
          <w:rFonts w:cs="Times New Roman"/>
          <w:szCs w:val="24"/>
        </w:rPr>
        <w:t>закладке «</w:t>
      </w:r>
      <w:r w:rsidR="007617CC" w:rsidRPr="0023402D">
        <w:rPr>
          <w:rFonts w:cs="Times New Roman"/>
          <w:szCs w:val="24"/>
        </w:rPr>
        <w:t>Отладчик</w:t>
      </w:r>
      <w:r w:rsidR="000D17A2" w:rsidRPr="0023402D">
        <w:rPr>
          <w:rFonts w:cs="Times New Roman"/>
          <w:szCs w:val="24"/>
        </w:rPr>
        <w:t>»</w:t>
      </w:r>
      <w:r w:rsidRPr="0023402D">
        <w:rPr>
          <w:rFonts w:cs="Times New Roman"/>
          <w:szCs w:val="24"/>
        </w:rPr>
        <w:t xml:space="preserve"> указать адрес прибора</w:t>
      </w:r>
      <w:r w:rsidR="000D17A2" w:rsidRPr="0023402D">
        <w:rPr>
          <w:rFonts w:cs="Times New Roman"/>
          <w:szCs w:val="24"/>
        </w:rPr>
        <w:t xml:space="preserve"> (</w:t>
      </w:r>
      <w:r w:rsidR="00CA700E" w:rsidRPr="0023402D">
        <w:rPr>
          <w:rFonts w:cs="Times New Roman"/>
          <w:szCs w:val="24"/>
        </w:rPr>
        <w:t>параметр «Параметры соединения (</w:t>
      </w:r>
      <w:proofErr w:type="spellStart"/>
      <w:proofErr w:type="gramStart"/>
      <w:r w:rsidR="00CA700E" w:rsidRPr="0023402D">
        <w:rPr>
          <w:rFonts w:cs="Times New Roman"/>
          <w:szCs w:val="24"/>
        </w:rPr>
        <w:t>хост:порт</w:t>
      </w:r>
      <w:proofErr w:type="spellEnd"/>
      <w:proofErr w:type="gramEnd"/>
      <w:r w:rsidR="00CA700E" w:rsidRPr="0023402D">
        <w:rPr>
          <w:rFonts w:cs="Times New Roman"/>
          <w:szCs w:val="24"/>
        </w:rPr>
        <w:t xml:space="preserve">)» в соответствии с рисунком </w:t>
      </w:r>
      <w:r w:rsidR="000D17A2" w:rsidRPr="0023402D">
        <w:rPr>
          <w:rFonts w:cs="Times New Roman"/>
          <w:szCs w:val="24"/>
        </w:rPr>
        <w:t>4.</w:t>
      </w:r>
      <w:r w:rsidR="00CA700E" w:rsidRPr="0023402D">
        <w:rPr>
          <w:rFonts w:cs="Times New Roman"/>
          <w:szCs w:val="24"/>
        </w:rPr>
        <w:t>5</w:t>
      </w:r>
      <w:r w:rsidR="000D17A2" w:rsidRPr="0023402D">
        <w:rPr>
          <w:rFonts w:cs="Times New Roman"/>
          <w:szCs w:val="24"/>
        </w:rPr>
        <w:t>.</w:t>
      </w:r>
      <w:r w:rsidR="00CA700E" w:rsidRPr="0023402D">
        <w:rPr>
          <w:rFonts w:cs="Times New Roman"/>
          <w:szCs w:val="24"/>
        </w:rPr>
        <w:t>1</w:t>
      </w:r>
      <w:r w:rsidR="000D17A2" w:rsidRPr="0023402D">
        <w:rPr>
          <w:rFonts w:cs="Times New Roman"/>
          <w:szCs w:val="24"/>
        </w:rPr>
        <w:t>)</w:t>
      </w:r>
      <w:r w:rsidR="00CA700E" w:rsidRPr="0023402D">
        <w:rPr>
          <w:rFonts w:cs="Times New Roman"/>
          <w:szCs w:val="24"/>
        </w:rPr>
        <w:t>;</w:t>
      </w:r>
    </w:p>
    <w:p w14:paraId="1DF4C156" w14:textId="77777777" w:rsidR="00CA700E" w:rsidRPr="0023402D" w:rsidRDefault="00CA700E" w:rsidP="00677BD8">
      <w:pPr>
        <w:pStyle w:val="a5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 закладке </w:t>
      </w:r>
      <w:r w:rsidR="000D17A2" w:rsidRPr="0023402D">
        <w:rPr>
          <w:rFonts w:cs="Times New Roman"/>
          <w:szCs w:val="24"/>
        </w:rPr>
        <w:t xml:space="preserve">«Отладчик» </w:t>
      </w:r>
      <w:r w:rsidRPr="0023402D">
        <w:rPr>
          <w:rFonts w:cs="Times New Roman"/>
          <w:szCs w:val="24"/>
        </w:rPr>
        <w:t xml:space="preserve">определить удаленный </w:t>
      </w:r>
      <w:r w:rsidR="00B54C24" w:rsidRPr="0023402D">
        <w:rPr>
          <w:rFonts w:cs="Times New Roman"/>
          <w:szCs w:val="24"/>
        </w:rPr>
        <w:t>режим</w:t>
      </w:r>
      <w:r w:rsidR="000D17A2" w:rsidRPr="0023402D">
        <w:rPr>
          <w:rFonts w:cs="Times New Roman"/>
          <w:szCs w:val="24"/>
        </w:rPr>
        <w:t xml:space="preserve"> отладки </w:t>
      </w:r>
      <w:r w:rsidRPr="0023402D">
        <w:rPr>
          <w:rFonts w:cs="Times New Roman"/>
          <w:szCs w:val="24"/>
        </w:rPr>
        <w:t xml:space="preserve">(параметр </w:t>
      </w:r>
      <w:r w:rsidR="000D17A2" w:rsidRPr="0023402D">
        <w:rPr>
          <w:rFonts w:cs="Times New Roman"/>
          <w:szCs w:val="24"/>
        </w:rPr>
        <w:t>«У</w:t>
      </w:r>
      <w:r w:rsidR="00B54C24" w:rsidRPr="0023402D">
        <w:rPr>
          <w:rFonts w:cs="Times New Roman"/>
          <w:szCs w:val="24"/>
        </w:rPr>
        <w:t>далённ</w:t>
      </w:r>
      <w:r w:rsidR="000D17A2" w:rsidRPr="0023402D">
        <w:rPr>
          <w:rFonts w:cs="Times New Roman"/>
          <w:szCs w:val="24"/>
        </w:rPr>
        <w:t>ая»</w:t>
      </w:r>
      <w:r w:rsidRPr="0023402D">
        <w:rPr>
          <w:rFonts w:cs="Times New Roman"/>
          <w:szCs w:val="24"/>
        </w:rPr>
        <w:t xml:space="preserve"> в соответствии с рисунком 4.5.1);</w:t>
      </w:r>
    </w:p>
    <w:p w14:paraId="51A9C673" w14:textId="77777777" w:rsidR="00285DA7" w:rsidRPr="0023402D" w:rsidRDefault="00B54C24" w:rsidP="00677BD8">
      <w:pPr>
        <w:pStyle w:val="a5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 закладке </w:t>
      </w:r>
      <w:r w:rsidR="000D17A2" w:rsidRPr="0023402D">
        <w:rPr>
          <w:rFonts w:cs="Times New Roman"/>
          <w:szCs w:val="24"/>
        </w:rPr>
        <w:t>«</w:t>
      </w:r>
      <w:r w:rsidR="00CA700E" w:rsidRPr="0023402D">
        <w:rPr>
          <w:rFonts w:cs="Times New Roman"/>
          <w:szCs w:val="24"/>
        </w:rPr>
        <w:t>Загрузки</w:t>
      </w:r>
      <w:r w:rsidR="000D17A2" w:rsidRPr="0023402D">
        <w:rPr>
          <w:rFonts w:cs="Times New Roman"/>
          <w:szCs w:val="24"/>
        </w:rPr>
        <w:t>»</w:t>
      </w:r>
      <w:r w:rsidRPr="0023402D">
        <w:rPr>
          <w:rFonts w:cs="Times New Roman"/>
          <w:szCs w:val="24"/>
        </w:rPr>
        <w:t xml:space="preserve"> </w:t>
      </w:r>
      <w:r w:rsidR="00285DA7" w:rsidRPr="0023402D">
        <w:rPr>
          <w:rFonts w:cs="Times New Roman"/>
          <w:szCs w:val="24"/>
        </w:rPr>
        <w:t xml:space="preserve">в соответствии с таблицей загрузки </w:t>
      </w:r>
      <w:r w:rsidRPr="0023402D">
        <w:rPr>
          <w:rFonts w:cs="Times New Roman"/>
          <w:szCs w:val="24"/>
        </w:rPr>
        <w:t xml:space="preserve">выбрать </w:t>
      </w:r>
      <w:r w:rsidR="00CA700E" w:rsidRPr="0023402D">
        <w:rPr>
          <w:rFonts w:cs="Times New Roman"/>
          <w:szCs w:val="24"/>
        </w:rPr>
        <w:t xml:space="preserve">имя требуемой расчетной </w:t>
      </w:r>
      <w:r w:rsidRPr="0023402D">
        <w:rPr>
          <w:rFonts w:cs="Times New Roman"/>
          <w:szCs w:val="24"/>
        </w:rPr>
        <w:t>схем</w:t>
      </w:r>
      <w:r w:rsidR="00CA700E" w:rsidRPr="0023402D">
        <w:rPr>
          <w:rFonts w:cs="Times New Roman"/>
          <w:szCs w:val="24"/>
        </w:rPr>
        <w:t>ы (алгоритма)</w:t>
      </w:r>
      <w:r w:rsidRPr="0023402D">
        <w:rPr>
          <w:rFonts w:cs="Times New Roman"/>
          <w:szCs w:val="24"/>
        </w:rPr>
        <w:t xml:space="preserve"> для отображения</w:t>
      </w:r>
      <w:r w:rsidR="00CA700E" w:rsidRPr="0023402D">
        <w:rPr>
          <w:rFonts w:cs="Times New Roman"/>
          <w:szCs w:val="24"/>
        </w:rPr>
        <w:t xml:space="preserve"> (</w:t>
      </w:r>
      <w:r w:rsidR="008745BC" w:rsidRPr="0023402D">
        <w:rPr>
          <w:rFonts w:cs="Times New Roman"/>
          <w:szCs w:val="24"/>
          <w:lang w:val="en-US"/>
        </w:rPr>
        <w:t>Scheme</w:t>
      </w:r>
      <w:r w:rsidR="008745BC" w:rsidRPr="0023402D">
        <w:rPr>
          <w:rFonts w:cs="Times New Roman"/>
          <w:szCs w:val="24"/>
        </w:rPr>
        <w:t>.</w:t>
      </w:r>
      <w:proofErr w:type="spellStart"/>
      <w:r w:rsidR="008745BC" w:rsidRPr="0023402D">
        <w:rPr>
          <w:rFonts w:cs="Times New Roman"/>
          <w:szCs w:val="24"/>
          <w:lang w:val="en-US"/>
        </w:rPr>
        <w:t>prt</w:t>
      </w:r>
      <w:proofErr w:type="spellEnd"/>
      <w:r w:rsidR="008745BC" w:rsidRPr="0023402D">
        <w:rPr>
          <w:rFonts w:cs="Times New Roman"/>
          <w:szCs w:val="24"/>
        </w:rPr>
        <w:t xml:space="preserve"> </w:t>
      </w:r>
      <w:r w:rsidR="00CA700E" w:rsidRPr="0023402D">
        <w:rPr>
          <w:rFonts w:cs="Times New Roman"/>
          <w:szCs w:val="24"/>
        </w:rPr>
        <w:t>в соответствии с рисунком 4.4.1)</w:t>
      </w:r>
      <w:r w:rsidR="00285DA7" w:rsidRPr="0023402D">
        <w:rPr>
          <w:rFonts w:cs="Times New Roman"/>
          <w:szCs w:val="24"/>
        </w:rPr>
        <w:t>;</w:t>
      </w:r>
    </w:p>
    <w:p w14:paraId="792F0B2E" w14:textId="77777777" w:rsidR="008745BC" w:rsidRPr="0023402D" w:rsidRDefault="008745BC" w:rsidP="00677BD8">
      <w:pPr>
        <w:spacing w:line="360" w:lineRule="auto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br w:type="page"/>
      </w:r>
    </w:p>
    <w:p w14:paraId="1CCCE903" w14:textId="77777777" w:rsidR="00B54C24" w:rsidRPr="0023402D" w:rsidRDefault="008745BC" w:rsidP="00677BD8">
      <w:pPr>
        <w:pStyle w:val="a5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 xml:space="preserve">в закладке «Загрузки» левой клавишей «мыши» </w:t>
      </w:r>
      <w:r w:rsidR="00FB6A71" w:rsidRPr="0023402D">
        <w:rPr>
          <w:rFonts w:cs="Times New Roman"/>
          <w:szCs w:val="24"/>
        </w:rPr>
        <w:t xml:space="preserve">нажать </w:t>
      </w:r>
      <w:r w:rsidR="00285DA7" w:rsidRPr="0023402D">
        <w:rPr>
          <w:rFonts w:cs="Times New Roman"/>
          <w:szCs w:val="24"/>
        </w:rPr>
        <w:t xml:space="preserve">кнопку </w:t>
      </w:r>
      <w:r w:rsidR="000D17A2" w:rsidRPr="0023402D">
        <w:rPr>
          <w:rFonts w:cs="Times New Roman"/>
          <w:szCs w:val="24"/>
        </w:rPr>
        <w:t xml:space="preserve">«Открыть выделенные» </w:t>
      </w:r>
      <w:r w:rsidR="00285DA7" w:rsidRPr="0023402D">
        <w:rPr>
          <w:rFonts w:cs="Times New Roman"/>
          <w:szCs w:val="24"/>
        </w:rPr>
        <w:t>в соответствии с рисунком 4.5.</w:t>
      </w:r>
      <w:r w:rsidR="007617CC" w:rsidRPr="0023402D">
        <w:rPr>
          <w:rFonts w:cs="Times New Roman"/>
          <w:szCs w:val="24"/>
        </w:rPr>
        <w:t>2</w:t>
      </w:r>
      <w:r w:rsidR="000D17A2" w:rsidRPr="0023402D">
        <w:rPr>
          <w:rFonts w:cs="Times New Roman"/>
          <w:szCs w:val="24"/>
        </w:rPr>
        <w:t>.</w:t>
      </w:r>
    </w:p>
    <w:p w14:paraId="7C13D0F5" w14:textId="77777777" w:rsidR="00B54C24" w:rsidRPr="0023402D" w:rsidRDefault="007617CC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488DE084" wp14:editId="05EAF79B">
            <wp:extent cx="4613612" cy="3143250"/>
            <wp:effectExtent l="19050" t="0" r="0" b="0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059" cy="3165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44420A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4.5.2</w:t>
      </w:r>
    </w:p>
    <w:p w14:paraId="18A63700" w14:textId="77777777" w:rsidR="00B54C24" w:rsidRPr="0023402D" w:rsidRDefault="00B54C24" w:rsidP="00677BD8">
      <w:pPr>
        <w:pStyle w:val="a5"/>
        <w:numPr>
          <w:ilvl w:val="0"/>
          <w:numId w:val="9"/>
        </w:numPr>
        <w:spacing w:after="12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запустить проект на счёт </w:t>
      </w:r>
      <w:r w:rsidR="008401E8" w:rsidRPr="0023402D">
        <w:rPr>
          <w:rFonts w:cs="Times New Roman"/>
          <w:szCs w:val="24"/>
        </w:rPr>
        <w:t>нажатием кнопки «Пуск» в главной панели инструментов</w:t>
      </w:r>
      <w:r w:rsidR="008745BC" w:rsidRPr="0023402D">
        <w:rPr>
          <w:rFonts w:cs="Times New Roman"/>
          <w:szCs w:val="24"/>
        </w:rPr>
        <w:t xml:space="preserve"> (</w:t>
      </w:r>
      <w:r w:rsidR="008401E8" w:rsidRPr="0023402D">
        <w:rPr>
          <w:rFonts w:cs="Times New Roman"/>
          <w:szCs w:val="24"/>
        </w:rPr>
        <w:t>показано на рисунке 4.1.7</w:t>
      </w:r>
      <w:r w:rsidR="008745BC" w:rsidRPr="0023402D">
        <w:rPr>
          <w:rFonts w:cs="Times New Roman"/>
          <w:szCs w:val="24"/>
        </w:rPr>
        <w:t>)</w:t>
      </w:r>
      <w:r w:rsidR="008401E8" w:rsidRPr="0023402D">
        <w:rPr>
          <w:rFonts w:cs="Times New Roman"/>
          <w:szCs w:val="24"/>
        </w:rPr>
        <w:t xml:space="preserve"> или нажатием клавиши F9.</w:t>
      </w:r>
    </w:p>
    <w:p w14:paraId="3B98CBC6" w14:textId="77777777" w:rsidR="00D40770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На схеме будут отображаться значения </w:t>
      </w:r>
      <w:r w:rsidR="008401E8" w:rsidRPr="0023402D">
        <w:rPr>
          <w:rFonts w:cs="Times New Roman"/>
          <w:szCs w:val="24"/>
        </w:rPr>
        <w:t xml:space="preserve">параметров, </w:t>
      </w:r>
      <w:r w:rsidRPr="0023402D">
        <w:rPr>
          <w:rFonts w:cs="Times New Roman"/>
          <w:szCs w:val="24"/>
        </w:rPr>
        <w:t>которые в данн</w:t>
      </w:r>
      <w:r w:rsidR="003C6CD0" w:rsidRPr="0023402D">
        <w:rPr>
          <w:rFonts w:cs="Times New Roman"/>
          <w:szCs w:val="24"/>
        </w:rPr>
        <w:t>ый момент существуют в приборе.</w:t>
      </w:r>
    </w:p>
    <w:p w14:paraId="6FCE3D6C" w14:textId="77777777" w:rsidR="00287108" w:rsidRPr="0023402D" w:rsidRDefault="00F17D0D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 процессе отладки </w:t>
      </w:r>
      <w:r w:rsidR="00A92E7C" w:rsidRPr="0023402D">
        <w:rPr>
          <w:rFonts w:cs="Times New Roman"/>
          <w:szCs w:val="24"/>
        </w:rPr>
        <w:t xml:space="preserve">расчетной </w:t>
      </w:r>
      <w:r w:rsidRPr="0023402D">
        <w:rPr>
          <w:rFonts w:cs="Times New Roman"/>
          <w:szCs w:val="24"/>
        </w:rPr>
        <w:t xml:space="preserve">модели на приборе </w:t>
      </w:r>
      <w:r w:rsidR="008C4B22" w:rsidRPr="0023402D">
        <w:rPr>
          <w:rFonts w:cs="Times New Roman"/>
          <w:szCs w:val="24"/>
        </w:rPr>
        <w:t xml:space="preserve">пользователь </w:t>
      </w:r>
      <w:r w:rsidRPr="0023402D">
        <w:rPr>
          <w:rFonts w:cs="Times New Roman"/>
          <w:szCs w:val="24"/>
        </w:rPr>
        <w:t xml:space="preserve">может </w:t>
      </w:r>
      <w:r w:rsidR="008C4B22" w:rsidRPr="0023402D">
        <w:rPr>
          <w:rFonts w:cs="Times New Roman"/>
          <w:szCs w:val="24"/>
        </w:rPr>
        <w:t>из</w:t>
      </w:r>
      <w:r w:rsidRPr="0023402D">
        <w:rPr>
          <w:rFonts w:cs="Times New Roman"/>
          <w:szCs w:val="24"/>
        </w:rPr>
        <w:t>менять значения параметров блоков</w:t>
      </w:r>
      <w:r w:rsidR="008C4B22" w:rsidRPr="0023402D">
        <w:rPr>
          <w:rFonts w:cs="Times New Roman"/>
          <w:szCs w:val="24"/>
        </w:rPr>
        <w:t>,</w:t>
      </w:r>
      <w:r w:rsidRPr="0023402D">
        <w:rPr>
          <w:rFonts w:cs="Times New Roman"/>
          <w:szCs w:val="24"/>
        </w:rPr>
        <w:t xml:space="preserve"> входных и выходных сигналов </w:t>
      </w:r>
      <w:r w:rsidR="00BA27F3" w:rsidRPr="0023402D">
        <w:rPr>
          <w:rFonts w:cs="Times New Roman"/>
          <w:szCs w:val="24"/>
        </w:rPr>
        <w:t>и т.п.</w:t>
      </w:r>
    </w:p>
    <w:p w14:paraId="561757E9" w14:textId="77777777" w:rsidR="003C6CD0" w:rsidRPr="0023402D" w:rsidRDefault="003C6CD0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Например, </w:t>
      </w:r>
      <w:r w:rsidR="009858BD" w:rsidRPr="0023402D">
        <w:rPr>
          <w:rFonts w:cs="Times New Roman"/>
          <w:szCs w:val="24"/>
        </w:rPr>
        <w:t xml:space="preserve">предусмотрим учёт </w:t>
      </w:r>
      <w:r w:rsidR="00224141" w:rsidRPr="0023402D">
        <w:rPr>
          <w:rFonts w:cs="Times New Roman"/>
          <w:szCs w:val="24"/>
        </w:rPr>
        <w:t xml:space="preserve">изменения </w:t>
      </w:r>
      <w:r w:rsidR="009858BD" w:rsidRPr="0023402D">
        <w:rPr>
          <w:rFonts w:cs="Times New Roman"/>
          <w:szCs w:val="24"/>
        </w:rPr>
        <w:t xml:space="preserve">параметров блока </w:t>
      </w:r>
      <w:r w:rsidR="00287108" w:rsidRPr="0023402D">
        <w:rPr>
          <w:rFonts w:cs="Times New Roman"/>
          <w:szCs w:val="24"/>
        </w:rPr>
        <w:t xml:space="preserve">«Выход алгоритма». </w:t>
      </w:r>
      <w:r w:rsidRPr="0023402D">
        <w:rPr>
          <w:rFonts w:cs="Times New Roman"/>
          <w:szCs w:val="24"/>
        </w:rPr>
        <w:t>Для этого следует:</w:t>
      </w:r>
    </w:p>
    <w:p w14:paraId="58947343" w14:textId="77777777" w:rsidR="003C6CD0" w:rsidRPr="0023402D" w:rsidRDefault="00AC3310" w:rsidP="00677BD8">
      <w:pPr>
        <w:pStyle w:val="a5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двойным </w:t>
      </w:r>
      <w:r w:rsidR="003C6CD0" w:rsidRPr="0023402D">
        <w:rPr>
          <w:rFonts w:cs="Times New Roman"/>
          <w:szCs w:val="24"/>
        </w:rPr>
        <w:t xml:space="preserve">нажатием </w:t>
      </w:r>
      <w:r w:rsidRPr="0023402D">
        <w:rPr>
          <w:rFonts w:cs="Times New Roman"/>
          <w:szCs w:val="24"/>
        </w:rPr>
        <w:t>левой</w:t>
      </w:r>
      <w:r w:rsidR="003C6CD0" w:rsidRPr="0023402D">
        <w:rPr>
          <w:rFonts w:cs="Times New Roman"/>
          <w:szCs w:val="24"/>
        </w:rPr>
        <w:t xml:space="preserve"> клавиши «мыши» в рабочем окне проекта на изображении соответствующего блока вызвать рабочее окно </w:t>
      </w:r>
      <w:r w:rsidRPr="0023402D">
        <w:rPr>
          <w:rFonts w:cs="Times New Roman"/>
          <w:szCs w:val="24"/>
        </w:rPr>
        <w:t>изменения с</w:t>
      </w:r>
      <w:r w:rsidR="003C6CD0" w:rsidRPr="0023402D">
        <w:rPr>
          <w:rFonts w:cs="Times New Roman"/>
          <w:szCs w:val="24"/>
        </w:rPr>
        <w:t>войств</w:t>
      </w:r>
      <w:r w:rsidR="009858BD" w:rsidRPr="0023402D">
        <w:rPr>
          <w:rFonts w:cs="Times New Roman"/>
          <w:szCs w:val="24"/>
        </w:rPr>
        <w:t>;</w:t>
      </w:r>
    </w:p>
    <w:p w14:paraId="5216C793" w14:textId="77777777" w:rsidR="003C6CD0" w:rsidRPr="0023402D" w:rsidRDefault="003C6CD0" w:rsidP="00677BD8">
      <w:pPr>
        <w:pStyle w:val="a5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перейти в закладку «Свойства»</w:t>
      </w:r>
      <w:r w:rsidR="009858BD" w:rsidRPr="0023402D">
        <w:rPr>
          <w:rFonts w:cs="Times New Roman"/>
          <w:szCs w:val="24"/>
        </w:rPr>
        <w:t>;</w:t>
      </w:r>
    </w:p>
    <w:p w14:paraId="4EF3445E" w14:textId="77777777" w:rsidR="003C6CD0" w:rsidRPr="0023402D" w:rsidRDefault="003C6CD0" w:rsidP="00677BD8">
      <w:pPr>
        <w:pStyle w:val="a5"/>
        <w:numPr>
          <w:ilvl w:val="0"/>
          <w:numId w:val="10"/>
        </w:numPr>
        <w:spacing w:after="12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выбрать значение «Да» параметра «Транслировать в исполнительную систему».</w:t>
      </w:r>
    </w:p>
    <w:p w14:paraId="6592AE8D" w14:textId="77777777" w:rsidR="00287108" w:rsidRPr="0023402D" w:rsidRDefault="00287108" w:rsidP="00677BD8">
      <w:pPr>
        <w:spacing w:line="360" w:lineRule="auto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br w:type="page"/>
      </w:r>
    </w:p>
    <w:p w14:paraId="473F4059" w14:textId="77777777" w:rsidR="00287108" w:rsidRPr="0023402D" w:rsidRDefault="0028710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На рисунке 4.5.3 представлено рабочее окно «Свойства» блока «Выход алгоритма» с именем ALG10.</w:t>
      </w:r>
    </w:p>
    <w:p w14:paraId="60946A1A" w14:textId="77777777" w:rsidR="00287108" w:rsidRPr="0023402D" w:rsidRDefault="00287108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2229AC02" wp14:editId="33B89322">
            <wp:extent cx="3907155" cy="4607560"/>
            <wp:effectExtent l="19050" t="0" r="0" b="0"/>
            <wp:docPr id="339" name="Рисунок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5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5" cy="460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B74422" w14:textId="77777777" w:rsidR="00ED2DC2" w:rsidRPr="0023402D" w:rsidRDefault="00ED2DC2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4.5.3</w:t>
      </w:r>
    </w:p>
    <w:p w14:paraId="69BD9A46" w14:textId="4E6BC1A9" w:rsidR="00287108" w:rsidRPr="0023402D" w:rsidRDefault="0028710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 этом случае значение на входе блока будет передаваться в исполнительную систему в постоянном режиме. Опция полезна для задания тестовых значений сигналов (например, для трансляции в исполнительную систему значений от расчетной модели). Если требуется, чтобы расчетная схема в </w:t>
      </w:r>
      <w:r w:rsidRPr="0023402D">
        <w:rPr>
          <w:rFonts w:cs="Times New Roman"/>
          <w:szCs w:val="24"/>
          <w:lang w:val="en-US"/>
        </w:rPr>
        <w:t>SimInTech</w:t>
      </w:r>
      <w:r w:rsidRPr="0023402D">
        <w:rPr>
          <w:rFonts w:cs="Times New Roman"/>
          <w:szCs w:val="24"/>
        </w:rPr>
        <w:t xml:space="preserve"> считала самостоятельно, в настройках расчёта проекта необходимо для свойства «Транслировать только входы и выходы» указать значение «Да».</w:t>
      </w:r>
    </w:p>
    <w:p w14:paraId="29D46C0A" w14:textId="77777777" w:rsidR="00AC3310" w:rsidRPr="0023402D" w:rsidRDefault="00AC3310" w:rsidP="00677BD8">
      <w:pPr>
        <w:spacing w:line="360" w:lineRule="auto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br w:type="page"/>
      </w:r>
    </w:p>
    <w:p w14:paraId="554171BB" w14:textId="16F14CC9" w:rsidR="00B54C24" w:rsidRPr="0023402D" w:rsidRDefault="00AC3310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Для того</w:t>
      </w:r>
      <w:r w:rsidR="008C4B22" w:rsidRPr="0023402D">
        <w:rPr>
          <w:rFonts w:cs="Times New Roman"/>
          <w:szCs w:val="24"/>
        </w:rPr>
        <w:t xml:space="preserve">, </w:t>
      </w:r>
      <w:r w:rsidR="00224141" w:rsidRPr="0023402D">
        <w:rPr>
          <w:rFonts w:cs="Times New Roman"/>
          <w:szCs w:val="24"/>
        </w:rPr>
        <w:t xml:space="preserve">чтобы </w:t>
      </w:r>
      <w:r w:rsidR="008C4B22" w:rsidRPr="0023402D">
        <w:rPr>
          <w:rFonts w:cs="Times New Roman"/>
          <w:szCs w:val="24"/>
        </w:rPr>
        <w:t xml:space="preserve">расчетная </w:t>
      </w:r>
      <w:r w:rsidR="00224141" w:rsidRPr="0023402D">
        <w:rPr>
          <w:rFonts w:cs="Times New Roman"/>
          <w:szCs w:val="24"/>
        </w:rPr>
        <w:t xml:space="preserve">схема в </w:t>
      </w:r>
      <w:r w:rsidR="008C4B22" w:rsidRPr="0023402D">
        <w:rPr>
          <w:rFonts w:cs="Times New Roman"/>
          <w:szCs w:val="24"/>
          <w:lang w:val="en-US"/>
        </w:rPr>
        <w:t>SimInTech</w:t>
      </w:r>
      <w:r w:rsidR="008C4B22" w:rsidRPr="0023402D">
        <w:rPr>
          <w:rFonts w:cs="Times New Roman"/>
          <w:szCs w:val="24"/>
        </w:rPr>
        <w:t xml:space="preserve"> </w:t>
      </w:r>
      <w:r w:rsidR="00224141" w:rsidRPr="0023402D">
        <w:rPr>
          <w:rFonts w:cs="Times New Roman"/>
          <w:szCs w:val="24"/>
        </w:rPr>
        <w:t xml:space="preserve">считала самостоятельно, в </w:t>
      </w:r>
      <w:r w:rsidRPr="0023402D">
        <w:rPr>
          <w:rFonts w:cs="Times New Roman"/>
          <w:szCs w:val="24"/>
        </w:rPr>
        <w:t xml:space="preserve">рабочем окне «Параметры </w:t>
      </w:r>
      <w:r w:rsidR="00224141" w:rsidRPr="0023402D">
        <w:rPr>
          <w:rFonts w:cs="Times New Roman"/>
          <w:szCs w:val="24"/>
        </w:rPr>
        <w:t>расчёта</w:t>
      </w:r>
      <w:r w:rsidRPr="0023402D">
        <w:rPr>
          <w:rFonts w:cs="Times New Roman"/>
          <w:szCs w:val="24"/>
        </w:rPr>
        <w:t>»</w:t>
      </w:r>
      <w:r w:rsidR="00224141" w:rsidRPr="0023402D">
        <w:rPr>
          <w:rFonts w:cs="Times New Roman"/>
          <w:szCs w:val="24"/>
        </w:rPr>
        <w:t xml:space="preserve"> </w:t>
      </w:r>
      <w:r w:rsidR="009858BD" w:rsidRPr="0023402D">
        <w:rPr>
          <w:rFonts w:cs="Times New Roman"/>
          <w:szCs w:val="24"/>
        </w:rPr>
        <w:t>(вызов рабочего окна пр</w:t>
      </w:r>
      <w:r w:rsidRPr="0023402D">
        <w:rPr>
          <w:rFonts w:cs="Times New Roman"/>
          <w:szCs w:val="24"/>
        </w:rPr>
        <w:t xml:space="preserve">едставлен </w:t>
      </w:r>
      <w:r w:rsidR="009858BD" w:rsidRPr="0023402D">
        <w:rPr>
          <w:rFonts w:cs="Times New Roman"/>
          <w:szCs w:val="24"/>
        </w:rPr>
        <w:t xml:space="preserve">на рисунке 4.1.5) </w:t>
      </w:r>
      <w:r w:rsidR="00224141" w:rsidRPr="0023402D">
        <w:rPr>
          <w:rFonts w:cs="Times New Roman"/>
          <w:szCs w:val="24"/>
        </w:rPr>
        <w:t>необходимо</w:t>
      </w:r>
      <w:r w:rsidRPr="0023402D">
        <w:rPr>
          <w:rFonts w:cs="Times New Roman"/>
          <w:szCs w:val="24"/>
        </w:rPr>
        <w:t xml:space="preserve"> </w:t>
      </w:r>
      <w:r w:rsidR="00EA040A" w:rsidRPr="0023402D">
        <w:rPr>
          <w:rFonts w:cs="Times New Roman"/>
          <w:szCs w:val="24"/>
        </w:rPr>
        <w:t>выбрать</w:t>
      </w:r>
      <w:r w:rsidRPr="0023402D">
        <w:rPr>
          <w:rFonts w:cs="Times New Roman"/>
          <w:szCs w:val="24"/>
        </w:rPr>
        <w:t xml:space="preserve"> значение «Да»</w:t>
      </w:r>
      <w:r w:rsidR="00224141" w:rsidRPr="0023402D">
        <w:rPr>
          <w:rFonts w:cs="Times New Roman"/>
          <w:szCs w:val="24"/>
        </w:rPr>
        <w:t xml:space="preserve"> </w:t>
      </w:r>
      <w:r w:rsidR="00D86470" w:rsidRPr="0023402D">
        <w:rPr>
          <w:rFonts w:cs="Times New Roman"/>
          <w:szCs w:val="24"/>
        </w:rPr>
        <w:t xml:space="preserve">для </w:t>
      </w:r>
      <w:r w:rsidRPr="0023402D">
        <w:rPr>
          <w:rFonts w:cs="Times New Roman"/>
          <w:szCs w:val="24"/>
        </w:rPr>
        <w:t xml:space="preserve">параметра </w:t>
      </w:r>
      <w:r w:rsidR="00224141" w:rsidRPr="0023402D">
        <w:rPr>
          <w:rFonts w:cs="Times New Roman"/>
          <w:szCs w:val="24"/>
        </w:rPr>
        <w:t>«Транслировать только входы и выходы»</w:t>
      </w:r>
      <w:r w:rsidRPr="0023402D">
        <w:rPr>
          <w:rFonts w:cs="Times New Roman"/>
          <w:szCs w:val="24"/>
        </w:rPr>
        <w:t xml:space="preserve"> (показано на рисунке 4.5.4)</w:t>
      </w:r>
      <w:r w:rsidR="00224141" w:rsidRPr="0023402D">
        <w:rPr>
          <w:rFonts w:cs="Times New Roman"/>
          <w:szCs w:val="24"/>
        </w:rPr>
        <w:t>.</w:t>
      </w:r>
    </w:p>
    <w:p w14:paraId="4AB4F251" w14:textId="77777777" w:rsidR="00ED2DC2" w:rsidRPr="0023402D" w:rsidRDefault="00ED2DC2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</w:p>
    <w:p w14:paraId="1AC0F009" w14:textId="77777777" w:rsidR="00AC3310" w:rsidRPr="0023402D" w:rsidRDefault="00AC3310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4AF140FD" wp14:editId="2457083F">
            <wp:extent cx="3832264" cy="5023263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926" cy="502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C53E3E" w14:textId="77777777" w:rsidR="00AC3310" w:rsidRPr="0023402D" w:rsidRDefault="00AC3310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4.5.4</w:t>
      </w:r>
    </w:p>
    <w:p w14:paraId="07F1BA7A" w14:textId="421B6D12" w:rsidR="00B80E11" w:rsidRPr="0023402D" w:rsidRDefault="00B80E11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 проектах п</w:t>
      </w:r>
      <w:r w:rsidR="00EA040A" w:rsidRPr="0023402D">
        <w:rPr>
          <w:rFonts w:cs="Times New Roman"/>
          <w:szCs w:val="24"/>
        </w:rPr>
        <w:t>ользователь может в</w:t>
      </w:r>
      <w:r w:rsidR="00224141" w:rsidRPr="0023402D">
        <w:rPr>
          <w:rFonts w:cs="Times New Roman"/>
          <w:szCs w:val="24"/>
        </w:rPr>
        <w:t xml:space="preserve">место блоков «Запись сигналов» и «Выход алгоритма» использовать блоки «Входной контакт </w:t>
      </w:r>
      <w:r w:rsidR="00224141" w:rsidRPr="0023402D">
        <w:rPr>
          <w:rFonts w:cs="Times New Roman"/>
          <w:szCs w:val="24"/>
          <w:lang w:val="en-US"/>
        </w:rPr>
        <w:t>s</w:t>
      </w:r>
      <w:r w:rsidR="00224141" w:rsidRPr="0023402D">
        <w:rPr>
          <w:rFonts w:cs="Times New Roman"/>
          <w:szCs w:val="24"/>
        </w:rPr>
        <w:t xml:space="preserve">3» и «Выходной контакт </w:t>
      </w:r>
      <w:r w:rsidR="00224141" w:rsidRPr="0023402D">
        <w:rPr>
          <w:rFonts w:cs="Times New Roman"/>
          <w:szCs w:val="24"/>
          <w:lang w:val="en-US"/>
        </w:rPr>
        <w:t>s</w:t>
      </w:r>
      <w:r w:rsidR="00224141" w:rsidRPr="0023402D">
        <w:rPr>
          <w:rFonts w:cs="Times New Roman"/>
          <w:szCs w:val="24"/>
        </w:rPr>
        <w:t>3»</w:t>
      </w:r>
      <w:r w:rsidR="00AC3310" w:rsidRPr="0023402D">
        <w:rPr>
          <w:rFonts w:cs="Times New Roman"/>
          <w:szCs w:val="24"/>
        </w:rPr>
        <w:t>, которы</w:t>
      </w:r>
      <w:r w:rsidRPr="0023402D">
        <w:rPr>
          <w:rFonts w:cs="Times New Roman"/>
          <w:szCs w:val="24"/>
        </w:rPr>
        <w:t>е</w:t>
      </w:r>
      <w:r w:rsidR="00AC3310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 xml:space="preserve">расположены </w:t>
      </w:r>
      <w:r w:rsidR="00AC3310" w:rsidRPr="0023402D">
        <w:rPr>
          <w:rFonts w:cs="Times New Roman"/>
          <w:szCs w:val="24"/>
        </w:rPr>
        <w:t xml:space="preserve">в </w:t>
      </w:r>
      <w:r w:rsidR="00184E6D" w:rsidRPr="0023402D">
        <w:rPr>
          <w:rFonts w:cs="Times New Roman"/>
          <w:szCs w:val="24"/>
        </w:rPr>
        <w:t>закладк</w:t>
      </w:r>
      <w:r w:rsidR="00AC3310" w:rsidRPr="0023402D">
        <w:rPr>
          <w:rFonts w:cs="Times New Roman"/>
          <w:szCs w:val="24"/>
        </w:rPr>
        <w:t>е</w:t>
      </w:r>
      <w:r w:rsidR="00184E6D" w:rsidRPr="0023402D">
        <w:rPr>
          <w:rFonts w:cs="Times New Roman"/>
          <w:szCs w:val="24"/>
        </w:rPr>
        <w:t xml:space="preserve"> «Источники»</w:t>
      </w:r>
      <w:r w:rsidR="00AC3310" w:rsidRPr="0023402D">
        <w:rPr>
          <w:rFonts w:cs="Times New Roman"/>
          <w:szCs w:val="24"/>
        </w:rPr>
        <w:t xml:space="preserve"> главного рабочего окна SimInTech</w:t>
      </w:r>
      <w:r w:rsidR="00224141" w:rsidRPr="0023402D">
        <w:rPr>
          <w:rFonts w:cs="Times New Roman"/>
          <w:szCs w:val="24"/>
        </w:rPr>
        <w:t xml:space="preserve">. </w:t>
      </w:r>
      <w:r w:rsidR="00AC3310" w:rsidRPr="0023402D">
        <w:rPr>
          <w:rFonts w:cs="Times New Roman"/>
          <w:szCs w:val="24"/>
        </w:rPr>
        <w:t xml:space="preserve">Блоки «Входной контакт </w:t>
      </w:r>
      <w:r w:rsidR="00AC3310" w:rsidRPr="0023402D">
        <w:rPr>
          <w:rFonts w:cs="Times New Roman"/>
          <w:szCs w:val="24"/>
          <w:lang w:val="en-US"/>
        </w:rPr>
        <w:t>s</w:t>
      </w:r>
      <w:r w:rsidR="00AC3310" w:rsidRPr="0023402D">
        <w:rPr>
          <w:rFonts w:cs="Times New Roman"/>
          <w:szCs w:val="24"/>
        </w:rPr>
        <w:t xml:space="preserve">3» и «Выходной контакт </w:t>
      </w:r>
      <w:r w:rsidR="00AC3310" w:rsidRPr="0023402D">
        <w:rPr>
          <w:rFonts w:cs="Times New Roman"/>
          <w:szCs w:val="24"/>
          <w:lang w:val="en-US"/>
        </w:rPr>
        <w:t>s</w:t>
      </w:r>
      <w:r w:rsidR="00AC3310" w:rsidRPr="0023402D">
        <w:rPr>
          <w:rFonts w:cs="Times New Roman"/>
          <w:szCs w:val="24"/>
        </w:rPr>
        <w:t>3»</w:t>
      </w:r>
      <w:r w:rsidR="00224141" w:rsidRPr="0023402D">
        <w:rPr>
          <w:rFonts w:cs="Times New Roman"/>
          <w:szCs w:val="24"/>
        </w:rPr>
        <w:t xml:space="preserve"> позволяют</w:t>
      </w:r>
      <w:r w:rsidRPr="0023402D">
        <w:rPr>
          <w:rFonts w:cs="Times New Roman"/>
          <w:szCs w:val="24"/>
        </w:rPr>
        <w:t xml:space="preserve"> задавать:</w:t>
      </w:r>
    </w:p>
    <w:p w14:paraId="5F8B87CD" w14:textId="77777777" w:rsidR="00B80E11" w:rsidRPr="0023402D" w:rsidRDefault="00224141" w:rsidP="00677BD8">
      <w:pPr>
        <w:pStyle w:val="a5"/>
        <w:numPr>
          <w:ilvl w:val="0"/>
          <w:numId w:val="11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входные и выходные сигналы </w:t>
      </w:r>
      <w:r w:rsidR="00AC3310" w:rsidRPr="0023402D">
        <w:rPr>
          <w:rFonts w:cs="Times New Roman"/>
          <w:szCs w:val="24"/>
        </w:rPr>
        <w:t>расчетной модели (</w:t>
      </w:r>
      <w:r w:rsidRPr="0023402D">
        <w:rPr>
          <w:rFonts w:cs="Times New Roman"/>
          <w:szCs w:val="24"/>
        </w:rPr>
        <w:t>алгоритма</w:t>
      </w:r>
      <w:r w:rsidR="00AC3310" w:rsidRPr="0023402D">
        <w:rPr>
          <w:rFonts w:cs="Times New Roman"/>
          <w:szCs w:val="24"/>
        </w:rPr>
        <w:t>)</w:t>
      </w:r>
      <w:r w:rsidRPr="0023402D">
        <w:rPr>
          <w:rFonts w:cs="Times New Roman"/>
          <w:szCs w:val="24"/>
        </w:rPr>
        <w:t xml:space="preserve"> без привязки к базе сигналов проекта</w:t>
      </w:r>
      <w:r w:rsidR="00B80E11" w:rsidRPr="0023402D">
        <w:rPr>
          <w:rFonts w:cs="Times New Roman"/>
          <w:szCs w:val="24"/>
        </w:rPr>
        <w:t>;</w:t>
      </w:r>
    </w:p>
    <w:p w14:paraId="06E5A722" w14:textId="77777777" w:rsidR="00B80E11" w:rsidRPr="0023402D" w:rsidRDefault="00B80E11" w:rsidP="00677BD8">
      <w:pPr>
        <w:pStyle w:val="a5"/>
        <w:numPr>
          <w:ilvl w:val="0"/>
          <w:numId w:val="11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сигналы нужной размерности и типа даже в случае, если такие сигналы отсутствуют в базе сигналов. Актуально при определении привязок к аппаратуре.</w:t>
      </w:r>
    </w:p>
    <w:p w14:paraId="334966CB" w14:textId="77777777" w:rsidR="00ED2DC2" w:rsidRPr="0023402D" w:rsidRDefault="00224141" w:rsidP="00677BD8">
      <w:pPr>
        <w:pStyle w:val="a5"/>
        <w:spacing w:before="120"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Блок «Входной контакт </w:t>
      </w:r>
      <w:r w:rsidRPr="0023402D">
        <w:rPr>
          <w:rFonts w:cs="Times New Roman"/>
          <w:szCs w:val="24"/>
          <w:lang w:val="en-US"/>
        </w:rPr>
        <w:t>s</w:t>
      </w:r>
      <w:r w:rsidRPr="0023402D">
        <w:rPr>
          <w:rFonts w:cs="Times New Roman"/>
          <w:szCs w:val="24"/>
        </w:rPr>
        <w:t xml:space="preserve">3» </w:t>
      </w:r>
      <w:r w:rsidR="00B80E11" w:rsidRPr="0023402D">
        <w:rPr>
          <w:rFonts w:cs="Times New Roman"/>
          <w:szCs w:val="24"/>
        </w:rPr>
        <w:t xml:space="preserve">в своих свойствах </w:t>
      </w:r>
      <w:r w:rsidRPr="0023402D">
        <w:rPr>
          <w:rFonts w:cs="Times New Roman"/>
          <w:szCs w:val="24"/>
        </w:rPr>
        <w:t xml:space="preserve">имеет </w:t>
      </w:r>
      <w:r w:rsidR="00B80E11" w:rsidRPr="0023402D">
        <w:rPr>
          <w:rFonts w:cs="Times New Roman"/>
          <w:szCs w:val="24"/>
        </w:rPr>
        <w:t xml:space="preserve">уникальный параметр </w:t>
      </w:r>
      <w:r w:rsidRPr="0023402D">
        <w:rPr>
          <w:rFonts w:cs="Times New Roman"/>
          <w:szCs w:val="24"/>
        </w:rPr>
        <w:t>«Значение по умолчанию», котор</w:t>
      </w:r>
      <w:r w:rsidR="00B80E11" w:rsidRPr="0023402D">
        <w:rPr>
          <w:rFonts w:cs="Times New Roman"/>
          <w:szCs w:val="24"/>
        </w:rPr>
        <w:t>ый</w:t>
      </w:r>
      <w:r w:rsidRPr="0023402D">
        <w:rPr>
          <w:rFonts w:cs="Times New Roman"/>
          <w:szCs w:val="24"/>
        </w:rPr>
        <w:t xml:space="preserve"> </w:t>
      </w:r>
      <w:r w:rsidR="00D86470" w:rsidRPr="0023402D">
        <w:rPr>
          <w:rFonts w:cs="Times New Roman"/>
          <w:szCs w:val="24"/>
        </w:rPr>
        <w:t xml:space="preserve">пользователь </w:t>
      </w:r>
      <w:r w:rsidRPr="0023402D">
        <w:rPr>
          <w:rFonts w:cs="Times New Roman"/>
          <w:szCs w:val="24"/>
        </w:rPr>
        <w:t>может измен</w:t>
      </w:r>
      <w:r w:rsidR="00D86470" w:rsidRPr="0023402D">
        <w:rPr>
          <w:rFonts w:cs="Times New Roman"/>
          <w:szCs w:val="24"/>
        </w:rPr>
        <w:t>я</w:t>
      </w:r>
      <w:r w:rsidRPr="0023402D">
        <w:rPr>
          <w:rFonts w:cs="Times New Roman"/>
          <w:szCs w:val="24"/>
        </w:rPr>
        <w:t>ть в процессе расчёта</w:t>
      </w:r>
      <w:r w:rsidR="00B80E11" w:rsidRPr="0023402D">
        <w:rPr>
          <w:rFonts w:cs="Times New Roman"/>
          <w:szCs w:val="24"/>
        </w:rPr>
        <w:t>. П</w:t>
      </w:r>
      <w:r w:rsidRPr="0023402D">
        <w:rPr>
          <w:rFonts w:cs="Times New Roman"/>
          <w:szCs w:val="24"/>
        </w:rPr>
        <w:t xml:space="preserve">ри этом </w:t>
      </w:r>
      <w:r w:rsidR="00B80E11" w:rsidRPr="0023402D">
        <w:rPr>
          <w:rFonts w:cs="Times New Roman"/>
          <w:szCs w:val="24"/>
        </w:rPr>
        <w:t xml:space="preserve">значение параметра будет </w:t>
      </w:r>
      <w:r w:rsidRPr="0023402D">
        <w:rPr>
          <w:rFonts w:cs="Times New Roman"/>
          <w:szCs w:val="24"/>
        </w:rPr>
        <w:t>автоматически измен</w:t>
      </w:r>
      <w:r w:rsidR="00D86470" w:rsidRPr="0023402D">
        <w:rPr>
          <w:rFonts w:cs="Times New Roman"/>
          <w:szCs w:val="24"/>
        </w:rPr>
        <w:t>ят</w:t>
      </w:r>
      <w:r w:rsidR="005D61F5" w:rsidRPr="0023402D">
        <w:rPr>
          <w:rFonts w:cs="Times New Roman"/>
          <w:szCs w:val="24"/>
        </w:rPr>
        <w:t>ь</w:t>
      </w:r>
      <w:r w:rsidRPr="0023402D">
        <w:rPr>
          <w:rFonts w:cs="Times New Roman"/>
          <w:szCs w:val="24"/>
        </w:rPr>
        <w:t xml:space="preserve"> значение сигнала в исполняемой среде, который задаётся блоком.</w:t>
      </w:r>
    </w:p>
    <w:p w14:paraId="21F9505E" w14:textId="77777777" w:rsidR="00D86470" w:rsidRPr="0023402D" w:rsidRDefault="00F17D0D" w:rsidP="00677BD8">
      <w:pPr>
        <w:pStyle w:val="a5"/>
        <w:spacing w:before="120"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Для изменения значения </w:t>
      </w:r>
      <w:r w:rsidR="005D61F5" w:rsidRPr="0023402D">
        <w:rPr>
          <w:rFonts w:cs="Times New Roman"/>
          <w:szCs w:val="24"/>
        </w:rPr>
        <w:t xml:space="preserve">параметра </w:t>
      </w:r>
      <w:r w:rsidR="00D86470" w:rsidRPr="0023402D">
        <w:rPr>
          <w:rFonts w:cs="Times New Roman"/>
          <w:szCs w:val="24"/>
        </w:rPr>
        <w:t>необходимо</w:t>
      </w:r>
      <w:r w:rsidR="005D61F5" w:rsidRPr="0023402D">
        <w:rPr>
          <w:rFonts w:cs="Times New Roman"/>
          <w:szCs w:val="24"/>
        </w:rPr>
        <w:t>:</w:t>
      </w:r>
    </w:p>
    <w:p w14:paraId="748CD8B9" w14:textId="77777777" w:rsidR="005D61F5" w:rsidRPr="0023402D" w:rsidRDefault="005D61F5" w:rsidP="00677BD8">
      <w:pPr>
        <w:pStyle w:val="a5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двойным нажатием левой клавиши «мыши» на изображении блока «Входной контакт </w:t>
      </w:r>
      <w:r w:rsidRPr="0023402D">
        <w:rPr>
          <w:rFonts w:cs="Times New Roman"/>
          <w:szCs w:val="24"/>
          <w:lang w:val="en-US"/>
        </w:rPr>
        <w:t>s</w:t>
      </w:r>
      <w:proofErr w:type="gramStart"/>
      <w:r w:rsidRPr="0023402D">
        <w:rPr>
          <w:rFonts w:cs="Times New Roman"/>
          <w:szCs w:val="24"/>
        </w:rPr>
        <w:t>3»в</w:t>
      </w:r>
      <w:proofErr w:type="gramEnd"/>
      <w:r w:rsidRPr="0023402D">
        <w:rPr>
          <w:rFonts w:cs="Times New Roman"/>
          <w:szCs w:val="24"/>
        </w:rPr>
        <w:t xml:space="preserve"> рабочем окне проекта вызвать рабочее окно изменения свойств;</w:t>
      </w:r>
    </w:p>
    <w:p w14:paraId="5A632259" w14:textId="77777777" w:rsidR="005D61F5" w:rsidRPr="0023402D" w:rsidRDefault="005D61F5" w:rsidP="00677BD8">
      <w:pPr>
        <w:pStyle w:val="a5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перейти в закладку «Свойства»;</w:t>
      </w:r>
    </w:p>
    <w:p w14:paraId="282994F6" w14:textId="77777777" w:rsidR="005D61F5" w:rsidRPr="0023402D" w:rsidRDefault="005D61F5" w:rsidP="00677BD8">
      <w:pPr>
        <w:pStyle w:val="a5"/>
        <w:numPr>
          <w:ilvl w:val="0"/>
          <w:numId w:val="10"/>
        </w:numPr>
        <w:spacing w:after="12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задать значение параметра «Значение по умолчанию».</w:t>
      </w:r>
    </w:p>
    <w:p w14:paraId="5E447908" w14:textId="77777777" w:rsidR="005D61F5" w:rsidRPr="0023402D" w:rsidRDefault="005D61F5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Рабочее окно «Свойства:</w:t>
      </w:r>
      <w:r w:rsidR="003226AB" w:rsidRPr="003226AB">
        <w:rPr>
          <w:rFonts w:cs="Times New Roman"/>
          <w:szCs w:val="24"/>
        </w:rPr>
        <w:t xml:space="preserve"> </w:t>
      </w:r>
      <w:r w:rsidR="003226AB">
        <w:rPr>
          <w:rFonts w:cs="Times New Roman"/>
          <w:szCs w:val="24"/>
        </w:rPr>
        <w:t>…</w:t>
      </w:r>
      <w:r w:rsidRPr="0023402D">
        <w:rPr>
          <w:rFonts w:cs="Times New Roman"/>
          <w:szCs w:val="24"/>
        </w:rPr>
        <w:t>» изменения свойств блока с именем Constr_source5 приведено на рисунке 4.5.5.</w:t>
      </w:r>
    </w:p>
    <w:p w14:paraId="03E415AE" w14:textId="77777777" w:rsidR="005D61F5" w:rsidRPr="0023402D" w:rsidRDefault="005D61F5" w:rsidP="00677BD8">
      <w:pPr>
        <w:spacing w:after="120" w:line="360" w:lineRule="auto"/>
        <w:jc w:val="both"/>
        <w:rPr>
          <w:rFonts w:cs="Times New Roman"/>
          <w:szCs w:val="24"/>
        </w:rPr>
      </w:pPr>
    </w:p>
    <w:p w14:paraId="60206BA8" w14:textId="77777777" w:rsidR="005D61F5" w:rsidRPr="003226AB" w:rsidRDefault="003226AB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val="en-US"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 wp14:anchorId="39E426AA" wp14:editId="00AC1011">
            <wp:extent cx="4150360" cy="4413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36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EF5C1" w14:textId="77777777" w:rsidR="005D61F5" w:rsidRPr="0023402D" w:rsidRDefault="005D61F5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4.5.5</w:t>
      </w:r>
    </w:p>
    <w:p w14:paraId="5CB6D244" w14:textId="77777777" w:rsidR="00F17D0D" w:rsidRPr="0023402D" w:rsidRDefault="00EA040A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Н</w:t>
      </w:r>
      <w:r w:rsidR="00F17D0D" w:rsidRPr="0023402D">
        <w:rPr>
          <w:rFonts w:cs="Times New Roman"/>
          <w:szCs w:val="24"/>
        </w:rPr>
        <w:t>е все свойства блоков при изменении во время расчёта передаются в исполняемую систему</w:t>
      </w:r>
      <w:r w:rsidRPr="0023402D">
        <w:rPr>
          <w:rFonts w:cs="Times New Roman"/>
          <w:szCs w:val="24"/>
        </w:rPr>
        <w:t xml:space="preserve"> в силу того, что изменения </w:t>
      </w:r>
      <w:r w:rsidR="008677A8" w:rsidRPr="0023402D">
        <w:rPr>
          <w:rFonts w:cs="Times New Roman"/>
          <w:szCs w:val="24"/>
        </w:rPr>
        <w:t xml:space="preserve">некоторых </w:t>
      </w:r>
      <w:r w:rsidRPr="0023402D">
        <w:rPr>
          <w:rFonts w:cs="Times New Roman"/>
          <w:szCs w:val="24"/>
        </w:rPr>
        <w:t>свойств блоков приводит к изменению топологии расчетной модели</w:t>
      </w:r>
      <w:r w:rsidR="008677A8" w:rsidRPr="0023402D">
        <w:rPr>
          <w:rFonts w:cs="Times New Roman"/>
          <w:szCs w:val="24"/>
        </w:rPr>
        <w:t xml:space="preserve"> (алгоритма)</w:t>
      </w:r>
      <w:r w:rsidR="00D86470" w:rsidRPr="0023402D">
        <w:rPr>
          <w:rFonts w:cs="Times New Roman"/>
          <w:szCs w:val="24"/>
        </w:rPr>
        <w:t>.</w:t>
      </w:r>
    </w:p>
    <w:p w14:paraId="6CAD5CC8" w14:textId="77777777" w:rsidR="005D61F5" w:rsidRPr="0023402D" w:rsidRDefault="005D61F5" w:rsidP="00677BD8">
      <w:pPr>
        <w:spacing w:line="360" w:lineRule="auto"/>
        <w:rPr>
          <w:rFonts w:eastAsiaTheme="majorEastAsia" w:cs="Times New Roman"/>
          <w:b/>
          <w:bCs/>
          <w:caps/>
          <w:szCs w:val="24"/>
        </w:rPr>
      </w:pPr>
      <w:r w:rsidRPr="0023402D">
        <w:rPr>
          <w:rFonts w:cs="Times New Roman"/>
        </w:rPr>
        <w:br w:type="page"/>
      </w:r>
    </w:p>
    <w:p w14:paraId="51CD5BF1" w14:textId="77777777" w:rsidR="00603E13" w:rsidRPr="0023402D" w:rsidRDefault="00603E13" w:rsidP="00677BD8">
      <w:pPr>
        <w:pStyle w:val="2"/>
        <w:spacing w:line="360" w:lineRule="auto"/>
      </w:pPr>
      <w:bookmarkStart w:id="10" w:name="_Toc454798717"/>
      <w:r w:rsidRPr="0023402D">
        <w:lastRenderedPageBreak/>
        <w:t xml:space="preserve">Массовая генерация программ </w:t>
      </w:r>
      <w:r w:rsidR="00894AFE" w:rsidRPr="0023402D">
        <w:t xml:space="preserve">одновременно </w:t>
      </w:r>
      <w:r w:rsidRPr="0023402D">
        <w:t>для нескольких приборов</w:t>
      </w:r>
      <w:bookmarkEnd w:id="10"/>
    </w:p>
    <w:p w14:paraId="4E4D0CFC" w14:textId="77777777" w:rsidR="006D1657" w:rsidRPr="0023402D" w:rsidRDefault="00603E13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Для того чтобы сгенерировать и загрузить программы для нескольких приборов одновременно, мож</w:t>
      </w:r>
      <w:r w:rsidR="006D1657" w:rsidRPr="0023402D">
        <w:rPr>
          <w:rFonts w:cs="Times New Roman"/>
          <w:szCs w:val="24"/>
        </w:rPr>
        <w:t>но</w:t>
      </w:r>
      <w:r w:rsidRPr="0023402D">
        <w:rPr>
          <w:rFonts w:cs="Times New Roman"/>
          <w:szCs w:val="24"/>
        </w:rPr>
        <w:t xml:space="preserve"> воспользоваться списком конфигураций. Для этого </w:t>
      </w:r>
      <w:r w:rsidR="006D1657" w:rsidRPr="0023402D">
        <w:rPr>
          <w:rFonts w:cs="Times New Roman"/>
          <w:szCs w:val="24"/>
        </w:rPr>
        <w:t>необходимо:</w:t>
      </w:r>
    </w:p>
    <w:p w14:paraId="7CF7F09E" w14:textId="77777777" w:rsidR="006D1657" w:rsidRPr="0023402D" w:rsidRDefault="006D1657" w:rsidP="00677BD8">
      <w:pPr>
        <w:pStyle w:val="a5"/>
        <w:numPr>
          <w:ilvl w:val="0"/>
          <w:numId w:val="7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 рабочем окне «Инструменты автоматики» </w:t>
      </w:r>
      <w:r w:rsidR="00603E13" w:rsidRPr="0023402D">
        <w:rPr>
          <w:rFonts w:cs="Times New Roman"/>
          <w:szCs w:val="24"/>
        </w:rPr>
        <w:t>зайт</w:t>
      </w:r>
      <w:r w:rsidRPr="0023402D">
        <w:rPr>
          <w:rFonts w:cs="Times New Roman"/>
          <w:szCs w:val="24"/>
        </w:rPr>
        <w:t>и</w:t>
      </w:r>
      <w:r w:rsidR="00603E13" w:rsidRPr="0023402D">
        <w:rPr>
          <w:rFonts w:cs="Times New Roman"/>
          <w:szCs w:val="24"/>
        </w:rPr>
        <w:t xml:space="preserve"> в закладку «Список конфигураций»</w:t>
      </w:r>
      <w:r w:rsidRPr="0023402D">
        <w:rPr>
          <w:rFonts w:cs="Times New Roman"/>
          <w:szCs w:val="24"/>
        </w:rPr>
        <w:t>;</w:t>
      </w:r>
    </w:p>
    <w:p w14:paraId="4ED6CBC4" w14:textId="77777777" w:rsidR="006D1657" w:rsidRPr="0023402D" w:rsidRDefault="006D1657" w:rsidP="00677BD8">
      <w:pPr>
        <w:pStyle w:val="a5"/>
        <w:numPr>
          <w:ilvl w:val="0"/>
          <w:numId w:val="7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нажатием левой клавишей «мыши» на кнопку «Добавить файлы» (показана на рисунке 4.6.1) </w:t>
      </w:r>
      <w:r w:rsidR="00603E13" w:rsidRPr="0023402D">
        <w:rPr>
          <w:rFonts w:cs="Times New Roman"/>
          <w:szCs w:val="24"/>
        </w:rPr>
        <w:t>добав</w:t>
      </w:r>
      <w:r w:rsidRPr="0023402D">
        <w:rPr>
          <w:rFonts w:cs="Times New Roman"/>
          <w:szCs w:val="24"/>
        </w:rPr>
        <w:t>и</w:t>
      </w:r>
      <w:r w:rsidR="00603E13" w:rsidRPr="0023402D">
        <w:rPr>
          <w:rFonts w:cs="Times New Roman"/>
          <w:szCs w:val="24"/>
        </w:rPr>
        <w:t>т</w:t>
      </w:r>
      <w:r w:rsidRPr="0023402D">
        <w:rPr>
          <w:rFonts w:cs="Times New Roman"/>
          <w:szCs w:val="24"/>
        </w:rPr>
        <w:t>ь</w:t>
      </w:r>
      <w:r w:rsidR="00603E13" w:rsidRPr="0023402D">
        <w:rPr>
          <w:rFonts w:cs="Times New Roman"/>
          <w:szCs w:val="24"/>
        </w:rPr>
        <w:t xml:space="preserve"> файлы</w:t>
      </w:r>
      <w:r w:rsidRPr="0023402D">
        <w:rPr>
          <w:rFonts w:cs="Times New Roman"/>
          <w:szCs w:val="24"/>
        </w:rPr>
        <w:t xml:space="preserve"> с </w:t>
      </w:r>
      <w:proofErr w:type="gramStart"/>
      <w:r w:rsidRPr="0023402D">
        <w:rPr>
          <w:rFonts w:cs="Times New Roman"/>
          <w:szCs w:val="24"/>
        </w:rPr>
        <w:t>расширением .</w:t>
      </w:r>
      <w:r w:rsidRPr="0023402D">
        <w:rPr>
          <w:rFonts w:cs="Times New Roman"/>
          <w:szCs w:val="24"/>
          <w:lang w:val="en-US"/>
        </w:rPr>
        <w:t>alt</w:t>
      </w:r>
      <w:proofErr w:type="gramEnd"/>
      <w:r w:rsidRPr="0023402D">
        <w:rPr>
          <w:rFonts w:cs="Times New Roman"/>
          <w:szCs w:val="24"/>
        </w:rPr>
        <w:t xml:space="preserve">, </w:t>
      </w:r>
      <w:r w:rsidR="00603E13" w:rsidRPr="0023402D">
        <w:rPr>
          <w:rFonts w:cs="Times New Roman"/>
          <w:szCs w:val="24"/>
        </w:rPr>
        <w:t xml:space="preserve">в которых хранятся конфигурации загрузки и отладчика для избранных </w:t>
      </w:r>
      <w:r w:rsidRPr="0023402D">
        <w:rPr>
          <w:rFonts w:cs="Times New Roman"/>
          <w:szCs w:val="24"/>
        </w:rPr>
        <w:t xml:space="preserve">пользователем </w:t>
      </w:r>
      <w:r w:rsidR="00603E13" w:rsidRPr="0023402D">
        <w:rPr>
          <w:rFonts w:cs="Times New Roman"/>
          <w:szCs w:val="24"/>
        </w:rPr>
        <w:t>приборов.</w:t>
      </w:r>
    </w:p>
    <w:p w14:paraId="21540D79" w14:textId="77777777" w:rsidR="00894AFE" w:rsidRPr="0023402D" w:rsidRDefault="00BA0558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63F11A84" wp14:editId="33931897">
            <wp:extent cx="3330515" cy="2743200"/>
            <wp:effectExtent l="19050" t="0" r="32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017" cy="2749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95AAAF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4.6.1</w:t>
      </w:r>
    </w:p>
    <w:p w14:paraId="78C1B93D" w14:textId="77777777" w:rsidR="006D1657" w:rsidRPr="0023402D" w:rsidRDefault="006D1657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Пользователь может сам быстро переключать конфигурацию. Для этого следует левой клавишей «мыши» указать нужную конфигурацию из списка доступных (загруженных ранее в соответствии с рисунком 4.6.1), затем левой </w:t>
      </w:r>
      <w:r w:rsidR="00251181" w:rsidRPr="0023402D">
        <w:rPr>
          <w:rFonts w:cs="Times New Roman"/>
          <w:szCs w:val="24"/>
        </w:rPr>
        <w:t xml:space="preserve">клавишей </w:t>
      </w:r>
      <w:r w:rsidRPr="0023402D">
        <w:rPr>
          <w:rFonts w:cs="Times New Roman"/>
          <w:szCs w:val="24"/>
        </w:rPr>
        <w:t>«мыши» нажать кнопку «Открыть выделенную конфигурацию» (показано на рисунке 4.6.2).</w:t>
      </w:r>
    </w:p>
    <w:p w14:paraId="3AEC45CF" w14:textId="77777777" w:rsidR="006D1657" w:rsidRPr="0023402D" w:rsidRDefault="00D36F2E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2D23279B" wp14:editId="38B33B7A">
            <wp:extent cx="3427556" cy="2802577"/>
            <wp:effectExtent l="19050" t="0" r="1444" b="0"/>
            <wp:docPr id="1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461" cy="2806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3ED85D" w14:textId="77777777" w:rsidR="006D1657" w:rsidRPr="0023402D" w:rsidRDefault="006D1657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4.6.2</w:t>
      </w:r>
    </w:p>
    <w:p w14:paraId="26FF2A2C" w14:textId="77777777" w:rsidR="00D36F2E" w:rsidRPr="0023402D" w:rsidRDefault="00D36F2E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Для </w:t>
      </w:r>
      <w:r w:rsidR="006D1657" w:rsidRPr="0023402D">
        <w:rPr>
          <w:rFonts w:cs="Times New Roman"/>
          <w:szCs w:val="24"/>
        </w:rPr>
        <w:t>генер</w:t>
      </w:r>
      <w:r w:rsidRPr="0023402D">
        <w:rPr>
          <w:rFonts w:cs="Times New Roman"/>
          <w:szCs w:val="24"/>
        </w:rPr>
        <w:t xml:space="preserve">ации </w:t>
      </w:r>
      <w:r w:rsidR="008677A8" w:rsidRPr="0023402D">
        <w:rPr>
          <w:rFonts w:cs="Times New Roman"/>
          <w:szCs w:val="24"/>
        </w:rPr>
        <w:t>расчетны</w:t>
      </w:r>
      <w:r w:rsidRPr="0023402D">
        <w:rPr>
          <w:rFonts w:cs="Times New Roman"/>
          <w:szCs w:val="24"/>
        </w:rPr>
        <w:t>х</w:t>
      </w:r>
      <w:r w:rsidR="008677A8" w:rsidRPr="0023402D">
        <w:rPr>
          <w:rFonts w:cs="Times New Roman"/>
          <w:szCs w:val="24"/>
        </w:rPr>
        <w:t xml:space="preserve"> модул</w:t>
      </w:r>
      <w:r w:rsidRPr="0023402D">
        <w:rPr>
          <w:rFonts w:cs="Times New Roman"/>
          <w:szCs w:val="24"/>
        </w:rPr>
        <w:t>ей</w:t>
      </w:r>
      <w:r w:rsidR="008677A8" w:rsidRPr="0023402D">
        <w:rPr>
          <w:rFonts w:cs="Times New Roman"/>
          <w:szCs w:val="24"/>
        </w:rPr>
        <w:t xml:space="preserve"> (</w:t>
      </w:r>
      <w:r w:rsidR="006D1657" w:rsidRPr="0023402D">
        <w:rPr>
          <w:rFonts w:cs="Times New Roman"/>
          <w:szCs w:val="24"/>
        </w:rPr>
        <w:t>программ</w:t>
      </w:r>
      <w:r w:rsidR="008677A8" w:rsidRPr="0023402D">
        <w:rPr>
          <w:rFonts w:cs="Times New Roman"/>
          <w:szCs w:val="24"/>
        </w:rPr>
        <w:t>)</w:t>
      </w:r>
      <w:r w:rsidR="008C4B22" w:rsidRPr="0023402D">
        <w:rPr>
          <w:rFonts w:cs="Times New Roman"/>
          <w:szCs w:val="24"/>
        </w:rPr>
        <w:t xml:space="preserve"> </w:t>
      </w:r>
      <w:r w:rsidR="006D1657" w:rsidRPr="0023402D">
        <w:rPr>
          <w:rFonts w:cs="Times New Roman"/>
          <w:szCs w:val="24"/>
        </w:rPr>
        <w:t xml:space="preserve">и </w:t>
      </w:r>
      <w:r w:rsidRPr="0023402D">
        <w:rPr>
          <w:rFonts w:cs="Times New Roman"/>
          <w:szCs w:val="24"/>
        </w:rPr>
        <w:t xml:space="preserve">их одновременной </w:t>
      </w:r>
      <w:r w:rsidR="006D1657" w:rsidRPr="0023402D">
        <w:rPr>
          <w:rFonts w:cs="Times New Roman"/>
          <w:szCs w:val="24"/>
        </w:rPr>
        <w:t>загруз</w:t>
      </w:r>
      <w:r w:rsidRPr="0023402D">
        <w:rPr>
          <w:rFonts w:cs="Times New Roman"/>
          <w:szCs w:val="24"/>
        </w:rPr>
        <w:t>ки</w:t>
      </w:r>
      <w:r w:rsidR="006D1657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 xml:space="preserve">в </w:t>
      </w:r>
      <w:r w:rsidR="006D1657" w:rsidRPr="0023402D">
        <w:rPr>
          <w:rFonts w:cs="Times New Roman"/>
          <w:szCs w:val="24"/>
        </w:rPr>
        <w:t xml:space="preserve">приборы для всех </w:t>
      </w:r>
      <w:r w:rsidR="008677A8" w:rsidRPr="0023402D">
        <w:rPr>
          <w:rFonts w:cs="Times New Roman"/>
          <w:szCs w:val="24"/>
        </w:rPr>
        <w:t xml:space="preserve">указанных в списке конфигурации </w:t>
      </w:r>
      <w:r w:rsidR="006D1657" w:rsidRPr="0023402D">
        <w:rPr>
          <w:rFonts w:cs="Times New Roman"/>
          <w:szCs w:val="24"/>
        </w:rPr>
        <w:t xml:space="preserve">приборов </w:t>
      </w:r>
      <w:r w:rsidRPr="0023402D">
        <w:rPr>
          <w:rFonts w:cs="Times New Roman"/>
          <w:szCs w:val="24"/>
        </w:rPr>
        <w:t>следует:</w:t>
      </w:r>
    </w:p>
    <w:p w14:paraId="2601B147" w14:textId="77777777" w:rsidR="006D1657" w:rsidRPr="0023402D" w:rsidRDefault="00D36F2E" w:rsidP="00677BD8">
      <w:pPr>
        <w:pStyle w:val="a5"/>
        <w:numPr>
          <w:ilvl w:val="0"/>
          <w:numId w:val="15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нажать левой клавиши «мыши» на кнопку </w:t>
      </w:r>
      <w:r w:rsidR="006D1657" w:rsidRPr="0023402D">
        <w:rPr>
          <w:rFonts w:cs="Times New Roman"/>
          <w:szCs w:val="24"/>
        </w:rPr>
        <w:t xml:space="preserve">«Собрать модули для всех» </w:t>
      </w:r>
      <w:r w:rsidR="008C4B22" w:rsidRPr="0023402D">
        <w:rPr>
          <w:rFonts w:cs="Times New Roman"/>
          <w:szCs w:val="24"/>
        </w:rPr>
        <w:t>(показано на рисунке 4.6.3)</w:t>
      </w:r>
      <w:r w:rsidRPr="0023402D">
        <w:rPr>
          <w:rFonts w:cs="Times New Roman"/>
          <w:szCs w:val="24"/>
        </w:rPr>
        <w:t xml:space="preserve">. После успешного выполнения действия появится сообщение в </w:t>
      </w:r>
      <w:r w:rsidRPr="0023402D">
        <w:rPr>
          <w:rFonts w:cs="Times New Roman"/>
          <w:spacing w:val="-2"/>
          <w:szCs w:val="24"/>
        </w:rPr>
        <w:t>строке диагностики «Генерация исходников завершена успешно» (показано на рисунке 4.6.4).</w:t>
      </w:r>
    </w:p>
    <w:p w14:paraId="29FABBB9" w14:textId="77777777" w:rsidR="006D1657" w:rsidRPr="0023402D" w:rsidRDefault="00D36F2E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4EFD8CD0" wp14:editId="700FEB11">
            <wp:extent cx="4008607" cy="3301340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826" cy="330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007443" w14:textId="77777777" w:rsidR="006D1657" w:rsidRPr="0023402D" w:rsidRDefault="006D1657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4.6.3</w:t>
      </w:r>
    </w:p>
    <w:p w14:paraId="1378EFD5" w14:textId="77777777" w:rsidR="00D36F2E" w:rsidRPr="0023402D" w:rsidRDefault="00D36F2E" w:rsidP="00677BD8">
      <w:pPr>
        <w:pStyle w:val="a5"/>
        <w:numPr>
          <w:ilvl w:val="0"/>
          <w:numId w:val="15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нажать левой клавиши «мыши» на кнопку «Скопировать на целевую систему для всех» (показано на рисунке 4.6.4).</w:t>
      </w:r>
    </w:p>
    <w:p w14:paraId="2195686A" w14:textId="77777777" w:rsidR="006D1657" w:rsidRPr="0023402D" w:rsidRDefault="00D36F2E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2DB9CD69" wp14:editId="4C09EDB7">
            <wp:extent cx="4056203" cy="2766951"/>
            <wp:effectExtent l="19050" t="0" r="1447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4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593" cy="2769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D38086" w14:textId="77777777" w:rsidR="006D1657" w:rsidRPr="0023402D" w:rsidRDefault="006D1657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4.6.4</w:t>
      </w:r>
    </w:p>
    <w:p w14:paraId="7BF68299" w14:textId="77777777" w:rsidR="00D36F2E" w:rsidRPr="0023402D" w:rsidRDefault="00D36F2E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При этом для каждой из конфигураций прибора в списке допустимо задавать собственные настройки - параметров генерации кода (шаблон и директорию для генерации исходных кодов).</w:t>
      </w:r>
    </w:p>
    <w:p w14:paraId="3AFD1368" w14:textId="77777777" w:rsidR="00894AFE" w:rsidRPr="0023402D" w:rsidRDefault="00894AFE" w:rsidP="00677BD8">
      <w:pPr>
        <w:pStyle w:val="13"/>
        <w:spacing w:line="360" w:lineRule="auto"/>
      </w:pPr>
      <w:bookmarkStart w:id="11" w:name="_Toc454798718"/>
      <w:r w:rsidRPr="0023402D">
        <w:t>Заключение</w:t>
      </w:r>
      <w:bookmarkEnd w:id="11"/>
    </w:p>
    <w:p w14:paraId="19DE3EF2" w14:textId="31343244" w:rsidR="00837B49" w:rsidRPr="0023402D" w:rsidRDefault="00894AFE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 настоящем руководстве пользователя </w:t>
      </w:r>
      <w:r w:rsidR="00787C52" w:rsidRPr="0023402D">
        <w:rPr>
          <w:rFonts w:cs="Times New Roman"/>
          <w:szCs w:val="24"/>
        </w:rPr>
        <w:t>описана система программирования для вычислительных приборов на базе программного обеспечения SimInTech.</w:t>
      </w:r>
    </w:p>
    <w:p w14:paraId="7E218C4C" w14:textId="77777777" w:rsidR="00EA040A" w:rsidRPr="0023402D" w:rsidRDefault="00EA040A" w:rsidP="00677BD8">
      <w:pPr>
        <w:spacing w:line="360" w:lineRule="auto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br w:type="page"/>
      </w:r>
    </w:p>
    <w:p w14:paraId="68103D43" w14:textId="77777777" w:rsidR="00603E13" w:rsidRPr="0023402D" w:rsidRDefault="00787C52" w:rsidP="00677BD8">
      <w:pPr>
        <w:pStyle w:val="13"/>
        <w:spacing w:line="360" w:lineRule="auto"/>
      </w:pPr>
      <w:bookmarkStart w:id="12" w:name="_Toc454798719"/>
      <w:r w:rsidRPr="0023402D">
        <w:lastRenderedPageBreak/>
        <w:t>Список использованных источников</w:t>
      </w:r>
      <w:bookmarkEnd w:id="12"/>
    </w:p>
    <w:p w14:paraId="520B24B5" w14:textId="77777777" w:rsidR="009B07E4" w:rsidRPr="0023402D" w:rsidRDefault="009B07E4" w:rsidP="00677BD8">
      <w:pPr>
        <w:pStyle w:val="a5"/>
        <w:numPr>
          <w:ilvl w:val="0"/>
          <w:numId w:val="3"/>
        </w:numPr>
        <w:spacing w:after="0" w:line="360" w:lineRule="auto"/>
        <w:ind w:left="0" w:firstLine="851"/>
        <w:contextualSpacing w:val="0"/>
        <w:jc w:val="both"/>
        <w:rPr>
          <w:rFonts w:eastAsia="Times New Roman" w:cs="Times New Roman"/>
          <w:sz w:val="26"/>
          <w:szCs w:val="24"/>
          <w:lang w:eastAsia="ru-RU"/>
        </w:rPr>
      </w:pPr>
      <w:r w:rsidRPr="0023402D">
        <w:rPr>
          <w:rFonts w:eastAsia="Times New Roman" w:cs="Times New Roman"/>
          <w:sz w:val="26"/>
          <w:szCs w:val="24"/>
          <w:lang w:eastAsia="ru-RU"/>
        </w:rPr>
        <w:t xml:space="preserve">Программный комплекс МВТУ - версия 4.0. Описание интерфейса графической оболочки. МГТУ им. Н.Э Баумана. </w:t>
      </w:r>
      <w:r w:rsidRPr="0023402D">
        <w:rPr>
          <w:rFonts w:eastAsia="Times New Roman" w:cs="Times New Roman"/>
          <w:sz w:val="26"/>
          <w:szCs w:val="24"/>
          <w:lang w:eastAsia="ru-RU"/>
        </w:rPr>
        <w:noBreakHyphen/>
        <w:t> М., 2006.</w:t>
      </w:r>
    </w:p>
    <w:p w14:paraId="108C06C7" w14:textId="77777777" w:rsidR="00787C52" w:rsidRPr="0023402D" w:rsidRDefault="00EA040A" w:rsidP="00677BD8">
      <w:pPr>
        <w:pStyle w:val="a5"/>
        <w:numPr>
          <w:ilvl w:val="0"/>
          <w:numId w:val="3"/>
        </w:numPr>
        <w:spacing w:after="0" w:line="360" w:lineRule="auto"/>
        <w:ind w:left="0" w:firstLine="851"/>
        <w:contextualSpacing w:val="0"/>
        <w:jc w:val="both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 xml:space="preserve">Система программирования для вычислительных приборов на базе программного обеспечения </w:t>
      </w:r>
      <w:r w:rsidRPr="0023402D">
        <w:rPr>
          <w:rFonts w:cs="Times New Roman"/>
          <w:noProof/>
          <w:szCs w:val="24"/>
          <w:lang w:val="en-US" w:eastAsia="ru-RU"/>
        </w:rPr>
        <w:t>SimInTech</w:t>
      </w:r>
      <w:r w:rsidR="00C764A5" w:rsidRPr="0023402D">
        <w:rPr>
          <w:rFonts w:cs="Times New Roman"/>
          <w:noProof/>
          <w:szCs w:val="24"/>
          <w:lang w:eastAsia="ru-RU"/>
        </w:rPr>
        <w:t>.</w:t>
      </w:r>
      <w:r w:rsidRPr="0023402D">
        <w:rPr>
          <w:rFonts w:cs="Times New Roman"/>
          <w:noProof/>
          <w:szCs w:val="24"/>
          <w:lang w:eastAsia="ru-RU"/>
        </w:rPr>
        <w:t xml:space="preserve"> Руко</w:t>
      </w:r>
      <w:r w:rsidR="009B07E4" w:rsidRPr="0023402D">
        <w:rPr>
          <w:rFonts w:cs="Times New Roman"/>
          <w:noProof/>
          <w:szCs w:val="24"/>
          <w:lang w:eastAsia="ru-RU"/>
        </w:rPr>
        <w:t>водство системного программиста</w:t>
      </w:r>
      <w:r w:rsidR="009B07E4" w:rsidRPr="0023402D">
        <w:rPr>
          <w:rFonts w:cs="Times New Roman"/>
          <w:noProof/>
          <w:szCs w:val="24"/>
          <w:lang w:val="en-US" w:eastAsia="ru-RU"/>
        </w:rPr>
        <w:t>.</w:t>
      </w:r>
    </w:p>
    <w:p w14:paraId="66ECBDA8" w14:textId="77777777" w:rsidR="009B07E4" w:rsidRPr="0023402D" w:rsidRDefault="009B07E4" w:rsidP="00677BD8">
      <w:pPr>
        <w:pStyle w:val="a5"/>
        <w:numPr>
          <w:ilvl w:val="0"/>
          <w:numId w:val="3"/>
        </w:numPr>
        <w:spacing w:after="0" w:line="360" w:lineRule="auto"/>
        <w:ind w:left="0" w:firstLine="851"/>
        <w:contextualSpacing w:val="0"/>
        <w:jc w:val="both"/>
        <w:rPr>
          <w:rFonts w:eastAsia="Times New Roman"/>
          <w:sz w:val="26"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>Инструментальные</w:t>
      </w:r>
      <w:r w:rsidRPr="0023402D">
        <w:rPr>
          <w:rFonts w:eastAsia="Times New Roman"/>
          <w:sz w:val="26"/>
          <w:szCs w:val="24"/>
          <w:lang w:eastAsia="ru-RU"/>
        </w:rPr>
        <w:t xml:space="preserve"> средства программирования информационно-управляющих комплексов в среде ОС РВ </w:t>
      </w:r>
      <w:r w:rsidRPr="0023402D">
        <w:rPr>
          <w:rFonts w:eastAsia="Times New Roman"/>
          <w:sz w:val="26"/>
          <w:szCs w:val="24"/>
          <w:lang w:val="en-US" w:eastAsia="ru-RU"/>
        </w:rPr>
        <w:t>QNX</w:t>
      </w:r>
      <w:r w:rsidRPr="0023402D">
        <w:rPr>
          <w:rFonts w:eastAsia="Times New Roman"/>
          <w:sz w:val="26"/>
          <w:szCs w:val="24"/>
          <w:lang w:eastAsia="ru-RU"/>
        </w:rPr>
        <w:t xml:space="preserve"> // Современные технологии автоматизации. 2008. № 3 – М., 2008.</w:t>
      </w:r>
    </w:p>
    <w:p w14:paraId="2334CD2B" w14:textId="77777777" w:rsidR="00837B49" w:rsidRPr="0023402D" w:rsidRDefault="00837B49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br w:type="page"/>
      </w:r>
    </w:p>
    <w:p w14:paraId="3BAFBD1E" w14:textId="77777777" w:rsidR="00837B49" w:rsidRPr="0023402D" w:rsidRDefault="00837B49" w:rsidP="00677BD8">
      <w:pPr>
        <w:pStyle w:val="13"/>
        <w:spacing w:line="360" w:lineRule="auto"/>
        <w:ind w:left="0"/>
        <w:jc w:val="center"/>
      </w:pPr>
      <w:bookmarkStart w:id="13" w:name="_Toc454798720"/>
      <w:r w:rsidRPr="0023402D">
        <w:lastRenderedPageBreak/>
        <w:t>Приложение А</w:t>
      </w:r>
      <w:bookmarkEnd w:id="13"/>
    </w:p>
    <w:p w14:paraId="5FF70136" w14:textId="77777777" w:rsidR="00837B49" w:rsidRPr="0023402D" w:rsidRDefault="00837B49" w:rsidP="00677BD8">
      <w:pPr>
        <w:spacing w:after="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>(справочное)</w:t>
      </w:r>
    </w:p>
    <w:p w14:paraId="21F6623D" w14:textId="77777777" w:rsidR="00837B49" w:rsidRPr="0023402D" w:rsidRDefault="00837B49" w:rsidP="00677BD8">
      <w:pPr>
        <w:spacing w:before="120" w:after="120" w:line="360" w:lineRule="auto"/>
        <w:jc w:val="center"/>
        <w:rPr>
          <w:rFonts w:cs="Times New Roman"/>
          <w:b/>
          <w:noProof/>
          <w:sz w:val="28"/>
          <w:szCs w:val="28"/>
          <w:lang w:eastAsia="ru-RU"/>
        </w:rPr>
      </w:pPr>
      <w:r w:rsidRPr="0023402D">
        <w:rPr>
          <w:rFonts w:cs="Times New Roman"/>
          <w:b/>
          <w:noProof/>
          <w:sz w:val="28"/>
          <w:szCs w:val="28"/>
          <w:lang w:eastAsia="ru-RU"/>
        </w:rPr>
        <w:t>Параметры расчета</w:t>
      </w:r>
    </w:p>
    <w:p w14:paraId="04238E0A" w14:textId="77777777" w:rsidR="00D36F2E" w:rsidRPr="0023402D" w:rsidRDefault="00D36F2E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Окно редактирования параметров расчета вызывают нажатием левой клавиши «мыши» </w:t>
      </w:r>
      <w:r w:rsidR="000D6C18" w:rsidRPr="0023402D">
        <w:rPr>
          <w:rFonts w:cs="Times New Roman"/>
          <w:szCs w:val="24"/>
        </w:rPr>
        <w:t>на</w:t>
      </w:r>
      <w:r w:rsidRPr="0023402D">
        <w:rPr>
          <w:rFonts w:cs="Times New Roman"/>
          <w:szCs w:val="24"/>
        </w:rPr>
        <w:t xml:space="preserve"> кнопк</w:t>
      </w:r>
      <w:r w:rsidR="000D6C18" w:rsidRPr="0023402D">
        <w:rPr>
          <w:rFonts w:cs="Times New Roman"/>
          <w:szCs w:val="24"/>
        </w:rPr>
        <w:t>у</w:t>
      </w:r>
      <w:r w:rsidRPr="0023402D">
        <w:rPr>
          <w:rFonts w:cs="Times New Roman"/>
          <w:szCs w:val="24"/>
        </w:rPr>
        <w:t xml:space="preserve"> «Параметры расчета» рабочего окна</w:t>
      </w:r>
      <w:r w:rsidR="000D6C18" w:rsidRPr="0023402D">
        <w:rPr>
          <w:rFonts w:cs="Times New Roman"/>
          <w:szCs w:val="24"/>
        </w:rPr>
        <w:t xml:space="preserve"> проекта</w:t>
      </w:r>
      <w:r w:rsidRPr="0023402D">
        <w:rPr>
          <w:rFonts w:cs="Times New Roman"/>
          <w:szCs w:val="24"/>
        </w:rPr>
        <w:t>.</w:t>
      </w:r>
      <w:r w:rsidR="000D6C18" w:rsidRPr="0023402D">
        <w:rPr>
          <w:rFonts w:cs="Times New Roman"/>
          <w:szCs w:val="24"/>
        </w:rPr>
        <w:t xml:space="preserve"> После чего на экране появляется рабочее окно редактирования параметров расчета, представлено на рисунке А.1.</w:t>
      </w:r>
    </w:p>
    <w:p w14:paraId="630CBADF" w14:textId="77777777" w:rsidR="00837B49" w:rsidRPr="0023402D" w:rsidRDefault="000D6C18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33F164A4" wp14:editId="4EAEB547">
            <wp:extent cx="4453255" cy="5415280"/>
            <wp:effectExtent l="19050" t="0" r="4445" b="0"/>
            <wp:docPr id="18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5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55" cy="541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69E16A" w14:textId="77777777" w:rsidR="00927491" w:rsidRPr="0023402D" w:rsidRDefault="00927491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А.1</w:t>
      </w:r>
    </w:p>
    <w:p w14:paraId="4AF988A2" w14:textId="77777777" w:rsidR="00BA27F3" w:rsidRPr="0023402D" w:rsidRDefault="00927491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Список параметров закладки «</w:t>
      </w:r>
      <w:r w:rsidR="00BA27F3" w:rsidRPr="0023402D">
        <w:rPr>
          <w:rFonts w:cs="Times New Roman"/>
          <w:szCs w:val="24"/>
        </w:rPr>
        <w:t>Параметры</w:t>
      </w:r>
      <w:r w:rsidRPr="0023402D">
        <w:rPr>
          <w:rFonts w:cs="Times New Roman"/>
          <w:szCs w:val="24"/>
        </w:rPr>
        <w:t xml:space="preserve"> расчета» рабочего окна «Параметры расчета»</w:t>
      </w:r>
      <w:r w:rsidR="00BA27F3" w:rsidRPr="0023402D">
        <w:rPr>
          <w:rFonts w:cs="Times New Roman"/>
          <w:szCs w:val="24"/>
        </w:rPr>
        <w:t>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296"/>
        <w:gridCol w:w="5799"/>
      </w:tblGrid>
      <w:tr w:rsidR="00BA27F3" w:rsidRPr="0023402D" w14:paraId="04F4945B" w14:textId="77777777" w:rsidTr="00626C93">
        <w:tc>
          <w:tcPr>
            <w:tcW w:w="2835" w:type="dxa"/>
          </w:tcPr>
          <w:p w14:paraId="61FB82B2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Имя (имена) алгоритмов</w:t>
            </w:r>
          </w:p>
        </w:tc>
        <w:tc>
          <w:tcPr>
            <w:tcW w:w="296" w:type="dxa"/>
          </w:tcPr>
          <w:p w14:paraId="08D1CA53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734B7597" w14:textId="77777777" w:rsidR="006E0B5B" w:rsidRPr="0023402D" w:rsidRDefault="006E0B5B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определяет имя расчетного модуля</w:t>
            </w:r>
            <w:r w:rsidR="00626C93" w:rsidRPr="0023402D">
              <w:rPr>
                <w:rFonts w:cs="Times New Roman"/>
                <w:szCs w:val="24"/>
              </w:rPr>
              <w:t xml:space="preserve"> полученного </w:t>
            </w:r>
            <w:r w:rsidRPr="0023402D">
              <w:rPr>
                <w:rFonts w:cs="Times New Roman"/>
                <w:szCs w:val="24"/>
              </w:rPr>
              <w:t>при генерации программы на основе расчетной схемы (алгоритма).</w:t>
            </w:r>
          </w:p>
          <w:p w14:paraId="30EB1ED6" w14:textId="77777777" w:rsidR="006E0B5B" w:rsidRPr="0023402D" w:rsidRDefault="00626C93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</w:t>
            </w:r>
            <w:r w:rsidR="006E0B5B" w:rsidRPr="0023402D">
              <w:rPr>
                <w:rFonts w:cs="Times New Roman"/>
                <w:szCs w:val="24"/>
              </w:rPr>
              <w:t xml:space="preserve"> значения:</w:t>
            </w:r>
          </w:p>
          <w:p w14:paraId="470AD0AF" w14:textId="77777777" w:rsidR="00BA27F3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</w:t>
            </w:r>
            <w:r w:rsidR="00626C93" w:rsidRPr="0023402D">
              <w:rPr>
                <w:rFonts w:cs="Times New Roman"/>
                <w:szCs w:val="24"/>
              </w:rPr>
              <w:t>юбой набор допустимых символов без разрывов, включая буквы на латинском языке</w:t>
            </w:r>
            <w:r w:rsidRPr="0023402D">
              <w:rPr>
                <w:rFonts w:cs="Times New Roman"/>
                <w:szCs w:val="24"/>
              </w:rPr>
              <w:t>.</w:t>
            </w:r>
          </w:p>
        </w:tc>
      </w:tr>
      <w:tr w:rsidR="00BA27F3" w:rsidRPr="0023402D" w14:paraId="27443EA1" w14:textId="77777777" w:rsidTr="00626C93">
        <w:tc>
          <w:tcPr>
            <w:tcW w:w="2835" w:type="dxa"/>
          </w:tcPr>
          <w:p w14:paraId="35EC252D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Текущий компонент</w:t>
            </w:r>
          </w:p>
        </w:tc>
        <w:tc>
          <w:tcPr>
            <w:tcW w:w="296" w:type="dxa"/>
          </w:tcPr>
          <w:p w14:paraId="3F5AF914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201243EB" w14:textId="77777777" w:rsidR="00BA27F3" w:rsidRPr="0023402D" w:rsidRDefault="006E0B5B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указывает имя алгоритма, если произведена загрузка в прибор нескольких алгоритмов с разными именами, но сгенерированных на основе одной расчетной схемы</w:t>
            </w:r>
            <w:r w:rsidR="006B717A" w:rsidRPr="0023402D">
              <w:rPr>
                <w:rFonts w:cs="Times New Roman"/>
                <w:szCs w:val="24"/>
              </w:rPr>
              <w:t>. Используется только в режиме удаленной отладки.</w:t>
            </w:r>
          </w:p>
          <w:p w14:paraId="77C44511" w14:textId="77777777" w:rsidR="00626C93" w:rsidRPr="0023402D" w:rsidRDefault="00626C93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3F9A8DF1" w14:textId="77777777" w:rsidR="006B717A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</w:t>
            </w:r>
            <w:r w:rsidR="00626C93" w:rsidRPr="0023402D">
              <w:rPr>
                <w:rFonts w:cs="Times New Roman"/>
                <w:szCs w:val="24"/>
              </w:rPr>
              <w:t>юбой набор допустимых символов без разрывов, включая буквы на латинском языке</w:t>
            </w:r>
            <w:r w:rsidRPr="0023402D">
              <w:rPr>
                <w:rFonts w:cs="Times New Roman"/>
                <w:szCs w:val="24"/>
              </w:rPr>
              <w:t>.</w:t>
            </w:r>
          </w:p>
        </w:tc>
      </w:tr>
      <w:tr w:rsidR="00BA27F3" w:rsidRPr="0023402D" w14:paraId="02557FEF" w14:textId="77777777" w:rsidTr="00626C93">
        <w:tc>
          <w:tcPr>
            <w:tcW w:w="2835" w:type="dxa"/>
          </w:tcPr>
          <w:p w14:paraId="0023656F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системы</w:t>
            </w:r>
          </w:p>
        </w:tc>
        <w:tc>
          <w:tcPr>
            <w:tcW w:w="296" w:type="dxa"/>
          </w:tcPr>
          <w:p w14:paraId="68F6F69D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655FD414" w14:textId="77777777" w:rsidR="006B717A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уникальный двухбуквенный </w:t>
            </w:r>
            <w:r w:rsidR="003F23C9" w:rsidRPr="0023402D">
              <w:rPr>
                <w:rFonts w:cs="Times New Roman"/>
                <w:szCs w:val="24"/>
              </w:rPr>
              <w:t>идентификатор</w:t>
            </w:r>
            <w:r w:rsidR="00626C93" w:rsidRPr="0023402D">
              <w:rPr>
                <w:rFonts w:cs="Times New Roman"/>
                <w:szCs w:val="24"/>
              </w:rPr>
              <w:t>, обозначающий имя системы</w:t>
            </w:r>
            <w:r w:rsidRPr="0023402D">
              <w:rPr>
                <w:rFonts w:cs="Times New Roman"/>
                <w:szCs w:val="24"/>
              </w:rPr>
              <w:t>.</w:t>
            </w:r>
          </w:p>
          <w:p w14:paraId="2857F2D6" w14:textId="3A7935AB" w:rsidR="00BA27F3" w:rsidRPr="0023402D" w:rsidRDefault="00626C93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В настоящей версии </w:t>
            </w:r>
            <w:r w:rsidRPr="0023402D">
              <w:rPr>
                <w:rFonts w:cs="Times New Roman"/>
                <w:szCs w:val="24"/>
                <w:lang w:val="en-US"/>
              </w:rPr>
              <w:t>SimInTech</w:t>
            </w:r>
            <w:r w:rsidRPr="0023402D">
              <w:rPr>
                <w:rFonts w:cs="Times New Roman"/>
                <w:szCs w:val="24"/>
              </w:rPr>
              <w:t xml:space="preserve"> п</w:t>
            </w:r>
            <w:r w:rsidR="006B717A" w:rsidRPr="0023402D">
              <w:rPr>
                <w:rFonts w:cs="Times New Roman"/>
                <w:szCs w:val="24"/>
              </w:rPr>
              <w:t xml:space="preserve">араметр </w:t>
            </w:r>
            <w:r w:rsidR="00927491" w:rsidRPr="0023402D">
              <w:rPr>
                <w:rFonts w:cs="Times New Roman"/>
                <w:szCs w:val="24"/>
              </w:rPr>
              <w:t>не используется</w:t>
            </w:r>
            <w:r w:rsidR="006B717A" w:rsidRPr="0023402D">
              <w:rPr>
                <w:rFonts w:cs="Times New Roman"/>
                <w:szCs w:val="24"/>
              </w:rPr>
              <w:t>.</w:t>
            </w:r>
          </w:p>
          <w:p w14:paraId="510BC0FA" w14:textId="77777777" w:rsidR="00626C93" w:rsidRPr="0023402D" w:rsidRDefault="00626C93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4AF70A5D" w14:textId="77777777" w:rsidR="00626C93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</w:t>
            </w:r>
            <w:r w:rsidR="00626C93" w:rsidRPr="0023402D">
              <w:rPr>
                <w:rFonts w:cs="Times New Roman"/>
                <w:szCs w:val="24"/>
              </w:rPr>
              <w:t>юбой набор допустимых символов без разрывов, включая буквы на латинском языке</w:t>
            </w:r>
            <w:r w:rsidRPr="0023402D">
              <w:rPr>
                <w:rFonts w:cs="Times New Roman"/>
                <w:szCs w:val="24"/>
              </w:rPr>
              <w:t>.</w:t>
            </w:r>
          </w:p>
        </w:tc>
      </w:tr>
      <w:tr w:rsidR="00BA27F3" w:rsidRPr="0023402D" w14:paraId="773822FA" w14:textId="77777777" w:rsidTr="00626C93">
        <w:tc>
          <w:tcPr>
            <w:tcW w:w="2835" w:type="dxa"/>
          </w:tcPr>
          <w:p w14:paraId="2519A7C0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Краткое описание схемы</w:t>
            </w:r>
          </w:p>
        </w:tc>
        <w:tc>
          <w:tcPr>
            <w:tcW w:w="296" w:type="dxa"/>
          </w:tcPr>
          <w:p w14:paraId="644545DE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509653AD" w14:textId="77777777" w:rsidR="00BA27F3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строковый параметр, который при генерации кода заносится в заголовок автоматически сгенерированного кода в виде комментария</w:t>
            </w:r>
            <w:r w:rsidR="00543484" w:rsidRPr="0023402D">
              <w:rPr>
                <w:rFonts w:cs="Times New Roman"/>
                <w:szCs w:val="24"/>
              </w:rPr>
              <w:t>.</w:t>
            </w:r>
          </w:p>
          <w:p w14:paraId="3215019E" w14:textId="77777777" w:rsidR="00626C93" w:rsidRPr="0023402D" w:rsidRDefault="00626C93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6AEBE835" w14:textId="77777777" w:rsidR="00626C93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</w:t>
            </w:r>
            <w:r w:rsidR="00626C93" w:rsidRPr="0023402D">
              <w:rPr>
                <w:rFonts w:cs="Times New Roman"/>
                <w:szCs w:val="24"/>
              </w:rPr>
              <w:t>юбой набор допустимых символов без разрывов, в</w:t>
            </w:r>
            <w:r w:rsidRPr="0023402D">
              <w:rPr>
                <w:rFonts w:cs="Times New Roman"/>
                <w:szCs w:val="24"/>
              </w:rPr>
              <w:t>ключая буквы на латинском языке.</w:t>
            </w:r>
          </w:p>
        </w:tc>
      </w:tr>
      <w:tr w:rsidR="00BA27F3" w:rsidRPr="0023402D" w14:paraId="2781807B" w14:textId="77777777" w:rsidTr="00626C93">
        <w:tc>
          <w:tcPr>
            <w:tcW w:w="2835" w:type="dxa"/>
          </w:tcPr>
          <w:p w14:paraId="3FA2B60C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Минимальный шаг</w:t>
            </w:r>
          </w:p>
        </w:tc>
        <w:tc>
          <w:tcPr>
            <w:tcW w:w="296" w:type="dxa"/>
          </w:tcPr>
          <w:p w14:paraId="602ED37B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7F740FD0" w14:textId="77777777" w:rsidR="00BA27F3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значение минимального шага интегрирования, доступного для адаптивных методов при расчете в режиме локального моделирования</w:t>
            </w:r>
            <w:r w:rsidR="00543484" w:rsidRPr="0023402D">
              <w:rPr>
                <w:rFonts w:cs="Times New Roman"/>
                <w:szCs w:val="24"/>
              </w:rPr>
              <w:t>.</w:t>
            </w:r>
          </w:p>
          <w:p w14:paraId="228FA19D" w14:textId="77777777" w:rsidR="006B717A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7B37D208" w14:textId="77777777" w:rsidR="006B717A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Любое вещественное число большее нуля.</w:t>
            </w:r>
          </w:p>
        </w:tc>
      </w:tr>
      <w:tr w:rsidR="00BA27F3" w:rsidRPr="0023402D" w14:paraId="2F50C702" w14:textId="77777777" w:rsidTr="00626C93">
        <w:tc>
          <w:tcPr>
            <w:tcW w:w="2835" w:type="dxa"/>
          </w:tcPr>
          <w:p w14:paraId="2E2AC707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Максимальный шаг</w:t>
            </w:r>
          </w:p>
        </w:tc>
        <w:tc>
          <w:tcPr>
            <w:tcW w:w="296" w:type="dxa"/>
          </w:tcPr>
          <w:p w14:paraId="3A2210F0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47F0A645" w14:textId="77777777" w:rsidR="00BA27F3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значение максимального шага интегрирования, доступного для адаптивных методов при расчете в </w:t>
            </w:r>
            <w:r w:rsidR="00543484" w:rsidRPr="0023402D">
              <w:rPr>
                <w:rFonts w:cs="Times New Roman"/>
                <w:szCs w:val="24"/>
              </w:rPr>
              <w:t>режиме локального моделирования.</w:t>
            </w:r>
          </w:p>
          <w:p w14:paraId="76279229" w14:textId="77777777" w:rsidR="006B717A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671F1AB7" w14:textId="77777777" w:rsidR="006B717A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Любое вещественное число не менее нуля.</w:t>
            </w:r>
          </w:p>
        </w:tc>
      </w:tr>
      <w:tr w:rsidR="00BA27F3" w:rsidRPr="0023402D" w14:paraId="6770FF22" w14:textId="77777777" w:rsidTr="00626C93">
        <w:tc>
          <w:tcPr>
            <w:tcW w:w="2835" w:type="dxa"/>
          </w:tcPr>
          <w:p w14:paraId="48EF5A1D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Шаг синхронизации задачи</w:t>
            </w:r>
          </w:p>
        </w:tc>
        <w:tc>
          <w:tcPr>
            <w:tcW w:w="296" w:type="dxa"/>
          </w:tcPr>
          <w:p w14:paraId="2160E1D4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1CC44CF2" w14:textId="77777777" w:rsidR="00BA27F3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временной интервал</w:t>
            </w:r>
            <w:r w:rsidR="00626C93" w:rsidRPr="0023402D">
              <w:rPr>
                <w:rFonts w:cs="Times New Roman"/>
                <w:szCs w:val="24"/>
              </w:rPr>
              <w:t>,</w:t>
            </w:r>
            <w:r w:rsidRPr="0023402D">
              <w:rPr>
                <w:rFonts w:cs="Times New Roman"/>
                <w:szCs w:val="24"/>
              </w:rPr>
              <w:t xml:space="preserve"> в течение которого происходит обмен данными между несколькими схемами автоматики или схем</w:t>
            </w:r>
            <w:r w:rsidR="00626C93" w:rsidRPr="0023402D">
              <w:rPr>
                <w:rFonts w:cs="Times New Roman"/>
                <w:szCs w:val="24"/>
              </w:rPr>
              <w:t>ой</w:t>
            </w:r>
            <w:r w:rsidRPr="0023402D">
              <w:rPr>
                <w:rFonts w:cs="Times New Roman"/>
                <w:szCs w:val="24"/>
              </w:rPr>
              <w:t xml:space="preserve"> автоматики и теплогидравлическ</w:t>
            </w:r>
            <w:r w:rsidR="00626C93" w:rsidRPr="0023402D">
              <w:rPr>
                <w:rFonts w:cs="Times New Roman"/>
                <w:szCs w:val="24"/>
              </w:rPr>
              <w:t>ой</w:t>
            </w:r>
            <w:r w:rsidRPr="0023402D">
              <w:rPr>
                <w:rFonts w:cs="Times New Roman"/>
                <w:szCs w:val="24"/>
              </w:rPr>
              <w:t xml:space="preserve"> модел</w:t>
            </w:r>
            <w:r w:rsidR="00626C93" w:rsidRPr="0023402D">
              <w:rPr>
                <w:rFonts w:cs="Times New Roman"/>
                <w:szCs w:val="24"/>
              </w:rPr>
              <w:t>ью</w:t>
            </w:r>
            <w:r w:rsidRPr="0023402D">
              <w:rPr>
                <w:rFonts w:cs="Times New Roman"/>
                <w:szCs w:val="24"/>
              </w:rPr>
              <w:t xml:space="preserve"> в рамках локального моделирования</w:t>
            </w:r>
            <w:r w:rsidR="00543484" w:rsidRPr="0023402D">
              <w:rPr>
                <w:rFonts w:cs="Times New Roman"/>
                <w:szCs w:val="24"/>
              </w:rPr>
              <w:t>.</w:t>
            </w:r>
          </w:p>
          <w:p w14:paraId="31C8ABF8" w14:textId="77777777" w:rsidR="006B717A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7A7A0A94" w14:textId="77777777" w:rsidR="006B717A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Любое вещественное число большее нуля.</w:t>
            </w:r>
          </w:p>
          <w:p w14:paraId="36F4C687" w14:textId="77777777" w:rsidR="006B717A" w:rsidRPr="0023402D" w:rsidRDefault="00AC784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Примечание - </w:t>
            </w:r>
            <w:r w:rsidR="00623E0F" w:rsidRPr="0023402D">
              <w:rPr>
                <w:rFonts w:cs="Times New Roman"/>
                <w:szCs w:val="24"/>
              </w:rPr>
              <w:t>Е</w:t>
            </w:r>
            <w:r w:rsidR="006B717A" w:rsidRPr="0023402D">
              <w:rPr>
                <w:rFonts w:cs="Times New Roman"/>
                <w:szCs w:val="24"/>
              </w:rPr>
              <w:t xml:space="preserve">сли шаг синхронизации равен нулю, то автоматически </w:t>
            </w:r>
            <w:r w:rsidRPr="0023402D">
              <w:rPr>
                <w:rFonts w:cs="Times New Roman"/>
                <w:szCs w:val="24"/>
              </w:rPr>
              <w:t xml:space="preserve">присваивается значение </w:t>
            </w:r>
            <w:r w:rsidR="006B717A" w:rsidRPr="0023402D">
              <w:rPr>
                <w:rFonts w:cs="Times New Roman"/>
                <w:szCs w:val="24"/>
              </w:rPr>
              <w:t>равн</w:t>
            </w:r>
            <w:r w:rsidRPr="0023402D">
              <w:rPr>
                <w:rFonts w:cs="Times New Roman"/>
                <w:szCs w:val="24"/>
              </w:rPr>
              <w:t>ое</w:t>
            </w:r>
            <w:r w:rsidR="006B717A" w:rsidRPr="0023402D">
              <w:rPr>
                <w:rFonts w:cs="Times New Roman"/>
                <w:szCs w:val="24"/>
              </w:rPr>
              <w:t xml:space="preserve"> текущему шагу интегрирования в </w:t>
            </w:r>
            <w:r w:rsidRPr="0023402D">
              <w:rPr>
                <w:rFonts w:cs="Times New Roman"/>
                <w:szCs w:val="24"/>
              </w:rPr>
              <w:t xml:space="preserve">решаемой </w:t>
            </w:r>
            <w:r w:rsidR="006B717A" w:rsidRPr="0023402D">
              <w:rPr>
                <w:rFonts w:cs="Times New Roman"/>
                <w:szCs w:val="24"/>
              </w:rPr>
              <w:t>задаче.</w:t>
            </w:r>
          </w:p>
        </w:tc>
      </w:tr>
      <w:tr w:rsidR="00BA27F3" w:rsidRPr="0023402D" w14:paraId="4102F0F3" w14:textId="77777777" w:rsidTr="00626C93">
        <w:tc>
          <w:tcPr>
            <w:tcW w:w="2835" w:type="dxa"/>
          </w:tcPr>
          <w:p w14:paraId="74F8B03D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Метод интегрирования</w:t>
            </w:r>
          </w:p>
        </w:tc>
        <w:tc>
          <w:tcPr>
            <w:tcW w:w="296" w:type="dxa"/>
          </w:tcPr>
          <w:p w14:paraId="038DFBCA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79012FF3" w14:textId="77777777" w:rsidR="00975BA8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метода интегрирования при локальном интегрировании</w:t>
            </w:r>
            <w:r w:rsidR="00543484" w:rsidRPr="0023402D">
              <w:rPr>
                <w:rFonts w:cs="Times New Roman"/>
                <w:szCs w:val="24"/>
              </w:rPr>
              <w:t>.</w:t>
            </w:r>
          </w:p>
          <w:p w14:paraId="3D9966A1" w14:textId="77777777" w:rsidR="00975BA8" w:rsidRPr="0023402D" w:rsidRDefault="00975BA8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Расшифровка значений параметра приведена в таблице А.2;</w:t>
            </w:r>
          </w:p>
        </w:tc>
      </w:tr>
    </w:tbl>
    <w:p w14:paraId="28E2788A" w14:textId="77777777" w:rsidR="00BA27F3" w:rsidRPr="0023402D" w:rsidRDefault="00BA27F3" w:rsidP="00677BD8">
      <w:pPr>
        <w:spacing w:after="0" w:line="360" w:lineRule="auto"/>
        <w:ind w:firstLine="851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Таблица </w:t>
      </w:r>
      <w:r w:rsidR="00975BA8" w:rsidRPr="0023402D">
        <w:rPr>
          <w:rFonts w:cs="Times New Roman"/>
          <w:szCs w:val="24"/>
        </w:rPr>
        <w:t>А.2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3402"/>
        <w:gridCol w:w="5528"/>
      </w:tblGrid>
      <w:tr w:rsidR="00BA27F3" w:rsidRPr="0023402D" w14:paraId="6CA16C26" w14:textId="77777777" w:rsidTr="00623E0F">
        <w:trPr>
          <w:cantSplit/>
          <w:tblHeader/>
        </w:trPr>
        <w:tc>
          <w:tcPr>
            <w:tcW w:w="3402" w:type="dxa"/>
            <w:vAlign w:val="center"/>
          </w:tcPr>
          <w:p w14:paraId="13370CF1" w14:textId="77777777" w:rsidR="00BA27F3" w:rsidRPr="0023402D" w:rsidRDefault="00BA27F3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Значение параметра</w:t>
            </w:r>
          </w:p>
        </w:tc>
        <w:tc>
          <w:tcPr>
            <w:tcW w:w="5528" w:type="dxa"/>
            <w:vAlign w:val="center"/>
          </w:tcPr>
          <w:p w14:paraId="41F845FA" w14:textId="77777777" w:rsidR="00BA27F3" w:rsidRPr="0023402D" w:rsidRDefault="00BA27F3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</w:p>
        </w:tc>
      </w:tr>
      <w:tr w:rsidR="00BA27F3" w:rsidRPr="0023402D" w14:paraId="41ACC808" w14:textId="77777777" w:rsidTr="00B642C6">
        <w:trPr>
          <w:trHeight w:val="64"/>
        </w:trPr>
        <w:tc>
          <w:tcPr>
            <w:tcW w:w="3402" w:type="dxa"/>
            <w:vAlign w:val="center"/>
          </w:tcPr>
          <w:p w14:paraId="07BECFF7" w14:textId="77777777" w:rsidR="00BA27F3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Эйлера</w:t>
            </w:r>
          </w:p>
        </w:tc>
        <w:tc>
          <w:tcPr>
            <w:tcW w:w="5528" w:type="dxa"/>
            <w:vAlign w:val="center"/>
          </w:tcPr>
          <w:p w14:paraId="3E3CE869" w14:textId="77777777" w:rsidR="00BA27F3" w:rsidRPr="0023402D" w:rsidRDefault="006B717A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метод Эйлера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2C56A61D" w14:textId="77777777" w:rsidTr="00B642C6">
        <w:tc>
          <w:tcPr>
            <w:tcW w:w="3402" w:type="dxa"/>
            <w:vAlign w:val="center"/>
          </w:tcPr>
          <w:p w14:paraId="1C82A41D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  <w:lang w:val="en-US"/>
              </w:rPr>
              <w:t>RK</w:t>
            </w:r>
            <w:r w:rsidRPr="0023402D">
              <w:rPr>
                <w:rFonts w:cs="Times New Roman"/>
              </w:rPr>
              <w:t>45</w:t>
            </w:r>
            <w:r w:rsidR="006B717A" w:rsidRPr="0023402D">
              <w:rPr>
                <w:rFonts w:cs="Times New Roman"/>
              </w:rPr>
              <w:t xml:space="preserve"> (</w:t>
            </w:r>
            <w:proofErr w:type="spellStart"/>
            <w:r w:rsidR="006B717A" w:rsidRPr="0023402D">
              <w:rPr>
                <w:rFonts w:cs="Times New Roman"/>
              </w:rPr>
              <w:t>классич</w:t>
            </w:r>
            <w:proofErr w:type="spellEnd"/>
            <w:r w:rsidR="006B717A" w:rsidRPr="0023402D">
              <w:rPr>
                <w:rFonts w:cs="Times New Roman"/>
              </w:rPr>
              <w:t>)</w:t>
            </w:r>
          </w:p>
        </w:tc>
        <w:tc>
          <w:tcPr>
            <w:tcW w:w="5528" w:type="dxa"/>
            <w:vAlign w:val="center"/>
          </w:tcPr>
          <w:p w14:paraId="5ADEB1C5" w14:textId="77777777" w:rsidR="00975BA8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</w:t>
            </w:r>
            <w:r w:rsidR="00AC784A" w:rsidRPr="0023402D">
              <w:rPr>
                <w:rFonts w:cs="Times New Roman"/>
              </w:rPr>
              <w:t>етод Рунге-Кутты (численный алгоритм решения обыкновенных дифференциальных уравнений и их систем) 4-5 порядка с постоянным шагом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4F3D8899" w14:textId="77777777" w:rsidTr="00B642C6">
        <w:tc>
          <w:tcPr>
            <w:tcW w:w="3402" w:type="dxa"/>
            <w:vAlign w:val="center"/>
          </w:tcPr>
          <w:p w14:paraId="132F6E52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  <w:lang w:val="en-US"/>
              </w:rPr>
              <w:t>RK</w:t>
            </w:r>
            <w:r w:rsidRPr="0023402D">
              <w:rPr>
                <w:rFonts w:cs="Times New Roman"/>
              </w:rPr>
              <w:t>45</w:t>
            </w:r>
            <w:r w:rsidR="006B717A" w:rsidRPr="0023402D">
              <w:rPr>
                <w:rFonts w:cs="Times New Roman"/>
              </w:rPr>
              <w:t xml:space="preserve"> (модифицированный)</w:t>
            </w:r>
          </w:p>
        </w:tc>
        <w:tc>
          <w:tcPr>
            <w:tcW w:w="5528" w:type="dxa"/>
            <w:vAlign w:val="center"/>
          </w:tcPr>
          <w:p w14:paraId="1DA7F3B7" w14:textId="77777777" w:rsidR="00975BA8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</w:t>
            </w:r>
            <w:r w:rsidR="006B717A" w:rsidRPr="0023402D">
              <w:rPr>
                <w:rFonts w:cs="Times New Roman"/>
              </w:rPr>
              <w:t>етод Рунге</w:t>
            </w:r>
            <w:r w:rsidR="00AC784A" w:rsidRPr="0023402D">
              <w:rPr>
                <w:rFonts w:cs="Times New Roman"/>
              </w:rPr>
              <w:t>-</w:t>
            </w:r>
            <w:r w:rsidR="006B717A" w:rsidRPr="0023402D">
              <w:rPr>
                <w:rFonts w:cs="Times New Roman"/>
              </w:rPr>
              <w:t>Кутт</w:t>
            </w:r>
            <w:r w:rsidR="00AC784A" w:rsidRPr="0023402D">
              <w:rPr>
                <w:rFonts w:cs="Times New Roman"/>
              </w:rPr>
              <w:t>ы</w:t>
            </w:r>
            <w:r w:rsidR="006B717A" w:rsidRPr="0023402D">
              <w:rPr>
                <w:rFonts w:cs="Times New Roman"/>
              </w:rPr>
              <w:t xml:space="preserve"> </w:t>
            </w:r>
            <w:r w:rsidR="00AC784A" w:rsidRPr="0023402D">
              <w:rPr>
                <w:rFonts w:cs="Times New Roman"/>
              </w:rPr>
              <w:t xml:space="preserve">(численный алгоритм решения обыкновенных дифференциальных уравнений и их систем) </w:t>
            </w:r>
            <w:r w:rsidR="006B717A" w:rsidRPr="0023402D">
              <w:rPr>
                <w:rFonts w:cs="Times New Roman"/>
              </w:rPr>
              <w:t>4-5 порядка с адаптивным выбором шага</w:t>
            </w:r>
            <w:r w:rsidR="00975BA8" w:rsidRPr="0023402D">
              <w:rPr>
                <w:rFonts w:cs="Times New Roman"/>
              </w:rPr>
              <w:t>;</w:t>
            </w:r>
            <w:r w:rsidR="00AC784A" w:rsidRPr="0023402D">
              <w:rPr>
                <w:rFonts w:cs="Times New Roman"/>
              </w:rPr>
              <w:t xml:space="preserve"> </w:t>
            </w:r>
          </w:p>
        </w:tc>
      </w:tr>
      <w:tr w:rsidR="00975BA8" w:rsidRPr="0023402D" w14:paraId="7B97516D" w14:textId="77777777" w:rsidTr="00B642C6">
        <w:tc>
          <w:tcPr>
            <w:tcW w:w="3402" w:type="dxa"/>
            <w:vAlign w:val="center"/>
          </w:tcPr>
          <w:p w14:paraId="06AE3C9D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proofErr w:type="spellStart"/>
            <w:r w:rsidRPr="0023402D">
              <w:rPr>
                <w:rFonts w:cs="Times New Roman"/>
              </w:rPr>
              <w:t>Мерсона</w:t>
            </w:r>
            <w:proofErr w:type="spellEnd"/>
            <w:r w:rsidRPr="0023402D">
              <w:rPr>
                <w:rFonts w:cs="Times New Roman"/>
              </w:rPr>
              <w:t xml:space="preserve"> (</w:t>
            </w:r>
            <w:proofErr w:type="spellStart"/>
            <w:r w:rsidRPr="0023402D">
              <w:rPr>
                <w:rFonts w:cs="Times New Roman"/>
              </w:rPr>
              <w:t>классич</w:t>
            </w:r>
            <w:proofErr w:type="spellEnd"/>
            <w:r w:rsidRPr="0023402D">
              <w:rPr>
                <w:rFonts w:cs="Times New Roman"/>
              </w:rPr>
              <w:t>)</w:t>
            </w:r>
          </w:p>
        </w:tc>
        <w:tc>
          <w:tcPr>
            <w:tcW w:w="5528" w:type="dxa"/>
            <w:vAlign w:val="center"/>
          </w:tcPr>
          <w:p w14:paraId="6557FD25" w14:textId="77777777" w:rsidR="00975BA8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</w:t>
            </w:r>
            <w:r w:rsidR="00AC784A" w:rsidRPr="0023402D">
              <w:rPr>
                <w:rFonts w:cs="Times New Roman"/>
              </w:rPr>
              <w:t xml:space="preserve">етод Рунге-Кутты пятого порядка, модификация </w:t>
            </w:r>
            <w:proofErr w:type="spellStart"/>
            <w:r w:rsidR="00AC784A" w:rsidRPr="0023402D">
              <w:rPr>
                <w:rFonts w:cs="Times New Roman"/>
              </w:rPr>
              <w:t>Мерсона</w:t>
            </w:r>
            <w:proofErr w:type="spellEnd"/>
            <w:r w:rsidR="00AC784A" w:rsidRPr="0023402D">
              <w:rPr>
                <w:rFonts w:cs="Times New Roman"/>
              </w:rPr>
              <w:t>, с постоянным шагом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65272B98" w14:textId="77777777" w:rsidTr="00B642C6">
        <w:tc>
          <w:tcPr>
            <w:tcW w:w="3402" w:type="dxa"/>
            <w:vAlign w:val="center"/>
          </w:tcPr>
          <w:p w14:paraId="771BAC65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proofErr w:type="spellStart"/>
            <w:r w:rsidRPr="0023402D">
              <w:rPr>
                <w:rFonts w:cs="Times New Roman"/>
              </w:rPr>
              <w:t>Мерсона</w:t>
            </w:r>
            <w:proofErr w:type="spellEnd"/>
            <w:r w:rsidRPr="0023402D">
              <w:rPr>
                <w:rFonts w:cs="Times New Roman"/>
              </w:rPr>
              <w:t xml:space="preserve"> (модифицированный)</w:t>
            </w:r>
          </w:p>
        </w:tc>
        <w:tc>
          <w:tcPr>
            <w:tcW w:w="5528" w:type="dxa"/>
            <w:vAlign w:val="center"/>
          </w:tcPr>
          <w:p w14:paraId="7BB18ACF" w14:textId="77777777" w:rsidR="00975BA8" w:rsidRPr="0023402D" w:rsidRDefault="00AC784A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 xml:space="preserve">метод Рунге-Кутты пятого порядка, модификация </w:t>
            </w:r>
            <w:proofErr w:type="spellStart"/>
            <w:r w:rsidRPr="0023402D">
              <w:rPr>
                <w:rFonts w:cs="Times New Roman"/>
              </w:rPr>
              <w:t>Мерсона</w:t>
            </w:r>
            <w:proofErr w:type="spellEnd"/>
            <w:r w:rsidRPr="0023402D">
              <w:rPr>
                <w:rFonts w:cs="Times New Roman"/>
              </w:rPr>
              <w:t>,</w:t>
            </w:r>
            <w:r w:rsidR="006B717A" w:rsidRPr="0023402D">
              <w:rPr>
                <w:rFonts w:cs="Times New Roman"/>
              </w:rPr>
              <w:t xml:space="preserve"> с адаптивным выбором шага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5B966DDB" w14:textId="77777777" w:rsidTr="00B642C6">
        <w:tc>
          <w:tcPr>
            <w:tcW w:w="3402" w:type="dxa"/>
            <w:vAlign w:val="center"/>
          </w:tcPr>
          <w:p w14:paraId="2AC064ED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Адаптивный 1</w:t>
            </w:r>
          </w:p>
        </w:tc>
        <w:tc>
          <w:tcPr>
            <w:tcW w:w="5528" w:type="dxa"/>
            <w:vAlign w:val="center"/>
          </w:tcPr>
          <w:p w14:paraId="31EC917E" w14:textId="77777777" w:rsidR="00975BA8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</w:t>
            </w:r>
            <w:r w:rsidR="006B717A" w:rsidRPr="0023402D">
              <w:rPr>
                <w:rFonts w:cs="Times New Roman"/>
              </w:rPr>
              <w:t>етод интегрирования Скворцов</w:t>
            </w:r>
            <w:r w:rsidR="00E932D6" w:rsidRPr="0023402D">
              <w:rPr>
                <w:rFonts w:cs="Times New Roman"/>
              </w:rPr>
              <w:t>а, метод 1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1E1CDCDD" w14:textId="77777777" w:rsidTr="00B642C6">
        <w:tc>
          <w:tcPr>
            <w:tcW w:w="3402" w:type="dxa"/>
            <w:vAlign w:val="center"/>
          </w:tcPr>
          <w:p w14:paraId="350157A8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lastRenderedPageBreak/>
              <w:t>Адаптивный 2</w:t>
            </w:r>
          </w:p>
        </w:tc>
        <w:tc>
          <w:tcPr>
            <w:tcW w:w="5528" w:type="dxa"/>
            <w:vAlign w:val="center"/>
          </w:tcPr>
          <w:p w14:paraId="0F8C8D7E" w14:textId="77777777" w:rsidR="00975BA8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</w:t>
            </w:r>
            <w:r w:rsidR="00E932D6" w:rsidRPr="0023402D">
              <w:rPr>
                <w:rFonts w:cs="Times New Roman"/>
              </w:rPr>
              <w:t>етод интегрирования Скворцова, метод 2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6FC05A63" w14:textId="77777777" w:rsidTr="00B642C6">
        <w:tc>
          <w:tcPr>
            <w:tcW w:w="3402" w:type="dxa"/>
            <w:vAlign w:val="center"/>
          </w:tcPr>
          <w:p w14:paraId="5451C5B4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Адаптивный 3</w:t>
            </w:r>
          </w:p>
        </w:tc>
        <w:tc>
          <w:tcPr>
            <w:tcW w:w="5528" w:type="dxa"/>
            <w:vAlign w:val="center"/>
          </w:tcPr>
          <w:p w14:paraId="601A65CD" w14:textId="77777777" w:rsidR="00975BA8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</w:t>
            </w:r>
            <w:r w:rsidR="00E932D6" w:rsidRPr="0023402D">
              <w:rPr>
                <w:rFonts w:cs="Times New Roman"/>
              </w:rPr>
              <w:t>етод интегрирования Скворцова, метод 3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6C4B4A5B" w14:textId="77777777" w:rsidTr="00B642C6">
        <w:tc>
          <w:tcPr>
            <w:tcW w:w="3402" w:type="dxa"/>
            <w:vAlign w:val="center"/>
          </w:tcPr>
          <w:p w14:paraId="41587DE7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Адаптивный 4</w:t>
            </w:r>
          </w:p>
        </w:tc>
        <w:tc>
          <w:tcPr>
            <w:tcW w:w="5528" w:type="dxa"/>
            <w:vAlign w:val="center"/>
          </w:tcPr>
          <w:p w14:paraId="7AE2DD28" w14:textId="77777777" w:rsidR="00975BA8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</w:t>
            </w:r>
            <w:r w:rsidR="00E932D6" w:rsidRPr="0023402D">
              <w:rPr>
                <w:rFonts w:cs="Times New Roman"/>
              </w:rPr>
              <w:t>етод интегрирования Скворцова, метод 4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03A32D06" w14:textId="77777777" w:rsidTr="00B642C6">
        <w:tc>
          <w:tcPr>
            <w:tcW w:w="3402" w:type="dxa"/>
            <w:vAlign w:val="center"/>
          </w:tcPr>
          <w:p w14:paraId="1F706498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Адаптивный 5</w:t>
            </w:r>
          </w:p>
        </w:tc>
        <w:tc>
          <w:tcPr>
            <w:tcW w:w="5528" w:type="dxa"/>
            <w:vAlign w:val="center"/>
          </w:tcPr>
          <w:p w14:paraId="35CFE579" w14:textId="77777777" w:rsidR="00975BA8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</w:t>
            </w:r>
            <w:r w:rsidR="00E932D6" w:rsidRPr="0023402D">
              <w:rPr>
                <w:rFonts w:cs="Times New Roman"/>
              </w:rPr>
              <w:t>етод интегрирования Скворцова, метод 5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69656C31" w14:textId="77777777" w:rsidTr="00B642C6">
        <w:tc>
          <w:tcPr>
            <w:tcW w:w="3402" w:type="dxa"/>
            <w:vAlign w:val="center"/>
          </w:tcPr>
          <w:p w14:paraId="2602FF65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Адаптивный неявный</w:t>
            </w:r>
          </w:p>
        </w:tc>
        <w:tc>
          <w:tcPr>
            <w:tcW w:w="5528" w:type="dxa"/>
            <w:vAlign w:val="center"/>
          </w:tcPr>
          <w:p w14:paraId="5C0C92B7" w14:textId="77777777" w:rsidR="00975BA8" w:rsidRPr="0023402D" w:rsidRDefault="00B642C6" w:rsidP="00677BD8">
            <w:pPr>
              <w:spacing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</w:rPr>
              <w:t>а</w:t>
            </w:r>
            <w:r w:rsidR="00E932D6" w:rsidRPr="0023402D">
              <w:rPr>
                <w:rFonts w:cs="Times New Roman"/>
              </w:rPr>
              <w:t>даптивный неявный метод Скворцова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626268B4" w14:textId="77777777" w:rsidTr="00B642C6">
        <w:tc>
          <w:tcPr>
            <w:tcW w:w="3402" w:type="dxa"/>
            <w:vAlign w:val="center"/>
          </w:tcPr>
          <w:p w14:paraId="72F47B59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Диагонально неявный</w:t>
            </w:r>
          </w:p>
        </w:tc>
        <w:tc>
          <w:tcPr>
            <w:tcW w:w="5528" w:type="dxa"/>
            <w:vAlign w:val="center"/>
          </w:tcPr>
          <w:p w14:paraId="282D0696" w14:textId="77777777" w:rsidR="00AC784A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</w:t>
            </w:r>
            <w:r w:rsidR="00E932D6" w:rsidRPr="0023402D">
              <w:rPr>
                <w:rFonts w:cs="Times New Roman"/>
              </w:rPr>
              <w:t>иагонально неявный метод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380809FD" w14:textId="77777777" w:rsidTr="00B642C6">
        <w:tc>
          <w:tcPr>
            <w:tcW w:w="3402" w:type="dxa"/>
            <w:vAlign w:val="center"/>
          </w:tcPr>
          <w:p w14:paraId="7457B4C7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Гира</w:t>
            </w:r>
          </w:p>
        </w:tc>
        <w:tc>
          <w:tcPr>
            <w:tcW w:w="5528" w:type="dxa"/>
            <w:vAlign w:val="center"/>
          </w:tcPr>
          <w:p w14:paraId="63BF2C01" w14:textId="77777777" w:rsidR="00975BA8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н</w:t>
            </w:r>
            <w:r w:rsidR="00E932D6" w:rsidRPr="0023402D">
              <w:rPr>
                <w:rFonts w:cs="Times New Roman"/>
              </w:rPr>
              <w:t xml:space="preserve">еявный </w:t>
            </w:r>
            <w:r w:rsidR="00AC784A" w:rsidRPr="0023402D">
              <w:rPr>
                <w:rFonts w:cs="Times New Roman"/>
              </w:rPr>
              <w:t xml:space="preserve">многошаговый </w:t>
            </w:r>
            <w:r w:rsidR="00E932D6" w:rsidRPr="0023402D">
              <w:rPr>
                <w:rFonts w:cs="Times New Roman"/>
              </w:rPr>
              <w:t>метод интегрирования Гира</w:t>
            </w:r>
            <w:r w:rsidRPr="0023402D">
              <w:rPr>
                <w:rFonts w:cs="Times New Roman"/>
              </w:rPr>
              <w:t>.</w:t>
            </w:r>
          </w:p>
        </w:tc>
      </w:tr>
      <w:tr w:rsidR="00B642C6" w:rsidRPr="0023402D" w14:paraId="59136DEC" w14:textId="77777777" w:rsidTr="00B642C6">
        <w:tc>
          <w:tcPr>
            <w:tcW w:w="3402" w:type="dxa"/>
            <w:vAlign w:val="center"/>
          </w:tcPr>
          <w:p w14:paraId="277410C5" w14:textId="77777777" w:rsidR="00B642C6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DIRK44</w:t>
            </w:r>
          </w:p>
        </w:tc>
        <w:tc>
          <w:tcPr>
            <w:tcW w:w="5528" w:type="dxa"/>
            <w:vAlign w:val="center"/>
          </w:tcPr>
          <w:p w14:paraId="2AB41196" w14:textId="77777777" w:rsidR="00B642C6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диагонально неявный FSAL-метод Рунге-Кутты 4 порядка;</w:t>
            </w:r>
          </w:p>
        </w:tc>
      </w:tr>
      <w:tr w:rsidR="00B642C6" w:rsidRPr="0023402D" w14:paraId="0F7305BF" w14:textId="77777777" w:rsidTr="00B642C6">
        <w:tc>
          <w:tcPr>
            <w:tcW w:w="3402" w:type="dxa"/>
            <w:vAlign w:val="center"/>
          </w:tcPr>
          <w:p w14:paraId="596CED0B" w14:textId="77777777" w:rsidR="00B642C6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DIRK45</w:t>
            </w:r>
          </w:p>
        </w:tc>
        <w:tc>
          <w:tcPr>
            <w:tcW w:w="5528" w:type="dxa"/>
            <w:vAlign w:val="center"/>
          </w:tcPr>
          <w:p w14:paraId="42CEB7EE" w14:textId="77777777" w:rsidR="00B642C6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диагонально неявный FSAL-метод Рунге-Кутты 5 порядка;</w:t>
            </w:r>
          </w:p>
        </w:tc>
      </w:tr>
    </w:tbl>
    <w:p w14:paraId="4AB03386" w14:textId="77777777" w:rsidR="00975BA8" w:rsidRPr="0023402D" w:rsidRDefault="00975BA8" w:rsidP="00677BD8">
      <w:pPr>
        <w:spacing w:after="0" w:line="360" w:lineRule="auto"/>
        <w:rPr>
          <w:rFonts w:cs="Times New Roman"/>
          <w:noProof/>
          <w:szCs w:val="24"/>
          <w:lang w:eastAsia="ru-RU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296"/>
        <w:gridCol w:w="5657"/>
      </w:tblGrid>
      <w:tr w:rsidR="00975BA8" w:rsidRPr="0023402D" w14:paraId="4DEBF91C" w14:textId="77777777" w:rsidTr="00623E0F">
        <w:tc>
          <w:tcPr>
            <w:tcW w:w="2977" w:type="dxa"/>
          </w:tcPr>
          <w:p w14:paraId="64B56BED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Конечное время расчета</w:t>
            </w:r>
          </w:p>
        </w:tc>
        <w:tc>
          <w:tcPr>
            <w:tcW w:w="296" w:type="dxa"/>
          </w:tcPr>
          <w:p w14:paraId="1EFA518B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657" w:type="dxa"/>
          </w:tcPr>
          <w:p w14:paraId="0417114C" w14:textId="77777777" w:rsidR="00975BA8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значение времени, после которого происходит остановка </w:t>
            </w:r>
            <w:r w:rsidR="00623E0F" w:rsidRPr="0023402D">
              <w:rPr>
                <w:rFonts w:cs="Times New Roman"/>
                <w:szCs w:val="24"/>
              </w:rPr>
              <w:t xml:space="preserve">счета задачи </w:t>
            </w:r>
            <w:r w:rsidRPr="0023402D">
              <w:rPr>
                <w:rFonts w:cs="Times New Roman"/>
                <w:szCs w:val="24"/>
              </w:rPr>
              <w:t>или пауза</w:t>
            </w:r>
            <w:r w:rsidR="00543484" w:rsidRPr="0023402D">
              <w:rPr>
                <w:rFonts w:cs="Times New Roman"/>
                <w:szCs w:val="24"/>
              </w:rPr>
              <w:t>.</w:t>
            </w:r>
          </w:p>
          <w:p w14:paraId="03FF553F" w14:textId="77777777" w:rsidR="00E932D6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7576140C" w14:textId="77777777" w:rsidR="00E932D6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Любое вещественное число большее нуля.</w:t>
            </w:r>
          </w:p>
        </w:tc>
      </w:tr>
      <w:tr w:rsidR="00975BA8" w:rsidRPr="0023402D" w14:paraId="13B7BF20" w14:textId="77777777" w:rsidTr="00623E0F">
        <w:tc>
          <w:tcPr>
            <w:tcW w:w="2977" w:type="dxa"/>
          </w:tcPr>
          <w:p w14:paraId="70C07E9C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Способ остановки расчёта</w:t>
            </w:r>
          </w:p>
        </w:tc>
        <w:tc>
          <w:tcPr>
            <w:tcW w:w="296" w:type="dxa"/>
          </w:tcPr>
          <w:p w14:paraId="23C625E7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657" w:type="dxa"/>
          </w:tcPr>
          <w:p w14:paraId="03A8D2E2" w14:textId="77777777" w:rsidR="00975BA8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proofErr w:type="gramStart"/>
            <w:r w:rsidRPr="0023402D">
              <w:rPr>
                <w:rFonts w:cs="Times New Roman"/>
                <w:szCs w:val="24"/>
              </w:rPr>
              <w:t>действие</w:t>
            </w:r>
            <w:proofErr w:type="gramEnd"/>
            <w:r w:rsidRPr="0023402D">
              <w:rPr>
                <w:rFonts w:cs="Times New Roman"/>
                <w:szCs w:val="24"/>
              </w:rPr>
              <w:t xml:space="preserve"> выполняемое при достижении конечного времени расчета</w:t>
            </w:r>
            <w:r w:rsidR="00623E0F" w:rsidRPr="0023402D">
              <w:rPr>
                <w:rFonts w:cs="Times New Roman"/>
                <w:szCs w:val="24"/>
              </w:rPr>
              <w:t>;</w:t>
            </w:r>
          </w:p>
          <w:p w14:paraId="7EAED1E8" w14:textId="77777777" w:rsidR="00975BA8" w:rsidRPr="0023402D" w:rsidRDefault="00975BA8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Расшифровка значений параметра приведен</w:t>
            </w:r>
            <w:r w:rsidR="00E932D6" w:rsidRPr="0023402D">
              <w:rPr>
                <w:rFonts w:cs="Times New Roman"/>
                <w:szCs w:val="24"/>
              </w:rPr>
              <w:t>о</w:t>
            </w:r>
            <w:r w:rsidRPr="0023402D">
              <w:rPr>
                <w:rFonts w:cs="Times New Roman"/>
                <w:szCs w:val="24"/>
              </w:rPr>
              <w:t xml:space="preserve"> в таблице А.3;</w:t>
            </w:r>
          </w:p>
        </w:tc>
      </w:tr>
    </w:tbl>
    <w:p w14:paraId="0B2BDC43" w14:textId="77777777" w:rsidR="00975BA8" w:rsidRPr="0023402D" w:rsidRDefault="00975BA8" w:rsidP="00677BD8">
      <w:pPr>
        <w:spacing w:after="0" w:line="360" w:lineRule="auto"/>
        <w:ind w:firstLine="851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А.3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3402"/>
        <w:gridCol w:w="5528"/>
      </w:tblGrid>
      <w:tr w:rsidR="00975BA8" w:rsidRPr="0023402D" w14:paraId="68DA864A" w14:textId="77777777" w:rsidTr="00623E0F">
        <w:trPr>
          <w:cantSplit/>
          <w:tblHeader/>
        </w:trPr>
        <w:tc>
          <w:tcPr>
            <w:tcW w:w="3402" w:type="dxa"/>
            <w:vAlign w:val="center"/>
          </w:tcPr>
          <w:p w14:paraId="2CAD9B35" w14:textId="77777777" w:rsidR="00975BA8" w:rsidRPr="0023402D" w:rsidRDefault="00975BA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Значение параметра</w:t>
            </w:r>
          </w:p>
        </w:tc>
        <w:tc>
          <w:tcPr>
            <w:tcW w:w="5528" w:type="dxa"/>
            <w:vAlign w:val="center"/>
          </w:tcPr>
          <w:p w14:paraId="1B2801D2" w14:textId="77777777" w:rsidR="00975BA8" w:rsidRPr="0023402D" w:rsidRDefault="00975BA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</w:p>
        </w:tc>
      </w:tr>
      <w:tr w:rsidR="00975BA8" w:rsidRPr="0023402D" w14:paraId="1A00B0BD" w14:textId="77777777" w:rsidTr="00623E0F">
        <w:tc>
          <w:tcPr>
            <w:tcW w:w="3402" w:type="dxa"/>
          </w:tcPr>
          <w:p w14:paraId="225EBD25" w14:textId="77777777" w:rsidR="00975BA8" w:rsidRPr="0023402D" w:rsidRDefault="00E932D6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Полная остановка</w:t>
            </w:r>
          </w:p>
        </w:tc>
        <w:tc>
          <w:tcPr>
            <w:tcW w:w="5528" w:type="dxa"/>
          </w:tcPr>
          <w:p w14:paraId="278AFC60" w14:textId="77777777" w:rsidR="00975BA8" w:rsidRPr="0023402D" w:rsidRDefault="00623E0F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</w:t>
            </w:r>
            <w:r w:rsidR="00E932D6" w:rsidRPr="0023402D">
              <w:rPr>
                <w:rFonts w:cs="Times New Roman"/>
              </w:rPr>
              <w:t>роисходит завершение выполнения задачи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5870DE4A" w14:textId="77777777" w:rsidTr="00623E0F">
        <w:tc>
          <w:tcPr>
            <w:tcW w:w="3402" w:type="dxa"/>
          </w:tcPr>
          <w:p w14:paraId="27890F8A" w14:textId="77777777" w:rsidR="00975BA8" w:rsidRPr="0023402D" w:rsidRDefault="00E932D6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Пауза</w:t>
            </w:r>
          </w:p>
        </w:tc>
        <w:tc>
          <w:tcPr>
            <w:tcW w:w="5528" w:type="dxa"/>
          </w:tcPr>
          <w:p w14:paraId="5025E28B" w14:textId="77777777" w:rsidR="00975BA8" w:rsidRPr="0023402D" w:rsidRDefault="00623E0F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</w:t>
            </w:r>
            <w:r w:rsidR="00E932D6" w:rsidRPr="0023402D">
              <w:rPr>
                <w:rFonts w:cs="Times New Roman"/>
              </w:rPr>
              <w:t>роисходит приостановка выполнения задачи. Выполнение задачи можно возобновить при помощи кнопки пуск.</w:t>
            </w:r>
          </w:p>
        </w:tc>
      </w:tr>
    </w:tbl>
    <w:p w14:paraId="7D0C9705" w14:textId="77777777" w:rsidR="00BA27F3" w:rsidRPr="0023402D" w:rsidRDefault="00BA27F3" w:rsidP="00677BD8">
      <w:pPr>
        <w:spacing w:line="360" w:lineRule="auto"/>
        <w:rPr>
          <w:rFonts w:cs="Times New Roman"/>
          <w:noProof/>
          <w:szCs w:val="24"/>
          <w:lang w:eastAsia="ru-RU"/>
        </w:rPr>
      </w:pPr>
    </w:p>
    <w:tbl>
      <w:tblPr>
        <w:tblStyle w:val="aa"/>
        <w:tblW w:w="9072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296"/>
        <w:gridCol w:w="5799"/>
      </w:tblGrid>
      <w:tr w:rsidR="00975BA8" w:rsidRPr="0023402D" w14:paraId="5035BFAB" w14:textId="77777777" w:rsidTr="00623E0F">
        <w:tc>
          <w:tcPr>
            <w:tcW w:w="2977" w:type="dxa"/>
          </w:tcPr>
          <w:p w14:paraId="670A885C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Относительная ошибка</w:t>
            </w:r>
          </w:p>
        </w:tc>
        <w:tc>
          <w:tcPr>
            <w:tcW w:w="296" w:type="dxa"/>
          </w:tcPr>
          <w:p w14:paraId="1A1E20D8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10DEB5C5" w14:textId="77777777" w:rsidR="00975BA8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минимальная относительная точность решения системы дифференциальных алгебраических уравнений</w:t>
            </w:r>
            <w:r w:rsidR="00543484" w:rsidRPr="0023402D">
              <w:rPr>
                <w:rFonts w:cs="Times New Roman"/>
                <w:szCs w:val="24"/>
              </w:rPr>
              <w:t>.</w:t>
            </w:r>
          </w:p>
          <w:p w14:paraId="4AEFFBFD" w14:textId="77777777" w:rsidR="00E932D6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73A3064D" w14:textId="77777777" w:rsidR="00E932D6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Любое вещественное число </w:t>
            </w:r>
            <m:oMath>
              <m:r>
                <w:rPr>
                  <w:rFonts w:ascii="Cambria Math" w:hAnsi="Cambria Math" w:cs="Times New Roman"/>
                  <w:szCs w:val="24"/>
                </w:rPr>
                <m:t>∈</m:t>
              </m:r>
            </m:oMath>
            <w:r w:rsidR="00927491" w:rsidRPr="0023402D">
              <w:rPr>
                <w:rFonts w:cs="Times New Roman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</w:rPr>
              <w:t>(0; 1).</w:t>
            </w:r>
          </w:p>
        </w:tc>
      </w:tr>
      <w:tr w:rsidR="00975BA8" w:rsidRPr="0023402D" w14:paraId="0E98F562" w14:textId="77777777" w:rsidTr="00623E0F">
        <w:tc>
          <w:tcPr>
            <w:tcW w:w="2977" w:type="dxa"/>
          </w:tcPr>
          <w:p w14:paraId="3906DB2A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Абсолютная ошибка</w:t>
            </w:r>
          </w:p>
        </w:tc>
        <w:tc>
          <w:tcPr>
            <w:tcW w:w="296" w:type="dxa"/>
          </w:tcPr>
          <w:p w14:paraId="57129E24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0049BAA7" w14:textId="77777777" w:rsidR="00975BA8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абсолютная ошибка решения системы дифференци</w:t>
            </w:r>
            <w:r w:rsidR="00543484" w:rsidRPr="0023402D">
              <w:rPr>
                <w:rFonts w:cs="Times New Roman"/>
                <w:szCs w:val="24"/>
              </w:rPr>
              <w:t>альных алгебраических уравнений.</w:t>
            </w:r>
          </w:p>
          <w:p w14:paraId="278A378A" w14:textId="77777777" w:rsidR="00E932D6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7C817CAD" w14:textId="77777777" w:rsidR="00975BA8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Любое вещественное число </w:t>
            </w:r>
            <w:r w:rsidR="00927491" w:rsidRPr="0023402D">
              <w:rPr>
                <w:rFonts w:eastAsiaTheme="minorEastAsia" w:cs="Times New Roman"/>
                <w:szCs w:val="24"/>
              </w:rPr>
              <w:t>большее</w:t>
            </w:r>
            <w:r w:rsidRPr="0023402D">
              <w:rPr>
                <w:rFonts w:cs="Times New Roman"/>
                <w:szCs w:val="24"/>
              </w:rPr>
              <w:t xml:space="preserve"> нуля.</w:t>
            </w:r>
          </w:p>
        </w:tc>
      </w:tr>
      <w:tr w:rsidR="00975BA8" w:rsidRPr="0023402D" w14:paraId="7D64F25C" w14:textId="77777777" w:rsidTr="00623E0F">
        <w:tc>
          <w:tcPr>
            <w:tcW w:w="2977" w:type="dxa"/>
          </w:tcPr>
          <w:p w14:paraId="1D0A5FE2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Метод и</w:t>
            </w:r>
            <w:r w:rsidR="00E932D6" w:rsidRPr="0023402D">
              <w:rPr>
                <w:rFonts w:cs="Times New Roman"/>
                <w:szCs w:val="24"/>
              </w:rPr>
              <w:t>т</w:t>
            </w:r>
            <w:r w:rsidRPr="0023402D">
              <w:rPr>
                <w:rFonts w:cs="Times New Roman"/>
                <w:szCs w:val="24"/>
              </w:rPr>
              <w:t>ер</w:t>
            </w:r>
            <w:r w:rsidR="00E932D6" w:rsidRPr="0023402D">
              <w:rPr>
                <w:rFonts w:cs="Times New Roman"/>
                <w:szCs w:val="24"/>
              </w:rPr>
              <w:t>а</w:t>
            </w:r>
            <w:r w:rsidRPr="0023402D">
              <w:rPr>
                <w:rFonts w:cs="Times New Roman"/>
                <w:szCs w:val="24"/>
              </w:rPr>
              <w:t>ции петель</w:t>
            </w:r>
          </w:p>
        </w:tc>
        <w:tc>
          <w:tcPr>
            <w:tcW w:w="296" w:type="dxa"/>
          </w:tcPr>
          <w:p w14:paraId="320D2C2E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3E64BAB3" w14:textId="77777777" w:rsidR="00E932D6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метод решения системы нелинейных уравнений для расчетной схемы</w:t>
            </w:r>
            <w:r w:rsidR="00AD49F2" w:rsidRPr="0023402D">
              <w:rPr>
                <w:rFonts w:cs="Times New Roman"/>
                <w:szCs w:val="24"/>
              </w:rPr>
              <w:t xml:space="preserve">. Итерация </w:t>
            </w:r>
            <w:r w:rsidR="00B642C6" w:rsidRPr="0023402D">
              <w:rPr>
                <w:rFonts w:cs="Times New Roman"/>
                <w:szCs w:val="24"/>
              </w:rPr>
              <w:t xml:space="preserve">алгебраических </w:t>
            </w:r>
            <w:r w:rsidR="00623E0F" w:rsidRPr="0023402D">
              <w:rPr>
                <w:rFonts w:cs="Times New Roman"/>
                <w:szCs w:val="24"/>
              </w:rPr>
              <w:t xml:space="preserve">петель </w:t>
            </w:r>
            <w:r w:rsidR="00AD49F2" w:rsidRPr="0023402D">
              <w:rPr>
                <w:rFonts w:cs="Times New Roman"/>
                <w:szCs w:val="24"/>
              </w:rPr>
              <w:t>– максимально допустимое число итераций при решении системы нелинейных уравнений</w:t>
            </w:r>
            <w:r w:rsidR="00543484" w:rsidRPr="0023402D">
              <w:rPr>
                <w:rFonts w:cs="Times New Roman"/>
                <w:szCs w:val="24"/>
              </w:rPr>
              <w:t>.</w:t>
            </w:r>
          </w:p>
          <w:p w14:paraId="395B44A3" w14:textId="77777777" w:rsidR="00975BA8" w:rsidRPr="0023402D" w:rsidRDefault="00975BA8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Расшифровка значений параметра приведена в таблице А.4;</w:t>
            </w:r>
          </w:p>
        </w:tc>
      </w:tr>
    </w:tbl>
    <w:p w14:paraId="24B2A8C3" w14:textId="77777777" w:rsidR="00975BA8" w:rsidRPr="0023402D" w:rsidRDefault="00975BA8" w:rsidP="00677BD8">
      <w:pPr>
        <w:spacing w:after="0" w:line="360" w:lineRule="auto"/>
        <w:ind w:firstLine="851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А.4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3402"/>
        <w:gridCol w:w="5528"/>
      </w:tblGrid>
      <w:tr w:rsidR="00975BA8" w:rsidRPr="0023402D" w14:paraId="35332442" w14:textId="77777777" w:rsidTr="00623E0F">
        <w:trPr>
          <w:cantSplit/>
          <w:tblHeader/>
        </w:trPr>
        <w:tc>
          <w:tcPr>
            <w:tcW w:w="3402" w:type="dxa"/>
            <w:vAlign w:val="center"/>
          </w:tcPr>
          <w:p w14:paraId="750105B2" w14:textId="77777777" w:rsidR="00975BA8" w:rsidRPr="0023402D" w:rsidRDefault="00975BA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Значение параметра</w:t>
            </w:r>
          </w:p>
        </w:tc>
        <w:tc>
          <w:tcPr>
            <w:tcW w:w="5528" w:type="dxa"/>
            <w:vAlign w:val="center"/>
          </w:tcPr>
          <w:p w14:paraId="43447B18" w14:textId="77777777" w:rsidR="00975BA8" w:rsidRPr="0023402D" w:rsidRDefault="00975BA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</w:p>
        </w:tc>
      </w:tr>
      <w:tr w:rsidR="00975BA8" w:rsidRPr="0023402D" w14:paraId="719186BA" w14:textId="77777777" w:rsidTr="00623E0F">
        <w:tc>
          <w:tcPr>
            <w:tcW w:w="3402" w:type="dxa"/>
          </w:tcPr>
          <w:p w14:paraId="0602B7F8" w14:textId="77777777" w:rsidR="00975BA8" w:rsidRPr="0023402D" w:rsidRDefault="00975BA8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Простая итерация</w:t>
            </w:r>
          </w:p>
        </w:tc>
        <w:tc>
          <w:tcPr>
            <w:tcW w:w="5528" w:type="dxa"/>
          </w:tcPr>
          <w:p w14:paraId="31585D37" w14:textId="77777777" w:rsidR="00623E0F" w:rsidRPr="0023402D" w:rsidRDefault="00623E0F" w:rsidP="00677BD8">
            <w:pPr>
              <w:spacing w:before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И</w:t>
            </w:r>
            <w:r w:rsidR="00AD49F2" w:rsidRPr="0023402D">
              <w:rPr>
                <w:rFonts w:cs="Times New Roman"/>
              </w:rPr>
              <w:t>терации производятся до полного схождения</w:t>
            </w:r>
            <w:r w:rsidR="00927491" w:rsidRPr="0023402D">
              <w:rPr>
                <w:rFonts w:cs="Times New Roman"/>
              </w:rPr>
              <w:t xml:space="preserve"> решения</w:t>
            </w:r>
            <w:r w:rsidR="00AD49F2" w:rsidRPr="0023402D">
              <w:rPr>
                <w:rFonts w:cs="Times New Roman"/>
              </w:rPr>
              <w:t>.</w:t>
            </w:r>
          </w:p>
          <w:p w14:paraId="25FCE2B2" w14:textId="77777777" w:rsidR="00975BA8" w:rsidRPr="0023402D" w:rsidRDefault="00623E0F" w:rsidP="00677BD8">
            <w:pPr>
              <w:spacing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 - К</w:t>
            </w:r>
            <w:r w:rsidR="00AD49F2" w:rsidRPr="0023402D">
              <w:rPr>
                <w:rFonts w:cs="Times New Roman"/>
              </w:rPr>
              <w:t>оличество итераций не может превышать максимальное число итераций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3B37202F" w14:textId="77777777" w:rsidTr="00623E0F">
        <w:tc>
          <w:tcPr>
            <w:tcW w:w="3402" w:type="dxa"/>
          </w:tcPr>
          <w:p w14:paraId="76EA7305" w14:textId="77777777" w:rsidR="00975BA8" w:rsidRPr="0023402D" w:rsidRDefault="00975BA8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Ньютона-</w:t>
            </w:r>
            <w:proofErr w:type="spellStart"/>
            <w:r w:rsidRPr="0023402D">
              <w:rPr>
                <w:rFonts w:cs="Times New Roman"/>
              </w:rPr>
              <w:t>Рафсона</w:t>
            </w:r>
            <w:proofErr w:type="spellEnd"/>
          </w:p>
        </w:tc>
        <w:tc>
          <w:tcPr>
            <w:tcW w:w="5528" w:type="dxa"/>
          </w:tcPr>
          <w:p w14:paraId="1B4B84EC" w14:textId="77777777" w:rsidR="00975BA8" w:rsidRPr="0023402D" w:rsidRDefault="00AD49F2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метод Ньютона-</w:t>
            </w:r>
            <w:proofErr w:type="spellStart"/>
            <w:r w:rsidRPr="0023402D">
              <w:rPr>
                <w:rFonts w:cs="Times New Roman"/>
              </w:rPr>
              <w:t>Рафсона</w:t>
            </w:r>
            <w:proofErr w:type="spellEnd"/>
            <w:r w:rsidR="00623E0F" w:rsidRPr="0023402D">
              <w:rPr>
                <w:rFonts w:cs="Times New Roman"/>
              </w:rPr>
              <w:t xml:space="preserve"> (улучшенный метод Ньютона - итерационный численный метод нахождения корня (нуля) заданной функции)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71254EA6" w14:textId="77777777" w:rsidTr="00623E0F">
        <w:tc>
          <w:tcPr>
            <w:tcW w:w="3402" w:type="dxa"/>
          </w:tcPr>
          <w:p w14:paraId="4CDA8BBB" w14:textId="77777777" w:rsidR="00975BA8" w:rsidRPr="0023402D" w:rsidRDefault="00975BA8" w:rsidP="00677BD8">
            <w:pPr>
              <w:spacing w:before="60" w:after="60" w:line="360" w:lineRule="auto"/>
              <w:rPr>
                <w:rFonts w:cs="Times New Roman"/>
              </w:rPr>
            </w:pPr>
            <w:proofErr w:type="spellStart"/>
            <w:r w:rsidRPr="0023402D">
              <w:rPr>
                <w:rFonts w:cs="Times New Roman"/>
              </w:rPr>
              <w:t>Бройдена</w:t>
            </w:r>
            <w:proofErr w:type="spellEnd"/>
          </w:p>
        </w:tc>
        <w:tc>
          <w:tcPr>
            <w:tcW w:w="5528" w:type="dxa"/>
          </w:tcPr>
          <w:p w14:paraId="772F6AE8" w14:textId="77777777" w:rsidR="00975BA8" w:rsidRPr="0023402D" w:rsidRDefault="00AD49F2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 xml:space="preserve">метод </w:t>
            </w:r>
            <w:proofErr w:type="spellStart"/>
            <w:r w:rsidRPr="0023402D">
              <w:rPr>
                <w:rFonts w:cs="Times New Roman"/>
              </w:rPr>
              <w:t>Бройдена</w:t>
            </w:r>
            <w:proofErr w:type="spellEnd"/>
            <w:r w:rsidR="00623E0F" w:rsidRPr="0023402D">
              <w:rPr>
                <w:rFonts w:cs="Times New Roman"/>
              </w:rPr>
              <w:t xml:space="preserve"> (метод решения системы нелинейных уравнений)</w:t>
            </w:r>
            <w:r w:rsidR="00A60F46" w:rsidRPr="0023402D">
              <w:rPr>
                <w:rFonts w:cs="Times New Roman"/>
              </w:rPr>
              <w:t>;</w:t>
            </w:r>
          </w:p>
        </w:tc>
      </w:tr>
      <w:tr w:rsidR="00975BA8" w:rsidRPr="0023402D" w14:paraId="7AAD81FE" w14:textId="77777777" w:rsidTr="00623E0F">
        <w:tc>
          <w:tcPr>
            <w:tcW w:w="3402" w:type="dxa"/>
          </w:tcPr>
          <w:p w14:paraId="3F47269F" w14:textId="77777777" w:rsidR="00975BA8" w:rsidRPr="0023402D" w:rsidRDefault="00975BA8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Без итераций</w:t>
            </w:r>
          </w:p>
        </w:tc>
        <w:tc>
          <w:tcPr>
            <w:tcW w:w="5528" w:type="dxa"/>
          </w:tcPr>
          <w:p w14:paraId="27A18664" w14:textId="77777777" w:rsidR="00975BA8" w:rsidRPr="0023402D" w:rsidRDefault="00AD49F2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итерации при решении системы нелинейных уравнений не производятся.</w:t>
            </w:r>
          </w:p>
        </w:tc>
      </w:tr>
    </w:tbl>
    <w:p w14:paraId="6D60DB0A" w14:textId="77777777" w:rsidR="00975BA8" w:rsidRPr="0023402D" w:rsidRDefault="00975BA8" w:rsidP="00677BD8">
      <w:pPr>
        <w:spacing w:line="360" w:lineRule="auto"/>
        <w:rPr>
          <w:rFonts w:cs="Times New Roman"/>
          <w:noProof/>
          <w:szCs w:val="24"/>
          <w:lang w:eastAsia="ru-RU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296"/>
        <w:gridCol w:w="5799"/>
      </w:tblGrid>
      <w:tr w:rsidR="00975BA8" w:rsidRPr="0023402D" w14:paraId="5B460A9E" w14:textId="77777777" w:rsidTr="00623E0F">
        <w:tc>
          <w:tcPr>
            <w:tcW w:w="2835" w:type="dxa"/>
          </w:tcPr>
          <w:p w14:paraId="37C012E2" w14:textId="77777777" w:rsidR="00975BA8" w:rsidRPr="0023402D" w:rsidRDefault="00975BA8" w:rsidP="00677BD8">
            <w:pPr>
              <w:tabs>
                <w:tab w:val="left" w:pos="2848"/>
              </w:tabs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Максимальное к-во итераций</w:t>
            </w:r>
          </w:p>
        </w:tc>
        <w:tc>
          <w:tcPr>
            <w:tcW w:w="296" w:type="dxa"/>
          </w:tcPr>
          <w:p w14:paraId="5EA13281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691B66DD" w14:textId="77777777" w:rsidR="00975BA8" w:rsidRPr="0023402D" w:rsidRDefault="00AD49F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определяет максимальное число итерационных циклов при решении системы нелинейных уравнений</w:t>
            </w:r>
            <w:r w:rsidR="00A60F46" w:rsidRPr="0023402D">
              <w:rPr>
                <w:rFonts w:cs="Times New Roman"/>
                <w:szCs w:val="24"/>
              </w:rPr>
              <w:t>;</w:t>
            </w:r>
          </w:p>
        </w:tc>
      </w:tr>
      <w:tr w:rsidR="00975BA8" w:rsidRPr="0023402D" w14:paraId="7AA782A0" w14:textId="77777777" w:rsidTr="00623E0F">
        <w:tc>
          <w:tcPr>
            <w:tcW w:w="2835" w:type="dxa"/>
          </w:tcPr>
          <w:p w14:paraId="2912438A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Использовать то</w:t>
            </w:r>
            <w:r w:rsidR="00AD49F2" w:rsidRPr="0023402D">
              <w:rPr>
                <w:rFonts w:cs="Times New Roman"/>
                <w:szCs w:val="24"/>
              </w:rPr>
              <w:t>чн</w:t>
            </w:r>
            <w:r w:rsidRPr="0023402D">
              <w:rPr>
                <w:rFonts w:cs="Times New Roman"/>
                <w:szCs w:val="24"/>
              </w:rPr>
              <w:t>ую синхронизацию</w:t>
            </w:r>
          </w:p>
        </w:tc>
        <w:tc>
          <w:tcPr>
            <w:tcW w:w="296" w:type="dxa"/>
          </w:tcPr>
          <w:p w14:paraId="3CB5CD70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25972665" w14:textId="77777777" w:rsidR="00AD49F2" w:rsidRPr="0023402D" w:rsidRDefault="00623E0F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подбор (</w:t>
            </w:r>
            <w:r w:rsidR="00AD49F2" w:rsidRPr="0023402D">
              <w:rPr>
                <w:rFonts w:cs="Times New Roman"/>
                <w:szCs w:val="24"/>
              </w:rPr>
              <w:t>подгонка</w:t>
            </w:r>
            <w:r w:rsidRPr="0023402D">
              <w:rPr>
                <w:rFonts w:cs="Times New Roman"/>
                <w:szCs w:val="24"/>
              </w:rPr>
              <w:t>)</w:t>
            </w:r>
            <w:r w:rsidR="00AD49F2" w:rsidRPr="0023402D">
              <w:rPr>
                <w:rFonts w:cs="Times New Roman"/>
                <w:szCs w:val="24"/>
              </w:rPr>
              <w:t xml:space="preserve"> шага для достижения временных шагов синхрони</w:t>
            </w:r>
            <w:r w:rsidR="00543484" w:rsidRPr="0023402D">
              <w:rPr>
                <w:rFonts w:cs="Times New Roman"/>
                <w:szCs w:val="24"/>
              </w:rPr>
              <w:t>зации и шага интегрирования.</w:t>
            </w:r>
          </w:p>
          <w:p w14:paraId="32A8A8F7" w14:textId="77777777" w:rsidR="00AD49F2" w:rsidRPr="0023402D" w:rsidRDefault="00623E0F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Допустимые </w:t>
            </w:r>
            <w:r w:rsidR="00AD49F2" w:rsidRPr="0023402D">
              <w:rPr>
                <w:rFonts w:cs="Times New Roman"/>
                <w:szCs w:val="24"/>
              </w:rPr>
              <w:t>значения:</w:t>
            </w:r>
          </w:p>
          <w:p w14:paraId="0B66CF05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[Да, </w:t>
            </w:r>
            <w:proofErr w:type="gramStart"/>
            <w:r w:rsidRPr="0023402D">
              <w:rPr>
                <w:rFonts w:cs="Times New Roman"/>
                <w:szCs w:val="24"/>
              </w:rPr>
              <w:t>Нет</w:t>
            </w:r>
            <w:proofErr w:type="gramEnd"/>
            <w:r w:rsidRPr="0023402D">
              <w:rPr>
                <w:rFonts w:cs="Times New Roman"/>
                <w:szCs w:val="24"/>
              </w:rPr>
              <w:t>]</w:t>
            </w:r>
          </w:p>
          <w:p w14:paraId="0220AAA4" w14:textId="77777777" w:rsidR="00623E0F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Значение в</w:t>
            </w:r>
            <w:r w:rsidR="00623E0F" w:rsidRPr="0023402D">
              <w:rPr>
                <w:rFonts w:cs="Times New Roman"/>
                <w:szCs w:val="24"/>
              </w:rPr>
              <w:t>ыбира</w:t>
            </w:r>
            <w:r w:rsidRPr="0023402D">
              <w:rPr>
                <w:rFonts w:cs="Times New Roman"/>
                <w:szCs w:val="24"/>
              </w:rPr>
              <w:t>е</w:t>
            </w:r>
            <w:r w:rsidR="00623E0F" w:rsidRPr="0023402D">
              <w:rPr>
                <w:rFonts w:cs="Times New Roman"/>
                <w:szCs w:val="24"/>
              </w:rPr>
              <w:t>тся в выпадающем меню при нажатии левой клавиши «мыши» по с</w:t>
            </w:r>
            <w:r w:rsidRPr="0023402D">
              <w:rPr>
                <w:rFonts w:cs="Times New Roman"/>
                <w:szCs w:val="24"/>
              </w:rPr>
              <w:t>т</w:t>
            </w:r>
            <w:r w:rsidR="00623E0F" w:rsidRPr="0023402D">
              <w:rPr>
                <w:rFonts w:cs="Times New Roman"/>
                <w:szCs w:val="24"/>
              </w:rPr>
              <w:t>роке ввода значения параметра.</w:t>
            </w:r>
          </w:p>
          <w:p w14:paraId="3A3F156B" w14:textId="77777777" w:rsidR="00AD49F2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«Д</w:t>
            </w:r>
            <w:r w:rsidR="00AD49F2" w:rsidRPr="0023402D">
              <w:rPr>
                <w:rFonts w:cs="Times New Roman"/>
                <w:szCs w:val="24"/>
              </w:rPr>
              <w:t>а</w:t>
            </w:r>
            <w:r w:rsidRPr="0023402D">
              <w:rPr>
                <w:rFonts w:cs="Times New Roman"/>
                <w:szCs w:val="24"/>
              </w:rPr>
              <w:t>»</w:t>
            </w:r>
            <w:r w:rsidR="00AD49F2" w:rsidRPr="0023402D">
              <w:rPr>
                <w:rFonts w:cs="Times New Roman"/>
                <w:szCs w:val="24"/>
              </w:rPr>
              <w:t xml:space="preserve"> – показывать. </w:t>
            </w:r>
            <w:r w:rsidRPr="0023402D">
              <w:rPr>
                <w:rFonts w:cs="Times New Roman"/>
                <w:szCs w:val="24"/>
              </w:rPr>
              <w:t>А</w:t>
            </w:r>
            <w:r w:rsidR="00AD49F2" w:rsidRPr="0023402D">
              <w:rPr>
                <w:rFonts w:cs="Times New Roman"/>
                <w:szCs w:val="24"/>
              </w:rPr>
              <w:t xml:space="preserve">втоматическая подгонка шага интегрирования, чтобы </w:t>
            </w:r>
            <w:proofErr w:type="spellStart"/>
            <w:r w:rsidR="00AD49F2" w:rsidRPr="0023402D">
              <w:rPr>
                <w:rFonts w:cs="Times New Roman"/>
                <w:szCs w:val="24"/>
              </w:rPr>
              <w:t>подсистемные</w:t>
            </w:r>
            <w:proofErr w:type="spellEnd"/>
            <w:r w:rsidR="00AD49F2" w:rsidRPr="0023402D">
              <w:rPr>
                <w:rFonts w:cs="Times New Roman"/>
                <w:szCs w:val="24"/>
              </w:rPr>
              <w:t xml:space="preserve"> шаги системы автоматики точно совпадали</w:t>
            </w:r>
            <w:r w:rsidRPr="0023402D">
              <w:rPr>
                <w:rFonts w:cs="Times New Roman"/>
                <w:szCs w:val="24"/>
              </w:rPr>
              <w:t xml:space="preserve"> с шагами системы синхронизации.</w:t>
            </w:r>
          </w:p>
          <w:p w14:paraId="21257A6C" w14:textId="77777777" w:rsidR="00B642C6" w:rsidRPr="0023402D" w:rsidRDefault="00B642C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Примечание - параметр «Да» допустимо использовать только в случае возможности функционирования расчетной схемы с адаптивным шагом, так как шаг будет переменным).</w:t>
            </w:r>
          </w:p>
          <w:p w14:paraId="35D655D4" w14:textId="77777777" w:rsidR="00AD49F2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«Н</w:t>
            </w:r>
            <w:r w:rsidR="00AD49F2" w:rsidRPr="0023402D">
              <w:rPr>
                <w:rFonts w:cs="Times New Roman"/>
                <w:szCs w:val="24"/>
              </w:rPr>
              <w:t>ет</w:t>
            </w:r>
            <w:r w:rsidRPr="0023402D">
              <w:rPr>
                <w:rFonts w:cs="Times New Roman"/>
                <w:szCs w:val="24"/>
              </w:rPr>
              <w:t>»</w:t>
            </w:r>
            <w:r w:rsidR="00AD49F2" w:rsidRPr="0023402D">
              <w:rPr>
                <w:rFonts w:cs="Times New Roman"/>
                <w:szCs w:val="24"/>
              </w:rPr>
              <w:t xml:space="preserve"> – границы меток подсистемы автоматики не обязательно совпадают с временными метками системы синхронизации</w:t>
            </w:r>
            <w:r w:rsidRPr="0023402D">
              <w:rPr>
                <w:rFonts w:cs="Times New Roman"/>
                <w:szCs w:val="24"/>
              </w:rPr>
              <w:t>.</w:t>
            </w:r>
          </w:p>
        </w:tc>
      </w:tr>
      <w:tr w:rsidR="00975BA8" w:rsidRPr="0023402D" w14:paraId="7F7811B6" w14:textId="77777777" w:rsidTr="00623E0F">
        <w:tc>
          <w:tcPr>
            <w:tcW w:w="2835" w:type="dxa"/>
          </w:tcPr>
          <w:p w14:paraId="074B2173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контрольного модуля (для компонентов)</w:t>
            </w:r>
          </w:p>
        </w:tc>
        <w:tc>
          <w:tcPr>
            <w:tcW w:w="296" w:type="dxa"/>
          </w:tcPr>
          <w:p w14:paraId="684EECDA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36E14A40" w14:textId="570CA83A" w:rsidR="00975BA8" w:rsidRPr="0023402D" w:rsidRDefault="00AD49F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в настоящей версии </w:t>
            </w:r>
            <w:r w:rsidR="00543484" w:rsidRPr="0023402D">
              <w:rPr>
                <w:rFonts w:cs="Times New Roman"/>
                <w:szCs w:val="24"/>
                <w:lang w:val="en-US"/>
              </w:rPr>
              <w:t>SimInTech</w:t>
            </w:r>
            <w:r w:rsidR="00543484" w:rsidRPr="0023402D">
              <w:rPr>
                <w:rFonts w:cs="Times New Roman"/>
                <w:szCs w:val="24"/>
              </w:rPr>
              <w:t xml:space="preserve"> параметр </w:t>
            </w:r>
            <w:r w:rsidRPr="0023402D">
              <w:rPr>
                <w:rFonts w:cs="Times New Roman"/>
                <w:szCs w:val="24"/>
              </w:rPr>
              <w:t>не используется</w:t>
            </w:r>
            <w:r w:rsidR="00543484" w:rsidRPr="0023402D">
              <w:rPr>
                <w:rFonts w:cs="Times New Roman"/>
                <w:szCs w:val="24"/>
              </w:rPr>
              <w:t>.</w:t>
            </w:r>
          </w:p>
          <w:p w14:paraId="7BEA5808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6840227D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975BA8" w:rsidRPr="0023402D" w14:paraId="13B85B49" w14:textId="77777777" w:rsidTr="00623E0F">
        <w:tc>
          <w:tcPr>
            <w:tcW w:w="2835" w:type="dxa"/>
          </w:tcPr>
          <w:p w14:paraId="3C4C806F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Префикс имени подпрограммы</w:t>
            </w:r>
          </w:p>
        </w:tc>
        <w:tc>
          <w:tcPr>
            <w:tcW w:w="296" w:type="dxa"/>
          </w:tcPr>
          <w:p w14:paraId="5DE7EBFA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2554C4DE" w14:textId="1B9EA15F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в настоящей версии </w:t>
            </w:r>
            <w:r w:rsidRPr="0023402D">
              <w:rPr>
                <w:rFonts w:cs="Times New Roman"/>
                <w:szCs w:val="24"/>
                <w:lang w:val="en-US"/>
              </w:rPr>
              <w:t>SimInTech</w:t>
            </w:r>
            <w:r w:rsidRPr="0023402D">
              <w:rPr>
                <w:rFonts w:cs="Times New Roman"/>
                <w:szCs w:val="24"/>
              </w:rPr>
              <w:t xml:space="preserve"> параметр не используется.</w:t>
            </w:r>
          </w:p>
          <w:p w14:paraId="40113378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6EF04C9F" w14:textId="77777777" w:rsidR="00975BA8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975BA8" w:rsidRPr="0023402D" w14:paraId="776F2988" w14:textId="77777777" w:rsidTr="00623E0F">
        <w:tc>
          <w:tcPr>
            <w:tcW w:w="2835" w:type="dxa"/>
          </w:tcPr>
          <w:p w14:paraId="2292CC2C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Идентификатор типа модуля</w:t>
            </w:r>
          </w:p>
        </w:tc>
        <w:tc>
          <w:tcPr>
            <w:tcW w:w="296" w:type="dxa"/>
          </w:tcPr>
          <w:p w14:paraId="74AF86DA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0CD5555B" w14:textId="2FA18D5C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в настоящей версии </w:t>
            </w:r>
            <w:r w:rsidRPr="0023402D">
              <w:rPr>
                <w:rFonts w:cs="Times New Roman"/>
                <w:szCs w:val="24"/>
                <w:lang w:val="en-US"/>
              </w:rPr>
              <w:t>SimInTech</w:t>
            </w:r>
            <w:r w:rsidRPr="0023402D">
              <w:rPr>
                <w:rFonts w:cs="Times New Roman"/>
                <w:szCs w:val="24"/>
              </w:rPr>
              <w:t xml:space="preserve"> параметр не используется.</w:t>
            </w:r>
          </w:p>
          <w:p w14:paraId="6F3836C8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5A9A95BC" w14:textId="77777777" w:rsidR="00975BA8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975BA8" w:rsidRPr="0023402D" w14:paraId="5F0FE1FA" w14:textId="77777777" w:rsidTr="00623E0F">
        <w:tc>
          <w:tcPr>
            <w:tcW w:w="2835" w:type="dxa"/>
          </w:tcPr>
          <w:p w14:paraId="7E99373F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Показать все значения линий</w:t>
            </w:r>
          </w:p>
        </w:tc>
        <w:tc>
          <w:tcPr>
            <w:tcW w:w="296" w:type="dxa"/>
          </w:tcPr>
          <w:p w14:paraId="56E95B01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51551D96" w14:textId="77777777" w:rsidR="00975BA8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определяет наличие отображения значений сигналов на расчетной схеме</w:t>
            </w:r>
            <w:r w:rsidR="00A60F46" w:rsidRPr="0023402D">
              <w:rPr>
                <w:rFonts w:cs="Times New Roman"/>
                <w:szCs w:val="24"/>
              </w:rPr>
              <w:t>;</w:t>
            </w:r>
          </w:p>
          <w:p w14:paraId="495CF6BB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0E724BB6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[Да, </w:t>
            </w:r>
            <w:proofErr w:type="gramStart"/>
            <w:r w:rsidRPr="0023402D">
              <w:rPr>
                <w:rFonts w:cs="Times New Roman"/>
                <w:szCs w:val="24"/>
              </w:rPr>
              <w:t>Нет</w:t>
            </w:r>
            <w:proofErr w:type="gramEnd"/>
            <w:r w:rsidRPr="0023402D">
              <w:rPr>
                <w:rFonts w:cs="Times New Roman"/>
                <w:szCs w:val="24"/>
              </w:rPr>
              <w:t>]</w:t>
            </w:r>
          </w:p>
          <w:p w14:paraId="51CF4E8C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Значение выбирается в выпадающем меню при нажатии левой клавиши «мыши» по строке ввода значения параметра.</w:t>
            </w:r>
          </w:p>
          <w:p w14:paraId="19052B00" w14:textId="77777777" w:rsidR="00A60F46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«Д</w:t>
            </w:r>
            <w:r w:rsidR="00A60F46" w:rsidRPr="0023402D">
              <w:rPr>
                <w:rFonts w:cs="Times New Roman"/>
                <w:szCs w:val="24"/>
              </w:rPr>
              <w:t>а</w:t>
            </w:r>
            <w:r w:rsidRPr="0023402D">
              <w:rPr>
                <w:rFonts w:cs="Times New Roman"/>
                <w:szCs w:val="24"/>
              </w:rPr>
              <w:t>»</w:t>
            </w:r>
            <w:r w:rsidR="00A60F46" w:rsidRPr="0023402D">
              <w:rPr>
                <w:rFonts w:cs="Times New Roman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</w:rPr>
              <w:t>-</w:t>
            </w:r>
            <w:r w:rsidR="00A60F46" w:rsidRPr="0023402D">
              <w:rPr>
                <w:rFonts w:cs="Times New Roman"/>
                <w:szCs w:val="24"/>
              </w:rPr>
              <w:t xml:space="preserve"> показывать</w:t>
            </w:r>
            <w:r w:rsidR="00AD49F2" w:rsidRPr="0023402D">
              <w:rPr>
                <w:rFonts w:cs="Times New Roman"/>
                <w:szCs w:val="24"/>
              </w:rPr>
              <w:t xml:space="preserve">. </w:t>
            </w:r>
            <w:proofErr w:type="gramStart"/>
            <w:r w:rsidR="00AD49F2" w:rsidRPr="0023402D">
              <w:rPr>
                <w:rFonts w:cs="Times New Roman"/>
                <w:szCs w:val="24"/>
              </w:rPr>
              <w:t>для схеме</w:t>
            </w:r>
            <w:proofErr w:type="gramEnd"/>
            <w:r w:rsidR="00AD49F2" w:rsidRPr="0023402D">
              <w:rPr>
                <w:rFonts w:cs="Times New Roman"/>
                <w:szCs w:val="24"/>
              </w:rPr>
              <w:t xml:space="preserve"> для каждой из линий будет показано в виде текста значения сигналов, идущих по линиям</w:t>
            </w:r>
            <w:r w:rsidR="00A60F46" w:rsidRPr="0023402D">
              <w:rPr>
                <w:rFonts w:cs="Times New Roman"/>
                <w:szCs w:val="24"/>
              </w:rPr>
              <w:t>;</w:t>
            </w:r>
          </w:p>
          <w:p w14:paraId="764F662E" w14:textId="77777777" w:rsidR="00A60F46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«Н</w:t>
            </w:r>
            <w:r w:rsidR="00A60F46" w:rsidRPr="0023402D">
              <w:rPr>
                <w:rFonts w:cs="Times New Roman"/>
                <w:szCs w:val="24"/>
              </w:rPr>
              <w:t>ет</w:t>
            </w:r>
            <w:r w:rsidRPr="0023402D">
              <w:rPr>
                <w:rFonts w:cs="Times New Roman"/>
                <w:szCs w:val="24"/>
              </w:rPr>
              <w:t>»</w:t>
            </w:r>
            <w:r w:rsidR="00A60F46" w:rsidRPr="0023402D">
              <w:rPr>
                <w:rFonts w:cs="Times New Roman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</w:rPr>
              <w:t>-</w:t>
            </w:r>
            <w:r w:rsidR="00AD49F2" w:rsidRPr="0023402D">
              <w:rPr>
                <w:rFonts w:cs="Times New Roman"/>
                <w:szCs w:val="24"/>
              </w:rPr>
              <w:t xml:space="preserve"> значения сигналов на линиях </w:t>
            </w:r>
            <w:r w:rsidR="003F23C9" w:rsidRPr="0023402D">
              <w:rPr>
                <w:rFonts w:cs="Times New Roman"/>
                <w:szCs w:val="24"/>
              </w:rPr>
              <w:t>связи</w:t>
            </w:r>
            <w:r w:rsidR="00AD49F2" w:rsidRPr="0023402D">
              <w:rPr>
                <w:rFonts w:cs="Times New Roman"/>
                <w:szCs w:val="24"/>
              </w:rPr>
              <w:t xml:space="preserve"> просматриваются только по двойному нажатию левой </w:t>
            </w:r>
            <w:r w:rsidR="003F23C9" w:rsidRPr="0023402D">
              <w:rPr>
                <w:rFonts w:cs="Times New Roman"/>
                <w:szCs w:val="24"/>
              </w:rPr>
              <w:t>клавиши</w:t>
            </w:r>
            <w:r w:rsidR="00AD49F2" w:rsidRPr="0023402D">
              <w:rPr>
                <w:rFonts w:cs="Times New Roman"/>
                <w:szCs w:val="24"/>
              </w:rPr>
              <w:t xml:space="preserve"> «мыши»</w:t>
            </w:r>
            <w:r w:rsidR="00A60F46" w:rsidRPr="0023402D">
              <w:rPr>
                <w:rFonts w:cs="Times New Roman"/>
                <w:szCs w:val="24"/>
              </w:rPr>
              <w:t>.</w:t>
            </w:r>
          </w:p>
        </w:tc>
      </w:tr>
      <w:tr w:rsidR="00975BA8" w:rsidRPr="0023402D" w14:paraId="3B03434A" w14:textId="77777777" w:rsidTr="00623E0F">
        <w:tc>
          <w:tcPr>
            <w:tcW w:w="2835" w:type="dxa"/>
          </w:tcPr>
          <w:p w14:paraId="7F5D29FB" w14:textId="77777777" w:rsidR="00975BA8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Подсвечивать линии связи</w:t>
            </w:r>
          </w:p>
        </w:tc>
        <w:tc>
          <w:tcPr>
            <w:tcW w:w="296" w:type="dxa"/>
          </w:tcPr>
          <w:p w14:paraId="34206D2F" w14:textId="77777777" w:rsidR="00975BA8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5B09663C" w14:textId="77777777" w:rsidR="00A60F46" w:rsidRPr="0023402D" w:rsidRDefault="00B642C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определяет наличие цветовой индикации сигналов на линиях связи</w:t>
            </w:r>
            <w:r w:rsidR="00A60F46" w:rsidRPr="0023402D">
              <w:rPr>
                <w:rFonts w:cs="Times New Roman"/>
                <w:szCs w:val="24"/>
              </w:rPr>
              <w:t>;</w:t>
            </w:r>
          </w:p>
          <w:p w14:paraId="12A3F48D" w14:textId="77777777" w:rsidR="00A60F46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Допустимые </w:t>
            </w:r>
            <w:r w:rsidR="00A60F46" w:rsidRPr="0023402D">
              <w:rPr>
                <w:rFonts w:cs="Times New Roman"/>
                <w:szCs w:val="24"/>
              </w:rPr>
              <w:t>значения</w:t>
            </w:r>
            <w:r w:rsidRPr="0023402D">
              <w:rPr>
                <w:rFonts w:cs="Times New Roman"/>
                <w:szCs w:val="24"/>
              </w:rPr>
              <w:t>:</w:t>
            </w:r>
          </w:p>
          <w:p w14:paraId="36E97627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[Да, </w:t>
            </w:r>
            <w:proofErr w:type="gramStart"/>
            <w:r w:rsidRPr="0023402D">
              <w:rPr>
                <w:rFonts w:cs="Times New Roman"/>
                <w:szCs w:val="24"/>
              </w:rPr>
              <w:t>Нет</w:t>
            </w:r>
            <w:proofErr w:type="gramEnd"/>
            <w:r w:rsidRPr="0023402D">
              <w:rPr>
                <w:rFonts w:cs="Times New Roman"/>
                <w:szCs w:val="24"/>
              </w:rPr>
              <w:t>]</w:t>
            </w:r>
          </w:p>
          <w:p w14:paraId="35668119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Значение выбирается в выпадающем меню при нажатии левой клавиши «мыши» по строке ввода значения параметра.</w:t>
            </w:r>
          </w:p>
          <w:p w14:paraId="38736823" w14:textId="77777777" w:rsidR="00A60F46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«Д</w:t>
            </w:r>
            <w:r w:rsidR="00A60F46" w:rsidRPr="0023402D">
              <w:rPr>
                <w:rFonts w:cs="Times New Roman"/>
                <w:szCs w:val="24"/>
              </w:rPr>
              <w:t>а</w:t>
            </w:r>
            <w:r w:rsidRPr="0023402D">
              <w:rPr>
                <w:rFonts w:cs="Times New Roman"/>
                <w:szCs w:val="24"/>
              </w:rPr>
              <w:t xml:space="preserve">» - </w:t>
            </w:r>
            <w:r w:rsidR="00A60F46" w:rsidRPr="0023402D">
              <w:rPr>
                <w:rFonts w:cs="Times New Roman"/>
                <w:szCs w:val="24"/>
              </w:rPr>
              <w:t>показывать</w:t>
            </w:r>
            <w:r w:rsidR="00AD49F2" w:rsidRPr="0023402D">
              <w:rPr>
                <w:rFonts w:cs="Times New Roman"/>
                <w:szCs w:val="24"/>
              </w:rPr>
              <w:t xml:space="preserve">. </w:t>
            </w:r>
            <w:proofErr w:type="gramStart"/>
            <w:r w:rsidR="00AD49F2" w:rsidRPr="0023402D">
              <w:rPr>
                <w:rFonts w:cs="Times New Roman"/>
                <w:szCs w:val="24"/>
              </w:rPr>
              <w:t>Линии связи</w:t>
            </w:r>
            <w:proofErr w:type="gramEnd"/>
            <w:r w:rsidR="00AD49F2" w:rsidRPr="0023402D">
              <w:rPr>
                <w:rFonts w:cs="Times New Roman"/>
                <w:szCs w:val="24"/>
              </w:rPr>
              <w:t xml:space="preserve"> на которых значение сигнала больше, чем значение перехода подсветки, то такие линии подсвечиваются цветом подсвеченной линии</w:t>
            </w:r>
            <w:r w:rsidR="00A60F46" w:rsidRPr="0023402D">
              <w:rPr>
                <w:rFonts w:cs="Times New Roman"/>
                <w:szCs w:val="24"/>
              </w:rPr>
              <w:t>;</w:t>
            </w:r>
          </w:p>
          <w:p w14:paraId="3E6EC834" w14:textId="77777777" w:rsidR="00975BA8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«Н</w:t>
            </w:r>
            <w:r w:rsidR="00A60F46" w:rsidRPr="0023402D">
              <w:rPr>
                <w:rFonts w:cs="Times New Roman"/>
                <w:szCs w:val="24"/>
              </w:rPr>
              <w:t>ет</w:t>
            </w:r>
            <w:r w:rsidRPr="0023402D">
              <w:rPr>
                <w:rFonts w:cs="Times New Roman"/>
                <w:szCs w:val="24"/>
              </w:rPr>
              <w:t xml:space="preserve">» - </w:t>
            </w:r>
            <w:r w:rsidR="00A60F46" w:rsidRPr="0023402D">
              <w:rPr>
                <w:rFonts w:cs="Times New Roman"/>
                <w:szCs w:val="24"/>
              </w:rPr>
              <w:t>не показывать</w:t>
            </w:r>
            <w:r w:rsidR="00AD49F2" w:rsidRPr="0023402D">
              <w:rPr>
                <w:rFonts w:cs="Times New Roman"/>
                <w:szCs w:val="24"/>
              </w:rPr>
              <w:t>. Линии связи всегда имеют цвет, определенный пользователем</w:t>
            </w:r>
            <w:r w:rsidR="00A60F46" w:rsidRPr="0023402D">
              <w:rPr>
                <w:rFonts w:cs="Times New Roman"/>
                <w:szCs w:val="24"/>
              </w:rPr>
              <w:t>.</w:t>
            </w:r>
          </w:p>
        </w:tc>
      </w:tr>
      <w:tr w:rsidR="00A60F46" w:rsidRPr="0023402D" w14:paraId="6A70C2EA" w14:textId="77777777" w:rsidTr="00623E0F">
        <w:tc>
          <w:tcPr>
            <w:tcW w:w="2835" w:type="dxa"/>
          </w:tcPr>
          <w:p w14:paraId="073943E7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Значение перехода подсветки</w:t>
            </w:r>
          </w:p>
        </w:tc>
        <w:tc>
          <w:tcPr>
            <w:tcW w:w="296" w:type="dxa"/>
          </w:tcPr>
          <w:p w14:paraId="3AEEBC7A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73C159B3" w14:textId="77777777" w:rsidR="00A60F46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определяет </w:t>
            </w:r>
            <w:r w:rsidR="00AD49F2" w:rsidRPr="0023402D">
              <w:rPr>
                <w:rFonts w:cs="Times New Roman"/>
                <w:szCs w:val="24"/>
              </w:rPr>
              <w:t>пороговое значение</w:t>
            </w:r>
            <w:r w:rsidRPr="0023402D">
              <w:rPr>
                <w:rFonts w:cs="Times New Roman"/>
                <w:szCs w:val="24"/>
              </w:rPr>
              <w:t xml:space="preserve"> сигнала</w:t>
            </w:r>
            <w:r w:rsidR="00AD49F2" w:rsidRPr="0023402D">
              <w:rPr>
                <w:rFonts w:cs="Times New Roman"/>
                <w:szCs w:val="24"/>
              </w:rPr>
              <w:t xml:space="preserve">, </w:t>
            </w:r>
            <w:r w:rsidRPr="0023402D">
              <w:rPr>
                <w:rFonts w:cs="Times New Roman"/>
                <w:szCs w:val="24"/>
              </w:rPr>
              <w:t xml:space="preserve">при превышении которого </w:t>
            </w:r>
            <w:r w:rsidR="00AD49F2" w:rsidRPr="0023402D">
              <w:rPr>
                <w:rFonts w:cs="Times New Roman"/>
                <w:szCs w:val="24"/>
              </w:rPr>
              <w:t xml:space="preserve">линия </w:t>
            </w:r>
            <w:r w:rsidRPr="0023402D">
              <w:rPr>
                <w:rFonts w:cs="Times New Roman"/>
                <w:szCs w:val="24"/>
              </w:rPr>
              <w:t>связи выделяется цветом.</w:t>
            </w:r>
          </w:p>
          <w:p w14:paraId="5B9B2FDF" w14:textId="77777777" w:rsidR="00AD49F2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</w:t>
            </w:r>
            <w:r w:rsidR="00AD49F2" w:rsidRPr="0023402D">
              <w:rPr>
                <w:rFonts w:cs="Times New Roman"/>
                <w:szCs w:val="24"/>
              </w:rPr>
              <w:t>опустимое значение:</w:t>
            </w:r>
          </w:p>
          <w:p w14:paraId="6B8863FD" w14:textId="77777777" w:rsidR="00AD49F2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</w:t>
            </w:r>
            <w:r w:rsidR="00A42094" w:rsidRPr="0023402D">
              <w:rPr>
                <w:rFonts w:cs="Times New Roman"/>
                <w:szCs w:val="24"/>
              </w:rPr>
              <w:t>юбое вещественное число</w:t>
            </w:r>
            <w:r w:rsidRPr="0023402D">
              <w:rPr>
                <w:rFonts w:cs="Times New Roman"/>
                <w:szCs w:val="24"/>
              </w:rPr>
              <w:t>.</w:t>
            </w:r>
          </w:p>
        </w:tc>
      </w:tr>
      <w:tr w:rsidR="00A60F46" w:rsidRPr="0023402D" w14:paraId="5498126A" w14:textId="77777777" w:rsidTr="00623E0F">
        <w:tc>
          <w:tcPr>
            <w:tcW w:w="2835" w:type="dxa"/>
          </w:tcPr>
          <w:p w14:paraId="02F27B54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Цвет подсвеченной линии</w:t>
            </w:r>
          </w:p>
        </w:tc>
        <w:tc>
          <w:tcPr>
            <w:tcW w:w="296" w:type="dxa"/>
          </w:tcPr>
          <w:p w14:paraId="2B7203B5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50050774" w14:textId="77777777" w:rsidR="007A6F92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определяет </w:t>
            </w:r>
            <w:r w:rsidR="00927491" w:rsidRPr="0023402D">
              <w:rPr>
                <w:rFonts w:cs="Times New Roman"/>
                <w:szCs w:val="24"/>
              </w:rPr>
              <w:t>цвет подсве</w:t>
            </w:r>
            <w:r w:rsidR="007A6F92" w:rsidRPr="0023402D">
              <w:rPr>
                <w:rFonts w:cs="Times New Roman"/>
                <w:szCs w:val="24"/>
              </w:rPr>
              <w:t xml:space="preserve">тки линии связи при превышении значения </w:t>
            </w:r>
            <w:r w:rsidR="00B642C6" w:rsidRPr="0023402D">
              <w:rPr>
                <w:rFonts w:cs="Times New Roman"/>
                <w:szCs w:val="24"/>
              </w:rPr>
              <w:t xml:space="preserve">сигнала </w:t>
            </w:r>
            <w:r w:rsidR="007A6F92" w:rsidRPr="0023402D">
              <w:rPr>
                <w:rFonts w:cs="Times New Roman"/>
                <w:szCs w:val="24"/>
              </w:rPr>
              <w:t>перехода подсветки</w:t>
            </w:r>
            <w:r w:rsidR="009F4996" w:rsidRPr="0023402D">
              <w:rPr>
                <w:rFonts w:cs="Times New Roman"/>
                <w:szCs w:val="24"/>
              </w:rPr>
              <w:t>.</w:t>
            </w:r>
          </w:p>
          <w:p w14:paraId="6BFBCFAB" w14:textId="77777777" w:rsidR="007A6F92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Значение выбирается в выпадающем меню при нажатии левой клавиши «мыши» по строке ввода значения параметра.</w:t>
            </w:r>
          </w:p>
          <w:p w14:paraId="365ACDDB" w14:textId="77777777" w:rsidR="0028147C" w:rsidRPr="0023402D" w:rsidRDefault="0028147C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При нажатии левой клавиши «мыши» по строке </w:t>
            </w:r>
            <w:r w:rsidR="007A6F92" w:rsidRPr="0023402D">
              <w:rPr>
                <w:rFonts w:cs="Times New Roman"/>
                <w:szCs w:val="24"/>
              </w:rPr>
              <w:t xml:space="preserve">ввода значения параметра </w:t>
            </w:r>
            <w:r w:rsidRPr="0023402D">
              <w:rPr>
                <w:rFonts w:cs="Times New Roman"/>
                <w:szCs w:val="24"/>
              </w:rPr>
              <w:t>появляется палитра выбора цвета в соответствии с рисунком А.2</w:t>
            </w:r>
            <w:r w:rsidR="00A60F46" w:rsidRPr="0023402D">
              <w:rPr>
                <w:rFonts w:cs="Times New Roman"/>
                <w:szCs w:val="24"/>
              </w:rPr>
              <w:t>;</w:t>
            </w:r>
          </w:p>
        </w:tc>
      </w:tr>
    </w:tbl>
    <w:p w14:paraId="69074DC3" w14:textId="77777777" w:rsidR="0028147C" w:rsidRPr="0023402D" w:rsidRDefault="002742AD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1F6D4C7F" wp14:editId="3F1C6699">
            <wp:extent cx="4585335" cy="3193415"/>
            <wp:effectExtent l="19050" t="0" r="571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35" cy="319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3F2933" w14:textId="77777777" w:rsidR="0028147C" w:rsidRPr="0023402D" w:rsidRDefault="0028147C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А.2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A60F46" w:rsidRPr="0023402D" w14:paraId="59CB5123" w14:textId="77777777" w:rsidTr="00E932D6">
        <w:tc>
          <w:tcPr>
            <w:tcW w:w="3827" w:type="dxa"/>
          </w:tcPr>
          <w:p w14:paraId="0A1C70EF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Цвет </w:t>
            </w:r>
            <w:proofErr w:type="spellStart"/>
            <w:r w:rsidRPr="0023402D">
              <w:rPr>
                <w:rFonts w:cs="Times New Roman"/>
                <w:szCs w:val="24"/>
              </w:rPr>
              <w:t>неподсвеченной</w:t>
            </w:r>
            <w:proofErr w:type="spellEnd"/>
            <w:r w:rsidRPr="0023402D">
              <w:rPr>
                <w:rFonts w:cs="Times New Roman"/>
                <w:szCs w:val="24"/>
              </w:rPr>
              <w:t xml:space="preserve"> линии</w:t>
            </w:r>
          </w:p>
        </w:tc>
        <w:tc>
          <w:tcPr>
            <w:tcW w:w="296" w:type="dxa"/>
          </w:tcPr>
          <w:p w14:paraId="0025276B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2C65D5E4" w14:textId="77777777" w:rsidR="00A60F46" w:rsidRPr="0023402D" w:rsidRDefault="0028147C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цвет не</w:t>
            </w:r>
            <w:r w:rsidR="003F23C9">
              <w:rPr>
                <w:rFonts w:cs="Times New Roman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</w:rPr>
              <w:t>подсвеченной линии</w:t>
            </w:r>
            <w:r w:rsidR="007A6F92" w:rsidRPr="0023402D">
              <w:rPr>
                <w:rFonts w:cs="Times New Roman"/>
                <w:szCs w:val="24"/>
              </w:rPr>
              <w:t>.</w:t>
            </w:r>
          </w:p>
        </w:tc>
      </w:tr>
      <w:tr w:rsidR="00A60F46" w:rsidRPr="0023402D" w14:paraId="59A14988" w14:textId="77777777" w:rsidTr="00E932D6">
        <w:tc>
          <w:tcPr>
            <w:tcW w:w="3827" w:type="dxa"/>
          </w:tcPr>
          <w:p w14:paraId="67F4949D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Модуль генерации кода</w:t>
            </w:r>
          </w:p>
        </w:tc>
        <w:tc>
          <w:tcPr>
            <w:tcW w:w="296" w:type="dxa"/>
          </w:tcPr>
          <w:p w14:paraId="2CF63044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7BA66363" w14:textId="77777777" w:rsidR="00A60F46" w:rsidRPr="0023402D" w:rsidRDefault="00A4209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имя библиотеки </w:t>
            </w:r>
            <w:proofErr w:type="spellStart"/>
            <w:r w:rsidRPr="0023402D">
              <w:rPr>
                <w:rFonts w:cs="Times New Roman"/>
                <w:szCs w:val="24"/>
                <w:lang w:val="en-US"/>
              </w:rPr>
              <w:t>dll</w:t>
            </w:r>
            <w:proofErr w:type="spellEnd"/>
            <w:r w:rsidRPr="0023402D">
              <w:rPr>
                <w:rFonts w:cs="Times New Roman"/>
                <w:szCs w:val="24"/>
              </w:rPr>
              <w:t xml:space="preserve">, которая подключается к ядру автоматики </w:t>
            </w:r>
            <w:r w:rsidR="007A6F92" w:rsidRPr="0023402D">
              <w:rPr>
                <w:rFonts w:cs="Times New Roman"/>
                <w:szCs w:val="24"/>
              </w:rPr>
              <w:t xml:space="preserve">при </w:t>
            </w:r>
            <w:r w:rsidRPr="0023402D">
              <w:rPr>
                <w:rFonts w:cs="Times New Roman"/>
                <w:szCs w:val="24"/>
              </w:rPr>
              <w:t>генерации кода для целевой системы</w:t>
            </w:r>
            <w:r w:rsidR="007A6F92" w:rsidRPr="0023402D">
              <w:rPr>
                <w:rFonts w:cs="Times New Roman"/>
                <w:szCs w:val="24"/>
              </w:rPr>
              <w:t>.</w:t>
            </w:r>
          </w:p>
          <w:p w14:paraId="393FC021" w14:textId="77777777" w:rsidR="007A6F92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5DBA92DE" w14:textId="77777777" w:rsidR="007A6F92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Любое имя существующей библиотеки </w:t>
            </w:r>
            <w:proofErr w:type="spellStart"/>
            <w:r w:rsidRPr="0023402D">
              <w:rPr>
                <w:rFonts w:cs="Times New Roman"/>
                <w:szCs w:val="24"/>
                <w:lang w:val="en-US"/>
              </w:rPr>
              <w:t>dll</w:t>
            </w:r>
            <w:proofErr w:type="spellEnd"/>
            <w:r w:rsidRPr="0023402D">
              <w:rPr>
                <w:rFonts w:cs="Times New Roman"/>
                <w:szCs w:val="24"/>
              </w:rPr>
              <w:t>.</w:t>
            </w:r>
          </w:p>
        </w:tc>
      </w:tr>
      <w:tr w:rsidR="00A60F46" w:rsidRPr="0023402D" w14:paraId="09259092" w14:textId="77777777" w:rsidTr="00E932D6">
        <w:tc>
          <w:tcPr>
            <w:tcW w:w="3827" w:type="dxa"/>
          </w:tcPr>
          <w:p w14:paraId="1B8EBC0D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Модуль доступа к данным</w:t>
            </w:r>
          </w:p>
        </w:tc>
        <w:tc>
          <w:tcPr>
            <w:tcW w:w="296" w:type="dxa"/>
          </w:tcPr>
          <w:p w14:paraId="4DD109CD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6771D776" w14:textId="77777777" w:rsidR="00A60F46" w:rsidRPr="0023402D" w:rsidRDefault="00A4209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имя библиотеки </w:t>
            </w:r>
            <w:proofErr w:type="spellStart"/>
            <w:r w:rsidRPr="0023402D">
              <w:rPr>
                <w:rFonts w:cs="Times New Roman"/>
                <w:szCs w:val="24"/>
                <w:lang w:val="en-US"/>
              </w:rPr>
              <w:t>dll</w:t>
            </w:r>
            <w:proofErr w:type="spellEnd"/>
            <w:r w:rsidRPr="0023402D">
              <w:rPr>
                <w:rFonts w:cs="Times New Roman"/>
                <w:szCs w:val="24"/>
              </w:rPr>
              <w:t xml:space="preserve"> (объекта), подключаемого к ядру системы автоматики для отладки целевой системы</w:t>
            </w:r>
            <w:r w:rsidR="007A6F92" w:rsidRPr="0023402D">
              <w:rPr>
                <w:rFonts w:cs="Times New Roman"/>
                <w:szCs w:val="24"/>
              </w:rPr>
              <w:t>.</w:t>
            </w:r>
          </w:p>
          <w:p w14:paraId="1563A97B" w14:textId="77777777" w:rsidR="007A6F92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2B697E78" w14:textId="77777777" w:rsidR="007A6F92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Любое имя существующей библиотеки </w:t>
            </w:r>
            <w:proofErr w:type="spellStart"/>
            <w:r w:rsidRPr="0023402D">
              <w:rPr>
                <w:rFonts w:cs="Times New Roman"/>
                <w:szCs w:val="24"/>
                <w:lang w:val="en-US"/>
              </w:rPr>
              <w:t>dll</w:t>
            </w:r>
            <w:proofErr w:type="spellEnd"/>
            <w:r w:rsidRPr="0023402D">
              <w:rPr>
                <w:rFonts w:cs="Times New Roman"/>
                <w:szCs w:val="24"/>
              </w:rPr>
              <w:t>.</w:t>
            </w:r>
          </w:p>
        </w:tc>
      </w:tr>
      <w:tr w:rsidR="00A60F46" w:rsidRPr="0023402D" w14:paraId="7835D370" w14:textId="77777777" w:rsidTr="00E932D6">
        <w:tc>
          <w:tcPr>
            <w:tcW w:w="3827" w:type="dxa"/>
          </w:tcPr>
          <w:p w14:paraId="0127F5C1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Транслировать только входы и выходы</w:t>
            </w:r>
          </w:p>
        </w:tc>
        <w:tc>
          <w:tcPr>
            <w:tcW w:w="296" w:type="dxa"/>
          </w:tcPr>
          <w:p w14:paraId="750B8FE1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79B8F5E" w14:textId="77777777" w:rsidR="00A60F46" w:rsidRPr="0023402D" w:rsidRDefault="00A4209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параметр считывания значений переменных на выходе блоков в режиме удаленной отладки</w:t>
            </w:r>
            <w:r w:rsidR="007A6F92" w:rsidRPr="0023402D">
              <w:rPr>
                <w:rFonts w:cs="Times New Roman"/>
                <w:szCs w:val="24"/>
              </w:rPr>
              <w:t>.\</w:t>
            </w:r>
          </w:p>
          <w:p w14:paraId="05D7EC6F" w14:textId="77777777" w:rsidR="007A6F92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47960549" w14:textId="77777777" w:rsidR="007A6F92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[Да, </w:t>
            </w:r>
            <w:proofErr w:type="gramStart"/>
            <w:r w:rsidRPr="0023402D">
              <w:rPr>
                <w:rFonts w:cs="Times New Roman"/>
                <w:szCs w:val="24"/>
              </w:rPr>
              <w:t>Нет</w:t>
            </w:r>
            <w:proofErr w:type="gramEnd"/>
            <w:r w:rsidRPr="0023402D">
              <w:rPr>
                <w:rFonts w:cs="Times New Roman"/>
                <w:szCs w:val="24"/>
              </w:rPr>
              <w:t>]</w:t>
            </w:r>
          </w:p>
          <w:p w14:paraId="6155ACBD" w14:textId="77777777" w:rsidR="007A6F92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Значение выбирается в выпадающем меню при нажатии левой клавиши «мыши» по строке ввода значения параметра.</w:t>
            </w:r>
          </w:p>
          <w:p w14:paraId="2ED0CC17" w14:textId="77777777" w:rsidR="00A60F46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«Д</w:t>
            </w:r>
            <w:r w:rsidR="00A60F46" w:rsidRPr="0023402D">
              <w:rPr>
                <w:rFonts w:cs="Times New Roman"/>
                <w:szCs w:val="24"/>
              </w:rPr>
              <w:t>а</w:t>
            </w:r>
            <w:r w:rsidRPr="0023402D">
              <w:rPr>
                <w:rFonts w:cs="Times New Roman"/>
                <w:szCs w:val="24"/>
              </w:rPr>
              <w:t xml:space="preserve">» - </w:t>
            </w:r>
            <w:r w:rsidR="00A42094" w:rsidRPr="0023402D">
              <w:rPr>
                <w:rFonts w:cs="Times New Roman"/>
                <w:szCs w:val="24"/>
              </w:rPr>
              <w:t xml:space="preserve">в режиме удаленной отладки происходит считывание значений </w:t>
            </w:r>
            <w:r w:rsidRPr="0023402D">
              <w:rPr>
                <w:rFonts w:cs="Times New Roman"/>
                <w:szCs w:val="24"/>
              </w:rPr>
              <w:t>только для блоков типа входные контакты или чтение сигналов (</w:t>
            </w:r>
            <w:r w:rsidR="00A42094" w:rsidRPr="0023402D">
              <w:rPr>
                <w:rFonts w:cs="Times New Roman"/>
                <w:szCs w:val="24"/>
              </w:rPr>
              <w:t xml:space="preserve">не для всех </w:t>
            </w:r>
            <w:r w:rsidRPr="0023402D">
              <w:rPr>
                <w:rFonts w:cs="Times New Roman"/>
                <w:szCs w:val="24"/>
              </w:rPr>
              <w:t xml:space="preserve">имеющих состояние </w:t>
            </w:r>
            <w:r w:rsidR="00A42094" w:rsidRPr="0023402D">
              <w:rPr>
                <w:rFonts w:cs="Times New Roman"/>
                <w:szCs w:val="24"/>
              </w:rPr>
              <w:t>блоков</w:t>
            </w:r>
            <w:r w:rsidRPr="0023402D">
              <w:rPr>
                <w:rFonts w:cs="Times New Roman"/>
                <w:szCs w:val="24"/>
              </w:rPr>
              <w:t>)</w:t>
            </w:r>
            <w:r w:rsidR="00A60F46" w:rsidRPr="0023402D">
              <w:rPr>
                <w:rFonts w:cs="Times New Roman"/>
                <w:szCs w:val="24"/>
              </w:rPr>
              <w:t>;</w:t>
            </w:r>
          </w:p>
          <w:p w14:paraId="1B326ABF" w14:textId="77777777" w:rsidR="00A60F46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«Н</w:t>
            </w:r>
            <w:r w:rsidR="00A60F46" w:rsidRPr="0023402D">
              <w:rPr>
                <w:rFonts w:cs="Times New Roman"/>
                <w:szCs w:val="24"/>
              </w:rPr>
              <w:t>ет</w:t>
            </w:r>
            <w:r w:rsidRPr="0023402D">
              <w:rPr>
                <w:rFonts w:cs="Times New Roman"/>
                <w:szCs w:val="24"/>
              </w:rPr>
              <w:t>»</w:t>
            </w:r>
            <w:r w:rsidR="00A60F46" w:rsidRPr="0023402D">
              <w:rPr>
                <w:rFonts w:cs="Times New Roman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</w:rPr>
              <w:t>-</w:t>
            </w:r>
            <w:r w:rsidR="00A42094" w:rsidRPr="0023402D">
              <w:rPr>
                <w:rFonts w:cs="Times New Roman"/>
                <w:szCs w:val="24"/>
              </w:rPr>
              <w:t xml:space="preserve"> в режиме удаленной отладки происходит считывание всех возможных состояний блоков модели для отображения на расчетной схем</w:t>
            </w:r>
            <w:r w:rsidRPr="0023402D">
              <w:rPr>
                <w:rFonts w:cs="Times New Roman"/>
                <w:szCs w:val="24"/>
              </w:rPr>
              <w:t>е</w:t>
            </w:r>
            <w:r w:rsidR="00A60F46" w:rsidRPr="0023402D">
              <w:rPr>
                <w:rFonts w:cs="Times New Roman"/>
                <w:szCs w:val="24"/>
              </w:rPr>
              <w:t>.</w:t>
            </w:r>
          </w:p>
        </w:tc>
      </w:tr>
    </w:tbl>
    <w:p w14:paraId="43FD566A" w14:textId="77777777" w:rsidR="00927491" w:rsidRPr="0023402D" w:rsidRDefault="00927491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</w:p>
    <w:p w14:paraId="68E8FB8B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Подтверждают заданные значения нажатием левой клавиши «мыши» на кнопку «</w:t>
      </w:r>
      <w:r w:rsidRPr="0023402D">
        <w:rPr>
          <w:rFonts w:cs="Times New Roman"/>
          <w:szCs w:val="24"/>
          <w:lang w:val="en-US"/>
        </w:rPr>
        <w:t>Ok</w:t>
      </w:r>
      <w:r w:rsidRPr="0023402D">
        <w:rPr>
          <w:rFonts w:cs="Times New Roman"/>
          <w:szCs w:val="24"/>
        </w:rPr>
        <w:t>».</w:t>
      </w:r>
    </w:p>
    <w:p w14:paraId="4D06F7EF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Отменяют редактирование параметров расчета нажатием левой клавиши «мыши» на кнопку «Отмена».</w:t>
      </w:r>
    </w:p>
    <w:p w14:paraId="1F627001" w14:textId="77777777" w:rsidR="00927491" w:rsidRPr="0023402D" w:rsidRDefault="00927491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Изображение закладки «Вид» рабочего окна «Параметры расчета» представлено на рисунке А.</w:t>
      </w:r>
      <w:r w:rsidR="0028147C" w:rsidRPr="0023402D">
        <w:rPr>
          <w:rFonts w:cs="Times New Roman"/>
          <w:szCs w:val="24"/>
        </w:rPr>
        <w:t>3</w:t>
      </w:r>
      <w:r w:rsidRPr="0023402D">
        <w:rPr>
          <w:rFonts w:cs="Times New Roman"/>
          <w:szCs w:val="24"/>
        </w:rPr>
        <w:t>.</w:t>
      </w:r>
    </w:p>
    <w:p w14:paraId="1E6FAA96" w14:textId="77777777" w:rsidR="00975BA8" w:rsidRPr="0023402D" w:rsidRDefault="00927491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3F98D9D8" wp14:editId="65E9FA46">
            <wp:extent cx="4156075" cy="2647950"/>
            <wp:effectExtent l="19050" t="0" r="0" b="0"/>
            <wp:docPr id="5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EFF643" w14:textId="77777777" w:rsidR="00927491" w:rsidRPr="0023402D" w:rsidRDefault="00927491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Рисунок А.</w:t>
      </w:r>
      <w:r w:rsidR="0028147C" w:rsidRPr="0023402D">
        <w:rPr>
          <w:rFonts w:cs="Times New Roman"/>
          <w:szCs w:val="24"/>
        </w:rPr>
        <w:t>3</w:t>
      </w:r>
    </w:p>
    <w:p w14:paraId="5CC743E7" w14:textId="77777777" w:rsidR="009F4996" w:rsidRPr="0023402D" w:rsidRDefault="009B07E4" w:rsidP="00677BD8">
      <w:pPr>
        <w:pStyle w:val="a5"/>
        <w:spacing w:after="12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 рабочем окне «Вид» обозначена о</w:t>
      </w:r>
      <w:r w:rsidR="009F4996" w:rsidRPr="0023402D">
        <w:rPr>
          <w:rFonts w:cs="Times New Roman"/>
          <w:szCs w:val="24"/>
        </w:rPr>
        <w:t xml:space="preserve">бласть рабочего окна </w:t>
      </w:r>
      <w:r w:rsidRPr="0023402D">
        <w:rPr>
          <w:rFonts w:cs="Times New Roman"/>
          <w:szCs w:val="24"/>
        </w:rPr>
        <w:t>«</w:t>
      </w:r>
      <w:r w:rsidR="009F4996" w:rsidRPr="0023402D">
        <w:rPr>
          <w:rFonts w:cs="Times New Roman"/>
          <w:szCs w:val="24"/>
        </w:rPr>
        <w:t>Стиль решателя</w:t>
      </w:r>
      <w:r w:rsidRPr="0023402D">
        <w:rPr>
          <w:rFonts w:cs="Times New Roman"/>
          <w:szCs w:val="24"/>
        </w:rPr>
        <w:t>», в которой расположены поля определения значений следующий параметров: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28147C" w:rsidRPr="0023402D" w14:paraId="4FD531D0" w14:textId="77777777" w:rsidTr="00BE5D47">
        <w:tc>
          <w:tcPr>
            <w:tcW w:w="3827" w:type="dxa"/>
          </w:tcPr>
          <w:p w14:paraId="6384CD68" w14:textId="77777777" w:rsidR="0028147C" w:rsidRPr="0023402D" w:rsidRDefault="0028147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Цвет блоков</w:t>
            </w:r>
          </w:p>
        </w:tc>
        <w:tc>
          <w:tcPr>
            <w:tcW w:w="296" w:type="dxa"/>
          </w:tcPr>
          <w:p w14:paraId="78C8FC79" w14:textId="77777777" w:rsidR="0028147C" w:rsidRPr="0023402D" w:rsidRDefault="0028147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18AAB29" w14:textId="63B8BFB6" w:rsidR="0028147C" w:rsidRPr="0023402D" w:rsidRDefault="009F4996" w:rsidP="00533A3F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цвет рамок блоков при использовании опции «Использовать стиль решателя» в меню вид главного окна SimInTech</w:t>
            </w:r>
            <w:r w:rsidR="0028147C" w:rsidRPr="0023402D">
              <w:rPr>
                <w:rFonts w:cs="Times New Roman"/>
                <w:szCs w:val="24"/>
              </w:rPr>
              <w:t>;</w:t>
            </w:r>
            <w:r w:rsidR="00BE5D47" w:rsidRPr="0023402D">
              <w:rPr>
                <w:rFonts w:cs="Times New Roman"/>
                <w:szCs w:val="24"/>
              </w:rPr>
              <w:t xml:space="preserve"> При нажатии левой клавиши «мыши» по строке редактирования значения параметра появляется палитра выбора цвета в соответствии с рисунком А.2;</w:t>
            </w:r>
          </w:p>
        </w:tc>
      </w:tr>
      <w:tr w:rsidR="0028147C" w:rsidRPr="0023402D" w14:paraId="3229B013" w14:textId="77777777" w:rsidTr="00BE5D47">
        <w:tc>
          <w:tcPr>
            <w:tcW w:w="3827" w:type="dxa"/>
          </w:tcPr>
          <w:p w14:paraId="40E4E44F" w14:textId="77777777" w:rsidR="0028147C" w:rsidRPr="0023402D" w:rsidRDefault="0028147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Цвет линий</w:t>
            </w:r>
          </w:p>
        </w:tc>
        <w:tc>
          <w:tcPr>
            <w:tcW w:w="296" w:type="dxa"/>
          </w:tcPr>
          <w:p w14:paraId="28178C2F" w14:textId="77777777" w:rsidR="0028147C" w:rsidRPr="0023402D" w:rsidRDefault="00BE5D4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2A69A69D" w14:textId="419F9949" w:rsidR="0028147C" w:rsidRPr="0023402D" w:rsidRDefault="009F4996" w:rsidP="00533A3F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цвет линий связи при использовании опции «Использовать стиль решателя» в меню вид главного окна SimInTech</w:t>
            </w:r>
            <w:r w:rsidR="0028147C" w:rsidRPr="0023402D">
              <w:rPr>
                <w:rFonts w:cs="Times New Roman"/>
                <w:szCs w:val="24"/>
              </w:rPr>
              <w:t>;</w:t>
            </w:r>
            <w:r w:rsidR="00BE5D47" w:rsidRPr="0023402D">
              <w:rPr>
                <w:rFonts w:cs="Times New Roman"/>
                <w:szCs w:val="24"/>
              </w:rPr>
              <w:t xml:space="preserve"> При нажатии левой клавиши «мыши» по строке редактирования значения параметра появляется палитра выбора цвета в соответствии с рисунком А.2;</w:t>
            </w:r>
          </w:p>
        </w:tc>
      </w:tr>
      <w:tr w:rsidR="0028147C" w:rsidRPr="0023402D" w14:paraId="2D0388E2" w14:textId="77777777" w:rsidTr="00BE5D47">
        <w:tc>
          <w:tcPr>
            <w:tcW w:w="3827" w:type="dxa"/>
          </w:tcPr>
          <w:p w14:paraId="045496FB" w14:textId="77777777" w:rsidR="0028147C" w:rsidRPr="0023402D" w:rsidRDefault="00BE5D4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Стиль линий</w:t>
            </w:r>
          </w:p>
        </w:tc>
        <w:tc>
          <w:tcPr>
            <w:tcW w:w="296" w:type="dxa"/>
          </w:tcPr>
          <w:p w14:paraId="3C30D900" w14:textId="77777777" w:rsidR="0028147C" w:rsidRPr="0023402D" w:rsidRDefault="00BE5D4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3901A938" w14:textId="22C85C24" w:rsidR="00BE5D47" w:rsidRPr="0023402D" w:rsidRDefault="009F499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стиль линий связи при использовании опции «Использовать стиль решателя» в меню вид главного окна SimInTech</w:t>
            </w:r>
            <w:r w:rsidR="00BE5D47" w:rsidRPr="0023402D">
              <w:rPr>
                <w:rFonts w:cs="Times New Roman"/>
                <w:szCs w:val="24"/>
              </w:rPr>
              <w:t>;</w:t>
            </w:r>
          </w:p>
          <w:p w14:paraId="0FC5A97B" w14:textId="77777777" w:rsidR="0028147C" w:rsidRPr="0023402D" w:rsidRDefault="00BE5D47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Расшифровка значений параметра приведена</w:t>
            </w:r>
            <w:r w:rsidR="009B07E4" w:rsidRPr="0023402D">
              <w:rPr>
                <w:rFonts w:cs="Times New Roman"/>
                <w:szCs w:val="24"/>
              </w:rPr>
              <w:t xml:space="preserve"> на рисунке А.4.</w:t>
            </w:r>
          </w:p>
        </w:tc>
      </w:tr>
    </w:tbl>
    <w:p w14:paraId="7BA71E97" w14:textId="77777777" w:rsidR="009B07E4" w:rsidRPr="0023402D" w:rsidRDefault="009B07E4" w:rsidP="00677BD8">
      <w:pPr>
        <w:spacing w:line="360" w:lineRule="auto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br w:type="page"/>
      </w:r>
    </w:p>
    <w:p w14:paraId="554D748D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object w:dxaOrig="1395" w:dyaOrig="300" w14:anchorId="5C334238">
          <v:shape id="_x0000_i1033" type="#_x0000_t75" style="width:68.85pt;height:15.8pt" o:ole="">
            <v:imagedata r:id="rId68" o:title=""/>
          </v:shape>
          <o:OLEObject Type="Embed" ProgID="PBrush" ShapeID="_x0000_i1033" DrawAspect="Content" ObjectID="_1528541092" r:id="rId69"/>
        </w:object>
      </w:r>
    </w:p>
    <w:p w14:paraId="177D1C11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а)</w:t>
      </w:r>
    </w:p>
    <w:p w14:paraId="35AA7FA9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object w:dxaOrig="1395" w:dyaOrig="375" w14:anchorId="358042AC">
          <v:shape id="_x0000_i1034" type="#_x0000_t75" style="width:68.85pt;height:18.3pt" o:ole="">
            <v:imagedata r:id="rId70" o:title=""/>
          </v:shape>
          <o:OLEObject Type="Embed" ProgID="PBrush" ShapeID="_x0000_i1034" DrawAspect="Content" ObjectID="_1528541093" r:id="rId71"/>
        </w:object>
      </w:r>
    </w:p>
    <w:p w14:paraId="68F034CF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б)</w:t>
      </w:r>
    </w:p>
    <w:p w14:paraId="6226CECD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object w:dxaOrig="1410" w:dyaOrig="345" w14:anchorId="148AA2A5">
          <v:shape id="_x0000_i1035" type="#_x0000_t75" style="width:70.75pt;height:17.7pt" o:ole="">
            <v:imagedata r:id="rId72" o:title=""/>
          </v:shape>
          <o:OLEObject Type="Embed" ProgID="PBrush" ShapeID="_x0000_i1035" DrawAspect="Content" ObjectID="_1528541094" r:id="rId73"/>
        </w:object>
      </w:r>
    </w:p>
    <w:p w14:paraId="05D87401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в)</w:t>
      </w:r>
    </w:p>
    <w:p w14:paraId="5BE7028F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object w:dxaOrig="1425" w:dyaOrig="375" w14:anchorId="258E4579">
          <v:shape id="_x0000_i1036" type="#_x0000_t75" style="width:70.75pt;height:18.3pt" o:ole="">
            <v:imagedata r:id="rId74" o:title=""/>
          </v:shape>
          <o:OLEObject Type="Embed" ProgID="PBrush" ShapeID="_x0000_i1036" DrawAspect="Content" ObjectID="_1528541095" r:id="rId75"/>
        </w:object>
      </w:r>
    </w:p>
    <w:p w14:paraId="485A0AA1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г)</w:t>
      </w:r>
    </w:p>
    <w:p w14:paraId="4156A4CB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object w:dxaOrig="1395" w:dyaOrig="300" w14:anchorId="5E0BE8E7">
          <v:shape id="_x0000_i1037" type="#_x0000_t75" style="width:68.85pt;height:15.8pt" o:ole="">
            <v:imagedata r:id="rId76" o:title=""/>
          </v:shape>
          <o:OLEObject Type="Embed" ProgID="PBrush" ShapeID="_x0000_i1037" DrawAspect="Content" ObjectID="_1528541096" r:id="rId77"/>
        </w:object>
      </w:r>
    </w:p>
    <w:p w14:paraId="33FCE593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д)</w:t>
      </w:r>
    </w:p>
    <w:p w14:paraId="08000C7A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А.4</w:t>
      </w:r>
    </w:p>
    <w:p w14:paraId="04EB5028" w14:textId="77777777" w:rsidR="009B07E4" w:rsidRPr="0023402D" w:rsidRDefault="009B07E4" w:rsidP="00677BD8">
      <w:pPr>
        <w:spacing w:before="120"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а) Сплошная; б) Штриховая; в) Пунктирная; г) Штрихпунктирная; д) Двухточечная</w:t>
      </w:r>
    </w:p>
    <w:p w14:paraId="526ECBF9" w14:textId="77777777" w:rsidR="00BE5D47" w:rsidRPr="0023402D" w:rsidRDefault="00BE5D47" w:rsidP="00677BD8">
      <w:pPr>
        <w:spacing w:before="120"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При нажатии левой клавиши «мыши» по строке редактирования значения параметра появляется палитра выбора цвета в соответствии с рисунком А.</w:t>
      </w:r>
      <w:r w:rsidR="009B07E4" w:rsidRPr="0023402D">
        <w:rPr>
          <w:rFonts w:cs="Times New Roman"/>
          <w:szCs w:val="24"/>
        </w:rPr>
        <w:t>5</w:t>
      </w:r>
      <w:r w:rsidRPr="0023402D">
        <w:rPr>
          <w:rFonts w:cs="Times New Roman"/>
          <w:szCs w:val="24"/>
        </w:rPr>
        <w:t>;</w:t>
      </w:r>
    </w:p>
    <w:p w14:paraId="7F93E732" w14:textId="77777777" w:rsidR="00BE5D47" w:rsidRPr="0023402D" w:rsidRDefault="002742AD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09F2DDBB" wp14:editId="4531136B">
            <wp:extent cx="4367530" cy="2961640"/>
            <wp:effectExtent l="1905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7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30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195DE6" w14:textId="77777777" w:rsidR="00BE5D47" w:rsidRPr="0023402D" w:rsidRDefault="00BE5D47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А.</w:t>
      </w:r>
      <w:r w:rsidR="009B07E4" w:rsidRPr="0023402D">
        <w:rPr>
          <w:rFonts w:cs="Times New Roman"/>
          <w:szCs w:val="24"/>
        </w:rPr>
        <w:t>5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BE5D47" w:rsidRPr="0023402D" w14:paraId="11B00F64" w14:textId="77777777" w:rsidTr="00BE5D47">
        <w:tc>
          <w:tcPr>
            <w:tcW w:w="3827" w:type="dxa"/>
          </w:tcPr>
          <w:p w14:paraId="303440C2" w14:textId="77777777" w:rsidR="00BE5D47" w:rsidRPr="0023402D" w:rsidRDefault="00BE5D4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Толщина линий</w:t>
            </w:r>
          </w:p>
        </w:tc>
        <w:tc>
          <w:tcPr>
            <w:tcW w:w="296" w:type="dxa"/>
          </w:tcPr>
          <w:p w14:paraId="5FA52426" w14:textId="77777777" w:rsidR="00BE5D47" w:rsidRPr="0023402D" w:rsidRDefault="00BE5D4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D689F31" w14:textId="7B8383A7" w:rsidR="00BE5D47" w:rsidRPr="0023402D" w:rsidRDefault="009F4996" w:rsidP="00533A3F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толщина линий связи при использовании опции «Использовать стиль решателя» в меню вид главного окна SimInTech;</w:t>
            </w:r>
          </w:p>
        </w:tc>
      </w:tr>
      <w:tr w:rsidR="00BE5D47" w:rsidRPr="0023402D" w14:paraId="61355B51" w14:textId="77777777" w:rsidTr="00BE5D47">
        <w:tc>
          <w:tcPr>
            <w:tcW w:w="3827" w:type="dxa"/>
          </w:tcPr>
          <w:p w14:paraId="2A4B3B15" w14:textId="77777777" w:rsidR="00BE5D47" w:rsidRPr="0023402D" w:rsidRDefault="00BE5D4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Доступные группы блоков</w:t>
            </w:r>
          </w:p>
        </w:tc>
        <w:tc>
          <w:tcPr>
            <w:tcW w:w="296" w:type="dxa"/>
          </w:tcPr>
          <w:p w14:paraId="2326609C" w14:textId="77777777" w:rsidR="00BE5D47" w:rsidRPr="0023402D" w:rsidRDefault="00BE5D4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1254FB32" w14:textId="7F5E8ECE" w:rsidR="00BE5D47" w:rsidRPr="0023402D" w:rsidRDefault="009F4996" w:rsidP="00533A3F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определяет доступные группы блоков, которые будут показаны в палитре блоков главного окна SimInTech для выбранного типа решателя.</w:t>
            </w:r>
          </w:p>
        </w:tc>
      </w:tr>
      <w:tr w:rsidR="00BE5D47" w:rsidRPr="0023402D" w14:paraId="66AE7563" w14:textId="77777777" w:rsidTr="00BE5D47">
        <w:tc>
          <w:tcPr>
            <w:tcW w:w="3827" w:type="dxa"/>
          </w:tcPr>
          <w:p w14:paraId="56FD2E6E" w14:textId="77777777" w:rsidR="00BE5D47" w:rsidRPr="0023402D" w:rsidRDefault="00BE5D4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Окно выбора теплогидравлики</w:t>
            </w:r>
          </w:p>
        </w:tc>
        <w:tc>
          <w:tcPr>
            <w:tcW w:w="296" w:type="dxa"/>
          </w:tcPr>
          <w:p w14:paraId="49EB2367" w14:textId="77777777" w:rsidR="00BE5D47" w:rsidRPr="0023402D" w:rsidRDefault="00BE5D4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CBA0068" w14:textId="69997FD3" w:rsidR="00BE5D47" w:rsidRPr="0023402D" w:rsidRDefault="00BE5D47" w:rsidP="00533A3F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список значений параметра зависит от версии </w:t>
            </w:r>
            <w:r w:rsidRPr="0023402D">
              <w:rPr>
                <w:rFonts w:cs="Times New Roman"/>
                <w:szCs w:val="24"/>
                <w:lang w:val="en-US"/>
              </w:rPr>
              <w:t>SimInTech</w:t>
            </w:r>
            <w:r w:rsidRPr="0023402D">
              <w:rPr>
                <w:rFonts w:cs="Times New Roman"/>
                <w:szCs w:val="24"/>
              </w:rPr>
              <w:t>. При нажатии левой клавиши «мыши» по строке редактирования параметра появляется меню выбора значения в соответствии с рисунком А.</w:t>
            </w:r>
            <w:r w:rsidR="009B07E4" w:rsidRPr="0023402D">
              <w:rPr>
                <w:rFonts w:cs="Times New Roman"/>
                <w:szCs w:val="24"/>
              </w:rPr>
              <w:t>6</w:t>
            </w:r>
            <w:r w:rsidRPr="0023402D">
              <w:rPr>
                <w:rFonts w:cs="Times New Roman"/>
                <w:szCs w:val="24"/>
              </w:rPr>
              <w:t>;</w:t>
            </w:r>
          </w:p>
        </w:tc>
      </w:tr>
    </w:tbl>
    <w:p w14:paraId="4DDA4E7A" w14:textId="77777777" w:rsidR="00BE5D47" w:rsidRPr="0023402D" w:rsidRDefault="00BE5D47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</w:p>
    <w:p w14:paraId="4B016D4B" w14:textId="77777777" w:rsidR="00BE5D47" w:rsidRPr="0023402D" w:rsidRDefault="002742AD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06C2CA77" wp14:editId="79DDDB7E">
            <wp:extent cx="4340225" cy="2893060"/>
            <wp:effectExtent l="1905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7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25" cy="289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CAC152" w14:textId="77777777" w:rsidR="00BE5D47" w:rsidRPr="0023402D" w:rsidRDefault="00BE5D47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А.</w:t>
      </w:r>
      <w:r w:rsidR="009B07E4" w:rsidRPr="0023402D">
        <w:rPr>
          <w:rFonts w:cs="Times New Roman"/>
          <w:szCs w:val="24"/>
        </w:rPr>
        <w:t>6</w:t>
      </w:r>
    </w:p>
    <w:p w14:paraId="4D672FEB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Подтверждают заданные значения нажатием левой клавиши «мыши» на кнопку «</w:t>
      </w:r>
      <w:r w:rsidRPr="0023402D">
        <w:rPr>
          <w:rFonts w:cs="Times New Roman"/>
          <w:szCs w:val="24"/>
          <w:lang w:val="en-US"/>
        </w:rPr>
        <w:t>Ok</w:t>
      </w:r>
      <w:r w:rsidRPr="0023402D">
        <w:rPr>
          <w:rFonts w:cs="Times New Roman"/>
          <w:szCs w:val="24"/>
        </w:rPr>
        <w:t>».</w:t>
      </w:r>
    </w:p>
    <w:p w14:paraId="0AA62F01" w14:textId="77777777" w:rsidR="00BE5D47" w:rsidRPr="0023402D" w:rsidRDefault="00BE5D47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Отменяют редактирование параметров расчета нажатием левой клавиши «мыши» на кнопку «Отмена».</w:t>
      </w:r>
    </w:p>
    <w:p w14:paraId="2465EAAB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Изображение закладки «Рестарт проекта» рабочего окна «Параметры расчета» представлено на рисунке А.</w:t>
      </w:r>
      <w:r w:rsidR="009B07E4" w:rsidRPr="0023402D">
        <w:rPr>
          <w:rFonts w:cs="Times New Roman"/>
          <w:szCs w:val="24"/>
        </w:rPr>
        <w:t>7</w:t>
      </w:r>
      <w:r w:rsidRPr="0023402D">
        <w:rPr>
          <w:rFonts w:cs="Times New Roman"/>
          <w:szCs w:val="24"/>
        </w:rPr>
        <w:t>.</w:t>
      </w:r>
    </w:p>
    <w:p w14:paraId="74E86986" w14:textId="77777777" w:rsidR="0028147C" w:rsidRPr="0023402D" w:rsidRDefault="0028147C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4F3A6DAE" wp14:editId="0F8E7E43">
            <wp:extent cx="4334510" cy="2683510"/>
            <wp:effectExtent l="19050" t="0" r="8890" b="0"/>
            <wp:docPr id="15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268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253DDB" w14:textId="77777777" w:rsidR="0028147C" w:rsidRPr="0023402D" w:rsidRDefault="0028147C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А.</w:t>
      </w:r>
      <w:r w:rsidR="009B07E4" w:rsidRPr="0023402D">
        <w:rPr>
          <w:rFonts w:cs="Times New Roman"/>
          <w:szCs w:val="24"/>
        </w:rPr>
        <w:t>7</w:t>
      </w:r>
    </w:p>
    <w:p w14:paraId="16C2BDEC" w14:textId="77777777" w:rsidR="00F33FF9" w:rsidRPr="0023402D" w:rsidRDefault="00F33FF9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Список параметров закладки «Синхронизация» рабочего окна «Параметры расчета»: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F33FF9" w:rsidRPr="0023402D" w14:paraId="241C5D46" w14:textId="77777777" w:rsidTr="00AC784A">
        <w:tc>
          <w:tcPr>
            <w:tcW w:w="3827" w:type="dxa"/>
          </w:tcPr>
          <w:p w14:paraId="47FCC586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Сохранять рестарт</w:t>
            </w:r>
          </w:p>
        </w:tc>
        <w:tc>
          <w:tcPr>
            <w:tcW w:w="296" w:type="dxa"/>
          </w:tcPr>
          <w:p w14:paraId="473287C3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788F14C2" w14:textId="77777777" w:rsidR="00F33FF9" w:rsidRPr="0023402D" w:rsidRDefault="00F33FF9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при окончании расчета (нажатии кнопки стоп или по окончанию времени) происходит сохранение текущего состояния моделирующего ядра в файл рестарта</w:t>
            </w:r>
            <w:r w:rsidR="0027688E" w:rsidRPr="0023402D">
              <w:rPr>
                <w:rFonts w:cs="Times New Roman"/>
                <w:szCs w:val="24"/>
              </w:rPr>
              <w:t>;</w:t>
            </w:r>
          </w:p>
        </w:tc>
      </w:tr>
      <w:tr w:rsidR="00F33FF9" w:rsidRPr="0023402D" w14:paraId="49B32D2B" w14:textId="77777777" w:rsidTr="00AC784A">
        <w:tc>
          <w:tcPr>
            <w:tcW w:w="3827" w:type="dxa"/>
          </w:tcPr>
          <w:p w14:paraId="6F331793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файла</w:t>
            </w:r>
          </w:p>
        </w:tc>
        <w:tc>
          <w:tcPr>
            <w:tcW w:w="296" w:type="dxa"/>
          </w:tcPr>
          <w:p w14:paraId="161C57BE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85ED8E2" w14:textId="77777777" w:rsidR="00F33FF9" w:rsidRPr="0023402D" w:rsidRDefault="00F33FF9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можно написать любое или открыть уже существующий файл рестарта</w:t>
            </w:r>
            <w:r w:rsidR="0027688E" w:rsidRPr="0023402D">
              <w:rPr>
                <w:rFonts w:cs="Times New Roman"/>
                <w:szCs w:val="24"/>
              </w:rPr>
              <w:t>;</w:t>
            </w:r>
          </w:p>
        </w:tc>
      </w:tr>
      <w:tr w:rsidR="00F33FF9" w:rsidRPr="0023402D" w14:paraId="7D4948CC" w14:textId="77777777" w:rsidTr="00AC784A">
        <w:tc>
          <w:tcPr>
            <w:tcW w:w="3827" w:type="dxa"/>
          </w:tcPr>
          <w:p w14:paraId="79D8A701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Сохранять с шагом</w:t>
            </w:r>
          </w:p>
        </w:tc>
        <w:tc>
          <w:tcPr>
            <w:tcW w:w="296" w:type="dxa"/>
          </w:tcPr>
          <w:p w14:paraId="078BD025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19BCDBCF" w14:textId="77777777" w:rsidR="00F33FF9" w:rsidRPr="0023402D" w:rsidRDefault="00F33FF9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каждый сколько то секунд будет производиться запись в фал рестарта;</w:t>
            </w:r>
          </w:p>
        </w:tc>
      </w:tr>
      <w:tr w:rsidR="00F33FF9" w:rsidRPr="0023402D" w14:paraId="3AD4563C" w14:textId="77777777" w:rsidTr="00AC784A">
        <w:tc>
          <w:tcPr>
            <w:tcW w:w="3827" w:type="dxa"/>
          </w:tcPr>
          <w:p w14:paraId="7F7AA793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Рестарт проекта</w:t>
            </w:r>
          </w:p>
        </w:tc>
        <w:tc>
          <w:tcPr>
            <w:tcW w:w="296" w:type="dxa"/>
          </w:tcPr>
          <w:p w14:paraId="1F7BC125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69AD5CF7" w14:textId="77777777" w:rsidR="00F33FF9" w:rsidRPr="0023402D" w:rsidRDefault="00F33FF9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 указано имя файла рестарта, то при пуске задачи будет произведено загрузка начального состояния (рестарта) из указанного файла рестарта;</w:t>
            </w:r>
          </w:p>
        </w:tc>
      </w:tr>
      <w:tr w:rsidR="00F33FF9" w:rsidRPr="0023402D" w14:paraId="1CB209FF" w14:textId="77777777" w:rsidTr="00AC784A">
        <w:tc>
          <w:tcPr>
            <w:tcW w:w="3827" w:type="dxa"/>
          </w:tcPr>
          <w:p w14:paraId="7EFD01DA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Изменять модельное время</w:t>
            </w:r>
          </w:p>
        </w:tc>
        <w:tc>
          <w:tcPr>
            <w:tcW w:w="296" w:type="dxa"/>
          </w:tcPr>
          <w:p w14:paraId="4B3D0207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7E83ADDE" w14:textId="77777777" w:rsidR="00F33FF9" w:rsidRPr="0023402D" w:rsidRDefault="00F33FF9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после загрузки рестарта модельное время будет изменено на указанное (по умолчанию – 0);</w:t>
            </w:r>
          </w:p>
        </w:tc>
      </w:tr>
      <w:tr w:rsidR="00F33FF9" w:rsidRPr="0023402D" w14:paraId="7A20D309" w14:textId="77777777" w:rsidTr="00AC784A">
        <w:tc>
          <w:tcPr>
            <w:tcW w:w="3827" w:type="dxa"/>
          </w:tcPr>
          <w:p w14:paraId="75364849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Новое модельное время</w:t>
            </w:r>
          </w:p>
        </w:tc>
        <w:tc>
          <w:tcPr>
            <w:tcW w:w="296" w:type="dxa"/>
          </w:tcPr>
          <w:p w14:paraId="3E8011C1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235EF0E" w14:textId="77777777" w:rsidR="00F33FF9" w:rsidRPr="0023402D" w:rsidRDefault="0027688E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новое значение времени проекта. Значение определяет начальную точку </w:t>
            </w:r>
            <w:r w:rsidR="00D520AA" w:rsidRPr="0023402D">
              <w:rPr>
                <w:rFonts w:cs="Times New Roman"/>
                <w:szCs w:val="24"/>
              </w:rPr>
              <w:t>на</w:t>
            </w:r>
            <w:r w:rsidRPr="0023402D">
              <w:rPr>
                <w:rFonts w:cs="Times New Roman"/>
                <w:szCs w:val="24"/>
              </w:rPr>
              <w:t xml:space="preserve"> графиках построения зависимостей расчетных параметров;</w:t>
            </w:r>
          </w:p>
        </w:tc>
      </w:tr>
      <w:tr w:rsidR="00F33FF9" w:rsidRPr="0023402D" w14:paraId="6711E3A6" w14:textId="77777777" w:rsidTr="00AC784A">
        <w:tc>
          <w:tcPr>
            <w:tcW w:w="3827" w:type="dxa"/>
          </w:tcPr>
          <w:p w14:paraId="584CF023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Сохранить сейчас</w:t>
            </w:r>
          </w:p>
        </w:tc>
        <w:tc>
          <w:tcPr>
            <w:tcW w:w="296" w:type="dxa"/>
          </w:tcPr>
          <w:p w14:paraId="1AA54FE6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2F6F495" w14:textId="77777777" w:rsidR="00F33FF9" w:rsidRPr="0023402D" w:rsidRDefault="00F33FF9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позволя</w:t>
            </w:r>
            <w:r w:rsidR="0027688E" w:rsidRPr="0023402D">
              <w:rPr>
                <w:rFonts w:cs="Times New Roman"/>
                <w:szCs w:val="24"/>
              </w:rPr>
              <w:t>е</w:t>
            </w:r>
            <w:r w:rsidRPr="0023402D">
              <w:rPr>
                <w:rFonts w:cs="Times New Roman"/>
                <w:szCs w:val="24"/>
              </w:rPr>
              <w:t>т пользователю в процессе расчета сохранить или загрузить рестарт по своему усмотрению.</w:t>
            </w:r>
          </w:p>
        </w:tc>
      </w:tr>
    </w:tbl>
    <w:p w14:paraId="34574A3F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Подтверждают заданные значения нажатием левой клавиши «мыши» на кнопку «</w:t>
      </w:r>
      <w:r w:rsidRPr="0023402D">
        <w:rPr>
          <w:rFonts w:cs="Times New Roman"/>
          <w:szCs w:val="24"/>
          <w:lang w:val="en-US"/>
        </w:rPr>
        <w:t>Ok</w:t>
      </w:r>
      <w:r w:rsidRPr="0023402D">
        <w:rPr>
          <w:rFonts w:cs="Times New Roman"/>
          <w:szCs w:val="24"/>
        </w:rPr>
        <w:t>».</w:t>
      </w:r>
    </w:p>
    <w:p w14:paraId="13C81ECB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Отменяют редактирование параметров расчета нажатием левой клавиши «мыши» на кнопку «Отмена».</w:t>
      </w:r>
    </w:p>
    <w:p w14:paraId="7F52054B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Изображение закладки «Синхронизация» рабочего окна «Параметры расчета» представлено на рисунке А.</w:t>
      </w:r>
      <w:r w:rsidR="009B07E4" w:rsidRPr="0023402D">
        <w:rPr>
          <w:rFonts w:cs="Times New Roman"/>
          <w:szCs w:val="24"/>
        </w:rPr>
        <w:t>8</w:t>
      </w:r>
      <w:r w:rsidRPr="0023402D">
        <w:rPr>
          <w:rFonts w:cs="Times New Roman"/>
          <w:szCs w:val="24"/>
        </w:rPr>
        <w:t>.</w:t>
      </w:r>
    </w:p>
    <w:p w14:paraId="08A20D41" w14:textId="77777777" w:rsidR="0028147C" w:rsidRPr="0023402D" w:rsidRDefault="0028147C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688E7FD8" wp14:editId="3DCB6174">
            <wp:extent cx="4274820" cy="2624455"/>
            <wp:effectExtent l="19050" t="0" r="0" b="0"/>
            <wp:docPr id="19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E32598" w14:textId="77777777" w:rsidR="0028147C" w:rsidRPr="0023402D" w:rsidRDefault="0028147C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А.</w:t>
      </w:r>
      <w:r w:rsidR="009B07E4" w:rsidRPr="0023402D">
        <w:rPr>
          <w:rFonts w:cs="Times New Roman"/>
          <w:szCs w:val="24"/>
        </w:rPr>
        <w:t>8</w:t>
      </w:r>
    </w:p>
    <w:p w14:paraId="64260DC9" w14:textId="77777777" w:rsidR="00F33FF9" w:rsidRPr="0023402D" w:rsidRDefault="00F33FF9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Список параметров закладки «Синхронизация» рабочего окна «Параметры расчета»: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F33FF9" w:rsidRPr="0023402D" w14:paraId="6C3D21E9" w14:textId="77777777" w:rsidTr="00AC784A">
        <w:tc>
          <w:tcPr>
            <w:tcW w:w="3827" w:type="dxa"/>
          </w:tcPr>
          <w:p w14:paraId="22EBC27F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Синхронизировать с реальным временем</w:t>
            </w:r>
          </w:p>
        </w:tc>
        <w:tc>
          <w:tcPr>
            <w:tcW w:w="296" w:type="dxa"/>
          </w:tcPr>
          <w:p w14:paraId="499139E2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63667255" w14:textId="77777777" w:rsidR="00F33FF9" w:rsidRPr="0023402D" w:rsidRDefault="00F33FF9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программа считает с заданным коэффициентом ускорением относительно реального времени;</w:t>
            </w:r>
          </w:p>
        </w:tc>
      </w:tr>
      <w:tr w:rsidR="00F33FF9" w:rsidRPr="0023402D" w14:paraId="230715A9" w14:textId="77777777" w:rsidTr="00AC784A">
        <w:tc>
          <w:tcPr>
            <w:tcW w:w="3827" w:type="dxa"/>
          </w:tcPr>
          <w:p w14:paraId="004ACB3A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Коэффициент ускорения</w:t>
            </w:r>
          </w:p>
        </w:tc>
        <w:tc>
          <w:tcPr>
            <w:tcW w:w="296" w:type="dxa"/>
          </w:tcPr>
          <w:p w14:paraId="506332FB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08A7A8E5" w14:textId="77777777" w:rsidR="00F33FF9" w:rsidRPr="0023402D" w:rsidRDefault="000A7017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Коэффициент показывающий во сколько раз модельное время задачи будет опережать системное время вычислительной машины. Например если его задать равным 10, то ядро программы будет выполнять расчёт с такой задержкой, чтобы 1 секунда системного времени была равна 10 секундам модельного</w:t>
            </w:r>
            <w:r w:rsidR="00F33FF9" w:rsidRPr="0023402D">
              <w:rPr>
                <w:rFonts w:cs="Times New Roman"/>
                <w:szCs w:val="24"/>
              </w:rPr>
              <w:t>;</w:t>
            </w:r>
          </w:p>
        </w:tc>
      </w:tr>
      <w:tr w:rsidR="00F33FF9" w:rsidRPr="0023402D" w14:paraId="1D736796" w14:textId="77777777" w:rsidTr="00AC784A">
        <w:tc>
          <w:tcPr>
            <w:tcW w:w="3827" w:type="dxa"/>
          </w:tcPr>
          <w:p w14:paraId="61D6BE46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Шаг выдачи результата</w:t>
            </w:r>
          </w:p>
        </w:tc>
        <w:tc>
          <w:tcPr>
            <w:tcW w:w="296" w:type="dxa"/>
          </w:tcPr>
          <w:p w14:paraId="064E6105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07ECAB47" w14:textId="77777777" w:rsidR="00F33FF9" w:rsidRPr="0023402D" w:rsidRDefault="00F33FF9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шаг</w:t>
            </w:r>
            <w:r w:rsidR="0027688E" w:rsidRPr="0023402D">
              <w:rPr>
                <w:rFonts w:cs="Times New Roman"/>
                <w:szCs w:val="24"/>
              </w:rPr>
              <w:t>,</w:t>
            </w:r>
            <w:r w:rsidRPr="0023402D">
              <w:rPr>
                <w:rFonts w:cs="Times New Roman"/>
                <w:szCs w:val="24"/>
              </w:rPr>
              <w:t xml:space="preserve"> с которым происходит выдача результата на графики и в </w:t>
            </w:r>
            <w:r w:rsidR="0027688E" w:rsidRPr="0023402D">
              <w:rPr>
                <w:rFonts w:cs="Times New Roman"/>
                <w:szCs w:val="24"/>
              </w:rPr>
              <w:t xml:space="preserve">рабочие </w:t>
            </w:r>
            <w:r w:rsidRPr="0023402D">
              <w:rPr>
                <w:rFonts w:cs="Times New Roman"/>
                <w:szCs w:val="24"/>
              </w:rPr>
              <w:t>окна просмотра.</w:t>
            </w:r>
          </w:p>
        </w:tc>
      </w:tr>
    </w:tbl>
    <w:p w14:paraId="6F59A015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</w:p>
    <w:p w14:paraId="5C5F477A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Подтверждают заданные значения нажатием левой клавиши «мыши» на кнопку «</w:t>
      </w:r>
      <w:r w:rsidRPr="0023402D">
        <w:rPr>
          <w:rFonts w:cs="Times New Roman"/>
          <w:szCs w:val="24"/>
          <w:lang w:val="en-US"/>
        </w:rPr>
        <w:t>Ok</w:t>
      </w:r>
      <w:r w:rsidRPr="0023402D">
        <w:rPr>
          <w:rFonts w:cs="Times New Roman"/>
          <w:szCs w:val="24"/>
        </w:rPr>
        <w:t>».</w:t>
      </w:r>
    </w:p>
    <w:p w14:paraId="4E460B48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Отменяют редактирование параметров расчета нажатием левой клавиши «мыши» на кнопку «Отмена».</w:t>
      </w:r>
    </w:p>
    <w:p w14:paraId="702B9B93" w14:textId="68B95733" w:rsidR="00F33FF9" w:rsidRPr="0023402D" w:rsidRDefault="004F1CE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Примечание - П</w:t>
      </w:r>
      <w:r w:rsidR="00F33FF9" w:rsidRPr="0023402D">
        <w:rPr>
          <w:rFonts w:cs="Times New Roman"/>
          <w:szCs w:val="24"/>
        </w:rPr>
        <w:t xml:space="preserve">роверить </w:t>
      </w:r>
      <w:r w:rsidRPr="0023402D">
        <w:rPr>
          <w:rFonts w:cs="Times New Roman"/>
          <w:szCs w:val="24"/>
        </w:rPr>
        <w:t xml:space="preserve">параметры отладки </w:t>
      </w:r>
      <w:r w:rsidR="00F33FF9" w:rsidRPr="0023402D">
        <w:rPr>
          <w:rFonts w:cs="Times New Roman"/>
          <w:szCs w:val="24"/>
        </w:rPr>
        <w:t xml:space="preserve">можно </w:t>
      </w:r>
      <w:r w:rsidRPr="0023402D">
        <w:rPr>
          <w:rFonts w:cs="Times New Roman"/>
          <w:szCs w:val="24"/>
        </w:rPr>
        <w:t>в</w:t>
      </w:r>
      <w:r w:rsidR="00F33FF9" w:rsidRPr="0023402D">
        <w:rPr>
          <w:rFonts w:cs="Times New Roman"/>
          <w:szCs w:val="24"/>
        </w:rPr>
        <w:t xml:space="preserve"> рабочем окн</w:t>
      </w:r>
      <w:r w:rsidRPr="0023402D">
        <w:rPr>
          <w:rFonts w:cs="Times New Roman"/>
          <w:szCs w:val="24"/>
        </w:rPr>
        <w:t>е</w:t>
      </w:r>
      <w:r w:rsidR="00533A3F">
        <w:rPr>
          <w:rFonts w:cs="Times New Roman"/>
          <w:szCs w:val="24"/>
        </w:rPr>
        <w:t xml:space="preserve"> «Отладочная информация</w:t>
      </w:r>
      <w:r w:rsidR="00F33FF9" w:rsidRPr="0023402D">
        <w:rPr>
          <w:rFonts w:cs="Times New Roman"/>
          <w:szCs w:val="24"/>
        </w:rPr>
        <w:t xml:space="preserve">», которое вызывают из главного меню графической оболочки </w:t>
      </w:r>
      <w:r w:rsidR="00F33FF9" w:rsidRPr="0023402D">
        <w:rPr>
          <w:rFonts w:cs="Times New Roman"/>
          <w:szCs w:val="24"/>
          <w:lang w:val="en-US"/>
        </w:rPr>
        <w:t>SimInTech</w:t>
      </w:r>
      <w:r w:rsidR="00F33FF9" w:rsidRPr="0023402D">
        <w:rPr>
          <w:rFonts w:cs="Times New Roman"/>
          <w:szCs w:val="24"/>
        </w:rPr>
        <w:t>: Расчет -&gt; Отладочная информация, в соответствии с изображением на рисунке А.</w:t>
      </w:r>
      <w:r w:rsidR="009B07E4" w:rsidRPr="0023402D">
        <w:rPr>
          <w:rFonts w:cs="Times New Roman"/>
          <w:szCs w:val="24"/>
        </w:rPr>
        <w:t>9</w:t>
      </w:r>
      <w:r w:rsidR="00F33FF9" w:rsidRPr="0023402D">
        <w:rPr>
          <w:rFonts w:cs="Times New Roman"/>
          <w:szCs w:val="24"/>
        </w:rPr>
        <w:t>.</w:t>
      </w:r>
    </w:p>
    <w:p w14:paraId="53FC4F1C" w14:textId="77777777" w:rsidR="0028147C" w:rsidRPr="0023402D" w:rsidRDefault="002742AD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3E666CC4" wp14:editId="7A677BEF">
            <wp:extent cx="6114415" cy="1828800"/>
            <wp:effectExtent l="19050" t="0" r="63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73D6FE" w14:textId="77777777" w:rsidR="0028147C" w:rsidRPr="0023402D" w:rsidRDefault="0028147C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А.</w:t>
      </w:r>
      <w:r w:rsidR="009B07E4" w:rsidRPr="0023402D">
        <w:rPr>
          <w:rFonts w:cs="Times New Roman"/>
          <w:szCs w:val="24"/>
        </w:rPr>
        <w:t>9</w:t>
      </w:r>
    </w:p>
    <w:p w14:paraId="240B7E61" w14:textId="752C065F" w:rsidR="0028147C" w:rsidRPr="0023402D" w:rsidRDefault="004F1CE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После выполнения команды на экране появится рабочее </w:t>
      </w:r>
      <w:r w:rsidR="00533A3F">
        <w:rPr>
          <w:rFonts w:cs="Times New Roman"/>
          <w:szCs w:val="24"/>
        </w:rPr>
        <w:t>окно «Отладочная информация</w:t>
      </w:r>
      <w:r w:rsidRPr="0023402D">
        <w:rPr>
          <w:rFonts w:cs="Times New Roman"/>
          <w:szCs w:val="24"/>
        </w:rPr>
        <w:t>»</w:t>
      </w:r>
      <w:proofErr w:type="gramStart"/>
      <w:r w:rsidRPr="0023402D">
        <w:rPr>
          <w:rFonts w:cs="Times New Roman"/>
          <w:szCs w:val="24"/>
        </w:rPr>
        <w:t>.</w:t>
      </w:r>
      <w:proofErr w:type="gramEnd"/>
      <w:r w:rsidRPr="0023402D">
        <w:rPr>
          <w:rFonts w:cs="Times New Roman"/>
          <w:szCs w:val="24"/>
        </w:rPr>
        <w:t xml:space="preserve"> представленное на рисунке А.</w:t>
      </w:r>
      <w:r w:rsidR="009B07E4" w:rsidRPr="0023402D">
        <w:rPr>
          <w:rFonts w:cs="Times New Roman"/>
          <w:szCs w:val="24"/>
        </w:rPr>
        <w:t>10</w:t>
      </w:r>
      <w:r w:rsidRPr="0023402D">
        <w:rPr>
          <w:rFonts w:cs="Times New Roman"/>
          <w:szCs w:val="24"/>
        </w:rPr>
        <w:t>.</w:t>
      </w:r>
    </w:p>
    <w:p w14:paraId="67FC1A3D" w14:textId="77777777" w:rsidR="000D6C18" w:rsidRPr="0023402D" w:rsidRDefault="000D6C18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6F0A6CC4" wp14:editId="7DFB9F99">
            <wp:extent cx="3764280" cy="2695575"/>
            <wp:effectExtent l="19050" t="0" r="7620" b="0"/>
            <wp:docPr id="1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878F8B" w14:textId="77777777" w:rsidR="0028147C" w:rsidRPr="0023402D" w:rsidRDefault="0028147C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А.</w:t>
      </w:r>
      <w:r w:rsidR="009B07E4" w:rsidRPr="0023402D">
        <w:rPr>
          <w:rFonts w:cs="Times New Roman"/>
          <w:szCs w:val="24"/>
        </w:rPr>
        <w:t>10</w:t>
      </w:r>
    </w:p>
    <w:p w14:paraId="649AAB39" w14:textId="1CFC8311" w:rsidR="00D239FB" w:rsidRPr="0023402D" w:rsidRDefault="00D239FB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 xml:space="preserve">Для удобства работы с расчетной схемой (алгоритмом) в SimInTech включена возможность выполнения пошагового расчета. Для включения режима необходимо в рабочем </w:t>
      </w:r>
      <w:r w:rsidR="00533A3F">
        <w:rPr>
          <w:rFonts w:cs="Times New Roman"/>
          <w:szCs w:val="24"/>
        </w:rPr>
        <w:t>окне «Отладочная информация</w:t>
      </w:r>
      <w:r w:rsidRPr="0023402D">
        <w:rPr>
          <w:rFonts w:cs="Times New Roman"/>
          <w:szCs w:val="24"/>
        </w:rPr>
        <w:t>» левой клавишей «мыши» обозначить использование опции «Пошаговый расчет», показано на рисунке А.7.</w:t>
      </w:r>
    </w:p>
    <w:p w14:paraId="1CA7A0D8" w14:textId="77777777" w:rsidR="000D6C18" w:rsidRPr="0023402D" w:rsidRDefault="00D239FB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При включенном режиме пошагового расчета </w:t>
      </w:r>
      <w:r w:rsidR="009F4996" w:rsidRPr="0023402D">
        <w:rPr>
          <w:rFonts w:cs="Times New Roman"/>
          <w:szCs w:val="24"/>
        </w:rPr>
        <w:t xml:space="preserve">текущая активная </w:t>
      </w:r>
      <w:r w:rsidRPr="0023402D">
        <w:rPr>
          <w:rFonts w:cs="Times New Roman"/>
          <w:szCs w:val="24"/>
        </w:rPr>
        <w:t xml:space="preserve">расчётная </w:t>
      </w:r>
      <w:r w:rsidR="009F4996" w:rsidRPr="0023402D">
        <w:rPr>
          <w:rFonts w:cs="Times New Roman"/>
          <w:szCs w:val="24"/>
        </w:rPr>
        <w:t xml:space="preserve">схема, для которой выведена отладочная информация, </w:t>
      </w:r>
      <w:r w:rsidRPr="0023402D">
        <w:rPr>
          <w:rFonts w:cs="Times New Roman"/>
          <w:szCs w:val="24"/>
        </w:rPr>
        <w:t xml:space="preserve">выполняет </w:t>
      </w:r>
      <w:r w:rsidR="009F4996" w:rsidRPr="0023402D">
        <w:rPr>
          <w:rFonts w:cs="Times New Roman"/>
          <w:szCs w:val="24"/>
        </w:rPr>
        <w:t xml:space="preserve">один </w:t>
      </w:r>
      <w:r w:rsidRPr="0023402D">
        <w:rPr>
          <w:rFonts w:cs="Times New Roman"/>
          <w:szCs w:val="24"/>
        </w:rPr>
        <w:t xml:space="preserve">расчетный </w:t>
      </w:r>
      <w:r w:rsidR="009F4996" w:rsidRPr="0023402D">
        <w:rPr>
          <w:rFonts w:cs="Times New Roman"/>
          <w:szCs w:val="24"/>
        </w:rPr>
        <w:t xml:space="preserve">шаг и переходит в режим пауза. Для </w:t>
      </w:r>
      <w:r w:rsidRPr="0023402D">
        <w:rPr>
          <w:rFonts w:cs="Times New Roman"/>
          <w:szCs w:val="24"/>
        </w:rPr>
        <w:t xml:space="preserve">выполнения следующего шага </w:t>
      </w:r>
      <w:r w:rsidR="009F4996" w:rsidRPr="0023402D">
        <w:rPr>
          <w:rFonts w:cs="Times New Roman"/>
          <w:szCs w:val="24"/>
        </w:rPr>
        <w:t xml:space="preserve">необходимо </w:t>
      </w:r>
      <w:r w:rsidRPr="0023402D">
        <w:rPr>
          <w:rFonts w:cs="Times New Roman"/>
          <w:szCs w:val="24"/>
        </w:rPr>
        <w:t xml:space="preserve">вновь запустить расчет нажатием левой клавишей «мыши» на </w:t>
      </w:r>
      <w:r w:rsidR="009F4996" w:rsidRPr="0023402D">
        <w:rPr>
          <w:rFonts w:cs="Times New Roman"/>
          <w:szCs w:val="24"/>
        </w:rPr>
        <w:t xml:space="preserve">кнопку пуск или </w:t>
      </w:r>
      <w:r w:rsidRPr="0023402D">
        <w:rPr>
          <w:rFonts w:cs="Times New Roman"/>
          <w:szCs w:val="24"/>
        </w:rPr>
        <w:t xml:space="preserve">нажать на кнопку </w:t>
      </w:r>
      <w:r w:rsidR="009F4996" w:rsidRPr="0023402D">
        <w:rPr>
          <w:rFonts w:cs="Times New Roman"/>
          <w:szCs w:val="24"/>
        </w:rPr>
        <w:t>F9.</w:t>
      </w:r>
    </w:p>
    <w:p w14:paraId="65D250F6" w14:textId="77777777" w:rsidR="009F4996" w:rsidRPr="0023402D" w:rsidRDefault="009F4996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При </w:t>
      </w:r>
      <w:r w:rsidR="00D239FB" w:rsidRPr="0023402D">
        <w:rPr>
          <w:rFonts w:cs="Times New Roman"/>
          <w:szCs w:val="24"/>
        </w:rPr>
        <w:t xml:space="preserve">отключении режима </w:t>
      </w:r>
      <w:r w:rsidRPr="0023402D">
        <w:rPr>
          <w:rFonts w:cs="Times New Roman"/>
          <w:szCs w:val="24"/>
        </w:rPr>
        <w:t>пошагов</w:t>
      </w:r>
      <w:r w:rsidR="00D239FB" w:rsidRPr="0023402D">
        <w:rPr>
          <w:rFonts w:cs="Times New Roman"/>
          <w:szCs w:val="24"/>
        </w:rPr>
        <w:t>ого</w:t>
      </w:r>
      <w:r w:rsidRPr="0023402D">
        <w:rPr>
          <w:rFonts w:cs="Times New Roman"/>
          <w:szCs w:val="24"/>
        </w:rPr>
        <w:t xml:space="preserve"> расчет</w:t>
      </w:r>
      <w:r w:rsidR="00D239FB" w:rsidRPr="0023402D">
        <w:rPr>
          <w:rFonts w:cs="Times New Roman"/>
          <w:szCs w:val="24"/>
        </w:rPr>
        <w:t>а</w:t>
      </w:r>
      <w:r w:rsidRPr="0023402D">
        <w:rPr>
          <w:rFonts w:cs="Times New Roman"/>
          <w:szCs w:val="24"/>
        </w:rPr>
        <w:t xml:space="preserve"> дальнейший расчет производится без остановок</w:t>
      </w:r>
      <w:r w:rsidR="00D239FB" w:rsidRPr="0023402D">
        <w:rPr>
          <w:rFonts w:cs="Times New Roman"/>
          <w:szCs w:val="24"/>
        </w:rPr>
        <w:t>.</w:t>
      </w:r>
    </w:p>
    <w:p w14:paraId="5078ED0B" w14:textId="77777777" w:rsidR="000D6C18" w:rsidRPr="0023402D" w:rsidRDefault="000D6C18" w:rsidP="00677BD8">
      <w:pPr>
        <w:spacing w:after="0" w:line="360" w:lineRule="auto"/>
        <w:ind w:firstLine="851"/>
        <w:jc w:val="both"/>
        <w:rPr>
          <w:rFonts w:cs="Times New Roman"/>
        </w:rPr>
      </w:pPr>
    </w:p>
    <w:p w14:paraId="4A2AAC9E" w14:textId="77777777" w:rsidR="000D6C18" w:rsidRPr="0023402D" w:rsidRDefault="000D6C18" w:rsidP="00677BD8">
      <w:pPr>
        <w:pStyle w:val="13"/>
        <w:spacing w:before="0" w:line="360" w:lineRule="auto"/>
        <w:ind w:left="0"/>
        <w:jc w:val="center"/>
        <w:sectPr w:rsidR="000D6C18" w:rsidRPr="0023402D" w:rsidSect="0038751B">
          <w:type w:val="continuous"/>
          <w:pgSz w:w="11906" w:h="16838"/>
          <w:pgMar w:top="567" w:right="567" w:bottom="567" w:left="1701" w:header="709" w:footer="709" w:gutter="0"/>
          <w:cols w:space="708"/>
          <w:docGrid w:linePitch="360"/>
        </w:sectPr>
      </w:pPr>
    </w:p>
    <w:p w14:paraId="622CF945" w14:textId="77777777" w:rsidR="00B1593C" w:rsidRPr="0023402D" w:rsidRDefault="00B1593C" w:rsidP="00677BD8">
      <w:pPr>
        <w:pStyle w:val="13"/>
        <w:spacing w:before="0" w:line="360" w:lineRule="auto"/>
        <w:ind w:left="0"/>
        <w:jc w:val="center"/>
      </w:pPr>
      <w:bookmarkStart w:id="14" w:name="_Toc454798721"/>
      <w:r w:rsidRPr="0023402D">
        <w:lastRenderedPageBreak/>
        <w:t>Приложение Б</w:t>
      </w:r>
      <w:bookmarkEnd w:id="14"/>
    </w:p>
    <w:p w14:paraId="7263BE08" w14:textId="77777777" w:rsidR="00B1593C" w:rsidRPr="0023402D" w:rsidRDefault="00B1593C" w:rsidP="00677BD8">
      <w:pPr>
        <w:spacing w:after="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>(справочное)</w:t>
      </w:r>
    </w:p>
    <w:p w14:paraId="777E1D4F" w14:textId="77777777" w:rsidR="00B1593C" w:rsidRPr="0023402D" w:rsidRDefault="006E0B5B" w:rsidP="00677BD8">
      <w:pPr>
        <w:spacing w:before="120" w:after="120" w:line="360" w:lineRule="auto"/>
        <w:jc w:val="center"/>
        <w:rPr>
          <w:rFonts w:cs="Times New Roman"/>
          <w:b/>
          <w:caps/>
          <w:noProof/>
          <w:szCs w:val="24"/>
          <w:lang w:eastAsia="ru-RU"/>
        </w:rPr>
      </w:pPr>
      <w:r w:rsidRPr="0023402D">
        <w:rPr>
          <w:rFonts w:cs="Times New Roman"/>
          <w:b/>
          <w:caps/>
          <w:noProof/>
          <w:szCs w:val="24"/>
          <w:lang w:eastAsia="ru-RU"/>
        </w:rPr>
        <w:t>Блоки данны</w:t>
      </w:r>
      <w:r w:rsidR="007D48CB" w:rsidRPr="0023402D">
        <w:rPr>
          <w:rFonts w:cs="Times New Roman"/>
          <w:b/>
          <w:caps/>
          <w:noProof/>
          <w:szCs w:val="24"/>
          <w:lang w:eastAsia="ru-RU"/>
        </w:rPr>
        <w:t>х</w:t>
      </w:r>
    </w:p>
    <w:p w14:paraId="3C3748D3" w14:textId="1462C752" w:rsidR="00B1593C" w:rsidRPr="0023402D" w:rsidRDefault="007D48CB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 настоящем приложении прив</w:t>
      </w:r>
      <w:r w:rsidR="008E0BE7" w:rsidRPr="0023402D">
        <w:rPr>
          <w:rFonts w:cs="Times New Roman"/>
          <w:szCs w:val="24"/>
        </w:rPr>
        <w:t xml:space="preserve">одится краткое описание блоков </w:t>
      </w:r>
      <w:r w:rsidRPr="0023402D">
        <w:rPr>
          <w:rFonts w:cs="Times New Roman"/>
          <w:szCs w:val="24"/>
        </w:rPr>
        <w:t>закладк</w:t>
      </w:r>
      <w:r w:rsidR="008E0BE7" w:rsidRPr="0023402D">
        <w:rPr>
          <w:rFonts w:cs="Times New Roman"/>
          <w:szCs w:val="24"/>
        </w:rPr>
        <w:t>и</w:t>
      </w:r>
      <w:r w:rsidRPr="0023402D">
        <w:rPr>
          <w:rFonts w:cs="Times New Roman"/>
          <w:szCs w:val="24"/>
        </w:rPr>
        <w:t xml:space="preserve"> </w:t>
      </w:r>
      <w:r w:rsidR="006E0B5B" w:rsidRPr="0023402D">
        <w:rPr>
          <w:rFonts w:cs="Times New Roman"/>
          <w:szCs w:val="24"/>
        </w:rPr>
        <w:t xml:space="preserve">«Данные» </w:t>
      </w:r>
      <w:r w:rsidRPr="0023402D">
        <w:rPr>
          <w:rFonts w:cs="Times New Roman"/>
          <w:szCs w:val="24"/>
        </w:rPr>
        <w:t xml:space="preserve">палитры блоков </w:t>
      </w:r>
      <w:r w:rsidR="006E0B5B" w:rsidRPr="0023402D">
        <w:rPr>
          <w:rFonts w:cs="Times New Roman"/>
          <w:szCs w:val="24"/>
        </w:rPr>
        <w:t xml:space="preserve">главного окна </w:t>
      </w:r>
      <w:proofErr w:type="gramStart"/>
      <w:r w:rsidR="006E0B5B" w:rsidRPr="0023402D">
        <w:rPr>
          <w:rFonts w:cs="Times New Roman"/>
          <w:szCs w:val="24"/>
          <w:lang w:val="en-US"/>
        </w:rPr>
        <w:t>SimInTech</w:t>
      </w:r>
      <w:r w:rsidR="00533A3F">
        <w:rPr>
          <w:rFonts w:cs="Times New Roman"/>
          <w:szCs w:val="24"/>
        </w:rPr>
        <w:t xml:space="preserve"> </w:t>
      </w:r>
      <w:r w:rsidR="00FA559E" w:rsidRPr="0023402D">
        <w:rPr>
          <w:rFonts w:cs="Times New Roman"/>
          <w:szCs w:val="24"/>
        </w:rPr>
        <w:t>.</w:t>
      </w:r>
      <w:proofErr w:type="gramEnd"/>
      <w:r w:rsidRPr="0023402D">
        <w:rPr>
          <w:rFonts w:cs="Times New Roman"/>
          <w:szCs w:val="24"/>
        </w:rPr>
        <w:t xml:space="preserve"> </w:t>
      </w:r>
      <w:r w:rsidR="008E0BE7" w:rsidRPr="0023402D">
        <w:rPr>
          <w:rFonts w:cs="Times New Roman"/>
          <w:szCs w:val="24"/>
        </w:rPr>
        <w:t>Выборочно о</w:t>
      </w:r>
      <w:r w:rsidRPr="0023402D">
        <w:rPr>
          <w:rFonts w:cs="Times New Roman"/>
          <w:szCs w:val="24"/>
        </w:rPr>
        <w:t>писаны следующие блоки:</w:t>
      </w:r>
    </w:p>
    <w:p w14:paraId="2FF19A80" w14:textId="77777777" w:rsidR="007D48CB" w:rsidRPr="0023402D" w:rsidRDefault="007D48CB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Чтение из списка сигналов;</w:t>
      </w:r>
    </w:p>
    <w:p w14:paraId="62C0DDCA" w14:textId="77777777" w:rsidR="007D48CB" w:rsidRPr="0023402D" w:rsidRDefault="007D48CB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Запись в список сигналов;</w:t>
      </w:r>
    </w:p>
    <w:p w14:paraId="1C097E8E" w14:textId="77777777" w:rsidR="007D48CB" w:rsidRPr="0023402D" w:rsidRDefault="007D48CB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Чтение сигналов;</w:t>
      </w:r>
    </w:p>
    <w:p w14:paraId="3348BDD7" w14:textId="77777777" w:rsidR="009B12F0" w:rsidRPr="0023402D" w:rsidRDefault="009B12F0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Чтение сигналов (векторный).</w:t>
      </w:r>
    </w:p>
    <w:p w14:paraId="08A7BA0D" w14:textId="77777777" w:rsidR="007D48CB" w:rsidRPr="0023402D" w:rsidRDefault="007D48CB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Выход алгоритма;</w:t>
      </w:r>
    </w:p>
    <w:p w14:paraId="25992924" w14:textId="77777777" w:rsidR="007D48CB" w:rsidRPr="0023402D" w:rsidRDefault="007D48CB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Выход алгоритма</w:t>
      </w:r>
      <w:r w:rsidR="007C3728" w:rsidRPr="0023402D">
        <w:rPr>
          <w:rFonts w:cs="Times New Roman"/>
          <w:szCs w:val="24"/>
        </w:rPr>
        <w:t xml:space="preserve"> (векторный)</w:t>
      </w:r>
      <w:r w:rsidRPr="0023402D">
        <w:rPr>
          <w:rFonts w:cs="Times New Roman"/>
          <w:szCs w:val="24"/>
        </w:rPr>
        <w:t>;</w:t>
      </w:r>
    </w:p>
    <w:p w14:paraId="7FCC0831" w14:textId="77777777" w:rsidR="007C6513" w:rsidRPr="0023402D" w:rsidRDefault="007C6513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 w:val="28"/>
        </w:rPr>
      </w:pPr>
      <w:bookmarkStart w:id="15" w:name="_Toc454798722"/>
      <w:r w:rsidRPr="0023402D">
        <w:rPr>
          <w:rFonts w:cs="Times New Roman"/>
          <w:b/>
          <w:caps/>
          <w:sz w:val="28"/>
        </w:rPr>
        <w:t>Чтение из списка сигналов</w:t>
      </w:r>
      <w:bookmarkEnd w:id="15"/>
    </w:p>
    <w:p w14:paraId="51632FE5" w14:textId="77777777" w:rsidR="007C6513" w:rsidRPr="0023402D" w:rsidRDefault="007C6513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cs="Times New Roman"/>
          <w:b/>
          <w:caps/>
          <w:szCs w:val="24"/>
        </w:rPr>
      </w:pPr>
      <w:bookmarkStart w:id="16" w:name="_Toc454798723"/>
      <w:r w:rsidRPr="0023402D">
        <w:rPr>
          <w:rFonts w:cs="Times New Roman"/>
          <w:b/>
          <w:caps/>
          <w:szCs w:val="24"/>
        </w:rPr>
        <w:t>Общее описание</w:t>
      </w:r>
      <w:bookmarkEnd w:id="16"/>
    </w:p>
    <w:p w14:paraId="653133D7" w14:textId="77777777" w:rsidR="0059259B" w:rsidRPr="0023402D" w:rsidRDefault="0059259B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Изображение блока «Чтение из списка сигналов» приведено на рисунке Б</w:t>
      </w:r>
      <w:r w:rsidR="009C6021"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</w:rPr>
        <w:t>1.1.1.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4968"/>
        <w:gridCol w:w="3820"/>
      </w:tblGrid>
      <w:tr w:rsidR="007C6513" w:rsidRPr="0023402D" w14:paraId="709CB722" w14:textId="77777777" w:rsidTr="007C6513">
        <w:tc>
          <w:tcPr>
            <w:tcW w:w="4968" w:type="dxa"/>
            <w:tcBorders>
              <w:top w:val="nil"/>
              <w:left w:val="nil"/>
              <w:bottom w:val="nil"/>
              <w:right w:val="nil"/>
            </w:tcBorders>
          </w:tcPr>
          <w:p w14:paraId="2B9E9C2B" w14:textId="77777777" w:rsidR="007C6513" w:rsidRPr="0023402D" w:rsidRDefault="007C6513" w:rsidP="00677BD8">
            <w:pPr>
              <w:spacing w:before="6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object w:dxaOrig="2265" w:dyaOrig="915" w14:anchorId="3926AF49">
                <v:shape id="_x0000_i1038" type="#_x0000_t75" style="width:114.3pt;height:44.85pt" o:ole="">
                  <v:imagedata r:id="rId84" o:title=""/>
                </v:shape>
                <o:OLEObject Type="Embed" ProgID="PBrush" ShapeID="_x0000_i1038" DrawAspect="Content" ObjectID="_1528541097" r:id="rId85"/>
              </w:object>
            </w:r>
          </w:p>
          <w:p w14:paraId="7ED9E805" w14:textId="77777777" w:rsidR="007C6513" w:rsidRPr="0023402D" w:rsidRDefault="007C6513" w:rsidP="00677BD8">
            <w:pPr>
              <w:spacing w:before="60" w:line="360" w:lineRule="auto"/>
              <w:ind w:firstLine="1168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</w:t>
            </w:r>
          </w:p>
        </w:tc>
        <w:tc>
          <w:tcPr>
            <w:tcW w:w="3820" w:type="dxa"/>
            <w:tcBorders>
              <w:top w:val="nil"/>
              <w:left w:val="nil"/>
              <w:bottom w:val="nil"/>
              <w:right w:val="nil"/>
            </w:tcBorders>
          </w:tcPr>
          <w:p w14:paraId="08A7162F" w14:textId="77777777" w:rsidR="007C6513" w:rsidRPr="0023402D" w:rsidRDefault="007C6513" w:rsidP="00677BD8">
            <w:pPr>
              <w:spacing w:before="6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object w:dxaOrig="3495" w:dyaOrig="885" w14:anchorId="1C1F635B">
                <v:shape id="_x0000_i1039" type="#_x0000_t75" style="width:174.3pt;height:44.2pt" o:ole="">
                  <v:imagedata r:id="rId86" o:title=""/>
                </v:shape>
                <o:OLEObject Type="Embed" ProgID="PBrush" ShapeID="_x0000_i1039" DrawAspect="Content" ObjectID="_1528541098" r:id="rId87"/>
              </w:object>
            </w:r>
          </w:p>
          <w:p w14:paraId="0D0AC10D" w14:textId="77777777" w:rsidR="007C6513" w:rsidRPr="0023402D" w:rsidRDefault="007C6513" w:rsidP="00677BD8">
            <w:pPr>
              <w:spacing w:before="60" w:line="360" w:lineRule="auto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б</w:t>
            </w:r>
          </w:p>
        </w:tc>
      </w:tr>
      <w:tr w:rsidR="007C6513" w:rsidRPr="0023402D" w14:paraId="35CA52D3" w14:textId="77777777" w:rsidTr="007C6513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72A8205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Рисунок </w:t>
            </w:r>
            <w:r w:rsidR="00FA559E" w:rsidRPr="0023402D">
              <w:rPr>
                <w:rFonts w:cs="Times New Roman"/>
                <w:szCs w:val="24"/>
              </w:rPr>
              <w:t>Б</w:t>
            </w:r>
            <w:r w:rsidR="009C6021" w:rsidRPr="0023402D">
              <w:rPr>
                <w:rFonts w:cs="Times New Roman"/>
                <w:szCs w:val="24"/>
              </w:rPr>
              <w:t>.</w:t>
            </w:r>
            <w:r w:rsidR="00FA559E" w:rsidRPr="0023402D">
              <w:rPr>
                <w:rFonts w:cs="Times New Roman"/>
                <w:szCs w:val="24"/>
              </w:rPr>
              <w:t>1.1</w:t>
            </w:r>
            <w:r w:rsidR="00432D71" w:rsidRPr="0023402D">
              <w:rPr>
                <w:rFonts w:cs="Times New Roman"/>
                <w:szCs w:val="24"/>
              </w:rPr>
              <w:t>.1</w:t>
            </w:r>
            <w:r w:rsidR="00FA559E" w:rsidRPr="0023402D">
              <w:rPr>
                <w:rFonts w:cs="Times New Roman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</w:rPr>
              <w:t xml:space="preserve">- Графическое изображение </w:t>
            </w:r>
            <w:r w:rsidR="002742AD" w:rsidRPr="0023402D">
              <w:rPr>
                <w:rFonts w:cs="Times New Roman"/>
                <w:szCs w:val="24"/>
              </w:rPr>
              <w:t>блока</w:t>
            </w:r>
          </w:p>
          <w:p w14:paraId="44CADE98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2DD827D1" w14:textId="77777777" w:rsidR="007C6513" w:rsidRPr="0023402D" w:rsidRDefault="007C6513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Чтение из списка сигналов </w:t>
      </w:r>
      <w:r w:rsidR="008E0BE7" w:rsidRPr="0023402D">
        <w:rPr>
          <w:rFonts w:cs="Times New Roman"/>
          <w:szCs w:val="24"/>
        </w:rPr>
        <w:t>–</w:t>
      </w:r>
      <w:r w:rsidRPr="0023402D">
        <w:rPr>
          <w:rFonts w:cs="Times New Roman"/>
          <w:szCs w:val="24"/>
        </w:rPr>
        <w:t xml:space="preserve"> </w:t>
      </w:r>
      <w:r w:rsidR="008E0BE7" w:rsidRPr="0023402D">
        <w:rPr>
          <w:rFonts w:cs="Times New Roman"/>
          <w:szCs w:val="24"/>
        </w:rPr>
        <w:t xml:space="preserve">блок </w:t>
      </w:r>
      <w:r w:rsidRPr="0023402D">
        <w:rPr>
          <w:rFonts w:cs="Times New Roman"/>
          <w:szCs w:val="24"/>
        </w:rPr>
        <w:t>производит считывание данных из локального списка сигналов проекта (или из списка сигналов подключенной БД). На выходе блока возвращается вектор</w:t>
      </w:r>
      <w:r w:rsidR="00D520AA" w:rsidRPr="0023402D">
        <w:rPr>
          <w:rFonts w:cs="Times New Roman"/>
          <w:szCs w:val="24"/>
        </w:rPr>
        <w:t xml:space="preserve"> значений</w:t>
      </w:r>
      <w:r w:rsidRPr="0023402D">
        <w:rPr>
          <w:rFonts w:cs="Times New Roman"/>
          <w:szCs w:val="24"/>
        </w:rPr>
        <w:t xml:space="preserve">, размерность которого равна сумме размерностей </w:t>
      </w:r>
      <w:r w:rsidR="00F70CEB" w:rsidRPr="0023402D">
        <w:rPr>
          <w:rFonts w:cs="Times New Roman"/>
          <w:szCs w:val="24"/>
        </w:rPr>
        <w:t xml:space="preserve">считываемых блоком </w:t>
      </w:r>
      <w:r w:rsidRPr="0023402D">
        <w:rPr>
          <w:rFonts w:cs="Times New Roman"/>
          <w:szCs w:val="24"/>
        </w:rPr>
        <w:t xml:space="preserve">сигналов </w:t>
      </w:r>
      <w:r w:rsidR="00D520AA" w:rsidRPr="0023402D">
        <w:rPr>
          <w:rFonts w:cs="Times New Roman"/>
          <w:szCs w:val="24"/>
        </w:rPr>
        <w:t>(входных сигналов)</w:t>
      </w:r>
      <w:r w:rsidR="00F70CEB" w:rsidRPr="0023402D">
        <w:rPr>
          <w:rFonts w:cs="Times New Roman"/>
          <w:szCs w:val="24"/>
        </w:rPr>
        <w:t>. З</w:t>
      </w:r>
      <w:r w:rsidR="00D520AA" w:rsidRPr="0023402D">
        <w:rPr>
          <w:rFonts w:cs="Times New Roman"/>
          <w:szCs w:val="24"/>
        </w:rPr>
        <w:t xml:space="preserve">начения элементов вектора равны значениям сигналов, указанных в свойствах блока </w:t>
      </w:r>
      <w:r w:rsidR="00F70CEB" w:rsidRPr="0023402D">
        <w:rPr>
          <w:rFonts w:cs="Times New Roman"/>
          <w:szCs w:val="24"/>
        </w:rPr>
        <w:t xml:space="preserve">- параметр </w:t>
      </w:r>
      <w:r w:rsidR="00D520AA" w:rsidRPr="0023402D">
        <w:rPr>
          <w:rFonts w:cs="Times New Roman"/>
          <w:szCs w:val="24"/>
        </w:rPr>
        <w:t>«</w:t>
      </w:r>
      <w:r w:rsidR="0059259B" w:rsidRPr="0023402D">
        <w:rPr>
          <w:rFonts w:cs="Times New Roman"/>
          <w:szCs w:val="24"/>
        </w:rPr>
        <w:t>И</w:t>
      </w:r>
      <w:r w:rsidR="00D520AA" w:rsidRPr="0023402D">
        <w:rPr>
          <w:rFonts w:cs="Times New Roman"/>
          <w:szCs w:val="24"/>
        </w:rPr>
        <w:t>мена сигналов» в таб</w:t>
      </w:r>
      <w:r w:rsidR="00F70CEB" w:rsidRPr="0023402D">
        <w:rPr>
          <w:rFonts w:cs="Times New Roman"/>
          <w:szCs w:val="24"/>
        </w:rPr>
        <w:t>лице Б</w:t>
      </w:r>
      <w:r w:rsidR="009C6021" w:rsidRPr="0023402D">
        <w:rPr>
          <w:rFonts w:cs="Times New Roman"/>
          <w:szCs w:val="24"/>
        </w:rPr>
        <w:t>.</w:t>
      </w:r>
      <w:r w:rsidR="00F70CEB" w:rsidRPr="0023402D">
        <w:rPr>
          <w:rFonts w:cs="Times New Roman"/>
          <w:szCs w:val="24"/>
        </w:rPr>
        <w:t>1.2.1.</w:t>
      </w:r>
    </w:p>
    <w:p w14:paraId="587C5B7C" w14:textId="77777777" w:rsidR="005311A7" w:rsidRDefault="005311A7">
      <w:pPr>
        <w:rPr>
          <w:rFonts w:cs="Times New Roman"/>
          <w:b/>
          <w:caps/>
          <w:szCs w:val="24"/>
        </w:rPr>
      </w:pPr>
      <w:r>
        <w:rPr>
          <w:rFonts w:cs="Times New Roman"/>
          <w:b/>
          <w:caps/>
          <w:szCs w:val="24"/>
        </w:rPr>
        <w:br w:type="page"/>
      </w:r>
    </w:p>
    <w:p w14:paraId="35CE86BA" w14:textId="77777777" w:rsidR="007C6513" w:rsidRPr="0023402D" w:rsidRDefault="007C6513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cs="Times New Roman"/>
          <w:b/>
          <w:caps/>
          <w:szCs w:val="24"/>
        </w:rPr>
      </w:pPr>
      <w:bookmarkStart w:id="17" w:name="_Toc454798724"/>
      <w:r w:rsidRPr="0023402D">
        <w:rPr>
          <w:rFonts w:cs="Times New Roman"/>
          <w:b/>
          <w:caps/>
          <w:szCs w:val="24"/>
        </w:rPr>
        <w:lastRenderedPageBreak/>
        <w:t>Свойства элемента</w:t>
      </w:r>
      <w:bookmarkEnd w:id="17"/>
    </w:p>
    <w:p w14:paraId="4F136FE0" w14:textId="77777777" w:rsidR="007C6513" w:rsidRPr="0023402D" w:rsidRDefault="007C6513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Характеристики блока </w:t>
      </w:r>
      <w:r w:rsidR="008E0BE7" w:rsidRPr="0023402D">
        <w:rPr>
          <w:rFonts w:cs="Times New Roman"/>
          <w:szCs w:val="24"/>
        </w:rPr>
        <w:t>«</w:t>
      </w:r>
      <w:r w:rsidRPr="0023402D">
        <w:rPr>
          <w:rFonts w:cs="Times New Roman"/>
          <w:szCs w:val="24"/>
        </w:rPr>
        <w:t xml:space="preserve">Чтение из списка </w:t>
      </w:r>
      <w:r w:rsidR="008E0BE7" w:rsidRPr="0023402D">
        <w:rPr>
          <w:rFonts w:cs="Times New Roman"/>
          <w:szCs w:val="24"/>
        </w:rPr>
        <w:t>сигналов»</w:t>
      </w:r>
      <w:r w:rsidRPr="0023402D">
        <w:rPr>
          <w:rFonts w:cs="Times New Roman"/>
          <w:szCs w:val="24"/>
        </w:rPr>
        <w:t xml:space="preserve"> задаются в </w:t>
      </w:r>
      <w:r w:rsidR="008E0BE7" w:rsidRPr="0023402D">
        <w:rPr>
          <w:rFonts w:cs="Times New Roman"/>
          <w:szCs w:val="24"/>
        </w:rPr>
        <w:t>рабочем окне «</w:t>
      </w:r>
      <w:r w:rsidRPr="0023402D">
        <w:rPr>
          <w:rFonts w:cs="Times New Roman"/>
          <w:szCs w:val="24"/>
        </w:rPr>
        <w:t>Свойства</w:t>
      </w:r>
      <w:r w:rsidR="008E0BE7" w:rsidRPr="0023402D">
        <w:rPr>
          <w:rFonts w:cs="Times New Roman"/>
          <w:szCs w:val="24"/>
        </w:rPr>
        <w:t xml:space="preserve"> объекта»</w:t>
      </w:r>
      <w:r w:rsidRPr="0023402D">
        <w:rPr>
          <w:rFonts w:cs="Times New Roman"/>
          <w:szCs w:val="24"/>
        </w:rPr>
        <w:t>.</w:t>
      </w:r>
      <w:r w:rsidR="008E0BE7" w:rsidRPr="0023402D">
        <w:rPr>
          <w:rFonts w:cs="Times New Roman"/>
          <w:szCs w:val="24"/>
        </w:rPr>
        <w:t xml:space="preserve"> Перечень параметров приведен в таблице Б</w:t>
      </w:r>
      <w:r w:rsidR="009C6021" w:rsidRPr="0023402D">
        <w:rPr>
          <w:rFonts w:cs="Times New Roman"/>
          <w:szCs w:val="24"/>
        </w:rPr>
        <w:t>.</w:t>
      </w:r>
      <w:r w:rsidR="008E0BE7" w:rsidRPr="0023402D">
        <w:rPr>
          <w:rFonts w:cs="Times New Roman"/>
          <w:szCs w:val="24"/>
        </w:rPr>
        <w:t>1.2.1.</w:t>
      </w:r>
    </w:p>
    <w:p w14:paraId="37B7CA34" w14:textId="77777777" w:rsidR="007C6513" w:rsidRPr="0023402D" w:rsidRDefault="007C6513" w:rsidP="00677BD8">
      <w:pPr>
        <w:spacing w:after="0" w:line="360" w:lineRule="auto"/>
        <w:ind w:firstLine="851"/>
        <w:jc w:val="both"/>
        <w:rPr>
          <w:rFonts w:cs="Times New Roman"/>
        </w:rPr>
      </w:pPr>
      <w:r w:rsidRPr="0023402D">
        <w:rPr>
          <w:rFonts w:cs="Times New Roman"/>
        </w:rPr>
        <w:t>Таблица</w:t>
      </w:r>
      <w:r w:rsidR="00FA559E" w:rsidRPr="0023402D">
        <w:rPr>
          <w:rFonts w:cs="Times New Roman"/>
        </w:rPr>
        <w:t xml:space="preserve"> Б</w:t>
      </w:r>
      <w:r w:rsidR="009C6021" w:rsidRPr="0023402D">
        <w:rPr>
          <w:rFonts w:cs="Times New Roman"/>
        </w:rPr>
        <w:t>.</w:t>
      </w:r>
      <w:r w:rsidR="00FA559E" w:rsidRPr="0023402D">
        <w:rPr>
          <w:rFonts w:cs="Times New Roman"/>
        </w:rPr>
        <w:t>1.2.1</w:t>
      </w:r>
    </w:p>
    <w:tbl>
      <w:tblPr>
        <w:tblStyle w:val="aa"/>
        <w:tblW w:w="0" w:type="auto"/>
        <w:tblInd w:w="959" w:type="dxa"/>
        <w:tblLook w:val="04A0" w:firstRow="1" w:lastRow="0" w:firstColumn="1" w:lastColumn="0" w:noHBand="0" w:noVBand="1"/>
      </w:tblPr>
      <w:tblGrid>
        <w:gridCol w:w="3005"/>
        <w:gridCol w:w="1832"/>
        <w:gridCol w:w="1442"/>
        <w:gridCol w:w="2390"/>
      </w:tblGrid>
      <w:tr w:rsidR="007C6513" w:rsidRPr="0023402D" w14:paraId="627342F4" w14:textId="77777777" w:rsidTr="002825B2">
        <w:trPr>
          <w:cantSplit/>
          <w:tblHeader/>
        </w:trPr>
        <w:tc>
          <w:tcPr>
            <w:tcW w:w="3118" w:type="dxa"/>
            <w:vAlign w:val="center"/>
          </w:tcPr>
          <w:p w14:paraId="20D500F6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Имя параметра</w:t>
            </w:r>
          </w:p>
        </w:tc>
        <w:tc>
          <w:tcPr>
            <w:tcW w:w="1756" w:type="dxa"/>
            <w:vAlign w:val="center"/>
          </w:tcPr>
          <w:p w14:paraId="2692AF91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Идентификатор</w:t>
            </w:r>
          </w:p>
        </w:tc>
        <w:tc>
          <w:tcPr>
            <w:tcW w:w="1418" w:type="dxa"/>
            <w:vAlign w:val="center"/>
          </w:tcPr>
          <w:p w14:paraId="64660B1D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Тип пере</w:t>
            </w:r>
            <w:r w:rsidR="009F4996" w:rsidRPr="0023402D">
              <w:rPr>
                <w:rFonts w:cs="Times New Roman"/>
              </w:rPr>
              <w:t>м</w:t>
            </w:r>
            <w:r w:rsidRPr="0023402D">
              <w:rPr>
                <w:rFonts w:cs="Times New Roman"/>
              </w:rPr>
              <w:t>енной</w:t>
            </w:r>
          </w:p>
        </w:tc>
        <w:tc>
          <w:tcPr>
            <w:tcW w:w="2464" w:type="dxa"/>
            <w:vAlign w:val="center"/>
          </w:tcPr>
          <w:p w14:paraId="39C555A4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Интервал возможных значений</w:t>
            </w:r>
          </w:p>
        </w:tc>
      </w:tr>
      <w:tr w:rsidR="007C6513" w:rsidRPr="0023402D" w14:paraId="6251053F" w14:textId="77777777" w:rsidTr="002825B2">
        <w:tc>
          <w:tcPr>
            <w:tcW w:w="3118" w:type="dxa"/>
            <w:vAlign w:val="center"/>
          </w:tcPr>
          <w:p w14:paraId="7ADC6454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Имена сигналов</w:t>
            </w:r>
          </w:p>
        </w:tc>
        <w:tc>
          <w:tcPr>
            <w:tcW w:w="1756" w:type="dxa"/>
            <w:vAlign w:val="center"/>
          </w:tcPr>
          <w:p w14:paraId="7401D49C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  <w:lang w:val="en-US"/>
              </w:rPr>
              <w:t>signals</w:t>
            </w:r>
          </w:p>
        </w:tc>
        <w:tc>
          <w:tcPr>
            <w:tcW w:w="1418" w:type="dxa"/>
            <w:vAlign w:val="center"/>
          </w:tcPr>
          <w:p w14:paraId="05466CAC" w14:textId="77777777" w:rsidR="007C6513" w:rsidRPr="0023402D" w:rsidRDefault="009F4996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символьн</w:t>
            </w:r>
            <w:r w:rsidR="002825B2" w:rsidRPr="0023402D">
              <w:rPr>
                <w:rFonts w:cs="Times New Roman"/>
              </w:rPr>
              <w:t>ая</w:t>
            </w:r>
          </w:p>
        </w:tc>
        <w:tc>
          <w:tcPr>
            <w:tcW w:w="2464" w:type="dxa"/>
            <w:vAlign w:val="center"/>
          </w:tcPr>
          <w:p w14:paraId="79C3A9AB" w14:textId="77777777" w:rsidR="00D520AA" w:rsidRPr="0023402D" w:rsidRDefault="009F4996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7C6513" w:rsidRPr="0023402D" w14:paraId="588C59AE" w14:textId="77777777" w:rsidTr="002825B2">
        <w:tc>
          <w:tcPr>
            <w:tcW w:w="3118" w:type="dxa"/>
            <w:vAlign w:val="center"/>
          </w:tcPr>
          <w:p w14:paraId="5943331A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Рассчитывать с задержкой на шаг</w:t>
            </w:r>
          </w:p>
        </w:tc>
        <w:tc>
          <w:tcPr>
            <w:tcW w:w="1756" w:type="dxa"/>
            <w:vAlign w:val="center"/>
          </w:tcPr>
          <w:p w14:paraId="020C57E6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proofErr w:type="spellStart"/>
            <w:r w:rsidRPr="0023402D">
              <w:rPr>
                <w:rFonts w:cs="Times New Roman"/>
                <w:lang w:val="en-US"/>
              </w:rPr>
              <w:t>stepdelay</w:t>
            </w:r>
            <w:proofErr w:type="spellEnd"/>
          </w:p>
        </w:tc>
        <w:tc>
          <w:tcPr>
            <w:tcW w:w="1418" w:type="dxa"/>
            <w:vAlign w:val="center"/>
          </w:tcPr>
          <w:p w14:paraId="2E94B1CD" w14:textId="77777777" w:rsidR="007C6513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1975D580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  <w:tr w:rsidR="007C6513" w:rsidRPr="0023402D" w14:paraId="095ABF41" w14:textId="77777777" w:rsidTr="002825B2">
        <w:tc>
          <w:tcPr>
            <w:tcW w:w="3118" w:type="dxa"/>
            <w:vAlign w:val="center"/>
          </w:tcPr>
          <w:p w14:paraId="1B593B4F" w14:textId="77777777" w:rsidR="007C6513" w:rsidRPr="0023402D" w:rsidRDefault="00880A72" w:rsidP="00677BD8">
            <w:pPr>
              <w:spacing w:before="60" w:after="60" w:line="360" w:lineRule="auto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Автосброс</w:t>
            </w:r>
            <w:proofErr w:type="spellEnd"/>
          </w:p>
        </w:tc>
        <w:tc>
          <w:tcPr>
            <w:tcW w:w="1756" w:type="dxa"/>
            <w:vAlign w:val="center"/>
          </w:tcPr>
          <w:p w14:paraId="49450A09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proofErr w:type="spellStart"/>
            <w:r w:rsidRPr="0023402D">
              <w:rPr>
                <w:rFonts w:cs="Times New Roman"/>
                <w:lang w:val="en-US"/>
              </w:rPr>
              <w:t>f_command</w:t>
            </w:r>
            <w:proofErr w:type="spellEnd"/>
          </w:p>
        </w:tc>
        <w:tc>
          <w:tcPr>
            <w:tcW w:w="1418" w:type="dxa"/>
            <w:vAlign w:val="center"/>
          </w:tcPr>
          <w:p w14:paraId="789EC7EB" w14:textId="77777777" w:rsidR="007C6513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7E687B9A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  <w:tr w:rsidR="007C6513" w:rsidRPr="0023402D" w14:paraId="25EE9B34" w14:textId="77777777" w:rsidTr="002825B2">
        <w:tc>
          <w:tcPr>
            <w:tcW w:w="3118" w:type="dxa"/>
            <w:vAlign w:val="center"/>
          </w:tcPr>
          <w:p w14:paraId="7967E146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Порт для сортировки</w:t>
            </w:r>
          </w:p>
        </w:tc>
        <w:tc>
          <w:tcPr>
            <w:tcW w:w="1756" w:type="dxa"/>
            <w:vAlign w:val="center"/>
          </w:tcPr>
          <w:p w14:paraId="213A3145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proofErr w:type="spellStart"/>
            <w:r w:rsidRPr="0023402D">
              <w:rPr>
                <w:rFonts w:cs="Times New Roman"/>
                <w:lang w:val="en-US"/>
              </w:rPr>
              <w:t>sort_port</w:t>
            </w:r>
            <w:proofErr w:type="spellEnd"/>
          </w:p>
        </w:tc>
        <w:tc>
          <w:tcPr>
            <w:tcW w:w="1418" w:type="dxa"/>
            <w:vAlign w:val="center"/>
          </w:tcPr>
          <w:p w14:paraId="5080DAD7" w14:textId="77777777" w:rsidR="007C6513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7A583B79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</w:tbl>
    <w:p w14:paraId="4DC4D250" w14:textId="77777777" w:rsidR="008E0BE7" w:rsidRPr="0023402D" w:rsidRDefault="008E0BE7" w:rsidP="00677BD8">
      <w:pPr>
        <w:spacing w:before="120"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Значение параметров блока «Чтение из списка сигналов: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8E0BE7" w:rsidRPr="0023402D" w14:paraId="01A05CDB" w14:textId="77777777" w:rsidTr="009B07E4">
        <w:tc>
          <w:tcPr>
            <w:tcW w:w="3827" w:type="dxa"/>
          </w:tcPr>
          <w:p w14:paraId="12C5184A" w14:textId="77777777" w:rsidR="008E0BE7" w:rsidRPr="0023402D" w:rsidRDefault="008E0BE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Имена сигналов</w:t>
            </w:r>
          </w:p>
        </w:tc>
        <w:tc>
          <w:tcPr>
            <w:tcW w:w="296" w:type="dxa"/>
          </w:tcPr>
          <w:p w14:paraId="2E417E77" w14:textId="77777777" w:rsidR="008E0BE7" w:rsidRPr="0023402D" w:rsidRDefault="008E0BE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219D5BD2" w14:textId="77777777" w:rsidR="008E0BE7" w:rsidRPr="0023402D" w:rsidRDefault="008E0BE7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определяет список имён считываемых блоком сигналов. Сигналы перечисляются через точку с запятой. В списке имён сигналов допустимо использовать форматирование имён и создание запросов к БД;</w:t>
            </w:r>
          </w:p>
          <w:p w14:paraId="2CD850CC" w14:textId="77777777" w:rsidR="00D520AA" w:rsidRPr="0023402D" w:rsidRDefault="00D520A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Примечание - При указании списка сигналов в блоке допустимо использовать специальные символы форматирования: $,</w:t>
            </w:r>
            <w:r w:rsidR="0059259B" w:rsidRPr="0023402D">
              <w:rPr>
                <w:rFonts w:cs="Times New Roman"/>
                <w:szCs w:val="24"/>
              </w:rPr>
              <w:t> </w:t>
            </w:r>
            <w:r w:rsidRPr="0023402D">
              <w:rPr>
                <w:rFonts w:cs="Times New Roman"/>
                <w:szCs w:val="24"/>
              </w:rPr>
              <w:t>{, }.</w:t>
            </w:r>
          </w:p>
        </w:tc>
      </w:tr>
      <w:tr w:rsidR="008E0BE7" w:rsidRPr="0023402D" w14:paraId="09144A41" w14:textId="77777777" w:rsidTr="009B07E4">
        <w:tc>
          <w:tcPr>
            <w:tcW w:w="3827" w:type="dxa"/>
          </w:tcPr>
          <w:p w14:paraId="001700A0" w14:textId="77777777" w:rsidR="008E0BE7" w:rsidRPr="0023402D" w:rsidRDefault="008E0BE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Рассчитывать с задержкой на шаг</w:t>
            </w:r>
          </w:p>
        </w:tc>
        <w:tc>
          <w:tcPr>
            <w:tcW w:w="296" w:type="dxa"/>
          </w:tcPr>
          <w:p w14:paraId="0D7F9D0C" w14:textId="77777777" w:rsidR="008E0BE7" w:rsidRPr="0023402D" w:rsidRDefault="008E0BE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73B886B2" w14:textId="77777777" w:rsidR="008E0BE7" w:rsidRPr="0023402D" w:rsidRDefault="0059259B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значение сигналов на </w:t>
            </w:r>
            <w:r w:rsidR="00D520AA" w:rsidRPr="0023402D">
              <w:rPr>
                <w:rFonts w:cs="Times New Roman"/>
                <w:szCs w:val="24"/>
              </w:rPr>
              <w:t>выход</w:t>
            </w:r>
            <w:r w:rsidRPr="0023402D">
              <w:rPr>
                <w:rFonts w:cs="Times New Roman"/>
                <w:szCs w:val="24"/>
              </w:rPr>
              <w:t>е</w:t>
            </w:r>
            <w:r w:rsidR="00D520AA" w:rsidRPr="0023402D">
              <w:rPr>
                <w:rFonts w:cs="Times New Roman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</w:rPr>
              <w:t xml:space="preserve">из </w:t>
            </w:r>
            <w:r w:rsidR="00D520AA" w:rsidRPr="0023402D">
              <w:rPr>
                <w:rFonts w:cs="Times New Roman"/>
                <w:szCs w:val="24"/>
              </w:rPr>
              <w:t xml:space="preserve">блока обновляется на шаге, который следует за считыванием </w:t>
            </w:r>
            <w:r w:rsidRPr="0023402D">
              <w:rPr>
                <w:rFonts w:cs="Times New Roman"/>
                <w:szCs w:val="24"/>
              </w:rPr>
              <w:t xml:space="preserve">их </w:t>
            </w:r>
            <w:r w:rsidR="00D520AA" w:rsidRPr="0023402D">
              <w:rPr>
                <w:rFonts w:cs="Times New Roman"/>
                <w:szCs w:val="24"/>
              </w:rPr>
              <w:t>значений;</w:t>
            </w:r>
          </w:p>
        </w:tc>
      </w:tr>
      <w:tr w:rsidR="008E0BE7" w:rsidRPr="0023402D" w14:paraId="3D34CE38" w14:textId="77777777" w:rsidTr="009B07E4">
        <w:tc>
          <w:tcPr>
            <w:tcW w:w="3827" w:type="dxa"/>
          </w:tcPr>
          <w:p w14:paraId="6A715D21" w14:textId="77777777" w:rsidR="008E0BE7" w:rsidRPr="0023402D" w:rsidRDefault="00D520AA" w:rsidP="00677BD8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23402D">
              <w:rPr>
                <w:rFonts w:cs="Times New Roman"/>
                <w:szCs w:val="24"/>
              </w:rPr>
              <w:lastRenderedPageBreak/>
              <w:t>Автос</w:t>
            </w:r>
            <w:r w:rsidR="008E0BE7" w:rsidRPr="0023402D">
              <w:rPr>
                <w:rFonts w:cs="Times New Roman"/>
                <w:szCs w:val="24"/>
              </w:rPr>
              <w:t>брос</w:t>
            </w:r>
            <w:proofErr w:type="spellEnd"/>
          </w:p>
        </w:tc>
        <w:tc>
          <w:tcPr>
            <w:tcW w:w="296" w:type="dxa"/>
          </w:tcPr>
          <w:p w14:paraId="1A0E99B3" w14:textId="77777777" w:rsidR="008E0BE7" w:rsidRPr="0023402D" w:rsidRDefault="008E0BE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3D2B3248" w14:textId="77777777" w:rsidR="008E0BE7" w:rsidRPr="0023402D" w:rsidRDefault="00D520A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после считывания значений сигналов происходит их обнуление. </w:t>
            </w:r>
            <w:r w:rsidR="0059259B" w:rsidRPr="0023402D">
              <w:rPr>
                <w:rFonts w:cs="Times New Roman"/>
                <w:szCs w:val="24"/>
              </w:rPr>
              <w:t>Параметр н</w:t>
            </w:r>
            <w:r w:rsidRPr="0023402D">
              <w:rPr>
                <w:rFonts w:cs="Times New Roman"/>
                <w:szCs w:val="24"/>
              </w:rPr>
              <w:t>еобходим для реализации дискретных команд управления (когда на один сигнал приходит значение одновременно с нескольких источников);</w:t>
            </w:r>
          </w:p>
        </w:tc>
      </w:tr>
      <w:tr w:rsidR="008E0BE7" w:rsidRPr="0023402D" w14:paraId="12949AFE" w14:textId="77777777" w:rsidTr="009B07E4">
        <w:tc>
          <w:tcPr>
            <w:tcW w:w="3827" w:type="dxa"/>
          </w:tcPr>
          <w:p w14:paraId="2DD820EC" w14:textId="77777777" w:rsidR="008E0BE7" w:rsidRPr="0023402D" w:rsidRDefault="008E0BE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Порт для сортировки</w:t>
            </w:r>
          </w:p>
        </w:tc>
        <w:tc>
          <w:tcPr>
            <w:tcW w:w="296" w:type="dxa"/>
          </w:tcPr>
          <w:p w14:paraId="5773CAC2" w14:textId="77777777" w:rsidR="008E0BE7" w:rsidRPr="0023402D" w:rsidRDefault="008E0BE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10366A31" w14:textId="77777777" w:rsidR="008E0BE7" w:rsidRPr="0023402D" w:rsidRDefault="00D520A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включает дополнительный входной порт. </w:t>
            </w:r>
            <w:r w:rsidR="0059259B" w:rsidRPr="0023402D">
              <w:rPr>
                <w:rFonts w:cs="Times New Roman"/>
                <w:szCs w:val="24"/>
              </w:rPr>
              <w:t>Параметр н</w:t>
            </w:r>
            <w:r w:rsidRPr="0023402D">
              <w:rPr>
                <w:rFonts w:cs="Times New Roman"/>
                <w:szCs w:val="24"/>
              </w:rPr>
              <w:t xml:space="preserve">еобходим для указания </w:t>
            </w:r>
            <w:r w:rsidR="00AE510D" w:rsidRPr="0023402D">
              <w:rPr>
                <w:rFonts w:cs="Times New Roman"/>
                <w:szCs w:val="24"/>
              </w:rPr>
              <w:t xml:space="preserve">последовательности </w:t>
            </w:r>
            <w:r w:rsidRPr="0023402D">
              <w:rPr>
                <w:rFonts w:cs="Times New Roman"/>
                <w:szCs w:val="24"/>
              </w:rPr>
              <w:t>операци</w:t>
            </w:r>
            <w:r w:rsidR="00AE510D" w:rsidRPr="0023402D">
              <w:rPr>
                <w:rFonts w:cs="Times New Roman"/>
                <w:szCs w:val="24"/>
              </w:rPr>
              <w:t xml:space="preserve">й, в которой </w:t>
            </w:r>
            <w:r w:rsidRPr="0023402D">
              <w:rPr>
                <w:rFonts w:cs="Times New Roman"/>
                <w:szCs w:val="24"/>
              </w:rPr>
              <w:t>производится считывание сигналов.</w:t>
            </w:r>
            <w:r w:rsidR="00AE510D" w:rsidRPr="0023402D">
              <w:rPr>
                <w:rFonts w:cs="Times New Roman"/>
                <w:szCs w:val="24"/>
              </w:rPr>
              <w:t xml:space="preserve"> Может использоваться </w:t>
            </w:r>
            <w:r w:rsidR="0059259B" w:rsidRPr="0023402D">
              <w:rPr>
                <w:rFonts w:cs="Times New Roman"/>
                <w:szCs w:val="24"/>
              </w:rPr>
              <w:t xml:space="preserve">для определения </w:t>
            </w:r>
            <w:r w:rsidR="00AE510D" w:rsidRPr="0023402D">
              <w:rPr>
                <w:rFonts w:cs="Times New Roman"/>
                <w:szCs w:val="24"/>
              </w:rPr>
              <w:t>точной последовательности чтения/записи сигналов.</w:t>
            </w:r>
          </w:p>
        </w:tc>
      </w:tr>
    </w:tbl>
    <w:p w14:paraId="6A0AB6CC" w14:textId="77777777" w:rsidR="005311A7" w:rsidRDefault="005311A7" w:rsidP="00A26F22"/>
    <w:p w14:paraId="3813969D" w14:textId="77777777" w:rsidR="005311A7" w:rsidRDefault="005311A7">
      <w:pPr>
        <w:rPr>
          <w:rFonts w:cs="Times New Roman"/>
          <w:b/>
          <w:caps/>
          <w:sz w:val="28"/>
        </w:rPr>
      </w:pPr>
      <w:r>
        <w:rPr>
          <w:rFonts w:cs="Times New Roman"/>
          <w:b/>
          <w:caps/>
          <w:sz w:val="28"/>
        </w:rPr>
        <w:br w:type="page"/>
      </w:r>
    </w:p>
    <w:p w14:paraId="6285CB17" w14:textId="77777777" w:rsidR="00FA559E" w:rsidRPr="0023402D" w:rsidRDefault="00FA559E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 w:val="28"/>
        </w:rPr>
      </w:pPr>
      <w:bookmarkStart w:id="18" w:name="_Toc454798725"/>
      <w:r w:rsidRPr="0023402D">
        <w:rPr>
          <w:rFonts w:cs="Times New Roman"/>
          <w:b/>
          <w:caps/>
          <w:sz w:val="28"/>
        </w:rPr>
        <w:lastRenderedPageBreak/>
        <w:t>Запись в список сигналов</w:t>
      </w:r>
      <w:bookmarkEnd w:id="18"/>
    </w:p>
    <w:p w14:paraId="41CD2B30" w14:textId="77777777" w:rsidR="00FA559E" w:rsidRPr="0023402D" w:rsidRDefault="00FA559E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cs="Times New Roman"/>
          <w:b/>
          <w:caps/>
          <w:szCs w:val="24"/>
        </w:rPr>
      </w:pPr>
      <w:bookmarkStart w:id="19" w:name="_Toc454798726"/>
      <w:r w:rsidRPr="0023402D">
        <w:rPr>
          <w:rFonts w:cs="Times New Roman"/>
          <w:b/>
          <w:caps/>
          <w:szCs w:val="24"/>
        </w:rPr>
        <w:t>Общее описание</w:t>
      </w:r>
      <w:bookmarkEnd w:id="19"/>
    </w:p>
    <w:p w14:paraId="76FEB79C" w14:textId="77777777" w:rsidR="0059259B" w:rsidRPr="0023402D" w:rsidRDefault="0059259B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Изображение блока «Запись в список сигналов» приведено на рисунке Б</w:t>
      </w:r>
      <w:r w:rsidR="009C6021"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</w:rPr>
        <w:t>2.1.1.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4968"/>
        <w:gridCol w:w="3820"/>
      </w:tblGrid>
      <w:tr w:rsidR="00FA559E" w:rsidRPr="0023402D" w14:paraId="26884215" w14:textId="77777777" w:rsidTr="00FA559E">
        <w:tc>
          <w:tcPr>
            <w:tcW w:w="4968" w:type="dxa"/>
            <w:tcBorders>
              <w:top w:val="nil"/>
              <w:left w:val="nil"/>
              <w:bottom w:val="nil"/>
              <w:right w:val="nil"/>
            </w:tcBorders>
          </w:tcPr>
          <w:p w14:paraId="24D6E072" w14:textId="77777777" w:rsidR="00FA559E" w:rsidRPr="0023402D" w:rsidRDefault="00FA559E" w:rsidP="00677BD8">
            <w:pPr>
              <w:spacing w:before="120" w:after="12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2130" w:dyaOrig="945" w14:anchorId="7B3359BF">
                <v:shape id="_x0000_i1040" type="#_x0000_t75" style="width:106.1pt;height:46.1pt" o:ole="">
                  <v:imagedata r:id="rId88" o:title=""/>
                </v:shape>
                <o:OLEObject Type="Embed" ProgID="PBrush" ShapeID="_x0000_i1040" DrawAspect="Content" ObjectID="_1528541099" r:id="rId89"/>
              </w:object>
            </w:r>
          </w:p>
          <w:p w14:paraId="626D4A28" w14:textId="77777777" w:rsidR="00FA559E" w:rsidRPr="0023402D" w:rsidRDefault="00FA559E" w:rsidP="00677BD8">
            <w:pPr>
              <w:spacing w:before="120" w:after="120" w:line="360" w:lineRule="auto"/>
              <w:ind w:firstLine="601"/>
              <w:rPr>
                <w:rFonts w:cs="Times New Roman"/>
              </w:rPr>
            </w:pPr>
            <w:r w:rsidRPr="0023402D">
              <w:rPr>
                <w:rFonts w:cs="Times New Roman"/>
              </w:rPr>
              <w:t>а</w:t>
            </w:r>
          </w:p>
        </w:tc>
        <w:tc>
          <w:tcPr>
            <w:tcW w:w="3820" w:type="dxa"/>
            <w:tcBorders>
              <w:top w:val="nil"/>
              <w:left w:val="nil"/>
              <w:bottom w:val="nil"/>
              <w:right w:val="nil"/>
            </w:tcBorders>
          </w:tcPr>
          <w:p w14:paraId="15C2CB15" w14:textId="77777777" w:rsidR="00FA559E" w:rsidRPr="0023402D" w:rsidRDefault="00FA559E" w:rsidP="00677BD8">
            <w:pPr>
              <w:spacing w:before="120" w:after="12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3270" w:dyaOrig="795" w14:anchorId="7C06DD5C">
                <v:shape id="_x0000_i1041" type="#_x0000_t75" style="width:162.95pt;height:41.05pt" o:ole="">
                  <v:imagedata r:id="rId90" o:title=""/>
                </v:shape>
                <o:OLEObject Type="Embed" ProgID="PBrush" ShapeID="_x0000_i1041" DrawAspect="Content" ObjectID="_1528541100" r:id="rId91"/>
              </w:object>
            </w:r>
          </w:p>
          <w:p w14:paraId="6CF5A357" w14:textId="77777777" w:rsidR="00FA559E" w:rsidRPr="0023402D" w:rsidRDefault="00FA559E" w:rsidP="00677BD8">
            <w:pPr>
              <w:spacing w:before="120" w:after="12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б</w:t>
            </w:r>
          </w:p>
        </w:tc>
      </w:tr>
      <w:tr w:rsidR="00FA559E" w:rsidRPr="0023402D" w14:paraId="60268B17" w14:textId="77777777" w:rsidTr="00FA559E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45BF4AC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Рисунок Б</w:t>
            </w:r>
            <w:r w:rsidR="009C6021" w:rsidRPr="0023402D">
              <w:rPr>
                <w:rFonts w:cs="Times New Roman"/>
                <w:szCs w:val="24"/>
              </w:rPr>
              <w:t>.</w:t>
            </w:r>
            <w:r w:rsidRPr="0023402D">
              <w:rPr>
                <w:rFonts w:cs="Times New Roman"/>
                <w:szCs w:val="24"/>
              </w:rPr>
              <w:t>2.1</w:t>
            </w:r>
            <w:r w:rsidR="00432D71" w:rsidRPr="0023402D">
              <w:rPr>
                <w:rFonts w:cs="Times New Roman"/>
                <w:szCs w:val="24"/>
              </w:rPr>
              <w:t>.1</w:t>
            </w:r>
            <w:r w:rsidRPr="0023402D">
              <w:rPr>
                <w:rFonts w:cs="Times New Roman"/>
                <w:szCs w:val="24"/>
              </w:rPr>
              <w:t xml:space="preserve"> - Графическое изображение </w:t>
            </w:r>
            <w:r w:rsidR="002742AD" w:rsidRPr="0023402D">
              <w:rPr>
                <w:rFonts w:cs="Times New Roman"/>
                <w:szCs w:val="24"/>
              </w:rPr>
              <w:t>блока</w:t>
            </w:r>
          </w:p>
          <w:p w14:paraId="66C64A8A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41B2CDF8" w14:textId="77777777" w:rsidR="00FA559E" w:rsidRPr="0023402D" w:rsidRDefault="00FA559E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Запись в список сигналов </w:t>
      </w:r>
      <w:r w:rsidR="0059259B" w:rsidRPr="0023402D">
        <w:rPr>
          <w:rFonts w:cs="Times New Roman"/>
          <w:szCs w:val="24"/>
        </w:rPr>
        <w:t>–</w:t>
      </w:r>
      <w:r w:rsidRPr="0023402D">
        <w:rPr>
          <w:rFonts w:cs="Times New Roman"/>
          <w:szCs w:val="24"/>
        </w:rPr>
        <w:t xml:space="preserve"> </w:t>
      </w:r>
      <w:r w:rsidR="0059259B" w:rsidRPr="0023402D">
        <w:rPr>
          <w:rFonts w:cs="Times New Roman"/>
          <w:szCs w:val="24"/>
        </w:rPr>
        <w:t>блок п</w:t>
      </w:r>
      <w:r w:rsidRPr="0023402D">
        <w:rPr>
          <w:rFonts w:cs="Times New Roman"/>
          <w:szCs w:val="24"/>
        </w:rPr>
        <w:t>роизводит запись данных в локальный список сигналов проекта (или сп</w:t>
      </w:r>
      <w:r w:rsidR="0059259B" w:rsidRPr="0023402D">
        <w:rPr>
          <w:rFonts w:cs="Times New Roman"/>
          <w:szCs w:val="24"/>
        </w:rPr>
        <w:t>исок сигналов подключенной БД).</w:t>
      </w:r>
    </w:p>
    <w:p w14:paraId="03946A0E" w14:textId="77777777" w:rsidR="00FA559E" w:rsidRPr="0023402D" w:rsidRDefault="00FA559E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cs="Times New Roman"/>
          <w:b/>
          <w:caps/>
          <w:szCs w:val="24"/>
        </w:rPr>
      </w:pPr>
      <w:bookmarkStart w:id="20" w:name="_Toc454798727"/>
      <w:r w:rsidRPr="0023402D">
        <w:rPr>
          <w:rFonts w:cs="Times New Roman"/>
          <w:b/>
          <w:caps/>
          <w:szCs w:val="24"/>
        </w:rPr>
        <w:t>Свойства элемента</w:t>
      </w:r>
      <w:bookmarkEnd w:id="20"/>
    </w:p>
    <w:p w14:paraId="6FB54F15" w14:textId="77777777" w:rsidR="008E0BE7" w:rsidRPr="0023402D" w:rsidRDefault="008E0BE7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Характеристики блока «Запись в список сигналов» задаются в рабочем окне «Свойства объекта». Перечень параметров приведен в таблице Б</w:t>
      </w:r>
      <w:r w:rsidR="009C6021"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</w:rPr>
        <w:t>2.2.1.</w:t>
      </w:r>
    </w:p>
    <w:p w14:paraId="19A7DB15" w14:textId="77777777" w:rsidR="00FA559E" w:rsidRPr="0023402D" w:rsidRDefault="00FA559E" w:rsidP="00677BD8">
      <w:pPr>
        <w:spacing w:after="0" w:line="360" w:lineRule="auto"/>
        <w:ind w:firstLine="851"/>
        <w:jc w:val="both"/>
        <w:rPr>
          <w:rFonts w:cs="Times New Roman"/>
          <w:szCs w:val="24"/>
          <w:lang w:val="en-US"/>
        </w:rPr>
      </w:pPr>
      <w:r w:rsidRPr="0023402D">
        <w:rPr>
          <w:rFonts w:cs="Times New Roman"/>
          <w:szCs w:val="24"/>
        </w:rPr>
        <w:t>Таблица</w:t>
      </w:r>
      <w:r w:rsidRPr="0023402D">
        <w:rPr>
          <w:rFonts w:cs="Times New Roman"/>
          <w:szCs w:val="24"/>
          <w:lang w:val="en-US"/>
        </w:rPr>
        <w:t xml:space="preserve"> </w:t>
      </w:r>
      <w:r w:rsidR="0059259B" w:rsidRPr="0023402D">
        <w:rPr>
          <w:rFonts w:cs="Times New Roman"/>
          <w:szCs w:val="24"/>
        </w:rPr>
        <w:t>Б</w:t>
      </w:r>
      <w:r w:rsidR="009C6021"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  <w:lang w:val="en-US"/>
        </w:rPr>
        <w:t>2.2.1</w:t>
      </w:r>
    </w:p>
    <w:tbl>
      <w:tblPr>
        <w:tblStyle w:val="aa"/>
        <w:tblW w:w="8756" w:type="dxa"/>
        <w:tblInd w:w="959" w:type="dxa"/>
        <w:tblLook w:val="04A0" w:firstRow="1" w:lastRow="0" w:firstColumn="1" w:lastColumn="0" w:noHBand="0" w:noVBand="1"/>
      </w:tblPr>
      <w:tblGrid>
        <w:gridCol w:w="3064"/>
        <w:gridCol w:w="1832"/>
        <w:gridCol w:w="1442"/>
        <w:gridCol w:w="2418"/>
      </w:tblGrid>
      <w:tr w:rsidR="00FA559E" w:rsidRPr="0023402D" w14:paraId="595ECCE8" w14:textId="77777777" w:rsidTr="002825B2">
        <w:trPr>
          <w:cantSplit/>
          <w:tblHeader/>
        </w:trPr>
        <w:tc>
          <w:tcPr>
            <w:tcW w:w="3118" w:type="dxa"/>
            <w:vAlign w:val="center"/>
          </w:tcPr>
          <w:p w14:paraId="578C713F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Имя параметра</w:t>
            </w:r>
          </w:p>
        </w:tc>
        <w:tc>
          <w:tcPr>
            <w:tcW w:w="1756" w:type="dxa"/>
            <w:vAlign w:val="center"/>
          </w:tcPr>
          <w:p w14:paraId="41E155B4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Идентификатор</w:t>
            </w:r>
          </w:p>
        </w:tc>
        <w:tc>
          <w:tcPr>
            <w:tcW w:w="1418" w:type="dxa"/>
            <w:vAlign w:val="center"/>
          </w:tcPr>
          <w:p w14:paraId="7CA1AFBB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Тип пере</w:t>
            </w:r>
            <w:r w:rsidR="002825B2" w:rsidRPr="0023402D">
              <w:rPr>
                <w:rFonts w:cs="Times New Roman"/>
              </w:rPr>
              <w:t>м</w:t>
            </w:r>
            <w:r w:rsidRPr="0023402D">
              <w:rPr>
                <w:rFonts w:cs="Times New Roman"/>
              </w:rPr>
              <w:t>енной</w:t>
            </w:r>
          </w:p>
        </w:tc>
        <w:tc>
          <w:tcPr>
            <w:tcW w:w="2464" w:type="dxa"/>
            <w:vAlign w:val="center"/>
          </w:tcPr>
          <w:p w14:paraId="61DF94DD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Интервал возможных значений</w:t>
            </w:r>
          </w:p>
        </w:tc>
      </w:tr>
      <w:tr w:rsidR="00FA559E" w:rsidRPr="0023402D" w14:paraId="037229AD" w14:textId="77777777" w:rsidTr="002825B2">
        <w:tc>
          <w:tcPr>
            <w:tcW w:w="3118" w:type="dxa"/>
            <w:vAlign w:val="center"/>
          </w:tcPr>
          <w:p w14:paraId="24E7CC54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Имена сигналов</w:t>
            </w:r>
          </w:p>
        </w:tc>
        <w:tc>
          <w:tcPr>
            <w:tcW w:w="1756" w:type="dxa"/>
            <w:vAlign w:val="center"/>
          </w:tcPr>
          <w:p w14:paraId="6B968981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signals</w:t>
            </w:r>
          </w:p>
        </w:tc>
        <w:tc>
          <w:tcPr>
            <w:tcW w:w="1418" w:type="dxa"/>
            <w:vAlign w:val="center"/>
          </w:tcPr>
          <w:p w14:paraId="092615A6" w14:textId="77777777" w:rsidR="00FA559E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символьная</w:t>
            </w:r>
          </w:p>
        </w:tc>
        <w:tc>
          <w:tcPr>
            <w:tcW w:w="2464" w:type="dxa"/>
            <w:vAlign w:val="center"/>
          </w:tcPr>
          <w:p w14:paraId="1519377B" w14:textId="77777777" w:rsidR="00FA559E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FA559E" w:rsidRPr="0023402D" w14:paraId="50FEB556" w14:textId="77777777" w:rsidTr="002825B2">
        <w:tc>
          <w:tcPr>
            <w:tcW w:w="3118" w:type="dxa"/>
            <w:vAlign w:val="center"/>
          </w:tcPr>
          <w:p w14:paraId="4DB589F8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Выбор максимума (ИЛИ)</w:t>
            </w:r>
          </w:p>
        </w:tc>
        <w:tc>
          <w:tcPr>
            <w:tcW w:w="1756" w:type="dxa"/>
            <w:vAlign w:val="center"/>
          </w:tcPr>
          <w:p w14:paraId="487ACACE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proofErr w:type="spellStart"/>
            <w:r w:rsidRPr="0023402D">
              <w:rPr>
                <w:rFonts w:cs="Times New Roman"/>
                <w:lang w:val="en-US"/>
              </w:rPr>
              <w:t>f_command</w:t>
            </w:r>
            <w:proofErr w:type="spellEnd"/>
          </w:p>
        </w:tc>
        <w:tc>
          <w:tcPr>
            <w:tcW w:w="1418" w:type="dxa"/>
            <w:vAlign w:val="center"/>
          </w:tcPr>
          <w:p w14:paraId="29C32744" w14:textId="77777777" w:rsidR="00FA559E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3EC61ACB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  <w:tr w:rsidR="00FA559E" w:rsidRPr="0023402D" w14:paraId="49FBFB6B" w14:textId="77777777" w:rsidTr="002825B2">
        <w:tc>
          <w:tcPr>
            <w:tcW w:w="3118" w:type="dxa"/>
            <w:vAlign w:val="center"/>
          </w:tcPr>
          <w:p w14:paraId="567F8B0B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Транслировать в исполнительную систему</w:t>
            </w:r>
          </w:p>
        </w:tc>
        <w:tc>
          <w:tcPr>
            <w:tcW w:w="1756" w:type="dxa"/>
            <w:vAlign w:val="center"/>
          </w:tcPr>
          <w:p w14:paraId="760606ED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proofErr w:type="spellStart"/>
            <w:r w:rsidRPr="0023402D">
              <w:rPr>
                <w:rFonts w:cs="Times New Roman"/>
                <w:lang w:val="en-US"/>
              </w:rPr>
              <w:t>translate_out</w:t>
            </w:r>
            <w:proofErr w:type="spellEnd"/>
          </w:p>
        </w:tc>
        <w:tc>
          <w:tcPr>
            <w:tcW w:w="1418" w:type="dxa"/>
            <w:vAlign w:val="center"/>
          </w:tcPr>
          <w:p w14:paraId="60449B72" w14:textId="77777777" w:rsidR="00FA559E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430C4D3D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  <w:tr w:rsidR="00FA559E" w:rsidRPr="0023402D" w14:paraId="76950BA2" w14:textId="77777777" w:rsidTr="002825B2">
        <w:tc>
          <w:tcPr>
            <w:tcW w:w="3118" w:type="dxa"/>
            <w:vAlign w:val="center"/>
          </w:tcPr>
          <w:p w14:paraId="62E9250A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Порт для сортировки</w:t>
            </w:r>
          </w:p>
        </w:tc>
        <w:tc>
          <w:tcPr>
            <w:tcW w:w="1756" w:type="dxa"/>
            <w:vAlign w:val="center"/>
          </w:tcPr>
          <w:p w14:paraId="253EE36D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proofErr w:type="spellStart"/>
            <w:r w:rsidRPr="0023402D">
              <w:rPr>
                <w:rFonts w:cs="Times New Roman"/>
                <w:lang w:val="en-US"/>
              </w:rPr>
              <w:t>sort_port</w:t>
            </w:r>
            <w:proofErr w:type="spellEnd"/>
          </w:p>
        </w:tc>
        <w:tc>
          <w:tcPr>
            <w:tcW w:w="1418" w:type="dxa"/>
            <w:vAlign w:val="center"/>
          </w:tcPr>
          <w:p w14:paraId="78A78A8F" w14:textId="77777777" w:rsidR="00FA559E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4E7B9878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</w:tbl>
    <w:p w14:paraId="4EEC3019" w14:textId="77777777" w:rsidR="005311A7" w:rsidRDefault="005311A7" w:rsidP="00677BD8">
      <w:pPr>
        <w:spacing w:before="120" w:after="0" w:line="360" w:lineRule="auto"/>
        <w:ind w:firstLine="851"/>
        <w:jc w:val="both"/>
        <w:rPr>
          <w:rFonts w:cs="Times New Roman"/>
          <w:szCs w:val="24"/>
        </w:rPr>
      </w:pPr>
    </w:p>
    <w:p w14:paraId="55FE1ECD" w14:textId="77777777" w:rsidR="005311A7" w:rsidRDefault="005311A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10F071A5" w14:textId="77777777" w:rsidR="0027688E" w:rsidRPr="0023402D" w:rsidRDefault="0027688E" w:rsidP="00677BD8">
      <w:pPr>
        <w:spacing w:before="120"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Значение параметров блока «Запись в список сигналов</w:t>
      </w:r>
      <w:r w:rsidR="004F1CEC" w:rsidRPr="0023402D">
        <w:rPr>
          <w:rFonts w:cs="Times New Roman"/>
          <w:szCs w:val="24"/>
        </w:rPr>
        <w:t>»</w:t>
      </w:r>
      <w:r w:rsidRPr="0023402D">
        <w:rPr>
          <w:rFonts w:cs="Times New Roman"/>
          <w:szCs w:val="24"/>
        </w:rPr>
        <w:t>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27688E" w:rsidRPr="0023402D" w14:paraId="0F28D466" w14:textId="77777777" w:rsidTr="009B07E4">
        <w:tc>
          <w:tcPr>
            <w:tcW w:w="3827" w:type="dxa"/>
          </w:tcPr>
          <w:p w14:paraId="7344923E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Имена сигналов</w:t>
            </w:r>
          </w:p>
        </w:tc>
        <w:tc>
          <w:tcPr>
            <w:tcW w:w="296" w:type="dxa"/>
          </w:tcPr>
          <w:p w14:paraId="28AB436B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4D46331E" w14:textId="77777777" w:rsidR="0027688E" w:rsidRPr="0023402D" w:rsidRDefault="0027688E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определяет список имён считываемых блоком сигналов. Сигналы перечисляются через точку с запятой. В списке имён сигналов допустимо использовать форматирование имён и создание запросов к БД;</w:t>
            </w:r>
          </w:p>
          <w:p w14:paraId="1923D82C" w14:textId="77777777" w:rsidR="009C6021" w:rsidRPr="0023402D" w:rsidRDefault="009C6021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Примечание - При указании списка сигналов в блоке допустимо использовать </w:t>
            </w:r>
            <w:r w:rsidRPr="0023402D">
              <w:rPr>
                <w:rFonts w:cs="Times New Roman"/>
                <w:spacing w:val="-6"/>
                <w:szCs w:val="24"/>
              </w:rPr>
              <w:t>специальные символы форматирования: $, {, }.</w:t>
            </w:r>
          </w:p>
        </w:tc>
      </w:tr>
      <w:tr w:rsidR="0027688E" w:rsidRPr="0023402D" w14:paraId="101EA21B" w14:textId="77777777" w:rsidTr="009B07E4">
        <w:tc>
          <w:tcPr>
            <w:tcW w:w="3827" w:type="dxa"/>
          </w:tcPr>
          <w:p w14:paraId="2C68FA50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максимума (ИЛИ)</w:t>
            </w:r>
          </w:p>
        </w:tc>
        <w:tc>
          <w:tcPr>
            <w:tcW w:w="296" w:type="dxa"/>
          </w:tcPr>
          <w:p w14:paraId="52579DD0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</w:p>
        </w:tc>
        <w:tc>
          <w:tcPr>
            <w:tcW w:w="4807" w:type="dxa"/>
          </w:tcPr>
          <w:p w14:paraId="064E0ABC" w14:textId="77777777" w:rsidR="00AE510D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выполняет операцию:</w:t>
            </w:r>
          </w:p>
          <w:p w14:paraId="7AFE7D6C" w14:textId="77777777" w:rsidR="0027688E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«сигнал» = «сигнал» ИЛИ «входное значение»</w:t>
            </w:r>
            <w:r w:rsidR="004F1CEC" w:rsidRPr="0023402D">
              <w:rPr>
                <w:rFonts w:cs="Times New Roman"/>
                <w:szCs w:val="24"/>
              </w:rPr>
              <w:t>;</w:t>
            </w:r>
          </w:p>
        </w:tc>
      </w:tr>
      <w:tr w:rsidR="0027688E" w:rsidRPr="0023402D" w14:paraId="35B06FBD" w14:textId="77777777" w:rsidTr="009B07E4">
        <w:tc>
          <w:tcPr>
            <w:tcW w:w="3827" w:type="dxa"/>
          </w:tcPr>
          <w:p w14:paraId="023DA1AE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Транслировать в исполнительную систему</w:t>
            </w:r>
          </w:p>
        </w:tc>
        <w:tc>
          <w:tcPr>
            <w:tcW w:w="296" w:type="dxa"/>
          </w:tcPr>
          <w:p w14:paraId="117048B6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</w:p>
        </w:tc>
        <w:tc>
          <w:tcPr>
            <w:tcW w:w="4807" w:type="dxa"/>
          </w:tcPr>
          <w:p w14:paraId="1BA21FF3" w14:textId="77777777" w:rsidR="0027688E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передает значение на входе блока на удаленную систему. Используется в режиме удаленной отладки</w:t>
            </w:r>
            <w:r w:rsidR="004F1CEC" w:rsidRPr="0023402D">
              <w:rPr>
                <w:rFonts w:cs="Times New Roman"/>
                <w:szCs w:val="24"/>
              </w:rPr>
              <w:t>;</w:t>
            </w:r>
          </w:p>
        </w:tc>
      </w:tr>
      <w:tr w:rsidR="0027688E" w:rsidRPr="0023402D" w14:paraId="2A893511" w14:textId="77777777" w:rsidTr="009B07E4">
        <w:tc>
          <w:tcPr>
            <w:tcW w:w="3827" w:type="dxa"/>
          </w:tcPr>
          <w:p w14:paraId="4CBB83EB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Порт для сортировки</w:t>
            </w:r>
          </w:p>
        </w:tc>
        <w:tc>
          <w:tcPr>
            <w:tcW w:w="296" w:type="dxa"/>
          </w:tcPr>
          <w:p w14:paraId="50C0BB8A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</w:p>
        </w:tc>
        <w:tc>
          <w:tcPr>
            <w:tcW w:w="4807" w:type="dxa"/>
          </w:tcPr>
          <w:p w14:paraId="0CE78FED" w14:textId="77777777" w:rsidR="0027688E" w:rsidRPr="0023402D" w:rsidRDefault="009C6021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включает дополнительный входной порт. Параметр необходим для указания последовательности операций, в которой производится считывание сигналов. Может использоваться для определения точной последовательности чтения/записи сигналов.</w:t>
            </w:r>
          </w:p>
        </w:tc>
      </w:tr>
    </w:tbl>
    <w:p w14:paraId="6CC588F7" w14:textId="77777777" w:rsidR="005311A7" w:rsidRDefault="005311A7" w:rsidP="00A26F22"/>
    <w:p w14:paraId="712469FB" w14:textId="77777777" w:rsidR="005311A7" w:rsidRDefault="005311A7">
      <w:pPr>
        <w:rPr>
          <w:rFonts w:cs="Times New Roman"/>
          <w:b/>
          <w:caps/>
          <w:sz w:val="28"/>
        </w:rPr>
      </w:pPr>
      <w:r>
        <w:rPr>
          <w:rFonts w:cs="Times New Roman"/>
          <w:b/>
          <w:caps/>
          <w:sz w:val="28"/>
        </w:rPr>
        <w:br w:type="page"/>
      </w:r>
    </w:p>
    <w:p w14:paraId="1D02C4F0" w14:textId="77777777" w:rsidR="00FA559E" w:rsidRPr="0023402D" w:rsidRDefault="00FA559E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 w:val="28"/>
        </w:rPr>
      </w:pPr>
      <w:bookmarkStart w:id="21" w:name="_Toc454798728"/>
      <w:r w:rsidRPr="0023402D">
        <w:rPr>
          <w:rFonts w:cs="Times New Roman"/>
          <w:b/>
          <w:caps/>
          <w:sz w:val="28"/>
        </w:rPr>
        <w:lastRenderedPageBreak/>
        <w:t>Чтение сигналов</w:t>
      </w:r>
      <w:bookmarkEnd w:id="21"/>
    </w:p>
    <w:p w14:paraId="0E49DD51" w14:textId="77777777" w:rsidR="00FA559E" w:rsidRPr="0023402D" w:rsidRDefault="00FA559E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cs="Times New Roman"/>
          <w:b/>
          <w:caps/>
          <w:szCs w:val="24"/>
        </w:rPr>
      </w:pPr>
      <w:bookmarkStart w:id="22" w:name="_Toc454798729"/>
      <w:r w:rsidRPr="0023402D">
        <w:rPr>
          <w:rFonts w:cs="Times New Roman"/>
          <w:b/>
          <w:caps/>
          <w:szCs w:val="24"/>
        </w:rPr>
        <w:t>Общее описание</w:t>
      </w:r>
      <w:bookmarkEnd w:id="22"/>
    </w:p>
    <w:p w14:paraId="42BC33C2" w14:textId="77777777" w:rsidR="009C6021" w:rsidRPr="0023402D" w:rsidRDefault="009C6021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Изображение блока «Чтение сигналов» приведено на рисунке Б.3.1.1.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3969"/>
        <w:gridCol w:w="4819"/>
      </w:tblGrid>
      <w:tr w:rsidR="00FA559E" w:rsidRPr="0023402D" w14:paraId="199BBEBD" w14:textId="77777777" w:rsidTr="002825B2"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14:paraId="491A7051" w14:textId="77777777" w:rsidR="00FA559E" w:rsidRPr="0023402D" w:rsidRDefault="00FA559E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1455" w:dyaOrig="900" w14:anchorId="2E66FEB2">
                <v:shape id="_x0000_i1042" type="#_x0000_t75" style="width:73.25pt;height:44.85pt" o:ole="">
                  <v:imagedata r:id="rId92" o:title=""/>
                </v:shape>
                <o:OLEObject Type="Embed" ProgID="PBrush" ShapeID="_x0000_i1042" DrawAspect="Content" ObjectID="_1528541101" r:id="rId93"/>
              </w:object>
            </w:r>
          </w:p>
          <w:p w14:paraId="1653C146" w14:textId="77777777" w:rsidR="009C6021" w:rsidRPr="0023402D" w:rsidRDefault="009C6021" w:rsidP="00677BD8">
            <w:pPr>
              <w:spacing w:line="360" w:lineRule="auto"/>
              <w:jc w:val="center"/>
              <w:rPr>
                <w:rFonts w:cs="Times New Roman"/>
              </w:rPr>
            </w:pPr>
          </w:p>
          <w:p w14:paraId="262A58D9" w14:textId="77777777" w:rsidR="00FA559E" w:rsidRPr="0023402D" w:rsidRDefault="00FA559E" w:rsidP="00677BD8">
            <w:pPr>
              <w:spacing w:line="360" w:lineRule="auto"/>
              <w:ind w:firstLine="601"/>
              <w:rPr>
                <w:rFonts w:cs="Times New Roman"/>
              </w:rPr>
            </w:pPr>
            <w:r w:rsidRPr="0023402D">
              <w:rPr>
                <w:rFonts w:cs="Times New Roman"/>
              </w:rPr>
              <w:t>а</w:t>
            </w: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nil"/>
            </w:tcBorders>
          </w:tcPr>
          <w:p w14:paraId="419F3C12" w14:textId="77777777" w:rsidR="009C6021" w:rsidRPr="0023402D" w:rsidRDefault="00FA559E" w:rsidP="00677BD8">
            <w:pPr>
              <w:spacing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3945" w:dyaOrig="1200" w14:anchorId="4045B846">
                <v:shape id="_x0000_i1043" type="#_x0000_t75" style="width:195.8pt;height:60.65pt" o:ole="">
                  <v:imagedata r:id="rId94" o:title=""/>
                </v:shape>
                <o:OLEObject Type="Embed" ProgID="PBrush" ShapeID="_x0000_i1043" DrawAspect="Content" ObjectID="_1528541102" r:id="rId95"/>
              </w:object>
            </w:r>
          </w:p>
          <w:p w14:paraId="14D06412" w14:textId="77777777" w:rsidR="00FA559E" w:rsidRPr="0023402D" w:rsidRDefault="00FA559E" w:rsidP="00677BD8">
            <w:pPr>
              <w:spacing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б</w:t>
            </w:r>
          </w:p>
        </w:tc>
      </w:tr>
      <w:tr w:rsidR="00FA559E" w:rsidRPr="0023402D" w14:paraId="509EBA74" w14:textId="77777777" w:rsidTr="002825B2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6F114FB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Рисунок Б.3.1</w:t>
            </w:r>
            <w:r w:rsidR="00432D71" w:rsidRPr="0023402D">
              <w:rPr>
                <w:rFonts w:cs="Times New Roman"/>
                <w:szCs w:val="24"/>
              </w:rPr>
              <w:t>.1</w:t>
            </w:r>
            <w:r w:rsidRPr="0023402D">
              <w:rPr>
                <w:rFonts w:cs="Times New Roman"/>
                <w:szCs w:val="24"/>
              </w:rPr>
              <w:t xml:space="preserve"> - Графическое изображение </w:t>
            </w:r>
            <w:r w:rsidR="002742AD" w:rsidRPr="0023402D">
              <w:rPr>
                <w:rFonts w:cs="Times New Roman"/>
                <w:szCs w:val="24"/>
              </w:rPr>
              <w:t>блока</w:t>
            </w:r>
          </w:p>
          <w:p w14:paraId="69BE9D20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7463C835" w14:textId="77777777" w:rsidR="00FA559E" w:rsidRPr="0023402D" w:rsidRDefault="00FA559E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Чтение сигналов </w:t>
      </w:r>
      <w:r w:rsidR="009C6021" w:rsidRPr="0023402D">
        <w:rPr>
          <w:rFonts w:cs="Times New Roman"/>
          <w:szCs w:val="24"/>
        </w:rPr>
        <w:t>–</w:t>
      </w:r>
      <w:r w:rsidRPr="0023402D">
        <w:rPr>
          <w:rFonts w:cs="Times New Roman"/>
          <w:szCs w:val="24"/>
        </w:rPr>
        <w:t xml:space="preserve"> </w:t>
      </w:r>
      <w:r w:rsidR="009C6021" w:rsidRPr="0023402D">
        <w:rPr>
          <w:rFonts w:cs="Times New Roman"/>
          <w:szCs w:val="24"/>
        </w:rPr>
        <w:t>Блок п</w:t>
      </w:r>
      <w:r w:rsidRPr="0023402D">
        <w:rPr>
          <w:rFonts w:cs="Times New Roman"/>
          <w:szCs w:val="24"/>
        </w:rPr>
        <w:t>роизводит запись данных в локальный список сигналов проекта (или список сигналов подключенной БД).</w:t>
      </w:r>
    </w:p>
    <w:p w14:paraId="330491D1" w14:textId="77777777" w:rsidR="00FA559E" w:rsidRPr="0023402D" w:rsidRDefault="00FA559E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cs="Times New Roman"/>
          <w:b/>
          <w:caps/>
          <w:szCs w:val="24"/>
        </w:rPr>
      </w:pPr>
      <w:bookmarkStart w:id="23" w:name="_Toc454798730"/>
      <w:r w:rsidRPr="0023402D">
        <w:rPr>
          <w:rFonts w:cs="Times New Roman"/>
          <w:b/>
          <w:caps/>
          <w:szCs w:val="24"/>
        </w:rPr>
        <w:t>Свойства элемента</w:t>
      </w:r>
      <w:bookmarkEnd w:id="23"/>
    </w:p>
    <w:p w14:paraId="515ABC71" w14:textId="77777777" w:rsidR="008E0BE7" w:rsidRPr="0023402D" w:rsidRDefault="008E0BE7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Характеристики блока «Чтение сигналов» задаются в рабочем окне «Свойства объекта». Перечень параметров </w:t>
      </w:r>
      <w:r w:rsidR="00FD5B40" w:rsidRPr="0023402D">
        <w:rPr>
          <w:rFonts w:cs="Times New Roman"/>
          <w:szCs w:val="24"/>
        </w:rPr>
        <w:t xml:space="preserve">блока </w:t>
      </w:r>
      <w:r w:rsidRPr="0023402D">
        <w:rPr>
          <w:rFonts w:cs="Times New Roman"/>
          <w:szCs w:val="24"/>
        </w:rPr>
        <w:t>приведен в таблице Б.3.2.1.</w:t>
      </w:r>
    </w:p>
    <w:p w14:paraId="20FC19C3" w14:textId="77777777" w:rsidR="00FA559E" w:rsidRPr="0023402D" w:rsidRDefault="00FA559E" w:rsidP="00677BD8">
      <w:pPr>
        <w:spacing w:after="0" w:line="360" w:lineRule="auto"/>
        <w:ind w:firstLine="851"/>
        <w:jc w:val="both"/>
        <w:rPr>
          <w:rFonts w:cs="Times New Roman"/>
          <w:szCs w:val="24"/>
          <w:lang w:val="en-US"/>
        </w:rPr>
      </w:pPr>
      <w:r w:rsidRPr="0023402D">
        <w:rPr>
          <w:rFonts w:cs="Times New Roman"/>
          <w:szCs w:val="24"/>
        </w:rPr>
        <w:t>Таблица</w:t>
      </w:r>
      <w:r w:rsidRPr="0023402D">
        <w:rPr>
          <w:rFonts w:cs="Times New Roman"/>
          <w:szCs w:val="24"/>
          <w:lang w:val="en-US"/>
        </w:rPr>
        <w:t xml:space="preserve"> </w:t>
      </w:r>
      <w:r w:rsidR="00432D71" w:rsidRPr="0023402D">
        <w:rPr>
          <w:rFonts w:cs="Times New Roman"/>
          <w:szCs w:val="24"/>
        </w:rPr>
        <w:t>3</w:t>
      </w:r>
      <w:r w:rsidRPr="0023402D">
        <w:rPr>
          <w:rFonts w:cs="Times New Roman"/>
          <w:szCs w:val="24"/>
          <w:lang w:val="en-US"/>
        </w:rPr>
        <w:t>.2.1</w:t>
      </w:r>
    </w:p>
    <w:tbl>
      <w:tblPr>
        <w:tblStyle w:val="aa"/>
        <w:tblW w:w="8701" w:type="dxa"/>
        <w:tblInd w:w="959" w:type="dxa"/>
        <w:tblLook w:val="04A0" w:firstRow="1" w:lastRow="0" w:firstColumn="1" w:lastColumn="0" w:noHBand="0" w:noVBand="1"/>
      </w:tblPr>
      <w:tblGrid>
        <w:gridCol w:w="3028"/>
        <w:gridCol w:w="1832"/>
        <w:gridCol w:w="1442"/>
        <w:gridCol w:w="2399"/>
      </w:tblGrid>
      <w:tr w:rsidR="00FA559E" w:rsidRPr="0023402D" w14:paraId="0274314D" w14:textId="77777777" w:rsidTr="002825B2">
        <w:trPr>
          <w:cantSplit/>
          <w:tblHeader/>
        </w:trPr>
        <w:tc>
          <w:tcPr>
            <w:tcW w:w="3118" w:type="dxa"/>
            <w:vAlign w:val="center"/>
          </w:tcPr>
          <w:p w14:paraId="02751819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Имя параметра</w:t>
            </w:r>
          </w:p>
        </w:tc>
        <w:tc>
          <w:tcPr>
            <w:tcW w:w="1701" w:type="dxa"/>
            <w:vAlign w:val="center"/>
          </w:tcPr>
          <w:p w14:paraId="612A2AC8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Идентификатор</w:t>
            </w:r>
          </w:p>
        </w:tc>
        <w:tc>
          <w:tcPr>
            <w:tcW w:w="1418" w:type="dxa"/>
            <w:vAlign w:val="center"/>
          </w:tcPr>
          <w:p w14:paraId="29B8213D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Тип пере</w:t>
            </w:r>
            <w:r w:rsidR="002825B2" w:rsidRPr="0023402D">
              <w:rPr>
                <w:rFonts w:cs="Times New Roman"/>
              </w:rPr>
              <w:t>м</w:t>
            </w:r>
            <w:r w:rsidRPr="0023402D">
              <w:rPr>
                <w:rFonts w:cs="Times New Roman"/>
              </w:rPr>
              <w:t>енной</w:t>
            </w:r>
          </w:p>
        </w:tc>
        <w:tc>
          <w:tcPr>
            <w:tcW w:w="2464" w:type="dxa"/>
            <w:vAlign w:val="center"/>
          </w:tcPr>
          <w:p w14:paraId="17DFDED4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Интервал возможных значений</w:t>
            </w:r>
          </w:p>
        </w:tc>
      </w:tr>
      <w:tr w:rsidR="00FA559E" w:rsidRPr="0023402D" w14:paraId="5B994D9A" w14:textId="77777777" w:rsidTr="002825B2">
        <w:tc>
          <w:tcPr>
            <w:tcW w:w="3118" w:type="dxa"/>
          </w:tcPr>
          <w:p w14:paraId="3E9418FC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proofErr w:type="spellStart"/>
            <w:r w:rsidRPr="0023402D">
              <w:rPr>
                <w:rFonts w:cs="Times New Roman"/>
              </w:rPr>
              <w:t>Автосброс</w:t>
            </w:r>
            <w:proofErr w:type="spellEnd"/>
          </w:p>
        </w:tc>
        <w:tc>
          <w:tcPr>
            <w:tcW w:w="1701" w:type="dxa"/>
          </w:tcPr>
          <w:p w14:paraId="528F565D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cs="Times New Roman"/>
                <w:lang w:val="en-US"/>
              </w:rPr>
            </w:pPr>
            <w:proofErr w:type="spellStart"/>
            <w:r w:rsidRPr="0023402D">
              <w:rPr>
                <w:rFonts w:cs="Times New Roman"/>
                <w:lang w:val="en-US"/>
              </w:rPr>
              <w:t>f_command</w:t>
            </w:r>
            <w:proofErr w:type="spellEnd"/>
          </w:p>
        </w:tc>
        <w:tc>
          <w:tcPr>
            <w:tcW w:w="1418" w:type="dxa"/>
          </w:tcPr>
          <w:p w14:paraId="5FF0FDF5" w14:textId="77777777" w:rsidR="00FA559E" w:rsidRPr="0023402D" w:rsidRDefault="002825B2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</w:tcPr>
          <w:p w14:paraId="3B4B877B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  <w:tr w:rsidR="00FA559E" w:rsidRPr="0023402D" w14:paraId="372A0A74" w14:textId="77777777" w:rsidTr="002825B2">
        <w:tc>
          <w:tcPr>
            <w:tcW w:w="3118" w:type="dxa"/>
          </w:tcPr>
          <w:p w14:paraId="2342F792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Рассчитывать с задержкой на шаг</w:t>
            </w:r>
          </w:p>
        </w:tc>
        <w:tc>
          <w:tcPr>
            <w:tcW w:w="1701" w:type="dxa"/>
          </w:tcPr>
          <w:p w14:paraId="5B2061B9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cs="Times New Roman"/>
                <w:lang w:val="en-US"/>
              </w:rPr>
            </w:pPr>
            <w:proofErr w:type="spellStart"/>
            <w:r w:rsidRPr="0023402D">
              <w:rPr>
                <w:rFonts w:cs="Times New Roman"/>
                <w:lang w:val="en-US"/>
              </w:rPr>
              <w:t>stepdelay</w:t>
            </w:r>
            <w:proofErr w:type="spellEnd"/>
          </w:p>
        </w:tc>
        <w:tc>
          <w:tcPr>
            <w:tcW w:w="1418" w:type="dxa"/>
          </w:tcPr>
          <w:p w14:paraId="0451CD34" w14:textId="77777777" w:rsidR="00FA559E" w:rsidRPr="0023402D" w:rsidRDefault="002825B2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</w:tcPr>
          <w:p w14:paraId="5139F2F2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</w:tbl>
    <w:p w14:paraId="62DFC421" w14:textId="77777777" w:rsidR="0027688E" w:rsidRPr="0023402D" w:rsidRDefault="0027688E" w:rsidP="00677BD8">
      <w:pPr>
        <w:spacing w:before="120"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Значение параметров блока «</w:t>
      </w:r>
      <w:r w:rsidR="004F1CEC" w:rsidRPr="0023402D">
        <w:rPr>
          <w:rFonts w:cs="Times New Roman"/>
          <w:szCs w:val="24"/>
        </w:rPr>
        <w:t>Чтение сигналов»</w:t>
      </w:r>
      <w:r w:rsidRPr="0023402D">
        <w:rPr>
          <w:rFonts w:cs="Times New Roman"/>
          <w:szCs w:val="24"/>
        </w:rPr>
        <w:t>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27688E" w:rsidRPr="0023402D" w14:paraId="41864750" w14:textId="77777777" w:rsidTr="009B07E4">
        <w:tc>
          <w:tcPr>
            <w:tcW w:w="3827" w:type="dxa"/>
          </w:tcPr>
          <w:p w14:paraId="3D740479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23402D">
              <w:rPr>
                <w:rFonts w:cs="Times New Roman"/>
                <w:szCs w:val="24"/>
              </w:rPr>
              <w:t>Автосброс</w:t>
            </w:r>
            <w:proofErr w:type="spellEnd"/>
          </w:p>
        </w:tc>
        <w:tc>
          <w:tcPr>
            <w:tcW w:w="296" w:type="dxa"/>
          </w:tcPr>
          <w:p w14:paraId="26DC71AC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7201938C" w14:textId="77777777" w:rsidR="0027688E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после считывания значений сигналов происходит их обнуление. Необходимо для реализации дискретных команд управления (когда на один сигнал приходит значение одновременно с нескольких источников);</w:t>
            </w:r>
          </w:p>
        </w:tc>
      </w:tr>
      <w:tr w:rsidR="0027688E" w:rsidRPr="0023402D" w14:paraId="42CB176F" w14:textId="77777777" w:rsidTr="009B07E4">
        <w:tc>
          <w:tcPr>
            <w:tcW w:w="3827" w:type="dxa"/>
          </w:tcPr>
          <w:p w14:paraId="576A9FCD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Рассчитывать с задержкой на шаг</w:t>
            </w:r>
          </w:p>
        </w:tc>
        <w:tc>
          <w:tcPr>
            <w:tcW w:w="296" w:type="dxa"/>
          </w:tcPr>
          <w:p w14:paraId="30817036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70BAA14E" w14:textId="77777777" w:rsidR="0027688E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выход блока обновляется на шаге, который следует за считыванием значений сигналов.</w:t>
            </w:r>
          </w:p>
        </w:tc>
      </w:tr>
    </w:tbl>
    <w:p w14:paraId="044EDEF6" w14:textId="77777777" w:rsidR="005311A7" w:rsidRDefault="005311A7">
      <w:pPr>
        <w:rPr>
          <w:rFonts w:cs="Times New Roman"/>
          <w:b/>
          <w:caps/>
          <w:szCs w:val="24"/>
        </w:rPr>
      </w:pPr>
      <w:r>
        <w:rPr>
          <w:rFonts w:cs="Times New Roman"/>
          <w:b/>
          <w:caps/>
          <w:szCs w:val="24"/>
        </w:rPr>
        <w:br w:type="page"/>
      </w:r>
    </w:p>
    <w:p w14:paraId="60CC2A7A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cs="Times New Roman"/>
          <w:b/>
          <w:caps/>
          <w:szCs w:val="24"/>
        </w:rPr>
      </w:pPr>
      <w:bookmarkStart w:id="24" w:name="_Toc454798731"/>
      <w:r w:rsidRPr="0023402D">
        <w:rPr>
          <w:rFonts w:cs="Times New Roman"/>
          <w:b/>
          <w:caps/>
          <w:szCs w:val="24"/>
        </w:rPr>
        <w:lastRenderedPageBreak/>
        <w:t>Особенности описания блока</w:t>
      </w:r>
      <w:bookmarkEnd w:id="24"/>
    </w:p>
    <w:p w14:paraId="1386837B" w14:textId="77777777" w:rsidR="008B0BC8" w:rsidRPr="0023402D" w:rsidRDefault="009C6021" w:rsidP="00677BD8">
      <w:pPr>
        <w:pStyle w:val="Default"/>
        <w:spacing w:line="360" w:lineRule="auto"/>
        <w:ind w:firstLine="851"/>
        <w:jc w:val="both"/>
      </w:pPr>
      <w:r w:rsidRPr="0023402D">
        <w:t xml:space="preserve">При двойном нажатии левой клавиши «мыши» на изображении блока в рабочем окне проекта появляется редактор списка записываемых переменных – рабочее окно «Редактор чтения\записи сигналов», представленное на </w:t>
      </w:r>
      <w:r w:rsidR="008B0BC8" w:rsidRPr="0023402D">
        <w:t>рисунке Б.3.3.1.</w:t>
      </w:r>
    </w:p>
    <w:p w14:paraId="2A6ED483" w14:textId="77777777" w:rsidR="00FA559E" w:rsidRPr="0023402D" w:rsidRDefault="002742AD" w:rsidP="00677BD8">
      <w:pPr>
        <w:spacing w:before="120" w:after="120" w:line="360" w:lineRule="auto"/>
        <w:jc w:val="both"/>
        <w:rPr>
          <w:rFonts w:cs="Times New Roman"/>
          <w:szCs w:val="24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4DBB2574" wp14:editId="1F98ACAF">
            <wp:extent cx="6120130" cy="2721568"/>
            <wp:effectExtent l="1905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9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1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DB5C5C" w14:textId="77777777" w:rsidR="009C6021" w:rsidRPr="005311A7" w:rsidRDefault="008B0BC8" w:rsidP="005311A7">
      <w:pPr>
        <w:spacing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Б.3.3.1</w:t>
      </w:r>
    </w:p>
    <w:p w14:paraId="12732D29" w14:textId="77777777" w:rsidR="00D20D96" w:rsidRPr="0023402D" w:rsidRDefault="006572D0" w:rsidP="00677BD8">
      <w:pPr>
        <w:pStyle w:val="Default"/>
        <w:spacing w:before="120" w:line="360" w:lineRule="auto"/>
        <w:ind w:firstLine="851"/>
        <w:jc w:val="both"/>
      </w:pPr>
      <w:r w:rsidRPr="0023402D">
        <w:t>Области рабочего окна «Редактор чтения\записи сигналов»: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D20D96" w:rsidRPr="0023402D" w14:paraId="28900609" w14:textId="77777777" w:rsidTr="009C6021">
        <w:trPr>
          <w:cantSplit/>
        </w:trPr>
        <w:tc>
          <w:tcPr>
            <w:tcW w:w="3827" w:type="dxa"/>
          </w:tcPr>
          <w:p w14:paraId="67983B8F" w14:textId="77777777" w:rsidR="00D20D96" w:rsidRPr="0023402D" w:rsidRDefault="00D20D9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Отображаемые столбцы</w:t>
            </w:r>
          </w:p>
        </w:tc>
        <w:tc>
          <w:tcPr>
            <w:tcW w:w="296" w:type="dxa"/>
          </w:tcPr>
          <w:p w14:paraId="5631C998" w14:textId="77777777" w:rsidR="00D20D96" w:rsidRPr="0023402D" w:rsidRDefault="00D20D9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4F0FB498" w14:textId="77777777" w:rsidR="00D20D96" w:rsidRPr="0023402D" w:rsidRDefault="006572D0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</w:t>
            </w:r>
            <w:r w:rsidR="00D20D96" w:rsidRPr="0023402D">
              <w:rPr>
                <w:rFonts w:cs="Times New Roman"/>
                <w:szCs w:val="24"/>
              </w:rPr>
              <w:t xml:space="preserve">ыбор параметров в данной области </w:t>
            </w:r>
            <w:r w:rsidRPr="0023402D">
              <w:rPr>
                <w:rFonts w:cs="Times New Roman"/>
                <w:szCs w:val="24"/>
              </w:rPr>
              <w:t xml:space="preserve">редактора списка записываемых переменных </w:t>
            </w:r>
            <w:r w:rsidR="00D20D96" w:rsidRPr="0023402D">
              <w:rPr>
                <w:rFonts w:cs="Times New Roman"/>
                <w:szCs w:val="24"/>
              </w:rPr>
              <w:t>определяет наличие соответствующих столбцов на изображении блока в рабочем окне проекта (максимум шесть) в соответствии с Б.3.1.1б. На рисунке Б.3.3.1 выбраны позиции «Номера», «Маркировка системы» и «Сигнал (</w:t>
            </w:r>
            <w:proofErr w:type="spellStart"/>
            <w:r w:rsidR="00D20D96" w:rsidRPr="0023402D">
              <w:rPr>
                <w:rFonts w:cs="Times New Roman"/>
                <w:szCs w:val="24"/>
              </w:rPr>
              <w:t>уставка</w:t>
            </w:r>
            <w:proofErr w:type="spellEnd"/>
            <w:r w:rsidR="00D20D96" w:rsidRPr="0023402D">
              <w:rPr>
                <w:rFonts w:cs="Times New Roman"/>
                <w:szCs w:val="24"/>
              </w:rPr>
              <w:t>)», поэтому на рисунке Б.3.1.1б представлено только 3 столбца</w:t>
            </w:r>
            <w:r w:rsidRPr="0023402D">
              <w:rPr>
                <w:rFonts w:cs="Times New Roman"/>
                <w:szCs w:val="24"/>
              </w:rPr>
              <w:t xml:space="preserve"> с одноименными названиями;</w:t>
            </w:r>
          </w:p>
        </w:tc>
      </w:tr>
      <w:tr w:rsidR="00D20D96" w:rsidRPr="0023402D" w14:paraId="177C68BE" w14:textId="77777777" w:rsidTr="009C6021">
        <w:trPr>
          <w:cantSplit/>
        </w:trPr>
        <w:tc>
          <w:tcPr>
            <w:tcW w:w="3827" w:type="dxa"/>
          </w:tcPr>
          <w:p w14:paraId="38444071" w14:textId="77777777" w:rsidR="00D20D96" w:rsidRPr="0023402D" w:rsidRDefault="00D20D9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Расположение портов</w:t>
            </w:r>
          </w:p>
        </w:tc>
        <w:tc>
          <w:tcPr>
            <w:tcW w:w="296" w:type="dxa"/>
          </w:tcPr>
          <w:p w14:paraId="2D68F93B" w14:textId="77777777" w:rsidR="00D20D96" w:rsidRPr="0023402D" w:rsidRDefault="00D20D9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2F2E1F88" w14:textId="77777777" w:rsidR="00D20D96" w:rsidRPr="0023402D" w:rsidRDefault="006572D0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</w:t>
            </w:r>
            <w:r w:rsidR="00D20D96" w:rsidRPr="0023402D">
              <w:rPr>
                <w:rFonts w:cs="Times New Roman"/>
                <w:szCs w:val="24"/>
              </w:rPr>
              <w:t xml:space="preserve">ыбор параметра </w:t>
            </w:r>
            <w:r w:rsidRPr="0023402D">
              <w:rPr>
                <w:rFonts w:cs="Times New Roman"/>
                <w:szCs w:val="24"/>
              </w:rPr>
              <w:t>в данной области редактора списка записываемых переменных</w:t>
            </w:r>
            <w:r w:rsidR="00D20D96" w:rsidRPr="0023402D">
              <w:rPr>
                <w:rFonts w:cs="Times New Roman"/>
                <w:szCs w:val="24"/>
              </w:rPr>
              <w:t xml:space="preserve"> определяет с какой стороны блока будут высвечиваться порты на его изображении в рабочем окне проекта. На рисунке Б.3.1.1б порты расположены справа (по умолчанию).</w:t>
            </w:r>
            <w:r w:rsidR="0093412C" w:rsidRPr="0023402D">
              <w:rPr>
                <w:rFonts w:cs="Times New Roman"/>
                <w:szCs w:val="24"/>
              </w:rPr>
              <w:t xml:space="preserve"> Количество портов определяется количеством сигналов</w:t>
            </w:r>
            <w:r w:rsidRPr="0023402D">
              <w:rPr>
                <w:rFonts w:cs="Times New Roman"/>
                <w:szCs w:val="24"/>
              </w:rPr>
              <w:t>;</w:t>
            </w:r>
          </w:p>
        </w:tc>
      </w:tr>
      <w:tr w:rsidR="00D20D96" w:rsidRPr="0023402D" w14:paraId="44D1464E" w14:textId="77777777" w:rsidTr="009C6021">
        <w:trPr>
          <w:cantSplit/>
        </w:trPr>
        <w:tc>
          <w:tcPr>
            <w:tcW w:w="3827" w:type="dxa"/>
          </w:tcPr>
          <w:p w14:paraId="1ACB0DAD" w14:textId="77777777" w:rsidR="00D20D96" w:rsidRPr="0023402D" w:rsidRDefault="00D20D9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Первая строка – шапка</w:t>
            </w:r>
          </w:p>
        </w:tc>
        <w:tc>
          <w:tcPr>
            <w:tcW w:w="296" w:type="dxa"/>
          </w:tcPr>
          <w:p w14:paraId="7AD878B7" w14:textId="77777777" w:rsidR="00D20D96" w:rsidRPr="0023402D" w:rsidRDefault="00D20D9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D9C00A3" w14:textId="77777777" w:rsidR="00D20D96" w:rsidRPr="0023402D" w:rsidRDefault="00D20D9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параметр определяет будет или нет высвечиваться заголовок таблицы (названия столбцов) на графическом изображении блока в рабочем окне проекта</w:t>
            </w:r>
            <w:r w:rsidR="006572D0" w:rsidRPr="0023402D">
              <w:rPr>
                <w:rFonts w:cs="Times New Roman"/>
                <w:szCs w:val="24"/>
              </w:rPr>
              <w:t>. В соответствии с рисунком Б.3.1.1б заголовок таблицы отображается;</w:t>
            </w:r>
          </w:p>
        </w:tc>
      </w:tr>
      <w:tr w:rsidR="00D20D96" w:rsidRPr="0023402D" w14:paraId="793D896F" w14:textId="77777777" w:rsidTr="009C6021">
        <w:trPr>
          <w:cantSplit/>
        </w:trPr>
        <w:tc>
          <w:tcPr>
            <w:tcW w:w="3827" w:type="dxa"/>
          </w:tcPr>
          <w:p w14:paraId="2B82F70D" w14:textId="77777777" w:rsidR="00D20D96" w:rsidRPr="0023402D" w:rsidRDefault="00D20D9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блока</w:t>
            </w:r>
          </w:p>
        </w:tc>
        <w:tc>
          <w:tcPr>
            <w:tcW w:w="296" w:type="dxa"/>
          </w:tcPr>
          <w:p w14:paraId="5A4C89F5" w14:textId="77777777" w:rsidR="00D20D96" w:rsidRPr="0023402D" w:rsidRDefault="00D20D9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45556CD9" w14:textId="77777777" w:rsidR="00D20D96" w:rsidRPr="0023402D" w:rsidRDefault="00D20D9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определяет имя блока в расчетной схеме (алгоритме). Любой набор допустимых символов без разрывов, включая буквы на латинском языке</w:t>
            </w:r>
            <w:r w:rsidR="006572D0" w:rsidRPr="0023402D">
              <w:rPr>
                <w:rFonts w:cs="Times New Roman"/>
                <w:szCs w:val="24"/>
              </w:rPr>
              <w:t>;</w:t>
            </w:r>
          </w:p>
        </w:tc>
      </w:tr>
      <w:tr w:rsidR="006572D0" w:rsidRPr="0023402D" w14:paraId="3BD94A40" w14:textId="77777777" w:rsidTr="009C6021">
        <w:trPr>
          <w:cantSplit/>
        </w:trPr>
        <w:tc>
          <w:tcPr>
            <w:tcW w:w="3827" w:type="dxa"/>
          </w:tcPr>
          <w:p w14:paraId="48CE67E7" w14:textId="77777777" w:rsidR="006572D0" w:rsidRPr="0023402D" w:rsidRDefault="006572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Кнопки управления</w:t>
            </w:r>
          </w:p>
        </w:tc>
        <w:tc>
          <w:tcPr>
            <w:tcW w:w="296" w:type="dxa"/>
          </w:tcPr>
          <w:p w14:paraId="3174D712" w14:textId="77777777" w:rsidR="006572D0" w:rsidRPr="0023402D" w:rsidRDefault="006572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6A6B9252" w14:textId="77777777" w:rsidR="006572D0" w:rsidRPr="0023402D" w:rsidRDefault="006572D0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позволяют редактировать таблицу сигналов, выполнять поиск сигналов, а также управлять считыванием значений сигналов из БД (при ее наличии). Расшифровка значений, выполняемых при нажатии различных кнопок управления </w:t>
            </w:r>
            <w:r w:rsidR="006D637A" w:rsidRPr="0023402D">
              <w:rPr>
                <w:rFonts w:cs="Times New Roman"/>
                <w:szCs w:val="24"/>
              </w:rPr>
              <w:t>редактора списка записываемых переменных</w:t>
            </w:r>
            <w:r w:rsidRPr="0023402D">
              <w:rPr>
                <w:rFonts w:cs="Times New Roman"/>
                <w:szCs w:val="24"/>
              </w:rPr>
              <w:t xml:space="preserve"> приведена в таблице Б.3.3.1.</w:t>
            </w:r>
          </w:p>
        </w:tc>
      </w:tr>
    </w:tbl>
    <w:p w14:paraId="1A0259C3" w14:textId="77777777" w:rsidR="00D20D96" w:rsidRPr="0023402D" w:rsidRDefault="00D20D96" w:rsidP="00677BD8">
      <w:pPr>
        <w:spacing w:before="120" w:after="0" w:line="360" w:lineRule="auto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Б.3.3.1</w:t>
      </w:r>
    </w:p>
    <w:tbl>
      <w:tblPr>
        <w:tblStyle w:val="aa"/>
        <w:tblW w:w="9639" w:type="dxa"/>
        <w:tblInd w:w="108" w:type="dxa"/>
        <w:tblLook w:val="04A0" w:firstRow="1" w:lastRow="0" w:firstColumn="1" w:lastColumn="0" w:noHBand="0" w:noVBand="1"/>
      </w:tblPr>
      <w:tblGrid>
        <w:gridCol w:w="2976"/>
        <w:gridCol w:w="1920"/>
        <w:gridCol w:w="4743"/>
      </w:tblGrid>
      <w:tr w:rsidR="00EB15B8" w:rsidRPr="0023402D" w14:paraId="2FF34551" w14:textId="77777777" w:rsidTr="0059259B">
        <w:trPr>
          <w:cantSplit/>
          <w:tblHeader/>
        </w:trPr>
        <w:tc>
          <w:tcPr>
            <w:tcW w:w="2556" w:type="dxa"/>
          </w:tcPr>
          <w:p w14:paraId="673A3F84" w14:textId="77777777" w:rsidR="00D20D96" w:rsidRPr="0023402D" w:rsidRDefault="00D20D96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Изображение кнопки</w:t>
            </w:r>
          </w:p>
        </w:tc>
        <w:tc>
          <w:tcPr>
            <w:tcW w:w="1947" w:type="dxa"/>
          </w:tcPr>
          <w:p w14:paraId="40A39534" w14:textId="77777777" w:rsidR="00D20D96" w:rsidRPr="0023402D" w:rsidRDefault="00D20D96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Наименование кнопки</w:t>
            </w:r>
          </w:p>
        </w:tc>
        <w:tc>
          <w:tcPr>
            <w:tcW w:w="5136" w:type="dxa"/>
          </w:tcPr>
          <w:p w14:paraId="5E9FB518" w14:textId="77777777" w:rsidR="00D20D96" w:rsidRPr="0023402D" w:rsidRDefault="00D20D96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Действие, выполняемое при нажатии на кнопку</w:t>
            </w:r>
          </w:p>
        </w:tc>
      </w:tr>
      <w:tr w:rsidR="00EB15B8" w:rsidRPr="0023402D" w14:paraId="63E751E5" w14:textId="77777777" w:rsidTr="0059259B">
        <w:tc>
          <w:tcPr>
            <w:tcW w:w="2556" w:type="dxa"/>
          </w:tcPr>
          <w:p w14:paraId="22B707F9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575" w:dyaOrig="765" w14:anchorId="3F256B60">
                <v:shape id="_x0000_i1044" type="#_x0000_t75" style="width:77.7pt;height:39.15pt" o:ole="">
                  <v:imagedata r:id="rId97" o:title=""/>
                </v:shape>
                <o:OLEObject Type="Embed" ProgID="PBrush" ShapeID="_x0000_i1044" DrawAspect="Content" ObjectID="_1528541103" r:id="rId98"/>
              </w:object>
            </w:r>
          </w:p>
        </w:tc>
        <w:tc>
          <w:tcPr>
            <w:tcW w:w="1947" w:type="dxa"/>
            <w:vAlign w:val="center"/>
          </w:tcPr>
          <w:p w14:paraId="62B9A33D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06B83574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добавляет строку в таблицу сигналов рабочего окна «Редактор чтения\записи сигналов»;</w:t>
            </w:r>
          </w:p>
        </w:tc>
      </w:tr>
      <w:tr w:rsidR="00EB15B8" w:rsidRPr="0023402D" w14:paraId="15369772" w14:textId="77777777" w:rsidTr="0059259B">
        <w:tc>
          <w:tcPr>
            <w:tcW w:w="2556" w:type="dxa"/>
          </w:tcPr>
          <w:p w14:paraId="3C3DA538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455" w:dyaOrig="780" w14:anchorId="19950563">
                <v:shape id="_x0000_i1045" type="#_x0000_t75" style="width:73.25pt;height:38.55pt" o:ole="">
                  <v:imagedata r:id="rId99" o:title=""/>
                </v:shape>
                <o:OLEObject Type="Embed" ProgID="PBrush" ShapeID="_x0000_i1045" DrawAspect="Content" ObjectID="_1528541104" r:id="rId100"/>
              </w:object>
            </w:r>
          </w:p>
        </w:tc>
        <w:tc>
          <w:tcPr>
            <w:tcW w:w="1947" w:type="dxa"/>
            <w:vAlign w:val="center"/>
          </w:tcPr>
          <w:p w14:paraId="23F825D2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Удалить строку</w:t>
            </w:r>
          </w:p>
        </w:tc>
        <w:tc>
          <w:tcPr>
            <w:tcW w:w="5136" w:type="dxa"/>
            <w:vAlign w:val="center"/>
          </w:tcPr>
          <w:p w14:paraId="01CF9FEA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удаляет строку из таблицы сигналов рабочего окна «Редактор чтения\записи сигналов»;</w:t>
            </w:r>
          </w:p>
        </w:tc>
      </w:tr>
      <w:tr w:rsidR="00EB15B8" w:rsidRPr="0023402D" w14:paraId="721FFCF6" w14:textId="77777777" w:rsidTr="0059259B">
        <w:tc>
          <w:tcPr>
            <w:tcW w:w="2556" w:type="dxa"/>
          </w:tcPr>
          <w:p w14:paraId="6A5CB62C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680" w:dyaOrig="795" w14:anchorId="04FC73B2">
                <v:shape id="_x0000_i1046" type="#_x0000_t75" style="width:85.25pt;height:39.15pt" o:ole="">
                  <v:imagedata r:id="rId101" o:title=""/>
                </v:shape>
                <o:OLEObject Type="Embed" ProgID="PBrush" ShapeID="_x0000_i1046" DrawAspect="Content" ObjectID="_1528541105" r:id="rId102"/>
              </w:object>
            </w:r>
          </w:p>
        </w:tc>
        <w:tc>
          <w:tcPr>
            <w:tcW w:w="1947" w:type="dxa"/>
            <w:vAlign w:val="center"/>
          </w:tcPr>
          <w:p w14:paraId="01C5AAF4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Очистить таблицу</w:t>
            </w:r>
          </w:p>
        </w:tc>
        <w:tc>
          <w:tcPr>
            <w:tcW w:w="5136" w:type="dxa"/>
            <w:vAlign w:val="center"/>
          </w:tcPr>
          <w:p w14:paraId="173BF483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Удаляет все определяющие свойства сигналов строки в таблице сигналов.</w:t>
            </w:r>
          </w:p>
        </w:tc>
      </w:tr>
      <w:tr w:rsidR="00EB15B8" w:rsidRPr="0023402D" w14:paraId="27BAD3E8" w14:textId="77777777" w:rsidTr="0059259B">
        <w:tc>
          <w:tcPr>
            <w:tcW w:w="2556" w:type="dxa"/>
          </w:tcPr>
          <w:p w14:paraId="50386320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1440" w:dyaOrig="765" w14:anchorId="63EF2723">
                <v:shape id="_x0000_i1047" type="#_x0000_t75" style="width:1in;height:39.15pt" o:ole="">
                  <v:imagedata r:id="rId103" o:title=""/>
                </v:shape>
                <o:OLEObject Type="Embed" ProgID="PBrush" ShapeID="_x0000_i1047" DrawAspect="Content" ObjectID="_1528541106" r:id="rId104"/>
              </w:object>
            </w:r>
          </w:p>
        </w:tc>
        <w:tc>
          <w:tcPr>
            <w:tcW w:w="1947" w:type="dxa"/>
            <w:vAlign w:val="center"/>
          </w:tcPr>
          <w:p w14:paraId="1E3FA2E9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Сдвинуть вверх</w:t>
            </w:r>
          </w:p>
        </w:tc>
        <w:tc>
          <w:tcPr>
            <w:tcW w:w="5136" w:type="dxa"/>
            <w:vAlign w:val="center"/>
          </w:tcPr>
          <w:p w14:paraId="0A5987C9" w14:textId="77777777" w:rsidR="00D20D96" w:rsidRPr="0023402D" w:rsidRDefault="00EB15B8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Поднимает строку со свойствами сигнала на одну позицию вверх. Если сигнал был определен строкой 3, то после нажатия левой клавишей «мыши» на кнопку «Сдвинуть вверх» строка станет второй.</w:t>
            </w:r>
          </w:p>
        </w:tc>
      </w:tr>
      <w:tr w:rsidR="00EB15B8" w:rsidRPr="0023402D" w14:paraId="45F58D26" w14:textId="77777777" w:rsidTr="0059259B">
        <w:tc>
          <w:tcPr>
            <w:tcW w:w="2556" w:type="dxa"/>
          </w:tcPr>
          <w:p w14:paraId="4560335D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1380" w:dyaOrig="765" w14:anchorId="68BD61BF">
                <v:shape id="_x0000_i1048" type="#_x0000_t75" style="width:68.85pt;height:39.15pt" o:ole="">
                  <v:imagedata r:id="rId105" o:title=""/>
                </v:shape>
                <o:OLEObject Type="Embed" ProgID="PBrush" ShapeID="_x0000_i1048" DrawAspect="Content" ObjectID="_1528541107" r:id="rId106"/>
              </w:object>
            </w:r>
          </w:p>
        </w:tc>
        <w:tc>
          <w:tcPr>
            <w:tcW w:w="1947" w:type="dxa"/>
            <w:vAlign w:val="center"/>
          </w:tcPr>
          <w:p w14:paraId="169F4696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Сдвинуть вниз</w:t>
            </w:r>
          </w:p>
        </w:tc>
        <w:tc>
          <w:tcPr>
            <w:tcW w:w="5136" w:type="dxa"/>
            <w:vAlign w:val="center"/>
          </w:tcPr>
          <w:p w14:paraId="7763AD20" w14:textId="77777777" w:rsidR="00D20D96" w:rsidRPr="0023402D" w:rsidRDefault="00EB15B8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Опускает строку со свойствами сигнала на одну позицию вниз. Если сигнал был определен строкой 3, то после нажатия левой клавишей «мыши» на кнопку «Сдвинуть вниз» строка станет четвертой.</w:t>
            </w:r>
          </w:p>
        </w:tc>
      </w:tr>
      <w:tr w:rsidR="00EB15B8" w:rsidRPr="0023402D" w14:paraId="4C79631E" w14:textId="77777777" w:rsidTr="0059259B">
        <w:tc>
          <w:tcPr>
            <w:tcW w:w="2556" w:type="dxa"/>
          </w:tcPr>
          <w:p w14:paraId="7834D3A0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055" w:dyaOrig="765" w14:anchorId="445BDC24">
                <v:shape id="_x0000_i1049" type="#_x0000_t75" style="width:102.95pt;height:39.15pt" o:ole="">
                  <v:imagedata r:id="rId107" o:title=""/>
                </v:shape>
                <o:OLEObject Type="Embed" ProgID="PBrush" ShapeID="_x0000_i1049" DrawAspect="Content" ObjectID="_1528541108" r:id="rId108"/>
              </w:object>
            </w:r>
          </w:p>
        </w:tc>
        <w:tc>
          <w:tcPr>
            <w:tcW w:w="1947" w:type="dxa"/>
            <w:vAlign w:val="center"/>
          </w:tcPr>
          <w:p w14:paraId="1DA7A5C0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Заполнить все из базы</w:t>
            </w:r>
          </w:p>
        </w:tc>
        <w:tc>
          <w:tcPr>
            <w:tcW w:w="5136" w:type="dxa"/>
            <w:vAlign w:val="center"/>
          </w:tcPr>
          <w:p w14:paraId="438E7DB5" w14:textId="77777777" w:rsidR="00D20D96" w:rsidRPr="0023402D" w:rsidRDefault="00EB15B8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Таблица сигналов заполняется в соответствии с базой данных сигналов (при ее наличии).</w:t>
            </w:r>
          </w:p>
        </w:tc>
      </w:tr>
      <w:tr w:rsidR="00EB15B8" w:rsidRPr="0023402D" w14:paraId="737ED85F" w14:textId="77777777" w:rsidTr="0059259B">
        <w:tc>
          <w:tcPr>
            <w:tcW w:w="2556" w:type="dxa"/>
          </w:tcPr>
          <w:p w14:paraId="67DC51FC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790" w:dyaOrig="780" w14:anchorId="13191F4E">
                <v:shape id="_x0000_i1050" type="#_x0000_t75" style="width:137.7pt;height:38.55pt" o:ole="">
                  <v:imagedata r:id="rId109" o:title=""/>
                </v:shape>
                <o:OLEObject Type="Embed" ProgID="PBrush" ShapeID="_x0000_i1050" DrawAspect="Content" ObjectID="_1528541109" r:id="rId110"/>
              </w:object>
            </w:r>
          </w:p>
        </w:tc>
        <w:tc>
          <w:tcPr>
            <w:tcW w:w="1947" w:type="dxa"/>
            <w:vAlign w:val="center"/>
          </w:tcPr>
          <w:p w14:paraId="0A421375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Заполнить выделенное из базы</w:t>
            </w:r>
          </w:p>
        </w:tc>
        <w:tc>
          <w:tcPr>
            <w:tcW w:w="5136" w:type="dxa"/>
            <w:vAlign w:val="center"/>
          </w:tcPr>
          <w:p w14:paraId="23F119FE" w14:textId="77777777" w:rsidR="00D20D96" w:rsidRPr="0023402D" w:rsidRDefault="00EB15B8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Выделенные пользователем строки таблицы сигналов заполняются в соответствии с базой данных сигналов (при ее наличии).</w:t>
            </w:r>
          </w:p>
        </w:tc>
      </w:tr>
      <w:tr w:rsidR="00EB15B8" w:rsidRPr="0023402D" w14:paraId="393AB87F" w14:textId="77777777" w:rsidTr="0059259B">
        <w:tc>
          <w:tcPr>
            <w:tcW w:w="2556" w:type="dxa"/>
          </w:tcPr>
          <w:p w14:paraId="643FB011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175" w:dyaOrig="765" w14:anchorId="45D2BF17">
                <v:shape id="_x0000_i1051" type="#_x0000_t75" style="width:109.9pt;height:39.15pt" o:ole="">
                  <v:imagedata r:id="rId111" o:title=""/>
                </v:shape>
                <o:OLEObject Type="Embed" ProgID="PBrush" ShapeID="_x0000_i1051" DrawAspect="Content" ObjectID="_1528541110" r:id="rId112"/>
              </w:object>
            </w:r>
          </w:p>
        </w:tc>
        <w:tc>
          <w:tcPr>
            <w:tcW w:w="1947" w:type="dxa"/>
            <w:vAlign w:val="center"/>
          </w:tcPr>
          <w:p w14:paraId="7A526A3E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46C2C635" w14:textId="77777777" w:rsidR="00D20D96" w:rsidRPr="0023402D" w:rsidRDefault="00EB15B8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Задает поиск сигналов по всему проекту.</w:t>
            </w:r>
          </w:p>
        </w:tc>
      </w:tr>
    </w:tbl>
    <w:p w14:paraId="1CC4A06D" w14:textId="77777777" w:rsidR="00665069" w:rsidRPr="0023402D" w:rsidRDefault="00665069" w:rsidP="00677BD8">
      <w:pPr>
        <w:pStyle w:val="Default"/>
        <w:spacing w:line="360" w:lineRule="auto"/>
        <w:ind w:firstLine="851"/>
        <w:jc w:val="both"/>
        <w:rPr>
          <w:color w:val="auto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FD5B40" w:rsidRPr="0023402D" w14:paraId="69C49A5A" w14:textId="77777777" w:rsidTr="00287108">
        <w:trPr>
          <w:cantSplit/>
        </w:trPr>
        <w:tc>
          <w:tcPr>
            <w:tcW w:w="3827" w:type="dxa"/>
          </w:tcPr>
          <w:p w14:paraId="3E4B4998" w14:textId="77777777" w:rsidR="00FD5B40" w:rsidRPr="0023402D" w:rsidRDefault="00FD5B4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Кнопки подтверждения/отмены редактирования</w:t>
            </w:r>
          </w:p>
        </w:tc>
        <w:tc>
          <w:tcPr>
            <w:tcW w:w="296" w:type="dxa"/>
          </w:tcPr>
          <w:p w14:paraId="69531772" w14:textId="77777777" w:rsidR="00FD5B40" w:rsidRPr="0023402D" w:rsidRDefault="00FD5B4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33B75857" w14:textId="77777777" w:rsidR="00FD5B40" w:rsidRPr="0023402D" w:rsidRDefault="00FD5B40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нажатием левой клавиши «мыши» на кнопку «</w:t>
            </w:r>
            <w:r w:rsidRPr="0023402D">
              <w:rPr>
                <w:rFonts w:cs="Times New Roman"/>
                <w:szCs w:val="24"/>
                <w:lang w:val="en-US"/>
              </w:rPr>
              <w:t>Ok</w:t>
            </w:r>
            <w:r w:rsidRPr="0023402D">
              <w:rPr>
                <w:rFonts w:cs="Times New Roman"/>
                <w:szCs w:val="24"/>
              </w:rPr>
              <w:t>» подтверждают все выполненные в редакторе списка записываемых переменных действия;</w:t>
            </w:r>
          </w:p>
          <w:p w14:paraId="1BC4D8F9" w14:textId="77777777" w:rsidR="00FD5B40" w:rsidRPr="0023402D" w:rsidRDefault="00FD5B40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нажатием левой клавиши «мыши» на кнопку «Отмена» отменяют все выполненные в редакторе списка записываемых переменных действия.</w:t>
            </w:r>
          </w:p>
        </w:tc>
      </w:tr>
    </w:tbl>
    <w:p w14:paraId="36625CFE" w14:textId="77777777" w:rsidR="00AE7335" w:rsidRPr="0023402D" w:rsidRDefault="00AE7335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 w:val="28"/>
        </w:rPr>
      </w:pPr>
      <w:bookmarkStart w:id="25" w:name="_Toc454798732"/>
      <w:r w:rsidRPr="0023402D">
        <w:rPr>
          <w:rFonts w:cs="Times New Roman"/>
          <w:b/>
          <w:caps/>
          <w:sz w:val="28"/>
        </w:rPr>
        <w:t>Чтение сигналов (векторный)</w:t>
      </w:r>
      <w:bookmarkEnd w:id="25"/>
    </w:p>
    <w:p w14:paraId="76963E22" w14:textId="77777777" w:rsidR="00AE7335" w:rsidRPr="0023402D" w:rsidRDefault="00AE7335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Cs w:val="24"/>
        </w:rPr>
      </w:pPr>
      <w:bookmarkStart w:id="26" w:name="_Toc454798733"/>
      <w:r w:rsidRPr="0023402D">
        <w:rPr>
          <w:rFonts w:cs="Times New Roman"/>
          <w:b/>
          <w:caps/>
          <w:szCs w:val="24"/>
        </w:rPr>
        <w:t>Общее описание</w:t>
      </w:r>
      <w:bookmarkEnd w:id="26"/>
    </w:p>
    <w:p w14:paraId="7CDA9197" w14:textId="77777777" w:rsidR="00AE7335" w:rsidRPr="0023402D" w:rsidRDefault="00AE7335" w:rsidP="00677BD8">
      <w:pPr>
        <w:spacing w:after="0" w:line="360" w:lineRule="auto"/>
        <w:ind w:firstLine="851"/>
        <w:jc w:val="both"/>
        <w:rPr>
          <w:rFonts w:cs="Times New Roman"/>
        </w:rPr>
      </w:pPr>
      <w:r w:rsidRPr="0023402D">
        <w:rPr>
          <w:rFonts w:cs="Times New Roman"/>
        </w:rPr>
        <w:t>Изображение блока «Чтение сигналов (векторный)» приведено на рисунке Б.4.1.1.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3685"/>
        <w:gridCol w:w="5103"/>
      </w:tblGrid>
      <w:tr w:rsidR="00AE7335" w:rsidRPr="0023402D" w14:paraId="7627CE97" w14:textId="77777777" w:rsidTr="00287108"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</w:tcPr>
          <w:p w14:paraId="681035C7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2460" w:dyaOrig="915" w14:anchorId="40F9A155">
                <v:shape id="_x0000_i1052" type="#_x0000_t75" style="width:114.95pt;height:44.2pt" o:ole="">
                  <v:imagedata r:id="rId113" o:title=""/>
                </v:shape>
                <o:OLEObject Type="Embed" ProgID="PBrush" ShapeID="_x0000_i1052" DrawAspect="Content" ObjectID="_1528541111" r:id="rId114"/>
              </w:object>
            </w:r>
          </w:p>
          <w:p w14:paraId="50EC1119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а</w:t>
            </w: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0B58C4F3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3900" w:dyaOrig="1530" w14:anchorId="43AF1AC3">
                <v:shape id="_x0000_i1053" type="#_x0000_t75" style="width:197.05pt;height:75.15pt" o:ole="">
                  <v:imagedata r:id="rId115" o:title=""/>
                </v:shape>
                <o:OLEObject Type="Embed" ProgID="PBrush" ShapeID="_x0000_i1053" DrawAspect="Content" ObjectID="_1528541112" r:id="rId116"/>
              </w:object>
            </w:r>
          </w:p>
          <w:p w14:paraId="67886216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б</w:t>
            </w:r>
          </w:p>
        </w:tc>
      </w:tr>
      <w:tr w:rsidR="00AE7335" w:rsidRPr="0023402D" w14:paraId="551DFAA6" w14:textId="77777777" w:rsidTr="00287108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02D6692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Рисунок Б.4.1.1 - Графическое изображение блока</w:t>
            </w:r>
          </w:p>
          <w:p w14:paraId="18C4E8A7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7A25A40B" w14:textId="77777777" w:rsidR="00AE7335" w:rsidRPr="0023402D" w:rsidRDefault="00AE7335" w:rsidP="00677BD8">
      <w:pPr>
        <w:spacing w:after="0" w:line="360" w:lineRule="auto"/>
        <w:ind w:firstLine="851"/>
        <w:jc w:val="both"/>
        <w:rPr>
          <w:rFonts w:cs="Times New Roman"/>
        </w:rPr>
      </w:pPr>
      <w:r w:rsidRPr="0023402D">
        <w:rPr>
          <w:rFonts w:cs="Times New Roman"/>
        </w:rPr>
        <w:t>Чтение сигналов (векторный) – блок производит считывание данных из локального списка сигналов проекта (или из списка сигналов подключенной БД). На выходе блока создаётся вектор сигнала, размерность которого равна сумме размерностей считываемых сигналов.</w:t>
      </w:r>
    </w:p>
    <w:p w14:paraId="11132FDD" w14:textId="77777777" w:rsidR="00AE7335" w:rsidRPr="0023402D" w:rsidRDefault="00AE7335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Cs w:val="24"/>
        </w:rPr>
      </w:pPr>
      <w:bookmarkStart w:id="27" w:name="_Toc454798734"/>
      <w:r w:rsidRPr="0023402D">
        <w:rPr>
          <w:rFonts w:cs="Times New Roman"/>
          <w:b/>
          <w:caps/>
          <w:szCs w:val="24"/>
        </w:rPr>
        <w:t>Свойства элемента</w:t>
      </w:r>
      <w:bookmarkEnd w:id="27"/>
    </w:p>
    <w:p w14:paraId="281FDA1F" w14:textId="77777777" w:rsidR="00AE7335" w:rsidRPr="0023402D" w:rsidRDefault="00AE7335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Характеристики блока «Чтение сигналов (векторный)» задаются в рабочем окне «Свойства объекта». Перечень параметров блока приведен в таблице Б.4.2.1.</w:t>
      </w:r>
    </w:p>
    <w:p w14:paraId="68FFB0E0" w14:textId="77777777" w:rsidR="00AE7335" w:rsidRPr="0023402D" w:rsidRDefault="00AE7335" w:rsidP="00677BD8">
      <w:pPr>
        <w:spacing w:after="0" w:line="360" w:lineRule="auto"/>
        <w:ind w:firstLine="851"/>
        <w:jc w:val="both"/>
        <w:rPr>
          <w:rFonts w:cs="Times New Roman"/>
          <w:szCs w:val="24"/>
          <w:lang w:val="en-US"/>
        </w:rPr>
      </w:pPr>
      <w:r w:rsidRPr="0023402D">
        <w:rPr>
          <w:rFonts w:cs="Times New Roman"/>
          <w:szCs w:val="24"/>
        </w:rPr>
        <w:t>Таблица</w:t>
      </w:r>
      <w:r w:rsidRPr="0023402D">
        <w:rPr>
          <w:rFonts w:cs="Times New Roman"/>
          <w:szCs w:val="24"/>
          <w:lang w:val="en-US"/>
        </w:rPr>
        <w:t xml:space="preserve"> </w:t>
      </w:r>
      <w:r w:rsidRPr="0023402D">
        <w:rPr>
          <w:rFonts w:cs="Times New Roman"/>
          <w:szCs w:val="24"/>
        </w:rPr>
        <w:t>Б.4.2</w:t>
      </w:r>
      <w:r w:rsidRPr="0023402D">
        <w:rPr>
          <w:rFonts w:cs="Times New Roman"/>
          <w:szCs w:val="24"/>
          <w:lang w:val="en-US"/>
        </w:rPr>
        <w:t>.1</w:t>
      </w:r>
    </w:p>
    <w:tbl>
      <w:tblPr>
        <w:tblStyle w:val="aa"/>
        <w:tblW w:w="0" w:type="auto"/>
        <w:tblInd w:w="959" w:type="dxa"/>
        <w:tblLook w:val="04A0" w:firstRow="1" w:lastRow="0" w:firstColumn="1" w:lastColumn="0" w:noHBand="0" w:noVBand="1"/>
      </w:tblPr>
      <w:tblGrid>
        <w:gridCol w:w="3061"/>
        <w:gridCol w:w="1832"/>
        <w:gridCol w:w="1442"/>
        <w:gridCol w:w="2334"/>
      </w:tblGrid>
      <w:tr w:rsidR="00AE7335" w:rsidRPr="0023402D" w14:paraId="789B395A" w14:textId="77777777" w:rsidTr="00287108">
        <w:tc>
          <w:tcPr>
            <w:tcW w:w="3260" w:type="dxa"/>
            <w:vAlign w:val="center"/>
          </w:tcPr>
          <w:p w14:paraId="34316482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Имя параметра</w:t>
            </w:r>
          </w:p>
        </w:tc>
        <w:tc>
          <w:tcPr>
            <w:tcW w:w="1756" w:type="dxa"/>
            <w:vAlign w:val="center"/>
          </w:tcPr>
          <w:p w14:paraId="65E98E9D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Идентификатор</w:t>
            </w:r>
          </w:p>
        </w:tc>
        <w:tc>
          <w:tcPr>
            <w:tcW w:w="1340" w:type="dxa"/>
            <w:vAlign w:val="center"/>
          </w:tcPr>
          <w:p w14:paraId="4C111080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Тип переменной</w:t>
            </w:r>
          </w:p>
        </w:tc>
        <w:tc>
          <w:tcPr>
            <w:tcW w:w="2464" w:type="dxa"/>
            <w:vAlign w:val="center"/>
          </w:tcPr>
          <w:p w14:paraId="45B2D4D1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Интервал возможных значений</w:t>
            </w:r>
          </w:p>
        </w:tc>
      </w:tr>
      <w:tr w:rsidR="00AE7335" w:rsidRPr="0023402D" w14:paraId="5F539BC7" w14:textId="77777777" w:rsidTr="00287108">
        <w:tc>
          <w:tcPr>
            <w:tcW w:w="3260" w:type="dxa"/>
            <w:vAlign w:val="center"/>
          </w:tcPr>
          <w:p w14:paraId="75F43351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</w:rPr>
            </w:pPr>
            <w:proofErr w:type="spellStart"/>
            <w:r w:rsidRPr="0023402D">
              <w:rPr>
                <w:rFonts w:cs="Times New Roman"/>
              </w:rPr>
              <w:t>Автосброс</w:t>
            </w:r>
            <w:proofErr w:type="spellEnd"/>
          </w:p>
        </w:tc>
        <w:tc>
          <w:tcPr>
            <w:tcW w:w="1756" w:type="dxa"/>
            <w:vAlign w:val="center"/>
          </w:tcPr>
          <w:p w14:paraId="3461B3EC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proofErr w:type="spellStart"/>
            <w:r w:rsidRPr="0023402D">
              <w:rPr>
                <w:rFonts w:cs="Times New Roman"/>
                <w:lang w:val="en-US"/>
              </w:rPr>
              <w:t>f_command</w:t>
            </w:r>
            <w:proofErr w:type="spellEnd"/>
          </w:p>
        </w:tc>
        <w:tc>
          <w:tcPr>
            <w:tcW w:w="1340" w:type="dxa"/>
            <w:vAlign w:val="center"/>
          </w:tcPr>
          <w:p w14:paraId="23402433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6EB98C98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  <w:tr w:rsidR="00AE7335" w:rsidRPr="0023402D" w14:paraId="3717BEE7" w14:textId="77777777" w:rsidTr="00287108">
        <w:tc>
          <w:tcPr>
            <w:tcW w:w="3260" w:type="dxa"/>
            <w:vAlign w:val="center"/>
          </w:tcPr>
          <w:p w14:paraId="258C052D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lastRenderedPageBreak/>
              <w:t>Рассчитывать с задержкой</w:t>
            </w:r>
          </w:p>
        </w:tc>
        <w:tc>
          <w:tcPr>
            <w:tcW w:w="1756" w:type="dxa"/>
            <w:vAlign w:val="center"/>
          </w:tcPr>
          <w:p w14:paraId="07AF47B3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proofErr w:type="spellStart"/>
            <w:r w:rsidRPr="0023402D">
              <w:rPr>
                <w:rFonts w:cs="Times New Roman"/>
                <w:lang w:val="en-US"/>
              </w:rPr>
              <w:t>stepdelay</w:t>
            </w:r>
            <w:proofErr w:type="spellEnd"/>
          </w:p>
        </w:tc>
        <w:tc>
          <w:tcPr>
            <w:tcW w:w="1340" w:type="dxa"/>
            <w:vAlign w:val="center"/>
          </w:tcPr>
          <w:p w14:paraId="6A5E41EA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3D13AE6F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</w:tbl>
    <w:p w14:paraId="250370F2" w14:textId="77777777" w:rsidR="00AE7335" w:rsidRPr="0023402D" w:rsidRDefault="00AE7335" w:rsidP="00677BD8">
      <w:pPr>
        <w:spacing w:before="120"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Значение параметров блока «Выход алгоритма (векторный)»: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AE7335" w:rsidRPr="0023402D" w14:paraId="1B972C0F" w14:textId="77777777" w:rsidTr="00287108">
        <w:tc>
          <w:tcPr>
            <w:tcW w:w="3827" w:type="dxa"/>
          </w:tcPr>
          <w:p w14:paraId="1010C344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23402D">
              <w:rPr>
                <w:rFonts w:cs="Times New Roman"/>
                <w:szCs w:val="24"/>
              </w:rPr>
              <w:t>Автосброс</w:t>
            </w:r>
            <w:proofErr w:type="spellEnd"/>
          </w:p>
        </w:tc>
        <w:tc>
          <w:tcPr>
            <w:tcW w:w="296" w:type="dxa"/>
          </w:tcPr>
          <w:p w14:paraId="6E1FC8E3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46AADB7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после считывания значений сигналов происходит их обнуление. Необходимо для реализации дискретных команд управления (когда на один сигнал приходит значение одновременно с нескольких источников);</w:t>
            </w:r>
          </w:p>
        </w:tc>
      </w:tr>
      <w:tr w:rsidR="00AE7335" w:rsidRPr="0023402D" w14:paraId="1E5DE360" w14:textId="77777777" w:rsidTr="00287108">
        <w:tc>
          <w:tcPr>
            <w:tcW w:w="3827" w:type="dxa"/>
          </w:tcPr>
          <w:p w14:paraId="1182087B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Рассчитывать с задержкой</w:t>
            </w:r>
          </w:p>
        </w:tc>
        <w:tc>
          <w:tcPr>
            <w:tcW w:w="296" w:type="dxa"/>
          </w:tcPr>
          <w:p w14:paraId="448BFFAB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49DC2AAC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значение сигналов на выходе из блока обновляются на шаге, который следует за считыванием их значений.</w:t>
            </w:r>
          </w:p>
        </w:tc>
      </w:tr>
    </w:tbl>
    <w:p w14:paraId="12E89A04" w14:textId="77777777" w:rsidR="00AE7335" w:rsidRPr="0023402D" w:rsidRDefault="00AE7335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Cs w:val="24"/>
        </w:rPr>
      </w:pPr>
      <w:bookmarkStart w:id="28" w:name="_Toc454798735"/>
      <w:r w:rsidRPr="0023402D">
        <w:rPr>
          <w:rFonts w:cs="Times New Roman"/>
          <w:b/>
          <w:caps/>
          <w:szCs w:val="24"/>
        </w:rPr>
        <w:t>Особенности описания блока</w:t>
      </w:r>
      <w:bookmarkEnd w:id="28"/>
    </w:p>
    <w:p w14:paraId="00695184" w14:textId="77777777" w:rsidR="00AE7335" w:rsidRPr="0023402D" w:rsidRDefault="00AE7335" w:rsidP="00677BD8">
      <w:pPr>
        <w:pStyle w:val="Default"/>
        <w:spacing w:line="360" w:lineRule="auto"/>
        <w:ind w:firstLine="851"/>
        <w:jc w:val="both"/>
      </w:pPr>
      <w:r w:rsidRPr="0023402D">
        <w:t>При двойном нажатии левой клавиши «мыши» на изображении блока в рабочем окне проекта появляется редактор списка записываемых переменных – рабочее окно «Редактор чтения\записи сигналов», представленное на рисунке Б.4.3.1.</w:t>
      </w:r>
    </w:p>
    <w:p w14:paraId="6368E20F" w14:textId="77777777" w:rsidR="00AE7335" w:rsidRPr="0023402D" w:rsidRDefault="00AE7335" w:rsidP="00677BD8">
      <w:pPr>
        <w:spacing w:before="120" w:after="120" w:line="360" w:lineRule="auto"/>
        <w:jc w:val="both"/>
        <w:rPr>
          <w:rFonts w:cs="Times New Roman"/>
          <w:szCs w:val="24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2FA27F5C" wp14:editId="07FCC212">
            <wp:extent cx="6120130" cy="2721568"/>
            <wp:effectExtent l="19050" t="0" r="0" b="0"/>
            <wp:docPr id="8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1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1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B540A0" w14:textId="77777777" w:rsidR="00AE7335" w:rsidRPr="0023402D" w:rsidRDefault="00AE7335" w:rsidP="00677BD8">
      <w:pPr>
        <w:spacing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Б.4.3.1</w:t>
      </w:r>
    </w:p>
    <w:p w14:paraId="497D26EC" w14:textId="77777777" w:rsidR="009B12F0" w:rsidRPr="0023402D" w:rsidRDefault="009B12F0" w:rsidP="00677BD8">
      <w:pPr>
        <w:spacing w:line="360" w:lineRule="auto"/>
        <w:rPr>
          <w:rFonts w:cs="Times New Roman"/>
          <w:color w:val="000000"/>
          <w:szCs w:val="24"/>
        </w:rPr>
      </w:pPr>
      <w:r w:rsidRPr="0023402D">
        <w:br w:type="page"/>
      </w:r>
    </w:p>
    <w:p w14:paraId="614AFBAE" w14:textId="77777777" w:rsidR="00AE7335" w:rsidRPr="0023402D" w:rsidRDefault="00AE7335" w:rsidP="00677BD8">
      <w:pPr>
        <w:pStyle w:val="Default"/>
        <w:spacing w:before="120" w:line="360" w:lineRule="auto"/>
        <w:ind w:firstLine="851"/>
        <w:jc w:val="both"/>
      </w:pPr>
      <w:r w:rsidRPr="0023402D">
        <w:lastRenderedPageBreak/>
        <w:t>Области рабочего окна «Редактор чтения\записи сигналов»: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AE7335" w:rsidRPr="0023402D" w14:paraId="16C2F401" w14:textId="77777777" w:rsidTr="00287108">
        <w:trPr>
          <w:cantSplit/>
        </w:trPr>
        <w:tc>
          <w:tcPr>
            <w:tcW w:w="3827" w:type="dxa"/>
          </w:tcPr>
          <w:p w14:paraId="14A63B26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Отображаемые столбцы</w:t>
            </w:r>
          </w:p>
        </w:tc>
        <w:tc>
          <w:tcPr>
            <w:tcW w:w="296" w:type="dxa"/>
          </w:tcPr>
          <w:p w14:paraId="4837DAB9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21CED4B5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параметров в данной области редактора списка записываемых переменных определяет наличие соответствующих столбцов на изображении блока в рабочем окне проекта (максимум шесть) в соответствии с Б.</w:t>
            </w:r>
            <w:r w:rsidR="009B12F0" w:rsidRPr="0023402D">
              <w:rPr>
                <w:rFonts w:cs="Times New Roman"/>
                <w:szCs w:val="24"/>
              </w:rPr>
              <w:t>4</w:t>
            </w:r>
            <w:r w:rsidRPr="0023402D">
              <w:rPr>
                <w:rFonts w:cs="Times New Roman"/>
                <w:szCs w:val="24"/>
              </w:rPr>
              <w:t>.1.1б. На рисунке Б.</w:t>
            </w:r>
            <w:r w:rsidR="009B12F0" w:rsidRPr="0023402D">
              <w:rPr>
                <w:rFonts w:cs="Times New Roman"/>
                <w:szCs w:val="24"/>
              </w:rPr>
              <w:t>4</w:t>
            </w:r>
            <w:r w:rsidRPr="0023402D">
              <w:rPr>
                <w:rFonts w:cs="Times New Roman"/>
                <w:szCs w:val="24"/>
              </w:rPr>
              <w:t>.3.1 выбраны позиции «Номера», «Маркировка системы» и «Сигнал (</w:t>
            </w:r>
            <w:proofErr w:type="spellStart"/>
            <w:r w:rsidRPr="0023402D">
              <w:rPr>
                <w:rFonts w:cs="Times New Roman"/>
                <w:szCs w:val="24"/>
              </w:rPr>
              <w:t>уставка</w:t>
            </w:r>
            <w:proofErr w:type="spellEnd"/>
            <w:r w:rsidRPr="0023402D">
              <w:rPr>
                <w:rFonts w:cs="Times New Roman"/>
                <w:szCs w:val="24"/>
              </w:rPr>
              <w:t>)», поэтому на рисунке Б.</w:t>
            </w:r>
            <w:r w:rsidR="009B12F0" w:rsidRPr="0023402D">
              <w:rPr>
                <w:rFonts w:cs="Times New Roman"/>
                <w:szCs w:val="24"/>
              </w:rPr>
              <w:t>4</w:t>
            </w:r>
            <w:r w:rsidRPr="0023402D">
              <w:rPr>
                <w:rFonts w:cs="Times New Roman"/>
                <w:szCs w:val="24"/>
              </w:rPr>
              <w:t>.1.1б представлено только 3 столбца с одноименными названиями;</w:t>
            </w:r>
          </w:p>
        </w:tc>
      </w:tr>
      <w:tr w:rsidR="00AE7335" w:rsidRPr="0023402D" w14:paraId="1821D090" w14:textId="77777777" w:rsidTr="00287108">
        <w:trPr>
          <w:cantSplit/>
        </w:trPr>
        <w:tc>
          <w:tcPr>
            <w:tcW w:w="3827" w:type="dxa"/>
          </w:tcPr>
          <w:p w14:paraId="50179272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Расположение портов</w:t>
            </w:r>
          </w:p>
        </w:tc>
        <w:tc>
          <w:tcPr>
            <w:tcW w:w="296" w:type="dxa"/>
          </w:tcPr>
          <w:p w14:paraId="3359EF37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1C3AD59E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параметра в данной области редактора списка записываемых переменных определяет с какой стороны блока будут высвечиваться порты на его изображении в рабочем окне проекта. На рисунке Б.</w:t>
            </w:r>
            <w:r w:rsidR="009B12F0" w:rsidRPr="0023402D">
              <w:rPr>
                <w:rFonts w:cs="Times New Roman"/>
                <w:szCs w:val="24"/>
              </w:rPr>
              <w:t>4</w:t>
            </w:r>
            <w:r w:rsidRPr="0023402D">
              <w:rPr>
                <w:rFonts w:cs="Times New Roman"/>
                <w:szCs w:val="24"/>
              </w:rPr>
              <w:t>.1.1б порт расположен справа (по умолчанию). Количество портов определяется количеством сигналов;</w:t>
            </w:r>
          </w:p>
        </w:tc>
      </w:tr>
      <w:tr w:rsidR="00AE7335" w:rsidRPr="0023402D" w14:paraId="28099AE6" w14:textId="77777777" w:rsidTr="00287108">
        <w:trPr>
          <w:cantSplit/>
        </w:trPr>
        <w:tc>
          <w:tcPr>
            <w:tcW w:w="3827" w:type="dxa"/>
          </w:tcPr>
          <w:p w14:paraId="644AE6B2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Первая строка – шапка</w:t>
            </w:r>
          </w:p>
        </w:tc>
        <w:tc>
          <w:tcPr>
            <w:tcW w:w="296" w:type="dxa"/>
          </w:tcPr>
          <w:p w14:paraId="28813852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005A6CB9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параметр определяет будет или нет высвечиваться заголовок таблицы (названия столбцов) на графическом изображении блока в рабочем окне проекта. В соответствии с рисунком Б.</w:t>
            </w:r>
            <w:r w:rsidR="009B12F0" w:rsidRPr="0023402D">
              <w:rPr>
                <w:rFonts w:cs="Times New Roman"/>
                <w:szCs w:val="24"/>
              </w:rPr>
              <w:t>4</w:t>
            </w:r>
            <w:r w:rsidRPr="0023402D">
              <w:rPr>
                <w:rFonts w:cs="Times New Roman"/>
                <w:szCs w:val="24"/>
              </w:rPr>
              <w:t>.1.1б заголовок таблицы отображается;</w:t>
            </w:r>
          </w:p>
        </w:tc>
      </w:tr>
      <w:tr w:rsidR="00AE7335" w:rsidRPr="0023402D" w14:paraId="0BDBB32A" w14:textId="77777777" w:rsidTr="00287108">
        <w:trPr>
          <w:cantSplit/>
        </w:trPr>
        <w:tc>
          <w:tcPr>
            <w:tcW w:w="3827" w:type="dxa"/>
          </w:tcPr>
          <w:p w14:paraId="13882B0C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блока</w:t>
            </w:r>
          </w:p>
        </w:tc>
        <w:tc>
          <w:tcPr>
            <w:tcW w:w="296" w:type="dxa"/>
          </w:tcPr>
          <w:p w14:paraId="69E823C7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09B180E2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определяет имя блока в расчетной схеме (алгоритме);</w:t>
            </w:r>
          </w:p>
          <w:p w14:paraId="79AA0DAE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AE7335" w:rsidRPr="0023402D" w14:paraId="3D21F44B" w14:textId="77777777" w:rsidTr="00287108">
        <w:trPr>
          <w:cantSplit/>
        </w:trPr>
        <w:tc>
          <w:tcPr>
            <w:tcW w:w="3827" w:type="dxa"/>
          </w:tcPr>
          <w:p w14:paraId="06751BEB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Кнопки управления</w:t>
            </w:r>
          </w:p>
        </w:tc>
        <w:tc>
          <w:tcPr>
            <w:tcW w:w="296" w:type="dxa"/>
          </w:tcPr>
          <w:p w14:paraId="55BCA8B0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41A0491F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позволяют редактировать таблицу сигналов, выполнять поиск сигналов, а также управлять считыванием значений сигналов из БД (при ее наличии). Расшифровка значений, выполняемых при нажатии различных кнопок управления редактора списка записываемых переменных приведена в таблице Б.</w:t>
            </w:r>
            <w:r w:rsidR="009B12F0" w:rsidRPr="0023402D">
              <w:rPr>
                <w:rFonts w:cs="Times New Roman"/>
                <w:szCs w:val="24"/>
              </w:rPr>
              <w:t>4</w:t>
            </w:r>
            <w:r w:rsidRPr="0023402D">
              <w:rPr>
                <w:rFonts w:cs="Times New Roman"/>
                <w:szCs w:val="24"/>
              </w:rPr>
              <w:t>.3.1.</w:t>
            </w:r>
          </w:p>
        </w:tc>
      </w:tr>
    </w:tbl>
    <w:p w14:paraId="5AA5A667" w14:textId="77777777" w:rsidR="00AE7335" w:rsidRPr="0023402D" w:rsidRDefault="00AE7335" w:rsidP="00677BD8">
      <w:pPr>
        <w:spacing w:before="120" w:after="0" w:line="360" w:lineRule="auto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Б.</w:t>
      </w:r>
      <w:r w:rsidR="009B12F0" w:rsidRPr="0023402D">
        <w:rPr>
          <w:rFonts w:cs="Times New Roman"/>
          <w:szCs w:val="24"/>
        </w:rPr>
        <w:t>4</w:t>
      </w:r>
      <w:r w:rsidRPr="0023402D">
        <w:rPr>
          <w:rFonts w:cs="Times New Roman"/>
          <w:szCs w:val="24"/>
        </w:rPr>
        <w:t>.3.1</w:t>
      </w:r>
    </w:p>
    <w:tbl>
      <w:tblPr>
        <w:tblStyle w:val="aa"/>
        <w:tblW w:w="9639" w:type="dxa"/>
        <w:tblInd w:w="108" w:type="dxa"/>
        <w:tblLook w:val="04A0" w:firstRow="1" w:lastRow="0" w:firstColumn="1" w:lastColumn="0" w:noHBand="0" w:noVBand="1"/>
      </w:tblPr>
      <w:tblGrid>
        <w:gridCol w:w="2976"/>
        <w:gridCol w:w="1920"/>
        <w:gridCol w:w="4743"/>
      </w:tblGrid>
      <w:tr w:rsidR="00AE7335" w:rsidRPr="0023402D" w14:paraId="283FB3D1" w14:textId="77777777" w:rsidTr="00287108">
        <w:trPr>
          <w:cantSplit/>
          <w:tblHeader/>
        </w:trPr>
        <w:tc>
          <w:tcPr>
            <w:tcW w:w="2556" w:type="dxa"/>
          </w:tcPr>
          <w:p w14:paraId="1FEDB05C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Изображение кнопки</w:t>
            </w:r>
          </w:p>
        </w:tc>
        <w:tc>
          <w:tcPr>
            <w:tcW w:w="1947" w:type="dxa"/>
          </w:tcPr>
          <w:p w14:paraId="7C938552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Наименование кнопки</w:t>
            </w:r>
          </w:p>
        </w:tc>
        <w:tc>
          <w:tcPr>
            <w:tcW w:w="5136" w:type="dxa"/>
          </w:tcPr>
          <w:p w14:paraId="426E9B11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Действие, выполняемое при нажатии на кнопку</w:t>
            </w:r>
          </w:p>
        </w:tc>
      </w:tr>
      <w:tr w:rsidR="00AE7335" w:rsidRPr="0023402D" w14:paraId="369E3D0F" w14:textId="77777777" w:rsidTr="00287108">
        <w:tc>
          <w:tcPr>
            <w:tcW w:w="2556" w:type="dxa"/>
          </w:tcPr>
          <w:p w14:paraId="2EE22E32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575" w:dyaOrig="765" w14:anchorId="06ADD142">
                <v:shape id="_x0000_i1054" type="#_x0000_t75" style="width:77.7pt;height:39.15pt" o:ole="">
                  <v:imagedata r:id="rId97" o:title=""/>
                </v:shape>
                <o:OLEObject Type="Embed" ProgID="PBrush" ShapeID="_x0000_i1054" DrawAspect="Content" ObjectID="_1528541113" r:id="rId118"/>
              </w:object>
            </w:r>
          </w:p>
        </w:tc>
        <w:tc>
          <w:tcPr>
            <w:tcW w:w="1947" w:type="dxa"/>
            <w:vAlign w:val="center"/>
          </w:tcPr>
          <w:p w14:paraId="361302C4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125DE170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добавляет строку в таблицу сигналов рабочего окна «Редактор чтения\записи сигналов»;</w:t>
            </w:r>
          </w:p>
        </w:tc>
      </w:tr>
      <w:tr w:rsidR="00AE7335" w:rsidRPr="0023402D" w14:paraId="636F7F0B" w14:textId="77777777" w:rsidTr="00287108">
        <w:tc>
          <w:tcPr>
            <w:tcW w:w="2556" w:type="dxa"/>
          </w:tcPr>
          <w:p w14:paraId="6F994B34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455" w:dyaOrig="780" w14:anchorId="5541849A">
                <v:shape id="_x0000_i1055" type="#_x0000_t75" style="width:73.25pt;height:38.55pt" o:ole="">
                  <v:imagedata r:id="rId99" o:title=""/>
                </v:shape>
                <o:OLEObject Type="Embed" ProgID="PBrush" ShapeID="_x0000_i1055" DrawAspect="Content" ObjectID="_1528541114" r:id="rId119"/>
              </w:object>
            </w:r>
          </w:p>
        </w:tc>
        <w:tc>
          <w:tcPr>
            <w:tcW w:w="1947" w:type="dxa"/>
            <w:vAlign w:val="center"/>
          </w:tcPr>
          <w:p w14:paraId="66E6F32A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Удалить строку</w:t>
            </w:r>
          </w:p>
        </w:tc>
        <w:tc>
          <w:tcPr>
            <w:tcW w:w="5136" w:type="dxa"/>
            <w:vAlign w:val="center"/>
          </w:tcPr>
          <w:p w14:paraId="450B740A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удаляет строку из таблицы сигналов рабочего окна «Редактор чтения\записи сигналов»;</w:t>
            </w:r>
          </w:p>
        </w:tc>
      </w:tr>
      <w:tr w:rsidR="00AE7335" w:rsidRPr="0023402D" w14:paraId="78A7183B" w14:textId="77777777" w:rsidTr="00287108">
        <w:tc>
          <w:tcPr>
            <w:tcW w:w="2556" w:type="dxa"/>
          </w:tcPr>
          <w:p w14:paraId="4769B9EA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680" w:dyaOrig="795" w14:anchorId="4D88E78E">
                <v:shape id="_x0000_i1056" type="#_x0000_t75" style="width:85.25pt;height:39.15pt" o:ole="">
                  <v:imagedata r:id="rId101" o:title=""/>
                </v:shape>
                <o:OLEObject Type="Embed" ProgID="PBrush" ShapeID="_x0000_i1056" DrawAspect="Content" ObjectID="_1528541115" r:id="rId120"/>
              </w:object>
            </w:r>
          </w:p>
        </w:tc>
        <w:tc>
          <w:tcPr>
            <w:tcW w:w="1947" w:type="dxa"/>
            <w:vAlign w:val="center"/>
          </w:tcPr>
          <w:p w14:paraId="3E0E1595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Очистить таблицу</w:t>
            </w:r>
          </w:p>
        </w:tc>
        <w:tc>
          <w:tcPr>
            <w:tcW w:w="5136" w:type="dxa"/>
            <w:vAlign w:val="center"/>
          </w:tcPr>
          <w:p w14:paraId="3D5ECB39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Удаляет все определяющие свойства сигналов строки в таблице сигналов.</w:t>
            </w:r>
          </w:p>
        </w:tc>
      </w:tr>
      <w:tr w:rsidR="00AE7335" w:rsidRPr="0023402D" w14:paraId="3CFD092B" w14:textId="77777777" w:rsidTr="00287108">
        <w:tc>
          <w:tcPr>
            <w:tcW w:w="2556" w:type="dxa"/>
          </w:tcPr>
          <w:p w14:paraId="3D59770F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1440" w:dyaOrig="765" w14:anchorId="182803BC">
                <v:shape id="_x0000_i1057" type="#_x0000_t75" style="width:1in;height:39.15pt" o:ole="">
                  <v:imagedata r:id="rId103" o:title=""/>
                </v:shape>
                <o:OLEObject Type="Embed" ProgID="PBrush" ShapeID="_x0000_i1057" DrawAspect="Content" ObjectID="_1528541116" r:id="rId121"/>
              </w:object>
            </w:r>
          </w:p>
        </w:tc>
        <w:tc>
          <w:tcPr>
            <w:tcW w:w="1947" w:type="dxa"/>
            <w:vAlign w:val="center"/>
          </w:tcPr>
          <w:p w14:paraId="2C395C62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Сдвинуть вверх</w:t>
            </w:r>
          </w:p>
        </w:tc>
        <w:tc>
          <w:tcPr>
            <w:tcW w:w="5136" w:type="dxa"/>
            <w:vAlign w:val="center"/>
          </w:tcPr>
          <w:p w14:paraId="2F99DE97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Поднимает строку со свойствами сигнала на одну позицию вверх. Если сигнал был определен строкой 3, то после нажатия левой клавишей «мыши» на кнопку «Сдвинуть вверх» строка станет второй.</w:t>
            </w:r>
          </w:p>
        </w:tc>
      </w:tr>
      <w:tr w:rsidR="00AE7335" w:rsidRPr="0023402D" w14:paraId="411B7427" w14:textId="77777777" w:rsidTr="00287108">
        <w:tc>
          <w:tcPr>
            <w:tcW w:w="2556" w:type="dxa"/>
          </w:tcPr>
          <w:p w14:paraId="525586F2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1380" w:dyaOrig="765" w14:anchorId="52241245">
                <v:shape id="_x0000_i1058" type="#_x0000_t75" style="width:68.85pt;height:39.15pt" o:ole="">
                  <v:imagedata r:id="rId105" o:title=""/>
                </v:shape>
                <o:OLEObject Type="Embed" ProgID="PBrush" ShapeID="_x0000_i1058" DrawAspect="Content" ObjectID="_1528541117" r:id="rId122"/>
              </w:object>
            </w:r>
          </w:p>
        </w:tc>
        <w:tc>
          <w:tcPr>
            <w:tcW w:w="1947" w:type="dxa"/>
            <w:vAlign w:val="center"/>
          </w:tcPr>
          <w:p w14:paraId="3626C0F7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Сдвинуть вниз</w:t>
            </w:r>
          </w:p>
        </w:tc>
        <w:tc>
          <w:tcPr>
            <w:tcW w:w="5136" w:type="dxa"/>
            <w:vAlign w:val="center"/>
          </w:tcPr>
          <w:p w14:paraId="07C58F69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Опускает строку со свойствами сигнала на одну позицию вниз. Если сигнал был определен строкой 3, то после нажатия левой клавишей «мыши» на кнопку «Сдвинуть вниз» строка станет четвертой.</w:t>
            </w:r>
          </w:p>
        </w:tc>
      </w:tr>
      <w:tr w:rsidR="00AE7335" w:rsidRPr="0023402D" w14:paraId="66C2A7D9" w14:textId="77777777" w:rsidTr="00287108">
        <w:tc>
          <w:tcPr>
            <w:tcW w:w="2556" w:type="dxa"/>
          </w:tcPr>
          <w:p w14:paraId="5543E12C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055" w:dyaOrig="765" w14:anchorId="4CDDCC23">
                <v:shape id="_x0000_i1059" type="#_x0000_t75" style="width:102.95pt;height:39.15pt" o:ole="">
                  <v:imagedata r:id="rId107" o:title=""/>
                </v:shape>
                <o:OLEObject Type="Embed" ProgID="PBrush" ShapeID="_x0000_i1059" DrawAspect="Content" ObjectID="_1528541118" r:id="rId123"/>
              </w:object>
            </w:r>
          </w:p>
        </w:tc>
        <w:tc>
          <w:tcPr>
            <w:tcW w:w="1947" w:type="dxa"/>
            <w:vAlign w:val="center"/>
          </w:tcPr>
          <w:p w14:paraId="28222921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Заполнить все из базы</w:t>
            </w:r>
          </w:p>
        </w:tc>
        <w:tc>
          <w:tcPr>
            <w:tcW w:w="5136" w:type="dxa"/>
            <w:vAlign w:val="center"/>
          </w:tcPr>
          <w:p w14:paraId="4190B027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Таблица сигналов заполняется в соответствии с базой данных сигналов (при ее наличии).</w:t>
            </w:r>
          </w:p>
        </w:tc>
      </w:tr>
      <w:tr w:rsidR="00AE7335" w:rsidRPr="0023402D" w14:paraId="4AAAFF1D" w14:textId="77777777" w:rsidTr="00287108">
        <w:tc>
          <w:tcPr>
            <w:tcW w:w="2556" w:type="dxa"/>
          </w:tcPr>
          <w:p w14:paraId="54AE2E4F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790" w:dyaOrig="780" w14:anchorId="73ED4A35">
                <v:shape id="_x0000_i1060" type="#_x0000_t75" style="width:137.7pt;height:38.55pt" o:ole="">
                  <v:imagedata r:id="rId109" o:title=""/>
                </v:shape>
                <o:OLEObject Type="Embed" ProgID="PBrush" ShapeID="_x0000_i1060" DrawAspect="Content" ObjectID="_1528541119" r:id="rId124"/>
              </w:object>
            </w:r>
          </w:p>
        </w:tc>
        <w:tc>
          <w:tcPr>
            <w:tcW w:w="1947" w:type="dxa"/>
            <w:vAlign w:val="center"/>
          </w:tcPr>
          <w:p w14:paraId="39337DEB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Заполнить выделенное из базы</w:t>
            </w:r>
          </w:p>
        </w:tc>
        <w:tc>
          <w:tcPr>
            <w:tcW w:w="5136" w:type="dxa"/>
            <w:vAlign w:val="center"/>
          </w:tcPr>
          <w:p w14:paraId="07726575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Выделенные пользователем строки таблицы сигналов заполняются в соответствии с базой данных сигналов (при ее наличии).</w:t>
            </w:r>
          </w:p>
        </w:tc>
      </w:tr>
      <w:tr w:rsidR="00AE7335" w:rsidRPr="0023402D" w14:paraId="44245BEA" w14:textId="77777777" w:rsidTr="00287108">
        <w:tc>
          <w:tcPr>
            <w:tcW w:w="2556" w:type="dxa"/>
          </w:tcPr>
          <w:p w14:paraId="1D09CB90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175" w:dyaOrig="765" w14:anchorId="7144B7E1">
                <v:shape id="_x0000_i1061" type="#_x0000_t75" style="width:109.9pt;height:39.15pt" o:ole="">
                  <v:imagedata r:id="rId111" o:title=""/>
                </v:shape>
                <o:OLEObject Type="Embed" ProgID="PBrush" ShapeID="_x0000_i1061" DrawAspect="Content" ObjectID="_1528541120" r:id="rId125"/>
              </w:object>
            </w:r>
          </w:p>
        </w:tc>
        <w:tc>
          <w:tcPr>
            <w:tcW w:w="1947" w:type="dxa"/>
            <w:vAlign w:val="center"/>
          </w:tcPr>
          <w:p w14:paraId="1BD3067E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09ACC593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Задает поиск сигналов по всему проекту.</w:t>
            </w:r>
          </w:p>
        </w:tc>
      </w:tr>
    </w:tbl>
    <w:p w14:paraId="41E6ECBC" w14:textId="77777777" w:rsidR="00AE7335" w:rsidRPr="0023402D" w:rsidRDefault="00AE7335" w:rsidP="00677BD8">
      <w:pPr>
        <w:pStyle w:val="Default"/>
        <w:spacing w:line="360" w:lineRule="auto"/>
        <w:ind w:firstLine="851"/>
        <w:jc w:val="both"/>
        <w:rPr>
          <w:color w:val="auto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AE7335" w:rsidRPr="0023402D" w14:paraId="6C42E245" w14:textId="77777777" w:rsidTr="00287108">
        <w:trPr>
          <w:cantSplit/>
        </w:trPr>
        <w:tc>
          <w:tcPr>
            <w:tcW w:w="3827" w:type="dxa"/>
          </w:tcPr>
          <w:p w14:paraId="5314C223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Кнопки подтверждения/отмены редактирования</w:t>
            </w:r>
          </w:p>
        </w:tc>
        <w:tc>
          <w:tcPr>
            <w:tcW w:w="296" w:type="dxa"/>
          </w:tcPr>
          <w:p w14:paraId="5E688A63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6B91D15A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нажатием левой клавиши «мыши» на кнопку «</w:t>
            </w:r>
            <w:r w:rsidRPr="0023402D">
              <w:rPr>
                <w:rFonts w:cs="Times New Roman"/>
                <w:szCs w:val="24"/>
                <w:lang w:val="en-US"/>
              </w:rPr>
              <w:t>Ok</w:t>
            </w:r>
            <w:r w:rsidRPr="0023402D">
              <w:rPr>
                <w:rFonts w:cs="Times New Roman"/>
                <w:szCs w:val="24"/>
              </w:rPr>
              <w:t>» подтверждают все выполненные в редакторе списка записываемых переменных действия;</w:t>
            </w:r>
          </w:p>
          <w:p w14:paraId="54195E48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нажатием левой клавиши «мыши» на кнопку «Отмена» отменяют все выполненные в редакторе списка записываемых переменных действия.</w:t>
            </w:r>
          </w:p>
        </w:tc>
      </w:tr>
    </w:tbl>
    <w:p w14:paraId="5CEF6368" w14:textId="77777777" w:rsidR="008B0BC8" w:rsidRPr="0023402D" w:rsidRDefault="008B0BC8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 w:val="28"/>
        </w:rPr>
      </w:pPr>
      <w:bookmarkStart w:id="29" w:name="_Toc454798736"/>
      <w:r w:rsidRPr="0023402D">
        <w:rPr>
          <w:rFonts w:cs="Times New Roman"/>
          <w:b/>
          <w:caps/>
          <w:sz w:val="28"/>
        </w:rPr>
        <w:t>Выход алгоритма</w:t>
      </w:r>
      <w:bookmarkEnd w:id="29"/>
    </w:p>
    <w:p w14:paraId="66C56DD0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Cs w:val="24"/>
        </w:rPr>
      </w:pPr>
      <w:bookmarkStart w:id="30" w:name="_Toc454798737"/>
      <w:r w:rsidRPr="0023402D">
        <w:rPr>
          <w:rFonts w:cs="Times New Roman"/>
          <w:b/>
          <w:caps/>
          <w:szCs w:val="24"/>
        </w:rPr>
        <w:t>Общее описание</w:t>
      </w:r>
      <w:bookmarkEnd w:id="30"/>
    </w:p>
    <w:p w14:paraId="3F12A705" w14:textId="77777777" w:rsidR="00FD5B40" w:rsidRPr="0023402D" w:rsidRDefault="00FD5B40" w:rsidP="00677BD8">
      <w:pPr>
        <w:pStyle w:val="Default"/>
        <w:spacing w:before="120" w:line="360" w:lineRule="auto"/>
        <w:ind w:firstLine="851"/>
        <w:jc w:val="both"/>
      </w:pPr>
      <w:r w:rsidRPr="0023402D">
        <w:t>Изображение блока «Выход алгоритма» приведено на рисунке Б.</w:t>
      </w:r>
      <w:r w:rsidR="009B12F0" w:rsidRPr="0023402D">
        <w:t>5</w:t>
      </w:r>
      <w:r w:rsidRPr="0023402D">
        <w:t>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3685"/>
        <w:gridCol w:w="5103"/>
      </w:tblGrid>
      <w:tr w:rsidR="008B0BC8" w:rsidRPr="0023402D" w14:paraId="0C7076CC" w14:textId="77777777" w:rsidTr="008B0BC8"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</w:tcPr>
          <w:p w14:paraId="499E3838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1530" w:dyaOrig="930" w14:anchorId="744F30D7">
                <v:shape id="_x0000_i1062" type="#_x0000_t75" style="width:75.15pt;height:46.1pt" o:ole="">
                  <v:imagedata r:id="rId126" o:title=""/>
                </v:shape>
                <o:OLEObject Type="Embed" ProgID="PBrush" ShapeID="_x0000_i1062" DrawAspect="Content" ObjectID="_1528541121" r:id="rId127"/>
              </w:object>
            </w:r>
          </w:p>
          <w:p w14:paraId="55DF882C" w14:textId="77777777" w:rsidR="00FD5B40" w:rsidRPr="0023402D" w:rsidRDefault="00FD5B40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</w:p>
          <w:p w14:paraId="7B77D2ED" w14:textId="77777777" w:rsidR="00FD5B40" w:rsidRPr="0023402D" w:rsidRDefault="00FD5B40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</w:p>
          <w:p w14:paraId="3EE3D139" w14:textId="77777777" w:rsidR="008B0BC8" w:rsidRPr="0023402D" w:rsidRDefault="008B0BC8" w:rsidP="00677BD8">
            <w:pPr>
              <w:spacing w:before="60" w:after="60" w:line="360" w:lineRule="auto"/>
              <w:ind w:firstLine="601"/>
              <w:rPr>
                <w:rFonts w:cs="Times New Roman"/>
              </w:rPr>
            </w:pPr>
            <w:r w:rsidRPr="0023402D">
              <w:rPr>
                <w:rFonts w:cs="Times New Roman"/>
              </w:rPr>
              <w:t>а</w:t>
            </w: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44DE4CC0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4470" w:dyaOrig="1560" w14:anchorId="1D119CEC">
                <v:shape id="_x0000_i1063" type="#_x0000_t75" style="width:224.2pt;height:75.8pt" o:ole="">
                  <v:imagedata r:id="rId128" o:title=""/>
                </v:shape>
                <o:OLEObject Type="Embed" ProgID="PBrush" ShapeID="_x0000_i1063" DrawAspect="Content" ObjectID="_1528541122" r:id="rId129"/>
              </w:object>
            </w:r>
          </w:p>
          <w:p w14:paraId="1F3341CF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б</w:t>
            </w:r>
          </w:p>
        </w:tc>
      </w:tr>
      <w:tr w:rsidR="008B0BC8" w:rsidRPr="0023402D" w14:paraId="42A7899A" w14:textId="77777777" w:rsidTr="008B0BC8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18A265B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Рисунок Б.</w:t>
            </w:r>
            <w:r w:rsidR="009B12F0" w:rsidRPr="0023402D">
              <w:rPr>
                <w:rFonts w:cs="Times New Roman"/>
                <w:szCs w:val="24"/>
              </w:rPr>
              <w:t>5</w:t>
            </w:r>
            <w:r w:rsidRPr="0023402D">
              <w:rPr>
                <w:rFonts w:cs="Times New Roman"/>
                <w:szCs w:val="24"/>
              </w:rPr>
              <w:t>.1</w:t>
            </w:r>
            <w:r w:rsidR="00432D71" w:rsidRPr="0023402D">
              <w:rPr>
                <w:rFonts w:cs="Times New Roman"/>
                <w:szCs w:val="24"/>
              </w:rPr>
              <w:t xml:space="preserve">.1 </w:t>
            </w:r>
            <w:r w:rsidRPr="0023402D">
              <w:rPr>
                <w:rFonts w:cs="Times New Roman"/>
                <w:szCs w:val="24"/>
              </w:rPr>
              <w:t xml:space="preserve">- Графическое изображение </w:t>
            </w:r>
            <w:r w:rsidR="002742AD" w:rsidRPr="0023402D">
              <w:rPr>
                <w:rFonts w:cs="Times New Roman"/>
                <w:szCs w:val="24"/>
              </w:rPr>
              <w:t>блока</w:t>
            </w:r>
          </w:p>
          <w:p w14:paraId="3BEE5E61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3056B509" w14:textId="77777777" w:rsidR="005311A7" w:rsidRDefault="008B0BC8" w:rsidP="005311A7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 xml:space="preserve">Выход алгоритма </w:t>
      </w:r>
      <w:r w:rsidR="00FD5B40" w:rsidRPr="0023402D">
        <w:rPr>
          <w:rFonts w:cs="Times New Roman"/>
          <w:szCs w:val="24"/>
        </w:rPr>
        <w:t>–</w:t>
      </w:r>
      <w:r w:rsidRPr="0023402D">
        <w:rPr>
          <w:rFonts w:cs="Times New Roman"/>
          <w:szCs w:val="24"/>
        </w:rPr>
        <w:t xml:space="preserve"> </w:t>
      </w:r>
      <w:r w:rsidR="00FD5B40" w:rsidRPr="0023402D">
        <w:rPr>
          <w:rFonts w:cs="Times New Roman"/>
          <w:szCs w:val="24"/>
        </w:rPr>
        <w:t>блок п</w:t>
      </w:r>
      <w:r w:rsidRPr="0023402D">
        <w:rPr>
          <w:rFonts w:cs="Times New Roman"/>
          <w:szCs w:val="24"/>
        </w:rPr>
        <w:t>роизводит считывание данных из локального списка сигналов проекта (или из сп</w:t>
      </w:r>
      <w:r w:rsidR="00FD5B40" w:rsidRPr="0023402D">
        <w:rPr>
          <w:rFonts w:cs="Times New Roman"/>
          <w:szCs w:val="24"/>
        </w:rPr>
        <w:t>иска сигналов подключенной БД).</w:t>
      </w:r>
    </w:p>
    <w:p w14:paraId="096BD6D1" w14:textId="77777777" w:rsidR="005311A7" w:rsidRDefault="005311A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091CBA6A" w14:textId="77777777" w:rsidR="005311A7" w:rsidRPr="005311A7" w:rsidRDefault="005311A7" w:rsidP="005311A7">
      <w:pPr>
        <w:spacing w:after="0" w:line="360" w:lineRule="auto"/>
        <w:ind w:firstLine="851"/>
        <w:jc w:val="both"/>
        <w:rPr>
          <w:rFonts w:cs="Times New Roman"/>
          <w:szCs w:val="24"/>
        </w:rPr>
      </w:pPr>
    </w:p>
    <w:p w14:paraId="2E28279C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Cs w:val="24"/>
        </w:rPr>
      </w:pPr>
      <w:bookmarkStart w:id="31" w:name="_Toc454798738"/>
      <w:r w:rsidRPr="0023402D">
        <w:rPr>
          <w:rFonts w:cs="Times New Roman"/>
          <w:b/>
          <w:caps/>
          <w:szCs w:val="24"/>
        </w:rPr>
        <w:t>Свойства элемента</w:t>
      </w:r>
      <w:bookmarkEnd w:id="31"/>
    </w:p>
    <w:p w14:paraId="558460DD" w14:textId="77777777" w:rsidR="008E0BE7" w:rsidRPr="0023402D" w:rsidRDefault="008E0BE7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Характеристики блока «Выход алгоритма» задаются в рабочем окне «Свойства объекта». Перечень параметров </w:t>
      </w:r>
      <w:r w:rsidR="00FD5B40" w:rsidRPr="0023402D">
        <w:rPr>
          <w:rFonts w:cs="Times New Roman"/>
          <w:szCs w:val="24"/>
        </w:rPr>
        <w:t xml:space="preserve">блока </w:t>
      </w:r>
      <w:r w:rsidRPr="0023402D">
        <w:rPr>
          <w:rFonts w:cs="Times New Roman"/>
          <w:szCs w:val="24"/>
        </w:rPr>
        <w:t>приведен в таблице Б.</w:t>
      </w:r>
      <w:r w:rsidR="009B12F0" w:rsidRPr="0023402D">
        <w:rPr>
          <w:rFonts w:cs="Times New Roman"/>
          <w:szCs w:val="24"/>
        </w:rPr>
        <w:t>5</w:t>
      </w:r>
      <w:r w:rsidRPr="0023402D">
        <w:rPr>
          <w:rFonts w:cs="Times New Roman"/>
          <w:szCs w:val="24"/>
        </w:rPr>
        <w:t>.2.1.</w:t>
      </w:r>
    </w:p>
    <w:p w14:paraId="5284EC47" w14:textId="77777777" w:rsidR="008B0BC8" w:rsidRPr="0023402D" w:rsidRDefault="008B0BC8" w:rsidP="00677BD8">
      <w:pPr>
        <w:spacing w:after="0" w:line="360" w:lineRule="auto"/>
        <w:ind w:firstLine="851"/>
        <w:jc w:val="both"/>
        <w:rPr>
          <w:rFonts w:cs="Times New Roman"/>
          <w:lang w:val="en-US"/>
        </w:rPr>
      </w:pPr>
      <w:r w:rsidRPr="0023402D">
        <w:rPr>
          <w:rFonts w:cs="Times New Roman"/>
        </w:rPr>
        <w:t>Таблица</w:t>
      </w:r>
      <w:r w:rsidRPr="0023402D">
        <w:rPr>
          <w:rFonts w:cs="Times New Roman"/>
          <w:lang w:val="en-US"/>
        </w:rPr>
        <w:t xml:space="preserve"> </w:t>
      </w:r>
      <w:r w:rsidR="009B12F0" w:rsidRPr="0023402D">
        <w:rPr>
          <w:rFonts w:cs="Times New Roman"/>
        </w:rPr>
        <w:t>5</w:t>
      </w:r>
      <w:r w:rsidRPr="0023402D">
        <w:rPr>
          <w:rFonts w:cs="Times New Roman"/>
          <w:lang w:val="en-US"/>
        </w:rPr>
        <w:t>.2.1</w:t>
      </w:r>
    </w:p>
    <w:tbl>
      <w:tblPr>
        <w:tblStyle w:val="aa"/>
        <w:tblW w:w="0" w:type="auto"/>
        <w:tblInd w:w="959" w:type="dxa"/>
        <w:tblLook w:val="04A0" w:firstRow="1" w:lastRow="0" w:firstColumn="1" w:lastColumn="0" w:noHBand="0" w:noVBand="1"/>
      </w:tblPr>
      <w:tblGrid>
        <w:gridCol w:w="3073"/>
        <w:gridCol w:w="1832"/>
        <w:gridCol w:w="1442"/>
        <w:gridCol w:w="2322"/>
      </w:tblGrid>
      <w:tr w:rsidR="008B0BC8" w:rsidRPr="0023402D" w14:paraId="6A46B855" w14:textId="77777777" w:rsidTr="002825B2">
        <w:tc>
          <w:tcPr>
            <w:tcW w:w="3118" w:type="dxa"/>
            <w:vAlign w:val="center"/>
          </w:tcPr>
          <w:p w14:paraId="50695282" w14:textId="77777777" w:rsidR="008B0BC8" w:rsidRPr="0023402D" w:rsidRDefault="008B0BC8" w:rsidP="00677BD8">
            <w:pPr>
              <w:spacing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Имя параметра</w:t>
            </w:r>
          </w:p>
        </w:tc>
        <w:tc>
          <w:tcPr>
            <w:tcW w:w="1756" w:type="dxa"/>
            <w:vAlign w:val="center"/>
          </w:tcPr>
          <w:p w14:paraId="738F2296" w14:textId="77777777" w:rsidR="008B0BC8" w:rsidRPr="0023402D" w:rsidRDefault="008B0BC8" w:rsidP="00677BD8">
            <w:pPr>
              <w:spacing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Идентификатор</w:t>
            </w:r>
          </w:p>
        </w:tc>
        <w:tc>
          <w:tcPr>
            <w:tcW w:w="1418" w:type="dxa"/>
            <w:vAlign w:val="center"/>
          </w:tcPr>
          <w:p w14:paraId="552EBAC5" w14:textId="77777777" w:rsidR="008B0BC8" w:rsidRPr="0023402D" w:rsidRDefault="008B0BC8" w:rsidP="00677BD8">
            <w:pPr>
              <w:spacing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 xml:space="preserve">Тип </w:t>
            </w:r>
            <w:r w:rsidR="003F23C9" w:rsidRPr="0023402D">
              <w:rPr>
                <w:rFonts w:cs="Times New Roman"/>
              </w:rPr>
              <w:t>переменной</w:t>
            </w:r>
          </w:p>
        </w:tc>
        <w:tc>
          <w:tcPr>
            <w:tcW w:w="2355" w:type="dxa"/>
            <w:vAlign w:val="center"/>
          </w:tcPr>
          <w:p w14:paraId="7CBFEF27" w14:textId="77777777" w:rsidR="008B0BC8" w:rsidRPr="0023402D" w:rsidRDefault="008B0BC8" w:rsidP="00677BD8">
            <w:pPr>
              <w:spacing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Интервал возможных значений</w:t>
            </w:r>
          </w:p>
        </w:tc>
      </w:tr>
      <w:tr w:rsidR="008B0BC8" w:rsidRPr="0023402D" w14:paraId="2D4F96C5" w14:textId="77777777" w:rsidTr="002825B2">
        <w:tc>
          <w:tcPr>
            <w:tcW w:w="3118" w:type="dxa"/>
            <w:vAlign w:val="center"/>
          </w:tcPr>
          <w:p w14:paraId="361A76D0" w14:textId="77777777" w:rsidR="008B0BC8" w:rsidRPr="0023402D" w:rsidRDefault="008B0BC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Выбор максимума (ИЛИ)</w:t>
            </w:r>
          </w:p>
        </w:tc>
        <w:tc>
          <w:tcPr>
            <w:tcW w:w="1756" w:type="dxa"/>
            <w:vAlign w:val="center"/>
          </w:tcPr>
          <w:p w14:paraId="304CCC8D" w14:textId="77777777" w:rsidR="008B0BC8" w:rsidRPr="0023402D" w:rsidRDefault="008B0BC8" w:rsidP="00677BD8">
            <w:pPr>
              <w:spacing w:line="360" w:lineRule="auto"/>
              <w:rPr>
                <w:rFonts w:cs="Times New Roman"/>
                <w:lang w:val="en-US"/>
              </w:rPr>
            </w:pPr>
            <w:proofErr w:type="spellStart"/>
            <w:r w:rsidRPr="0023402D">
              <w:rPr>
                <w:rFonts w:cs="Times New Roman"/>
                <w:lang w:val="en-US"/>
              </w:rPr>
              <w:t>f_command</w:t>
            </w:r>
            <w:proofErr w:type="spellEnd"/>
          </w:p>
        </w:tc>
        <w:tc>
          <w:tcPr>
            <w:tcW w:w="1418" w:type="dxa"/>
            <w:vAlign w:val="center"/>
          </w:tcPr>
          <w:p w14:paraId="0D4FFF8A" w14:textId="77777777" w:rsidR="008B0BC8" w:rsidRPr="0023402D" w:rsidRDefault="002825B2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355" w:type="dxa"/>
            <w:vAlign w:val="center"/>
          </w:tcPr>
          <w:p w14:paraId="510AFB18" w14:textId="77777777" w:rsidR="008B0BC8" w:rsidRPr="0023402D" w:rsidRDefault="008B0BC8" w:rsidP="00677BD8">
            <w:pPr>
              <w:spacing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  <w:tr w:rsidR="008B0BC8" w:rsidRPr="0023402D" w14:paraId="2F65F37B" w14:textId="77777777" w:rsidTr="002825B2">
        <w:tc>
          <w:tcPr>
            <w:tcW w:w="3118" w:type="dxa"/>
            <w:vAlign w:val="center"/>
          </w:tcPr>
          <w:p w14:paraId="6157CF3E" w14:textId="77777777" w:rsidR="008B0BC8" w:rsidRPr="0023402D" w:rsidRDefault="008B0BC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Имя алгоритма</w:t>
            </w:r>
          </w:p>
        </w:tc>
        <w:tc>
          <w:tcPr>
            <w:tcW w:w="1756" w:type="dxa"/>
            <w:vAlign w:val="center"/>
          </w:tcPr>
          <w:p w14:paraId="00B668E6" w14:textId="77777777" w:rsidR="008B0BC8" w:rsidRPr="0023402D" w:rsidRDefault="008B0BC8" w:rsidP="00677BD8">
            <w:pPr>
              <w:spacing w:line="360" w:lineRule="auto"/>
              <w:rPr>
                <w:rFonts w:cs="Times New Roman"/>
                <w:lang w:val="en-US"/>
              </w:rPr>
            </w:pPr>
            <w:proofErr w:type="spellStart"/>
            <w:r w:rsidRPr="0023402D">
              <w:rPr>
                <w:rFonts w:cs="Times New Roman"/>
                <w:lang w:val="en-US"/>
              </w:rPr>
              <w:t>al_name</w:t>
            </w:r>
            <w:proofErr w:type="spellEnd"/>
          </w:p>
        </w:tc>
        <w:tc>
          <w:tcPr>
            <w:tcW w:w="1418" w:type="dxa"/>
            <w:vAlign w:val="center"/>
          </w:tcPr>
          <w:p w14:paraId="70E2FE31" w14:textId="77777777" w:rsidR="008B0BC8" w:rsidRPr="0023402D" w:rsidRDefault="002825B2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символьная</w:t>
            </w:r>
          </w:p>
        </w:tc>
        <w:tc>
          <w:tcPr>
            <w:tcW w:w="2355" w:type="dxa"/>
            <w:vAlign w:val="center"/>
          </w:tcPr>
          <w:p w14:paraId="4F3E984F" w14:textId="77777777" w:rsidR="008B0BC8" w:rsidRPr="0023402D" w:rsidRDefault="002825B2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8B0BC8" w:rsidRPr="0023402D" w14:paraId="65DE26FE" w14:textId="77777777" w:rsidTr="002825B2">
        <w:tc>
          <w:tcPr>
            <w:tcW w:w="3118" w:type="dxa"/>
            <w:vAlign w:val="center"/>
          </w:tcPr>
          <w:p w14:paraId="753A74EC" w14:textId="77777777" w:rsidR="008B0BC8" w:rsidRPr="0023402D" w:rsidRDefault="008B0BC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Транслировать в исполнительную систему</w:t>
            </w:r>
          </w:p>
        </w:tc>
        <w:tc>
          <w:tcPr>
            <w:tcW w:w="1756" w:type="dxa"/>
            <w:vAlign w:val="center"/>
          </w:tcPr>
          <w:p w14:paraId="5EA46743" w14:textId="77777777" w:rsidR="008B0BC8" w:rsidRPr="0023402D" w:rsidRDefault="008B0BC8" w:rsidP="00677BD8">
            <w:pPr>
              <w:spacing w:line="360" w:lineRule="auto"/>
              <w:rPr>
                <w:rFonts w:cs="Times New Roman"/>
                <w:lang w:val="en-US"/>
              </w:rPr>
            </w:pPr>
            <w:proofErr w:type="spellStart"/>
            <w:r w:rsidRPr="0023402D">
              <w:rPr>
                <w:rFonts w:cs="Times New Roman"/>
                <w:lang w:val="en-US"/>
              </w:rPr>
              <w:t>translate_out</w:t>
            </w:r>
            <w:proofErr w:type="spellEnd"/>
          </w:p>
        </w:tc>
        <w:tc>
          <w:tcPr>
            <w:tcW w:w="1418" w:type="dxa"/>
            <w:vAlign w:val="center"/>
          </w:tcPr>
          <w:p w14:paraId="641A53F9" w14:textId="77777777" w:rsidR="008B0BC8" w:rsidRPr="0023402D" w:rsidRDefault="002825B2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355" w:type="dxa"/>
            <w:vAlign w:val="center"/>
          </w:tcPr>
          <w:p w14:paraId="6114611B" w14:textId="77777777" w:rsidR="008B0BC8" w:rsidRPr="0023402D" w:rsidRDefault="008B0BC8" w:rsidP="00677BD8">
            <w:pPr>
              <w:spacing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</w:tbl>
    <w:p w14:paraId="168AC47A" w14:textId="77777777" w:rsidR="004F1CEC" w:rsidRPr="0023402D" w:rsidRDefault="004F1CEC" w:rsidP="00677BD8">
      <w:pPr>
        <w:spacing w:before="120"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Значение параметров блока «Выход алгоритма»: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4F1CEC" w:rsidRPr="0023402D" w14:paraId="459FB349" w14:textId="77777777" w:rsidTr="009B07E4">
        <w:tc>
          <w:tcPr>
            <w:tcW w:w="3827" w:type="dxa"/>
          </w:tcPr>
          <w:p w14:paraId="64A04CDE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максимума (ИЛИ)</w:t>
            </w:r>
          </w:p>
        </w:tc>
        <w:tc>
          <w:tcPr>
            <w:tcW w:w="296" w:type="dxa"/>
          </w:tcPr>
          <w:p w14:paraId="74B1C49A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62D02D9F" w14:textId="77777777" w:rsidR="00AE510D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выполняет операцию:</w:t>
            </w:r>
          </w:p>
          <w:p w14:paraId="67731955" w14:textId="77777777" w:rsidR="004F1CEC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«сигнал» = «сигнал» ИЛИ «входное значение»;</w:t>
            </w:r>
          </w:p>
        </w:tc>
      </w:tr>
      <w:tr w:rsidR="004F1CEC" w:rsidRPr="0023402D" w14:paraId="663B802F" w14:textId="77777777" w:rsidTr="009B07E4">
        <w:tc>
          <w:tcPr>
            <w:tcW w:w="3827" w:type="dxa"/>
          </w:tcPr>
          <w:p w14:paraId="1AADD675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алгоритма</w:t>
            </w:r>
          </w:p>
        </w:tc>
        <w:tc>
          <w:tcPr>
            <w:tcW w:w="296" w:type="dxa"/>
          </w:tcPr>
          <w:p w14:paraId="1A08FF4D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6636FAAC" w14:textId="77777777" w:rsidR="004F1CEC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указывает имя группы сигналов в базе данных, которая создается при включении блока в расчетную схему</w:t>
            </w:r>
            <w:r w:rsidR="004F1CEC" w:rsidRPr="0023402D">
              <w:rPr>
                <w:rFonts w:cs="Times New Roman"/>
                <w:szCs w:val="24"/>
              </w:rPr>
              <w:t>;</w:t>
            </w:r>
          </w:p>
        </w:tc>
      </w:tr>
      <w:tr w:rsidR="004F1CEC" w:rsidRPr="0023402D" w14:paraId="07F7ACBA" w14:textId="77777777" w:rsidTr="009B07E4">
        <w:tc>
          <w:tcPr>
            <w:tcW w:w="3827" w:type="dxa"/>
          </w:tcPr>
          <w:p w14:paraId="13B173E7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Транслировать в исполнительную систему</w:t>
            </w:r>
          </w:p>
        </w:tc>
        <w:tc>
          <w:tcPr>
            <w:tcW w:w="296" w:type="dxa"/>
          </w:tcPr>
          <w:p w14:paraId="19B81CD1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473644BC" w14:textId="77777777" w:rsidR="004F1CEC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передает значение </w:t>
            </w:r>
            <w:r w:rsidR="00FD5B40" w:rsidRPr="0023402D">
              <w:rPr>
                <w:rFonts w:cs="Times New Roman"/>
                <w:szCs w:val="24"/>
              </w:rPr>
              <w:t xml:space="preserve">сигнала </w:t>
            </w:r>
            <w:r w:rsidRPr="0023402D">
              <w:rPr>
                <w:rFonts w:cs="Times New Roman"/>
                <w:szCs w:val="24"/>
              </w:rPr>
              <w:t>на входе блока на удаленную систему. Используется в режиме удаленной отладки.</w:t>
            </w:r>
          </w:p>
        </w:tc>
      </w:tr>
    </w:tbl>
    <w:p w14:paraId="43AA1989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Cs w:val="24"/>
        </w:rPr>
      </w:pPr>
      <w:bookmarkStart w:id="32" w:name="_Toc454798739"/>
      <w:r w:rsidRPr="0023402D">
        <w:rPr>
          <w:rFonts w:cs="Times New Roman"/>
          <w:b/>
          <w:caps/>
          <w:szCs w:val="24"/>
        </w:rPr>
        <w:t>Особенности описания блока</w:t>
      </w:r>
      <w:bookmarkEnd w:id="32"/>
    </w:p>
    <w:p w14:paraId="6FA27EEC" w14:textId="77777777" w:rsidR="00FD5B40" w:rsidRPr="0023402D" w:rsidRDefault="00FD5B40" w:rsidP="00677BD8">
      <w:pPr>
        <w:pStyle w:val="Default"/>
        <w:spacing w:line="360" w:lineRule="auto"/>
        <w:ind w:firstLine="851"/>
        <w:jc w:val="both"/>
      </w:pPr>
      <w:r w:rsidRPr="0023402D">
        <w:t>При двойном нажатии левой клавиши «мыши» на изображении блока в рабочем окне проекта появляется редактор списка записываемых переменных – рабочее окно «Редактор чтения\записи сигналов», представленное на рисунке Б.</w:t>
      </w:r>
      <w:r w:rsidR="009B12F0" w:rsidRPr="0023402D">
        <w:t>5</w:t>
      </w:r>
      <w:r w:rsidRPr="0023402D">
        <w:t>.3.1.</w:t>
      </w:r>
    </w:p>
    <w:p w14:paraId="47EC21FD" w14:textId="77777777" w:rsidR="008B0BC8" w:rsidRPr="0023402D" w:rsidRDefault="002742AD" w:rsidP="00677BD8">
      <w:pPr>
        <w:spacing w:before="120" w:after="120" w:line="360" w:lineRule="auto"/>
        <w:jc w:val="center"/>
        <w:rPr>
          <w:rFonts w:cs="Times New Roman"/>
          <w:szCs w:val="24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47BDC41A" wp14:editId="56190664">
            <wp:extent cx="5905500" cy="2626124"/>
            <wp:effectExtent l="1905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3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626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E0C34C" w14:textId="77777777" w:rsidR="008B0BC8" w:rsidRPr="0023402D" w:rsidRDefault="008B0BC8" w:rsidP="00677BD8">
      <w:pPr>
        <w:spacing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Б.</w:t>
      </w:r>
      <w:r w:rsidR="009B12F0" w:rsidRPr="0023402D">
        <w:rPr>
          <w:rFonts w:cs="Times New Roman"/>
          <w:szCs w:val="24"/>
        </w:rPr>
        <w:t>5</w:t>
      </w:r>
      <w:r w:rsidRPr="0023402D">
        <w:rPr>
          <w:rFonts w:cs="Times New Roman"/>
          <w:szCs w:val="24"/>
        </w:rPr>
        <w:t>.3.1</w:t>
      </w:r>
    </w:p>
    <w:p w14:paraId="71B11306" w14:textId="77777777" w:rsidR="00823C12" w:rsidRPr="0023402D" w:rsidRDefault="00823C12" w:rsidP="00677BD8">
      <w:pPr>
        <w:pStyle w:val="Default"/>
        <w:spacing w:before="120" w:line="360" w:lineRule="auto"/>
        <w:ind w:firstLine="851"/>
        <w:jc w:val="both"/>
      </w:pPr>
      <w:r w:rsidRPr="0023402D">
        <w:t>Области рабочего окна «Редактор чтения\записи сигналов»: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823C12" w:rsidRPr="0023402D" w14:paraId="3156B377" w14:textId="77777777" w:rsidTr="00287108">
        <w:trPr>
          <w:cantSplit/>
        </w:trPr>
        <w:tc>
          <w:tcPr>
            <w:tcW w:w="3827" w:type="dxa"/>
          </w:tcPr>
          <w:p w14:paraId="3133B3E8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Отображаемые столбцы</w:t>
            </w:r>
          </w:p>
        </w:tc>
        <w:tc>
          <w:tcPr>
            <w:tcW w:w="296" w:type="dxa"/>
          </w:tcPr>
          <w:p w14:paraId="2789A652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66BE65DD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параметров в данной области редактора списка записываемых переменных определяет наличие соответствующих столбцов на изображении блока в рабочем окне проекта (максимум шесть) в соответствии с Б.</w:t>
            </w:r>
            <w:r w:rsidR="009B12F0" w:rsidRPr="0023402D">
              <w:rPr>
                <w:rFonts w:cs="Times New Roman"/>
                <w:szCs w:val="24"/>
              </w:rPr>
              <w:t>5</w:t>
            </w:r>
            <w:r w:rsidRPr="0023402D">
              <w:rPr>
                <w:rFonts w:cs="Times New Roman"/>
                <w:szCs w:val="24"/>
              </w:rPr>
              <w:t>.1.1б. На рисунке Б.</w:t>
            </w:r>
            <w:r w:rsidR="009B12F0" w:rsidRPr="0023402D">
              <w:rPr>
                <w:rFonts w:cs="Times New Roman"/>
                <w:szCs w:val="24"/>
              </w:rPr>
              <w:t>5</w:t>
            </w:r>
            <w:r w:rsidRPr="0023402D">
              <w:rPr>
                <w:rFonts w:cs="Times New Roman"/>
                <w:szCs w:val="24"/>
              </w:rPr>
              <w:t>.3.1 выбраны позиции «Номера», «Приемник» и «Команда», поэтому на рисунке Б.</w:t>
            </w:r>
            <w:r w:rsidR="009B12F0" w:rsidRPr="0023402D">
              <w:rPr>
                <w:rFonts w:cs="Times New Roman"/>
                <w:szCs w:val="24"/>
              </w:rPr>
              <w:t>5</w:t>
            </w:r>
            <w:r w:rsidRPr="0023402D">
              <w:rPr>
                <w:rFonts w:cs="Times New Roman"/>
                <w:szCs w:val="24"/>
              </w:rPr>
              <w:t>.1.1б представлено только 3 столбца с одноименными названиями;</w:t>
            </w:r>
          </w:p>
        </w:tc>
      </w:tr>
      <w:tr w:rsidR="00823C12" w:rsidRPr="0023402D" w14:paraId="0CD45ABF" w14:textId="77777777" w:rsidTr="00287108">
        <w:trPr>
          <w:cantSplit/>
        </w:trPr>
        <w:tc>
          <w:tcPr>
            <w:tcW w:w="3827" w:type="dxa"/>
          </w:tcPr>
          <w:p w14:paraId="662FB073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Расположение портов</w:t>
            </w:r>
          </w:p>
        </w:tc>
        <w:tc>
          <w:tcPr>
            <w:tcW w:w="296" w:type="dxa"/>
          </w:tcPr>
          <w:p w14:paraId="4E910BE9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2D82C535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параметра в данной области редактора списка записываемых переменных определяет с какой стороны блока будут высвечиваться порты на его изображении в рабочем окне проекта. На рисунке Б.</w:t>
            </w:r>
            <w:r w:rsidR="009B12F0" w:rsidRPr="0023402D">
              <w:rPr>
                <w:rFonts w:cs="Times New Roman"/>
                <w:szCs w:val="24"/>
              </w:rPr>
              <w:t>5</w:t>
            </w:r>
            <w:r w:rsidRPr="0023402D">
              <w:rPr>
                <w:rFonts w:cs="Times New Roman"/>
                <w:szCs w:val="24"/>
              </w:rPr>
              <w:t xml:space="preserve">.1.1б порт расположен </w:t>
            </w:r>
            <w:r w:rsidR="00EF6032" w:rsidRPr="0023402D">
              <w:rPr>
                <w:rFonts w:cs="Times New Roman"/>
                <w:szCs w:val="24"/>
              </w:rPr>
              <w:t>слева</w:t>
            </w:r>
            <w:r w:rsidRPr="0023402D">
              <w:rPr>
                <w:rFonts w:cs="Times New Roman"/>
                <w:szCs w:val="24"/>
              </w:rPr>
              <w:t xml:space="preserve"> (по умолчанию). Количество портов определяется количеством сигналов;</w:t>
            </w:r>
          </w:p>
        </w:tc>
      </w:tr>
      <w:tr w:rsidR="00823C12" w:rsidRPr="0023402D" w14:paraId="627201A6" w14:textId="77777777" w:rsidTr="00287108">
        <w:trPr>
          <w:cantSplit/>
        </w:trPr>
        <w:tc>
          <w:tcPr>
            <w:tcW w:w="3827" w:type="dxa"/>
          </w:tcPr>
          <w:p w14:paraId="49AA18B8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Первая строка – шапка</w:t>
            </w:r>
          </w:p>
        </w:tc>
        <w:tc>
          <w:tcPr>
            <w:tcW w:w="296" w:type="dxa"/>
          </w:tcPr>
          <w:p w14:paraId="1D8321B0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4AB0246B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параметр определяет будет или нет высвечиваться заголовок таблицы (названия столбцов) на графическом изображении блока в рабочем окне проекта. В соответствии с рисунком Б.</w:t>
            </w:r>
            <w:r w:rsidR="009B12F0" w:rsidRPr="0023402D">
              <w:rPr>
                <w:rFonts w:cs="Times New Roman"/>
                <w:szCs w:val="24"/>
              </w:rPr>
              <w:t>5</w:t>
            </w:r>
            <w:r w:rsidRPr="0023402D">
              <w:rPr>
                <w:rFonts w:cs="Times New Roman"/>
                <w:szCs w:val="24"/>
              </w:rPr>
              <w:t>.1.1б заголовок таблицы отображается;</w:t>
            </w:r>
          </w:p>
        </w:tc>
      </w:tr>
      <w:tr w:rsidR="00823C12" w:rsidRPr="0023402D" w14:paraId="62112BD6" w14:textId="77777777" w:rsidTr="00287108">
        <w:trPr>
          <w:cantSplit/>
        </w:trPr>
        <w:tc>
          <w:tcPr>
            <w:tcW w:w="3827" w:type="dxa"/>
          </w:tcPr>
          <w:p w14:paraId="4AB622E8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алгоритма</w:t>
            </w:r>
          </w:p>
        </w:tc>
        <w:tc>
          <w:tcPr>
            <w:tcW w:w="296" w:type="dxa"/>
          </w:tcPr>
          <w:p w14:paraId="486603CF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0CACFAC3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указывает имя группы сигналов в базе данных, которая создается при включении блока в расчетную схему.</w:t>
            </w:r>
          </w:p>
          <w:p w14:paraId="631CC728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823C12" w:rsidRPr="0023402D" w14:paraId="05EC78F5" w14:textId="77777777" w:rsidTr="00287108">
        <w:trPr>
          <w:cantSplit/>
        </w:trPr>
        <w:tc>
          <w:tcPr>
            <w:tcW w:w="3827" w:type="dxa"/>
          </w:tcPr>
          <w:p w14:paraId="47CB9692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Кнопки управления</w:t>
            </w:r>
          </w:p>
        </w:tc>
        <w:tc>
          <w:tcPr>
            <w:tcW w:w="296" w:type="dxa"/>
          </w:tcPr>
          <w:p w14:paraId="685C331B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34218B5F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позволяют редактировать таблицу сигналов, выполнять поиск сигналов, а также управлять считыванием значений сигналов из БД (при ее наличии). Расшифровка значений, выполняемых при нажатии различных кнопок управления </w:t>
            </w:r>
            <w:r w:rsidR="006D637A" w:rsidRPr="0023402D">
              <w:rPr>
                <w:rFonts w:cs="Times New Roman"/>
                <w:szCs w:val="24"/>
              </w:rPr>
              <w:t>редактора списка записываемых переменных</w:t>
            </w:r>
            <w:r w:rsidRPr="0023402D">
              <w:rPr>
                <w:rFonts w:cs="Times New Roman"/>
                <w:szCs w:val="24"/>
              </w:rPr>
              <w:t xml:space="preserve"> приведена в таблице Б.</w:t>
            </w:r>
            <w:r w:rsidR="009B12F0" w:rsidRPr="0023402D">
              <w:rPr>
                <w:rFonts w:cs="Times New Roman"/>
                <w:szCs w:val="24"/>
              </w:rPr>
              <w:t>5</w:t>
            </w:r>
            <w:r w:rsidRPr="0023402D">
              <w:rPr>
                <w:rFonts w:cs="Times New Roman"/>
                <w:szCs w:val="24"/>
              </w:rPr>
              <w:t>.3.1.</w:t>
            </w:r>
          </w:p>
        </w:tc>
      </w:tr>
    </w:tbl>
    <w:p w14:paraId="5BE90061" w14:textId="77777777" w:rsidR="00823C12" w:rsidRPr="0023402D" w:rsidRDefault="00823C12" w:rsidP="00677BD8">
      <w:pPr>
        <w:spacing w:before="120" w:after="0" w:line="360" w:lineRule="auto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Б.</w:t>
      </w:r>
      <w:r w:rsidR="009B12F0" w:rsidRPr="0023402D">
        <w:rPr>
          <w:rFonts w:cs="Times New Roman"/>
          <w:szCs w:val="24"/>
        </w:rPr>
        <w:t>5</w:t>
      </w:r>
      <w:r w:rsidRPr="0023402D">
        <w:rPr>
          <w:rFonts w:cs="Times New Roman"/>
          <w:szCs w:val="24"/>
        </w:rPr>
        <w:t>.3.1</w:t>
      </w:r>
    </w:p>
    <w:tbl>
      <w:tblPr>
        <w:tblStyle w:val="aa"/>
        <w:tblW w:w="9639" w:type="dxa"/>
        <w:tblInd w:w="108" w:type="dxa"/>
        <w:tblLook w:val="04A0" w:firstRow="1" w:lastRow="0" w:firstColumn="1" w:lastColumn="0" w:noHBand="0" w:noVBand="1"/>
      </w:tblPr>
      <w:tblGrid>
        <w:gridCol w:w="2976"/>
        <w:gridCol w:w="1920"/>
        <w:gridCol w:w="4743"/>
      </w:tblGrid>
      <w:tr w:rsidR="00823C12" w:rsidRPr="0023402D" w14:paraId="44D743C9" w14:textId="77777777" w:rsidTr="00287108">
        <w:trPr>
          <w:cantSplit/>
          <w:tblHeader/>
        </w:trPr>
        <w:tc>
          <w:tcPr>
            <w:tcW w:w="2556" w:type="dxa"/>
          </w:tcPr>
          <w:p w14:paraId="14C07DFB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Изображение кнопки</w:t>
            </w:r>
          </w:p>
        </w:tc>
        <w:tc>
          <w:tcPr>
            <w:tcW w:w="1947" w:type="dxa"/>
          </w:tcPr>
          <w:p w14:paraId="37ADB983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Наименование кнопки</w:t>
            </w:r>
          </w:p>
        </w:tc>
        <w:tc>
          <w:tcPr>
            <w:tcW w:w="5136" w:type="dxa"/>
          </w:tcPr>
          <w:p w14:paraId="1EB29A54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Действие, выполняемое при нажатии на кнопку</w:t>
            </w:r>
          </w:p>
        </w:tc>
      </w:tr>
      <w:tr w:rsidR="00823C12" w:rsidRPr="0023402D" w14:paraId="6D46F970" w14:textId="77777777" w:rsidTr="00287108">
        <w:tc>
          <w:tcPr>
            <w:tcW w:w="2556" w:type="dxa"/>
          </w:tcPr>
          <w:p w14:paraId="11504380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575" w:dyaOrig="765" w14:anchorId="19170837">
                <v:shape id="_x0000_i1064" type="#_x0000_t75" style="width:77.7pt;height:39.15pt" o:ole="">
                  <v:imagedata r:id="rId97" o:title=""/>
                </v:shape>
                <o:OLEObject Type="Embed" ProgID="PBrush" ShapeID="_x0000_i1064" DrawAspect="Content" ObjectID="_1528541123" r:id="rId131"/>
              </w:object>
            </w:r>
          </w:p>
        </w:tc>
        <w:tc>
          <w:tcPr>
            <w:tcW w:w="1947" w:type="dxa"/>
            <w:vAlign w:val="center"/>
          </w:tcPr>
          <w:p w14:paraId="4F3A31EF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069A6CA7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добавляет строку в таблицу сигналов рабочего окна «Редактор чтения\записи сигналов»;</w:t>
            </w:r>
          </w:p>
        </w:tc>
      </w:tr>
      <w:tr w:rsidR="00823C12" w:rsidRPr="0023402D" w14:paraId="339DFDEC" w14:textId="77777777" w:rsidTr="00287108">
        <w:tc>
          <w:tcPr>
            <w:tcW w:w="2556" w:type="dxa"/>
          </w:tcPr>
          <w:p w14:paraId="56DC356C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455" w:dyaOrig="780" w14:anchorId="23A2F050">
                <v:shape id="_x0000_i1065" type="#_x0000_t75" style="width:73.25pt;height:38.55pt" o:ole="">
                  <v:imagedata r:id="rId99" o:title=""/>
                </v:shape>
                <o:OLEObject Type="Embed" ProgID="PBrush" ShapeID="_x0000_i1065" DrawAspect="Content" ObjectID="_1528541124" r:id="rId132"/>
              </w:object>
            </w:r>
          </w:p>
        </w:tc>
        <w:tc>
          <w:tcPr>
            <w:tcW w:w="1947" w:type="dxa"/>
            <w:vAlign w:val="center"/>
          </w:tcPr>
          <w:p w14:paraId="58FA5443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Удалить строку</w:t>
            </w:r>
          </w:p>
        </w:tc>
        <w:tc>
          <w:tcPr>
            <w:tcW w:w="5136" w:type="dxa"/>
            <w:vAlign w:val="center"/>
          </w:tcPr>
          <w:p w14:paraId="167F7AFD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удаляет строку из таблицы сигналов рабочего окна «Редактор чтения\записи сигналов»;</w:t>
            </w:r>
          </w:p>
        </w:tc>
      </w:tr>
      <w:tr w:rsidR="00823C12" w:rsidRPr="0023402D" w14:paraId="3B58C91C" w14:textId="77777777" w:rsidTr="00287108">
        <w:tc>
          <w:tcPr>
            <w:tcW w:w="2556" w:type="dxa"/>
          </w:tcPr>
          <w:p w14:paraId="4F23218C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680" w:dyaOrig="795" w14:anchorId="3CE9E7BB">
                <v:shape id="_x0000_i1066" type="#_x0000_t75" style="width:85.25pt;height:39.15pt" o:ole="">
                  <v:imagedata r:id="rId101" o:title=""/>
                </v:shape>
                <o:OLEObject Type="Embed" ProgID="PBrush" ShapeID="_x0000_i1066" DrawAspect="Content" ObjectID="_1528541125" r:id="rId133"/>
              </w:object>
            </w:r>
          </w:p>
        </w:tc>
        <w:tc>
          <w:tcPr>
            <w:tcW w:w="1947" w:type="dxa"/>
            <w:vAlign w:val="center"/>
          </w:tcPr>
          <w:p w14:paraId="11CAD765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Очистить таблицу</w:t>
            </w:r>
          </w:p>
        </w:tc>
        <w:tc>
          <w:tcPr>
            <w:tcW w:w="5136" w:type="dxa"/>
            <w:vAlign w:val="center"/>
          </w:tcPr>
          <w:p w14:paraId="2DB607DF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Удаляет все определяющие свойства сигналов строки в таблице сигналов.</w:t>
            </w:r>
          </w:p>
        </w:tc>
      </w:tr>
      <w:tr w:rsidR="00823C12" w:rsidRPr="0023402D" w14:paraId="532AFE77" w14:textId="77777777" w:rsidTr="00287108">
        <w:tc>
          <w:tcPr>
            <w:tcW w:w="2556" w:type="dxa"/>
          </w:tcPr>
          <w:p w14:paraId="5827FB81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1440" w:dyaOrig="765" w14:anchorId="746BD363">
                <v:shape id="_x0000_i1067" type="#_x0000_t75" style="width:1in;height:39.15pt" o:ole="">
                  <v:imagedata r:id="rId103" o:title=""/>
                </v:shape>
                <o:OLEObject Type="Embed" ProgID="PBrush" ShapeID="_x0000_i1067" DrawAspect="Content" ObjectID="_1528541126" r:id="rId134"/>
              </w:object>
            </w:r>
          </w:p>
        </w:tc>
        <w:tc>
          <w:tcPr>
            <w:tcW w:w="1947" w:type="dxa"/>
            <w:vAlign w:val="center"/>
          </w:tcPr>
          <w:p w14:paraId="10E876E2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Сдвинуть вверх</w:t>
            </w:r>
          </w:p>
        </w:tc>
        <w:tc>
          <w:tcPr>
            <w:tcW w:w="5136" w:type="dxa"/>
            <w:vAlign w:val="center"/>
          </w:tcPr>
          <w:p w14:paraId="4125689C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Поднимает строку со свойствами сигнала на одну позицию вверх. Если сигнал был определен строкой 3, то после нажатия левой клавишей «мыши» на кнопку «Сдвинуть вверх» строка станет второй.</w:t>
            </w:r>
          </w:p>
        </w:tc>
      </w:tr>
      <w:tr w:rsidR="00823C12" w:rsidRPr="0023402D" w14:paraId="4866A2B9" w14:textId="77777777" w:rsidTr="00287108">
        <w:tc>
          <w:tcPr>
            <w:tcW w:w="2556" w:type="dxa"/>
          </w:tcPr>
          <w:p w14:paraId="3370F43F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1380" w:dyaOrig="765" w14:anchorId="679970BA">
                <v:shape id="_x0000_i1068" type="#_x0000_t75" style="width:68.85pt;height:39.15pt" o:ole="">
                  <v:imagedata r:id="rId105" o:title=""/>
                </v:shape>
                <o:OLEObject Type="Embed" ProgID="PBrush" ShapeID="_x0000_i1068" DrawAspect="Content" ObjectID="_1528541127" r:id="rId135"/>
              </w:object>
            </w:r>
          </w:p>
        </w:tc>
        <w:tc>
          <w:tcPr>
            <w:tcW w:w="1947" w:type="dxa"/>
            <w:vAlign w:val="center"/>
          </w:tcPr>
          <w:p w14:paraId="0F56E6A3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Сдвинуть вниз</w:t>
            </w:r>
          </w:p>
        </w:tc>
        <w:tc>
          <w:tcPr>
            <w:tcW w:w="5136" w:type="dxa"/>
            <w:vAlign w:val="center"/>
          </w:tcPr>
          <w:p w14:paraId="13DAB536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Опускает строку со свойствами сигнала на одну позицию вниз. Если сигнал был определен строкой 3, то после нажатия левой клавишей «мыши» на кнопку «Сдвинуть вниз» строка станет четвертой.</w:t>
            </w:r>
          </w:p>
        </w:tc>
      </w:tr>
      <w:tr w:rsidR="00823C12" w:rsidRPr="0023402D" w14:paraId="1F2867E1" w14:textId="77777777" w:rsidTr="00287108">
        <w:tc>
          <w:tcPr>
            <w:tcW w:w="2556" w:type="dxa"/>
          </w:tcPr>
          <w:p w14:paraId="247D5F56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055" w:dyaOrig="765" w14:anchorId="048681D7">
                <v:shape id="_x0000_i1069" type="#_x0000_t75" style="width:102.95pt;height:39.15pt" o:ole="">
                  <v:imagedata r:id="rId107" o:title=""/>
                </v:shape>
                <o:OLEObject Type="Embed" ProgID="PBrush" ShapeID="_x0000_i1069" DrawAspect="Content" ObjectID="_1528541128" r:id="rId136"/>
              </w:object>
            </w:r>
          </w:p>
        </w:tc>
        <w:tc>
          <w:tcPr>
            <w:tcW w:w="1947" w:type="dxa"/>
            <w:vAlign w:val="center"/>
          </w:tcPr>
          <w:p w14:paraId="78BF2EB2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Заполнить все из базы</w:t>
            </w:r>
          </w:p>
        </w:tc>
        <w:tc>
          <w:tcPr>
            <w:tcW w:w="5136" w:type="dxa"/>
            <w:vAlign w:val="center"/>
          </w:tcPr>
          <w:p w14:paraId="596F554E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Таблица сигналов заполняется в соответствии с базой данных сигналов (при ее наличии).</w:t>
            </w:r>
          </w:p>
        </w:tc>
      </w:tr>
      <w:tr w:rsidR="00823C12" w:rsidRPr="0023402D" w14:paraId="63F0C512" w14:textId="77777777" w:rsidTr="00287108">
        <w:tc>
          <w:tcPr>
            <w:tcW w:w="2556" w:type="dxa"/>
          </w:tcPr>
          <w:p w14:paraId="6C25F4B5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790" w:dyaOrig="780" w14:anchorId="372FC8A8">
                <v:shape id="_x0000_i1070" type="#_x0000_t75" style="width:137.7pt;height:38.55pt" o:ole="">
                  <v:imagedata r:id="rId109" o:title=""/>
                </v:shape>
                <o:OLEObject Type="Embed" ProgID="PBrush" ShapeID="_x0000_i1070" DrawAspect="Content" ObjectID="_1528541129" r:id="rId137"/>
              </w:object>
            </w:r>
          </w:p>
        </w:tc>
        <w:tc>
          <w:tcPr>
            <w:tcW w:w="1947" w:type="dxa"/>
            <w:vAlign w:val="center"/>
          </w:tcPr>
          <w:p w14:paraId="0729B905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Заполнить выделенное из базы</w:t>
            </w:r>
          </w:p>
        </w:tc>
        <w:tc>
          <w:tcPr>
            <w:tcW w:w="5136" w:type="dxa"/>
            <w:vAlign w:val="center"/>
          </w:tcPr>
          <w:p w14:paraId="66ABB2A1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Выделенные пользователем строки таблицы сигналов заполняются в соответствии с базой данных сигналов (при ее наличии).</w:t>
            </w:r>
          </w:p>
        </w:tc>
      </w:tr>
      <w:tr w:rsidR="00823C12" w:rsidRPr="0023402D" w14:paraId="6EF7E799" w14:textId="77777777" w:rsidTr="00287108">
        <w:tc>
          <w:tcPr>
            <w:tcW w:w="2556" w:type="dxa"/>
          </w:tcPr>
          <w:p w14:paraId="26C523AD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175" w:dyaOrig="765" w14:anchorId="3F31ADAC">
                <v:shape id="_x0000_i1071" type="#_x0000_t75" style="width:109.9pt;height:39.15pt" o:ole="">
                  <v:imagedata r:id="rId111" o:title=""/>
                </v:shape>
                <o:OLEObject Type="Embed" ProgID="PBrush" ShapeID="_x0000_i1071" DrawAspect="Content" ObjectID="_1528541130" r:id="rId138"/>
              </w:object>
            </w:r>
          </w:p>
        </w:tc>
        <w:tc>
          <w:tcPr>
            <w:tcW w:w="1947" w:type="dxa"/>
            <w:vAlign w:val="center"/>
          </w:tcPr>
          <w:p w14:paraId="73F6590B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4CC2F9D9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Задает поиск сигналов по всему проекту.</w:t>
            </w:r>
          </w:p>
        </w:tc>
      </w:tr>
    </w:tbl>
    <w:p w14:paraId="377CDCC2" w14:textId="77777777" w:rsidR="00823C12" w:rsidRPr="0023402D" w:rsidRDefault="00823C12" w:rsidP="00677BD8">
      <w:pPr>
        <w:pStyle w:val="Default"/>
        <w:spacing w:line="360" w:lineRule="auto"/>
        <w:ind w:firstLine="851"/>
        <w:jc w:val="both"/>
        <w:rPr>
          <w:color w:val="auto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823C12" w:rsidRPr="0023402D" w14:paraId="49EE1D21" w14:textId="77777777" w:rsidTr="00287108">
        <w:trPr>
          <w:cantSplit/>
        </w:trPr>
        <w:tc>
          <w:tcPr>
            <w:tcW w:w="3827" w:type="dxa"/>
          </w:tcPr>
          <w:p w14:paraId="4C2DC1D6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Кнопки подтверждения/отмены редактирования</w:t>
            </w:r>
          </w:p>
        </w:tc>
        <w:tc>
          <w:tcPr>
            <w:tcW w:w="296" w:type="dxa"/>
          </w:tcPr>
          <w:p w14:paraId="127213E6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3D721A46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нажатием левой клавиши «мыши» на кнопку «</w:t>
            </w:r>
            <w:r w:rsidRPr="0023402D">
              <w:rPr>
                <w:rFonts w:cs="Times New Roman"/>
                <w:szCs w:val="24"/>
                <w:lang w:val="en-US"/>
              </w:rPr>
              <w:t>Ok</w:t>
            </w:r>
            <w:r w:rsidRPr="0023402D">
              <w:rPr>
                <w:rFonts w:cs="Times New Roman"/>
                <w:szCs w:val="24"/>
              </w:rPr>
              <w:t>» подтверждают все выполненные в редакторе списка записываемых переменных действия;</w:t>
            </w:r>
          </w:p>
          <w:p w14:paraId="5D66C05A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нажатием левой клавиши «мыши» на кнопку «Отмена» отменяют все выполненные в редакторе списка записываемых переменных действия.</w:t>
            </w:r>
          </w:p>
        </w:tc>
      </w:tr>
    </w:tbl>
    <w:p w14:paraId="4EE04C0F" w14:textId="77777777" w:rsidR="00EF6032" w:rsidRPr="0023402D" w:rsidRDefault="00EF6032" w:rsidP="00677BD8">
      <w:pPr>
        <w:spacing w:line="360" w:lineRule="auto"/>
        <w:rPr>
          <w:rFonts w:cs="Times New Roman"/>
          <w:b/>
          <w:caps/>
          <w:sz w:val="28"/>
        </w:rPr>
      </w:pPr>
      <w:r w:rsidRPr="0023402D">
        <w:rPr>
          <w:rFonts w:cs="Times New Roman"/>
          <w:b/>
          <w:caps/>
          <w:sz w:val="28"/>
        </w:rPr>
        <w:br w:type="page"/>
      </w:r>
    </w:p>
    <w:p w14:paraId="0DD2C9D2" w14:textId="77777777" w:rsidR="008B0BC8" w:rsidRPr="0023402D" w:rsidRDefault="008B0BC8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 w:val="28"/>
        </w:rPr>
      </w:pPr>
      <w:bookmarkStart w:id="33" w:name="_Toc454798740"/>
      <w:r w:rsidRPr="0023402D">
        <w:rPr>
          <w:rFonts w:cs="Times New Roman"/>
          <w:b/>
          <w:caps/>
          <w:sz w:val="28"/>
        </w:rPr>
        <w:lastRenderedPageBreak/>
        <w:t>Выход алгоритма (векторный)</w:t>
      </w:r>
      <w:bookmarkEnd w:id="33"/>
    </w:p>
    <w:p w14:paraId="6A95461E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Cs w:val="24"/>
        </w:rPr>
      </w:pPr>
      <w:bookmarkStart w:id="34" w:name="_Toc454798741"/>
      <w:r w:rsidRPr="0023402D">
        <w:rPr>
          <w:rFonts w:cs="Times New Roman"/>
          <w:b/>
          <w:caps/>
          <w:szCs w:val="24"/>
        </w:rPr>
        <w:t>Общее описание</w:t>
      </w:r>
      <w:bookmarkEnd w:id="34"/>
    </w:p>
    <w:p w14:paraId="7BAFDC04" w14:textId="77777777" w:rsidR="00823C12" w:rsidRPr="0023402D" w:rsidRDefault="00823C12" w:rsidP="00677BD8">
      <w:pPr>
        <w:pStyle w:val="Default"/>
        <w:spacing w:before="120" w:line="360" w:lineRule="auto"/>
        <w:ind w:firstLine="851"/>
        <w:jc w:val="both"/>
      </w:pPr>
      <w:r w:rsidRPr="0023402D">
        <w:t>Изображение блока «Выход алгоритма (векторный)» приведено на рисунке Б.</w:t>
      </w:r>
      <w:r w:rsidR="009B12F0" w:rsidRPr="0023402D">
        <w:t>6</w:t>
      </w:r>
      <w:r w:rsidRPr="0023402D">
        <w:t>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3685"/>
        <w:gridCol w:w="5103"/>
      </w:tblGrid>
      <w:tr w:rsidR="008B0BC8" w:rsidRPr="0023402D" w14:paraId="376029E3" w14:textId="77777777" w:rsidTr="00432D71"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</w:tcPr>
          <w:p w14:paraId="24986D9B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</w:rPr>
            </w:pPr>
          </w:p>
          <w:p w14:paraId="06B1995F" w14:textId="77777777" w:rsidR="00823C12" w:rsidRPr="0023402D" w:rsidRDefault="00823C1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2505" w:dyaOrig="915" w14:anchorId="6FE074C0">
                <v:shape id="_x0000_i1072" type="#_x0000_t75" style="width:114.95pt;height:41.7pt" o:ole="">
                  <v:imagedata r:id="rId139" o:title=""/>
                </v:shape>
                <o:OLEObject Type="Embed" ProgID="PBrush" ShapeID="_x0000_i1072" DrawAspect="Content" ObjectID="_1528541131" r:id="rId140"/>
              </w:object>
            </w:r>
          </w:p>
          <w:p w14:paraId="66557E9E" w14:textId="77777777" w:rsidR="00823C12" w:rsidRPr="0023402D" w:rsidRDefault="00823C12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</w:p>
          <w:p w14:paraId="78E75A92" w14:textId="77777777" w:rsidR="008B0BC8" w:rsidRPr="0023402D" w:rsidRDefault="008B0BC8" w:rsidP="00677BD8">
            <w:pPr>
              <w:spacing w:before="240" w:after="100" w:afterAutospacing="1" w:line="360" w:lineRule="auto"/>
              <w:ind w:firstLine="601"/>
              <w:rPr>
                <w:rFonts w:cs="Times New Roman"/>
              </w:rPr>
            </w:pPr>
            <w:r w:rsidRPr="0023402D">
              <w:rPr>
                <w:rFonts w:cs="Times New Roman"/>
              </w:rPr>
              <w:t>а</w:t>
            </w: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5E8A97CF" w14:textId="77777777" w:rsidR="008B0BC8" w:rsidRPr="0023402D" w:rsidRDefault="00823C1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4500" w:dyaOrig="1785" w14:anchorId="10EBDEB7">
                <v:shape id="_x0000_i1073" type="#_x0000_t75" style="width:209.05pt;height:82.1pt" o:ole="">
                  <v:imagedata r:id="rId141" o:title=""/>
                </v:shape>
                <o:OLEObject Type="Embed" ProgID="PBrush" ShapeID="_x0000_i1073" DrawAspect="Content" ObjectID="_1528541132" r:id="rId142"/>
              </w:object>
            </w:r>
          </w:p>
          <w:p w14:paraId="05EEDB4F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б</w:t>
            </w:r>
          </w:p>
        </w:tc>
      </w:tr>
      <w:tr w:rsidR="008B0BC8" w:rsidRPr="0023402D" w14:paraId="3A49BEB2" w14:textId="77777777" w:rsidTr="00432D71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F33A82D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Рисунок Б.</w:t>
            </w:r>
            <w:r w:rsidR="009B12F0" w:rsidRPr="0023402D">
              <w:rPr>
                <w:rFonts w:cs="Times New Roman"/>
                <w:szCs w:val="24"/>
              </w:rPr>
              <w:t>6</w:t>
            </w:r>
            <w:r w:rsidRPr="0023402D">
              <w:rPr>
                <w:rFonts w:cs="Times New Roman"/>
                <w:szCs w:val="24"/>
              </w:rPr>
              <w:t>.1</w:t>
            </w:r>
            <w:r w:rsidR="009B12F0" w:rsidRPr="0023402D">
              <w:rPr>
                <w:rFonts w:cs="Times New Roman"/>
                <w:szCs w:val="24"/>
              </w:rPr>
              <w:t>.1</w:t>
            </w:r>
            <w:r w:rsidRPr="0023402D">
              <w:rPr>
                <w:rFonts w:cs="Times New Roman"/>
                <w:szCs w:val="24"/>
              </w:rPr>
              <w:t xml:space="preserve"> - Графическое изображение </w:t>
            </w:r>
            <w:r w:rsidR="002742AD" w:rsidRPr="0023402D">
              <w:rPr>
                <w:rFonts w:cs="Times New Roman"/>
                <w:szCs w:val="24"/>
              </w:rPr>
              <w:t>блока</w:t>
            </w:r>
          </w:p>
          <w:p w14:paraId="7BC7C7D2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3A2592CC" w14:textId="77777777" w:rsidR="00432D71" w:rsidRPr="0023402D" w:rsidRDefault="008B0BC8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Выход алгоритма (векторный) </w:t>
      </w:r>
      <w:r w:rsidR="00823C12" w:rsidRPr="0023402D">
        <w:rPr>
          <w:rFonts w:cs="Times New Roman"/>
          <w:szCs w:val="24"/>
        </w:rPr>
        <w:t>–</w:t>
      </w:r>
      <w:r w:rsidRPr="0023402D">
        <w:rPr>
          <w:rFonts w:cs="Times New Roman"/>
          <w:szCs w:val="24"/>
        </w:rPr>
        <w:t xml:space="preserve"> </w:t>
      </w:r>
      <w:r w:rsidR="00823C12" w:rsidRPr="0023402D">
        <w:rPr>
          <w:rFonts w:cs="Times New Roman"/>
          <w:szCs w:val="24"/>
        </w:rPr>
        <w:t>блок п</w:t>
      </w:r>
      <w:r w:rsidR="00432D71" w:rsidRPr="0023402D">
        <w:rPr>
          <w:rFonts w:cs="Times New Roman"/>
          <w:szCs w:val="24"/>
        </w:rPr>
        <w:t>роизводит запись данных в локальный список сигналов проекта (или список сигналов подключенной БД). Имя переменной задаётся в поле «Имя сигнала». Размерность входного вектора равна сумме размерностей записываемых сигналов.</w:t>
      </w:r>
    </w:p>
    <w:p w14:paraId="4E7D77AC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Cs w:val="24"/>
        </w:rPr>
      </w:pPr>
      <w:bookmarkStart w:id="35" w:name="_Toc454798742"/>
      <w:r w:rsidRPr="0023402D">
        <w:rPr>
          <w:rFonts w:cs="Times New Roman"/>
          <w:b/>
          <w:caps/>
          <w:szCs w:val="24"/>
        </w:rPr>
        <w:t>Свойства элемента</w:t>
      </w:r>
      <w:bookmarkEnd w:id="35"/>
    </w:p>
    <w:p w14:paraId="3E64D9FA" w14:textId="77777777" w:rsidR="00823C12" w:rsidRPr="0023402D" w:rsidRDefault="00823C12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Характеристики блока «Выход алгоритма (векторный)» задаются в рабочем окне «Свойства объекта». Перечень параметров блока приведен в таблице Б.</w:t>
      </w:r>
      <w:r w:rsidR="009B12F0" w:rsidRPr="0023402D">
        <w:rPr>
          <w:rFonts w:cs="Times New Roman"/>
          <w:szCs w:val="24"/>
        </w:rPr>
        <w:t>6</w:t>
      </w:r>
      <w:r w:rsidRPr="0023402D">
        <w:rPr>
          <w:rFonts w:cs="Times New Roman"/>
          <w:szCs w:val="24"/>
        </w:rPr>
        <w:t>.2.1.</w:t>
      </w:r>
    </w:p>
    <w:p w14:paraId="3E0B1327" w14:textId="77777777" w:rsidR="008B0BC8" w:rsidRPr="0023402D" w:rsidRDefault="008B0BC8" w:rsidP="00677BD8">
      <w:pPr>
        <w:spacing w:after="0" w:line="360" w:lineRule="auto"/>
        <w:ind w:firstLine="851"/>
        <w:jc w:val="both"/>
        <w:rPr>
          <w:rFonts w:cs="Times New Roman"/>
          <w:szCs w:val="24"/>
          <w:lang w:val="en-US"/>
        </w:rPr>
      </w:pPr>
      <w:r w:rsidRPr="0023402D">
        <w:rPr>
          <w:rFonts w:cs="Times New Roman"/>
          <w:szCs w:val="24"/>
        </w:rPr>
        <w:t>Таблица</w:t>
      </w:r>
      <w:r w:rsidRPr="0023402D">
        <w:rPr>
          <w:rFonts w:cs="Times New Roman"/>
          <w:szCs w:val="24"/>
          <w:lang w:val="en-US"/>
        </w:rPr>
        <w:t xml:space="preserve"> </w:t>
      </w:r>
      <w:r w:rsidRPr="0023402D">
        <w:rPr>
          <w:rFonts w:cs="Times New Roman"/>
          <w:szCs w:val="24"/>
        </w:rPr>
        <w:t>Б.</w:t>
      </w:r>
      <w:r w:rsidR="009B12F0" w:rsidRPr="0023402D">
        <w:rPr>
          <w:rFonts w:cs="Times New Roman"/>
          <w:szCs w:val="24"/>
        </w:rPr>
        <w:t>6</w:t>
      </w:r>
      <w:r w:rsidRPr="0023402D">
        <w:rPr>
          <w:rFonts w:cs="Times New Roman"/>
          <w:szCs w:val="24"/>
        </w:rPr>
        <w:t>.2</w:t>
      </w:r>
      <w:r w:rsidRPr="0023402D">
        <w:rPr>
          <w:rFonts w:cs="Times New Roman"/>
          <w:szCs w:val="24"/>
          <w:lang w:val="en-US"/>
        </w:rPr>
        <w:t>.1</w:t>
      </w:r>
    </w:p>
    <w:tbl>
      <w:tblPr>
        <w:tblStyle w:val="aa"/>
        <w:tblW w:w="8756" w:type="dxa"/>
        <w:tblInd w:w="959" w:type="dxa"/>
        <w:tblLook w:val="04A0" w:firstRow="1" w:lastRow="0" w:firstColumn="1" w:lastColumn="0" w:noHBand="0" w:noVBand="1"/>
      </w:tblPr>
      <w:tblGrid>
        <w:gridCol w:w="2940"/>
        <w:gridCol w:w="1832"/>
        <w:gridCol w:w="1555"/>
        <w:gridCol w:w="2429"/>
      </w:tblGrid>
      <w:tr w:rsidR="008B0BC8" w:rsidRPr="0023402D" w14:paraId="24896093" w14:textId="77777777" w:rsidTr="002825B2">
        <w:trPr>
          <w:cantSplit/>
          <w:tblHeader/>
        </w:trPr>
        <w:tc>
          <w:tcPr>
            <w:tcW w:w="2977" w:type="dxa"/>
            <w:vAlign w:val="center"/>
          </w:tcPr>
          <w:p w14:paraId="49EA9602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Имя параметра</w:t>
            </w:r>
          </w:p>
        </w:tc>
        <w:tc>
          <w:tcPr>
            <w:tcW w:w="1756" w:type="dxa"/>
            <w:vAlign w:val="center"/>
          </w:tcPr>
          <w:p w14:paraId="4789B892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Идентификатор</w:t>
            </w:r>
          </w:p>
        </w:tc>
        <w:tc>
          <w:tcPr>
            <w:tcW w:w="1559" w:type="dxa"/>
            <w:vAlign w:val="center"/>
          </w:tcPr>
          <w:p w14:paraId="097A9DD2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Тип пере</w:t>
            </w:r>
            <w:r w:rsidR="00F33FF9" w:rsidRPr="0023402D">
              <w:rPr>
                <w:rFonts w:cs="Times New Roman"/>
              </w:rPr>
              <w:t>м</w:t>
            </w:r>
            <w:r w:rsidRPr="0023402D">
              <w:rPr>
                <w:rFonts w:cs="Times New Roman"/>
              </w:rPr>
              <w:t>енной</w:t>
            </w:r>
          </w:p>
        </w:tc>
        <w:tc>
          <w:tcPr>
            <w:tcW w:w="2464" w:type="dxa"/>
            <w:vAlign w:val="center"/>
          </w:tcPr>
          <w:p w14:paraId="40054087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Интервал возможных значений</w:t>
            </w:r>
          </w:p>
        </w:tc>
      </w:tr>
      <w:tr w:rsidR="008B0BC8" w:rsidRPr="0023402D" w14:paraId="3CC247A3" w14:textId="77777777" w:rsidTr="002825B2">
        <w:tc>
          <w:tcPr>
            <w:tcW w:w="2977" w:type="dxa"/>
            <w:vAlign w:val="center"/>
          </w:tcPr>
          <w:p w14:paraId="454A9F99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Выбор максимума (ИЛИ)</w:t>
            </w:r>
          </w:p>
        </w:tc>
        <w:tc>
          <w:tcPr>
            <w:tcW w:w="1756" w:type="dxa"/>
            <w:vAlign w:val="center"/>
          </w:tcPr>
          <w:p w14:paraId="5AD99343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proofErr w:type="spellStart"/>
            <w:r w:rsidRPr="0023402D">
              <w:rPr>
                <w:rFonts w:cs="Times New Roman"/>
                <w:lang w:val="en-US"/>
              </w:rPr>
              <w:t>f_command</w:t>
            </w:r>
            <w:proofErr w:type="spellEnd"/>
          </w:p>
        </w:tc>
        <w:tc>
          <w:tcPr>
            <w:tcW w:w="1559" w:type="dxa"/>
            <w:vAlign w:val="center"/>
          </w:tcPr>
          <w:p w14:paraId="67F353A5" w14:textId="77777777" w:rsidR="008B0BC8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7CDCC6C4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  <w:tr w:rsidR="008B0BC8" w:rsidRPr="0023402D" w14:paraId="19458D3B" w14:textId="77777777" w:rsidTr="002825B2">
        <w:tc>
          <w:tcPr>
            <w:tcW w:w="2977" w:type="dxa"/>
            <w:vAlign w:val="center"/>
          </w:tcPr>
          <w:p w14:paraId="04430A91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Имя алгоритма</w:t>
            </w:r>
          </w:p>
        </w:tc>
        <w:tc>
          <w:tcPr>
            <w:tcW w:w="1756" w:type="dxa"/>
            <w:vAlign w:val="center"/>
          </w:tcPr>
          <w:p w14:paraId="1AF901B1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proofErr w:type="spellStart"/>
            <w:r w:rsidRPr="0023402D">
              <w:rPr>
                <w:rFonts w:cs="Times New Roman"/>
                <w:lang w:val="en-US"/>
              </w:rPr>
              <w:t>al_name</w:t>
            </w:r>
            <w:proofErr w:type="spellEnd"/>
          </w:p>
        </w:tc>
        <w:tc>
          <w:tcPr>
            <w:tcW w:w="1559" w:type="dxa"/>
            <w:vAlign w:val="center"/>
          </w:tcPr>
          <w:p w14:paraId="5DC2B2CC" w14:textId="77777777" w:rsidR="008B0BC8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символьная</w:t>
            </w:r>
          </w:p>
        </w:tc>
        <w:tc>
          <w:tcPr>
            <w:tcW w:w="2464" w:type="dxa"/>
            <w:vAlign w:val="center"/>
          </w:tcPr>
          <w:p w14:paraId="1152319A" w14:textId="77777777" w:rsidR="008B0BC8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8B0BC8" w:rsidRPr="0023402D" w14:paraId="02D495FA" w14:textId="77777777" w:rsidTr="002825B2">
        <w:tc>
          <w:tcPr>
            <w:tcW w:w="2977" w:type="dxa"/>
            <w:vAlign w:val="center"/>
          </w:tcPr>
          <w:p w14:paraId="1C47D153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Транслировать в исполнительную систему</w:t>
            </w:r>
          </w:p>
        </w:tc>
        <w:tc>
          <w:tcPr>
            <w:tcW w:w="1756" w:type="dxa"/>
            <w:vAlign w:val="center"/>
          </w:tcPr>
          <w:p w14:paraId="0A361C2C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proofErr w:type="spellStart"/>
            <w:r w:rsidRPr="0023402D">
              <w:rPr>
                <w:rFonts w:cs="Times New Roman"/>
                <w:lang w:val="en-US"/>
              </w:rPr>
              <w:t>translate_out</w:t>
            </w:r>
            <w:proofErr w:type="spellEnd"/>
          </w:p>
        </w:tc>
        <w:tc>
          <w:tcPr>
            <w:tcW w:w="1559" w:type="dxa"/>
            <w:vAlign w:val="center"/>
          </w:tcPr>
          <w:p w14:paraId="58E36E3E" w14:textId="77777777" w:rsidR="008B0BC8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28092B73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</w:tbl>
    <w:p w14:paraId="308A37F7" w14:textId="77777777" w:rsidR="004F1CEC" w:rsidRPr="0023402D" w:rsidRDefault="004F1CEC" w:rsidP="00677BD8">
      <w:pPr>
        <w:spacing w:before="120"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Значение параметров блока «Выход алгоритма (векторный)»: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4F1CEC" w:rsidRPr="0023402D" w14:paraId="53CC3AC0" w14:textId="77777777" w:rsidTr="009B07E4">
        <w:tc>
          <w:tcPr>
            <w:tcW w:w="3827" w:type="dxa"/>
          </w:tcPr>
          <w:p w14:paraId="4191D5A6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максимума (ИЛИ)</w:t>
            </w:r>
          </w:p>
        </w:tc>
        <w:tc>
          <w:tcPr>
            <w:tcW w:w="296" w:type="dxa"/>
          </w:tcPr>
          <w:p w14:paraId="12BE26C3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23E1B812" w14:textId="77777777" w:rsidR="00AE510D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выполняет операцию:</w:t>
            </w:r>
          </w:p>
          <w:p w14:paraId="255F4AFB" w14:textId="77777777" w:rsidR="004F1CEC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«сигнал» = «сигнал» ИЛИ «входное значение»;</w:t>
            </w:r>
          </w:p>
        </w:tc>
      </w:tr>
      <w:tr w:rsidR="004F1CEC" w:rsidRPr="0023402D" w14:paraId="499D3CDC" w14:textId="77777777" w:rsidTr="009B07E4">
        <w:tc>
          <w:tcPr>
            <w:tcW w:w="3827" w:type="dxa"/>
          </w:tcPr>
          <w:p w14:paraId="5CF6C119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алгоритма</w:t>
            </w:r>
          </w:p>
        </w:tc>
        <w:tc>
          <w:tcPr>
            <w:tcW w:w="296" w:type="dxa"/>
          </w:tcPr>
          <w:p w14:paraId="015AC4C3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123B16CE" w14:textId="77777777" w:rsidR="004F1CEC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указывает имя группы сигналов в базе данных, которая создается при включении блока в расчетную схему;</w:t>
            </w:r>
          </w:p>
          <w:p w14:paraId="7FE68585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4F1CEC" w:rsidRPr="0023402D" w14:paraId="69207382" w14:textId="77777777" w:rsidTr="009B07E4">
        <w:tc>
          <w:tcPr>
            <w:tcW w:w="3827" w:type="dxa"/>
          </w:tcPr>
          <w:p w14:paraId="3034979E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Транслировать в исполнительную систему</w:t>
            </w:r>
          </w:p>
        </w:tc>
        <w:tc>
          <w:tcPr>
            <w:tcW w:w="296" w:type="dxa"/>
          </w:tcPr>
          <w:p w14:paraId="6CA95E1D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388C76F2" w14:textId="77777777" w:rsidR="00EF6032" w:rsidRPr="0023402D" w:rsidRDefault="00EF603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передает значение сигнала на входе блока на удаленную систему. Используется в режиме удаленной отладки.</w:t>
            </w:r>
          </w:p>
          <w:p w14:paraId="7FBBF7DA" w14:textId="77777777" w:rsidR="00EF6032" w:rsidRPr="0023402D" w:rsidRDefault="00EF603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</w:p>
        </w:tc>
      </w:tr>
    </w:tbl>
    <w:p w14:paraId="1CFC323F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Cs w:val="24"/>
        </w:rPr>
      </w:pPr>
      <w:bookmarkStart w:id="36" w:name="_Toc454798743"/>
      <w:r w:rsidRPr="0023402D">
        <w:rPr>
          <w:rFonts w:cs="Times New Roman"/>
          <w:b/>
          <w:caps/>
          <w:szCs w:val="24"/>
        </w:rPr>
        <w:t>Особенности описания блока</w:t>
      </w:r>
      <w:bookmarkEnd w:id="36"/>
    </w:p>
    <w:p w14:paraId="12206392" w14:textId="77777777" w:rsidR="00EF6032" w:rsidRPr="0023402D" w:rsidRDefault="00EF6032" w:rsidP="00677BD8">
      <w:pPr>
        <w:pStyle w:val="Default"/>
        <w:spacing w:line="360" w:lineRule="auto"/>
        <w:ind w:firstLine="851"/>
        <w:jc w:val="both"/>
      </w:pPr>
      <w:r w:rsidRPr="0023402D">
        <w:t>При двойном нажатии левой клавиши «мыши» на изображении блока в рабочем окне проекта появляется редактор списка записываемых переменных – рабочее окно «Редактор чтения\записи сигналов», представленное на рисунке Б.</w:t>
      </w:r>
      <w:r w:rsidR="009B12F0" w:rsidRPr="0023402D">
        <w:t>6</w:t>
      </w:r>
      <w:r w:rsidRPr="0023402D">
        <w:t>.3.1.</w:t>
      </w:r>
    </w:p>
    <w:p w14:paraId="7F9892DB" w14:textId="77777777" w:rsidR="008B0BC8" w:rsidRPr="0023402D" w:rsidRDefault="002742AD" w:rsidP="00677BD8">
      <w:pPr>
        <w:spacing w:before="120" w:after="120" w:line="360" w:lineRule="auto"/>
        <w:jc w:val="both"/>
        <w:rPr>
          <w:rFonts w:cs="Times New Roman"/>
          <w:szCs w:val="24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43CBDAC9" wp14:editId="7E9535B8">
            <wp:extent cx="6120130" cy="2721568"/>
            <wp:effectExtent l="1905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4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1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46CBF4" w14:textId="77777777" w:rsidR="008B0BC8" w:rsidRPr="0023402D" w:rsidRDefault="008B0BC8" w:rsidP="00677BD8">
      <w:pPr>
        <w:spacing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Б.</w:t>
      </w:r>
      <w:r w:rsidR="009B12F0" w:rsidRPr="0023402D">
        <w:rPr>
          <w:rFonts w:cs="Times New Roman"/>
          <w:szCs w:val="24"/>
        </w:rPr>
        <w:t>6</w:t>
      </w:r>
      <w:r w:rsidRPr="0023402D">
        <w:rPr>
          <w:rFonts w:cs="Times New Roman"/>
          <w:szCs w:val="24"/>
        </w:rPr>
        <w:t>.3.1</w:t>
      </w:r>
    </w:p>
    <w:p w14:paraId="060B14CE" w14:textId="77777777" w:rsidR="00823C12" w:rsidRPr="0023402D" w:rsidRDefault="00823C12" w:rsidP="00677BD8">
      <w:pPr>
        <w:pStyle w:val="Default"/>
        <w:spacing w:before="120" w:line="360" w:lineRule="auto"/>
        <w:ind w:firstLine="851"/>
        <w:jc w:val="both"/>
      </w:pPr>
      <w:r w:rsidRPr="0023402D">
        <w:t>Области рабочего окна «Редактор чтения\записи сигналов»: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823C12" w:rsidRPr="0023402D" w14:paraId="5C9C5724" w14:textId="77777777" w:rsidTr="00287108">
        <w:trPr>
          <w:cantSplit/>
        </w:trPr>
        <w:tc>
          <w:tcPr>
            <w:tcW w:w="3827" w:type="dxa"/>
          </w:tcPr>
          <w:p w14:paraId="7229C90C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Отображаемые столбцы</w:t>
            </w:r>
          </w:p>
        </w:tc>
        <w:tc>
          <w:tcPr>
            <w:tcW w:w="296" w:type="dxa"/>
          </w:tcPr>
          <w:p w14:paraId="4812C3A0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12E7AB1E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параметров в данной области редактора списка записываемых переменных определяет наличие соответствующих столбцов на изображении блока в рабочем окне проекта (максимум шесть) в соответствии с Б.</w:t>
            </w:r>
            <w:r w:rsidR="009B12F0" w:rsidRPr="0023402D">
              <w:rPr>
                <w:rFonts w:cs="Times New Roman"/>
                <w:szCs w:val="24"/>
              </w:rPr>
              <w:t>6</w:t>
            </w:r>
            <w:r w:rsidRPr="0023402D">
              <w:rPr>
                <w:rFonts w:cs="Times New Roman"/>
                <w:szCs w:val="24"/>
              </w:rPr>
              <w:t>.1.1б. На рисунке Б.</w:t>
            </w:r>
            <w:r w:rsidR="009B12F0" w:rsidRPr="0023402D">
              <w:rPr>
                <w:rFonts w:cs="Times New Roman"/>
                <w:szCs w:val="24"/>
              </w:rPr>
              <w:t>6</w:t>
            </w:r>
            <w:r w:rsidRPr="0023402D">
              <w:rPr>
                <w:rFonts w:cs="Times New Roman"/>
                <w:szCs w:val="24"/>
              </w:rPr>
              <w:t>.3.1 выбраны позиции «Номера», «Приемник» и «Команда», поэтому на рисунке Б.</w:t>
            </w:r>
            <w:r w:rsidR="009B12F0" w:rsidRPr="0023402D">
              <w:rPr>
                <w:rFonts w:cs="Times New Roman"/>
                <w:szCs w:val="24"/>
              </w:rPr>
              <w:t>6</w:t>
            </w:r>
            <w:r w:rsidRPr="0023402D">
              <w:rPr>
                <w:rFonts w:cs="Times New Roman"/>
                <w:szCs w:val="24"/>
              </w:rPr>
              <w:t>.1.1б представлено только 3 столбца с одноименными названиями;</w:t>
            </w:r>
          </w:p>
        </w:tc>
      </w:tr>
      <w:tr w:rsidR="00823C12" w:rsidRPr="0023402D" w14:paraId="7B16E539" w14:textId="77777777" w:rsidTr="00287108">
        <w:trPr>
          <w:cantSplit/>
        </w:trPr>
        <w:tc>
          <w:tcPr>
            <w:tcW w:w="3827" w:type="dxa"/>
          </w:tcPr>
          <w:p w14:paraId="74C7F796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Расположение портов</w:t>
            </w:r>
          </w:p>
        </w:tc>
        <w:tc>
          <w:tcPr>
            <w:tcW w:w="296" w:type="dxa"/>
          </w:tcPr>
          <w:p w14:paraId="36722AD5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4E1F23D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параметра в данной области редактора списка записываемых переменных определяет с какой стороны блока будут высвечиваться порты на его изображении в рабочем окне проекта. На рисунке Б.</w:t>
            </w:r>
            <w:r w:rsidR="009B12F0" w:rsidRPr="0023402D">
              <w:rPr>
                <w:rFonts w:cs="Times New Roman"/>
                <w:szCs w:val="24"/>
              </w:rPr>
              <w:t>6</w:t>
            </w:r>
            <w:r w:rsidRPr="0023402D">
              <w:rPr>
                <w:rFonts w:cs="Times New Roman"/>
                <w:szCs w:val="24"/>
              </w:rPr>
              <w:t>.1.1б порт расположен слева (по умолчанию). Количество портов определяется количеством сигналов;</w:t>
            </w:r>
          </w:p>
        </w:tc>
      </w:tr>
      <w:tr w:rsidR="00823C12" w:rsidRPr="0023402D" w14:paraId="4E66FFEF" w14:textId="77777777" w:rsidTr="00287108">
        <w:trPr>
          <w:cantSplit/>
        </w:trPr>
        <w:tc>
          <w:tcPr>
            <w:tcW w:w="3827" w:type="dxa"/>
          </w:tcPr>
          <w:p w14:paraId="3864BE75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Первая строка – шапка</w:t>
            </w:r>
          </w:p>
        </w:tc>
        <w:tc>
          <w:tcPr>
            <w:tcW w:w="296" w:type="dxa"/>
          </w:tcPr>
          <w:p w14:paraId="0BEB66FF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60DB0BF7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параметр определяет будет или нет высвечиваться заголовок таблицы (названия столбцов) на графическом изображении блока в рабочем окне проекта. В соответствии с рисунком Б.</w:t>
            </w:r>
            <w:r w:rsidR="009B12F0" w:rsidRPr="0023402D">
              <w:rPr>
                <w:rFonts w:cs="Times New Roman"/>
                <w:szCs w:val="24"/>
              </w:rPr>
              <w:t>6</w:t>
            </w:r>
            <w:r w:rsidRPr="0023402D">
              <w:rPr>
                <w:rFonts w:cs="Times New Roman"/>
                <w:szCs w:val="24"/>
              </w:rPr>
              <w:t>.1.1б заголовок таблицы отображается;</w:t>
            </w:r>
          </w:p>
        </w:tc>
      </w:tr>
      <w:tr w:rsidR="00823C12" w:rsidRPr="0023402D" w14:paraId="7658BC15" w14:textId="77777777" w:rsidTr="00287108">
        <w:trPr>
          <w:cantSplit/>
        </w:trPr>
        <w:tc>
          <w:tcPr>
            <w:tcW w:w="3827" w:type="dxa"/>
          </w:tcPr>
          <w:p w14:paraId="607561AB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алгоритма</w:t>
            </w:r>
          </w:p>
        </w:tc>
        <w:tc>
          <w:tcPr>
            <w:tcW w:w="296" w:type="dxa"/>
          </w:tcPr>
          <w:p w14:paraId="1230C1E7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738B7A28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указывает имя группы сигналов в базе данных, которая создается при включении блока в расчетную схему.</w:t>
            </w:r>
          </w:p>
          <w:p w14:paraId="48DA360F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823C12" w:rsidRPr="0023402D" w14:paraId="73836382" w14:textId="77777777" w:rsidTr="00287108">
        <w:trPr>
          <w:cantSplit/>
        </w:trPr>
        <w:tc>
          <w:tcPr>
            <w:tcW w:w="3827" w:type="dxa"/>
          </w:tcPr>
          <w:p w14:paraId="45345B47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Кнопки управления</w:t>
            </w:r>
          </w:p>
        </w:tc>
        <w:tc>
          <w:tcPr>
            <w:tcW w:w="296" w:type="dxa"/>
          </w:tcPr>
          <w:p w14:paraId="049E9122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2326CC3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позволяют редактировать таблицу сигналов, выполнять поиск сигналов, а также управлять считыванием значений сигналов из БД (при ее наличии). Расшифровка значений, выполняемых при нажатии различных кнопок управления </w:t>
            </w:r>
            <w:r w:rsidR="006D637A" w:rsidRPr="0023402D">
              <w:rPr>
                <w:rFonts w:cs="Times New Roman"/>
                <w:szCs w:val="24"/>
              </w:rPr>
              <w:t>редактора списка записываемых переменных</w:t>
            </w:r>
            <w:r w:rsidRPr="0023402D">
              <w:rPr>
                <w:rFonts w:cs="Times New Roman"/>
                <w:szCs w:val="24"/>
              </w:rPr>
              <w:t xml:space="preserve"> приведена в таблице Б.</w:t>
            </w:r>
            <w:r w:rsidR="009B12F0" w:rsidRPr="0023402D">
              <w:rPr>
                <w:rFonts w:cs="Times New Roman"/>
                <w:szCs w:val="24"/>
              </w:rPr>
              <w:t>6</w:t>
            </w:r>
            <w:r w:rsidRPr="0023402D">
              <w:rPr>
                <w:rFonts w:cs="Times New Roman"/>
                <w:szCs w:val="24"/>
              </w:rPr>
              <w:t>.3.1.</w:t>
            </w:r>
          </w:p>
        </w:tc>
      </w:tr>
    </w:tbl>
    <w:p w14:paraId="128D56EF" w14:textId="77777777" w:rsidR="00823C12" w:rsidRPr="0023402D" w:rsidRDefault="00823C12" w:rsidP="00677BD8">
      <w:pPr>
        <w:spacing w:before="120" w:after="0" w:line="360" w:lineRule="auto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Б.</w:t>
      </w:r>
      <w:r w:rsidR="009B12F0" w:rsidRPr="0023402D">
        <w:rPr>
          <w:rFonts w:cs="Times New Roman"/>
          <w:szCs w:val="24"/>
        </w:rPr>
        <w:t>6</w:t>
      </w:r>
      <w:r w:rsidRPr="0023402D">
        <w:rPr>
          <w:rFonts w:cs="Times New Roman"/>
          <w:szCs w:val="24"/>
        </w:rPr>
        <w:t>.3.1</w:t>
      </w:r>
    </w:p>
    <w:tbl>
      <w:tblPr>
        <w:tblStyle w:val="aa"/>
        <w:tblW w:w="9639" w:type="dxa"/>
        <w:tblInd w:w="108" w:type="dxa"/>
        <w:tblLook w:val="04A0" w:firstRow="1" w:lastRow="0" w:firstColumn="1" w:lastColumn="0" w:noHBand="0" w:noVBand="1"/>
      </w:tblPr>
      <w:tblGrid>
        <w:gridCol w:w="2976"/>
        <w:gridCol w:w="1920"/>
        <w:gridCol w:w="4743"/>
      </w:tblGrid>
      <w:tr w:rsidR="00823C12" w:rsidRPr="0023402D" w14:paraId="03043C16" w14:textId="77777777" w:rsidTr="00287108">
        <w:trPr>
          <w:cantSplit/>
          <w:tblHeader/>
        </w:trPr>
        <w:tc>
          <w:tcPr>
            <w:tcW w:w="2556" w:type="dxa"/>
          </w:tcPr>
          <w:p w14:paraId="534CC718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Изображение кнопки</w:t>
            </w:r>
          </w:p>
        </w:tc>
        <w:tc>
          <w:tcPr>
            <w:tcW w:w="1947" w:type="dxa"/>
          </w:tcPr>
          <w:p w14:paraId="437ECD5E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Наименование кнопки</w:t>
            </w:r>
          </w:p>
        </w:tc>
        <w:tc>
          <w:tcPr>
            <w:tcW w:w="5136" w:type="dxa"/>
          </w:tcPr>
          <w:p w14:paraId="72996D55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Действие, выполняемое при нажатии на кнопку</w:t>
            </w:r>
          </w:p>
        </w:tc>
      </w:tr>
      <w:tr w:rsidR="00823C12" w:rsidRPr="0023402D" w14:paraId="220F941A" w14:textId="77777777" w:rsidTr="00287108">
        <w:tc>
          <w:tcPr>
            <w:tcW w:w="2556" w:type="dxa"/>
          </w:tcPr>
          <w:p w14:paraId="5481C22D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575" w:dyaOrig="765" w14:anchorId="3D3AD8D8">
                <v:shape id="_x0000_i1074" type="#_x0000_t75" style="width:77.7pt;height:39.15pt" o:ole="">
                  <v:imagedata r:id="rId97" o:title=""/>
                </v:shape>
                <o:OLEObject Type="Embed" ProgID="PBrush" ShapeID="_x0000_i1074" DrawAspect="Content" ObjectID="_1528541133" r:id="rId144"/>
              </w:object>
            </w:r>
          </w:p>
        </w:tc>
        <w:tc>
          <w:tcPr>
            <w:tcW w:w="1947" w:type="dxa"/>
            <w:vAlign w:val="center"/>
          </w:tcPr>
          <w:p w14:paraId="11031C4F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3F61B2A7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добавляет строку в таблицу сигналов рабочего окна «Редактор чтения\записи сигналов»;</w:t>
            </w:r>
          </w:p>
        </w:tc>
      </w:tr>
      <w:tr w:rsidR="00823C12" w:rsidRPr="0023402D" w14:paraId="416A6010" w14:textId="77777777" w:rsidTr="00287108">
        <w:tc>
          <w:tcPr>
            <w:tcW w:w="2556" w:type="dxa"/>
          </w:tcPr>
          <w:p w14:paraId="4AB15E58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455" w:dyaOrig="780" w14:anchorId="159D99D5">
                <v:shape id="_x0000_i1075" type="#_x0000_t75" style="width:73.25pt;height:38.55pt" o:ole="">
                  <v:imagedata r:id="rId99" o:title=""/>
                </v:shape>
                <o:OLEObject Type="Embed" ProgID="PBrush" ShapeID="_x0000_i1075" DrawAspect="Content" ObjectID="_1528541134" r:id="rId145"/>
              </w:object>
            </w:r>
          </w:p>
        </w:tc>
        <w:tc>
          <w:tcPr>
            <w:tcW w:w="1947" w:type="dxa"/>
            <w:vAlign w:val="center"/>
          </w:tcPr>
          <w:p w14:paraId="117D38F4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Удалить строку</w:t>
            </w:r>
          </w:p>
        </w:tc>
        <w:tc>
          <w:tcPr>
            <w:tcW w:w="5136" w:type="dxa"/>
            <w:vAlign w:val="center"/>
          </w:tcPr>
          <w:p w14:paraId="0BFE9A19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удаляет строку из таблицы сигналов рабочего окна «Редактор чтения\записи сигналов»;</w:t>
            </w:r>
          </w:p>
        </w:tc>
      </w:tr>
      <w:tr w:rsidR="00823C12" w:rsidRPr="0023402D" w14:paraId="0A53764F" w14:textId="77777777" w:rsidTr="00287108">
        <w:tc>
          <w:tcPr>
            <w:tcW w:w="2556" w:type="dxa"/>
          </w:tcPr>
          <w:p w14:paraId="28F41B62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680" w:dyaOrig="795" w14:anchorId="5A233F2B">
                <v:shape id="_x0000_i1076" type="#_x0000_t75" style="width:85.25pt;height:39.15pt" o:ole="">
                  <v:imagedata r:id="rId101" o:title=""/>
                </v:shape>
                <o:OLEObject Type="Embed" ProgID="PBrush" ShapeID="_x0000_i1076" DrawAspect="Content" ObjectID="_1528541135" r:id="rId146"/>
              </w:object>
            </w:r>
          </w:p>
        </w:tc>
        <w:tc>
          <w:tcPr>
            <w:tcW w:w="1947" w:type="dxa"/>
            <w:vAlign w:val="center"/>
          </w:tcPr>
          <w:p w14:paraId="37CB42B6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Очистить таблицу</w:t>
            </w:r>
          </w:p>
        </w:tc>
        <w:tc>
          <w:tcPr>
            <w:tcW w:w="5136" w:type="dxa"/>
            <w:vAlign w:val="center"/>
          </w:tcPr>
          <w:p w14:paraId="0BCB1E3B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Удаляет все определяющие свойства сигналов строки в таблице сигналов.</w:t>
            </w:r>
          </w:p>
        </w:tc>
      </w:tr>
      <w:tr w:rsidR="00823C12" w:rsidRPr="0023402D" w14:paraId="67BDCE7C" w14:textId="77777777" w:rsidTr="00287108">
        <w:tc>
          <w:tcPr>
            <w:tcW w:w="2556" w:type="dxa"/>
          </w:tcPr>
          <w:p w14:paraId="3EEE6301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1440" w:dyaOrig="765" w14:anchorId="153B36B5">
                <v:shape id="_x0000_i1077" type="#_x0000_t75" style="width:1in;height:39.15pt" o:ole="">
                  <v:imagedata r:id="rId103" o:title=""/>
                </v:shape>
                <o:OLEObject Type="Embed" ProgID="PBrush" ShapeID="_x0000_i1077" DrawAspect="Content" ObjectID="_1528541136" r:id="rId147"/>
              </w:object>
            </w:r>
          </w:p>
        </w:tc>
        <w:tc>
          <w:tcPr>
            <w:tcW w:w="1947" w:type="dxa"/>
            <w:vAlign w:val="center"/>
          </w:tcPr>
          <w:p w14:paraId="5A5900F1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Сдвинуть вверх</w:t>
            </w:r>
          </w:p>
        </w:tc>
        <w:tc>
          <w:tcPr>
            <w:tcW w:w="5136" w:type="dxa"/>
            <w:vAlign w:val="center"/>
          </w:tcPr>
          <w:p w14:paraId="238606C1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Поднимает строку со свойствами сигнала на одну позицию вверх. Если сигнал был определен строкой 3, то после нажатия левой клавишей «мыши» на кнопку «Сдвинуть вверх» строка станет второй.</w:t>
            </w:r>
          </w:p>
        </w:tc>
      </w:tr>
      <w:tr w:rsidR="00823C12" w:rsidRPr="0023402D" w14:paraId="25EDE05A" w14:textId="77777777" w:rsidTr="00287108">
        <w:tc>
          <w:tcPr>
            <w:tcW w:w="2556" w:type="dxa"/>
          </w:tcPr>
          <w:p w14:paraId="77A769F9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1380" w:dyaOrig="765" w14:anchorId="1BAE6851">
                <v:shape id="_x0000_i1078" type="#_x0000_t75" style="width:68.85pt;height:39.15pt" o:ole="">
                  <v:imagedata r:id="rId105" o:title=""/>
                </v:shape>
                <o:OLEObject Type="Embed" ProgID="PBrush" ShapeID="_x0000_i1078" DrawAspect="Content" ObjectID="_1528541137" r:id="rId148"/>
              </w:object>
            </w:r>
          </w:p>
        </w:tc>
        <w:tc>
          <w:tcPr>
            <w:tcW w:w="1947" w:type="dxa"/>
            <w:vAlign w:val="center"/>
          </w:tcPr>
          <w:p w14:paraId="6C996A1E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Сдвинуть вниз</w:t>
            </w:r>
          </w:p>
        </w:tc>
        <w:tc>
          <w:tcPr>
            <w:tcW w:w="5136" w:type="dxa"/>
            <w:vAlign w:val="center"/>
          </w:tcPr>
          <w:p w14:paraId="5488FA0E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Опускает строку со свойствами сигнала на одну позицию вниз. Если сигнал был определен строкой 3, то после нажатия левой клавишей «мыши» на кнопку «Сдвинуть вниз» строка станет четвертой.</w:t>
            </w:r>
          </w:p>
        </w:tc>
      </w:tr>
      <w:tr w:rsidR="00823C12" w:rsidRPr="0023402D" w14:paraId="07C1583E" w14:textId="77777777" w:rsidTr="00287108">
        <w:tc>
          <w:tcPr>
            <w:tcW w:w="2556" w:type="dxa"/>
          </w:tcPr>
          <w:p w14:paraId="31C49A70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055" w:dyaOrig="765" w14:anchorId="0CE4A580">
                <v:shape id="_x0000_i1079" type="#_x0000_t75" style="width:102.95pt;height:39.15pt" o:ole="">
                  <v:imagedata r:id="rId107" o:title=""/>
                </v:shape>
                <o:OLEObject Type="Embed" ProgID="PBrush" ShapeID="_x0000_i1079" DrawAspect="Content" ObjectID="_1528541138" r:id="rId149"/>
              </w:object>
            </w:r>
          </w:p>
        </w:tc>
        <w:tc>
          <w:tcPr>
            <w:tcW w:w="1947" w:type="dxa"/>
            <w:vAlign w:val="center"/>
          </w:tcPr>
          <w:p w14:paraId="5E6587F0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Заполнить все из базы</w:t>
            </w:r>
          </w:p>
        </w:tc>
        <w:tc>
          <w:tcPr>
            <w:tcW w:w="5136" w:type="dxa"/>
            <w:vAlign w:val="center"/>
          </w:tcPr>
          <w:p w14:paraId="781CE670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Таблица сигналов заполняется в соответствии с базой данных сигналов (при ее наличии).</w:t>
            </w:r>
          </w:p>
        </w:tc>
      </w:tr>
      <w:tr w:rsidR="00823C12" w:rsidRPr="0023402D" w14:paraId="683D6FAE" w14:textId="77777777" w:rsidTr="00287108">
        <w:tc>
          <w:tcPr>
            <w:tcW w:w="2556" w:type="dxa"/>
          </w:tcPr>
          <w:p w14:paraId="1F62F840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790" w:dyaOrig="780" w14:anchorId="3AADCA36">
                <v:shape id="_x0000_i1080" type="#_x0000_t75" style="width:137.7pt;height:38.55pt" o:ole="">
                  <v:imagedata r:id="rId109" o:title=""/>
                </v:shape>
                <o:OLEObject Type="Embed" ProgID="PBrush" ShapeID="_x0000_i1080" DrawAspect="Content" ObjectID="_1528541139" r:id="rId150"/>
              </w:object>
            </w:r>
          </w:p>
        </w:tc>
        <w:tc>
          <w:tcPr>
            <w:tcW w:w="1947" w:type="dxa"/>
            <w:vAlign w:val="center"/>
          </w:tcPr>
          <w:p w14:paraId="32DA6BCB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Заполнить выделенное из базы</w:t>
            </w:r>
          </w:p>
        </w:tc>
        <w:tc>
          <w:tcPr>
            <w:tcW w:w="5136" w:type="dxa"/>
            <w:vAlign w:val="center"/>
          </w:tcPr>
          <w:p w14:paraId="00661B99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Выделенные пользователем строки таблицы сигналов заполняются в соответствии с базой данных сигналов (при ее наличии).</w:t>
            </w:r>
          </w:p>
        </w:tc>
      </w:tr>
      <w:tr w:rsidR="00823C12" w:rsidRPr="0023402D" w14:paraId="779E0A1A" w14:textId="77777777" w:rsidTr="00287108">
        <w:tc>
          <w:tcPr>
            <w:tcW w:w="2556" w:type="dxa"/>
          </w:tcPr>
          <w:p w14:paraId="17F261C6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175" w:dyaOrig="765" w14:anchorId="383341A0">
                <v:shape id="_x0000_i1081" type="#_x0000_t75" style="width:109.9pt;height:39.15pt" o:ole="">
                  <v:imagedata r:id="rId111" o:title=""/>
                </v:shape>
                <o:OLEObject Type="Embed" ProgID="PBrush" ShapeID="_x0000_i1081" DrawAspect="Content" ObjectID="_1528541140" r:id="rId151"/>
              </w:object>
            </w:r>
          </w:p>
        </w:tc>
        <w:tc>
          <w:tcPr>
            <w:tcW w:w="1947" w:type="dxa"/>
            <w:vAlign w:val="center"/>
          </w:tcPr>
          <w:p w14:paraId="489D9895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60F37A0C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Задает поиск сигналов по всему проекту.</w:t>
            </w:r>
          </w:p>
        </w:tc>
      </w:tr>
    </w:tbl>
    <w:p w14:paraId="04F68F4B" w14:textId="77777777" w:rsidR="00823C12" w:rsidRPr="0023402D" w:rsidRDefault="00823C12" w:rsidP="00677BD8">
      <w:pPr>
        <w:pStyle w:val="Default"/>
        <w:spacing w:line="360" w:lineRule="auto"/>
        <w:ind w:firstLine="851"/>
        <w:jc w:val="both"/>
        <w:rPr>
          <w:color w:val="auto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823C12" w:rsidRPr="0023402D" w14:paraId="3CDB69CF" w14:textId="77777777" w:rsidTr="00287108">
        <w:trPr>
          <w:cantSplit/>
        </w:trPr>
        <w:tc>
          <w:tcPr>
            <w:tcW w:w="3827" w:type="dxa"/>
          </w:tcPr>
          <w:p w14:paraId="01E3EFDD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Кнопки подтверждения/отмены редактирования</w:t>
            </w:r>
          </w:p>
        </w:tc>
        <w:tc>
          <w:tcPr>
            <w:tcW w:w="296" w:type="dxa"/>
          </w:tcPr>
          <w:p w14:paraId="2075ACEE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D77F06B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нажатием левой клавиши «мыши» на кнопку «</w:t>
            </w:r>
            <w:r w:rsidRPr="0023402D">
              <w:rPr>
                <w:rFonts w:cs="Times New Roman"/>
                <w:szCs w:val="24"/>
                <w:lang w:val="en-US"/>
              </w:rPr>
              <w:t>Ok</w:t>
            </w:r>
            <w:r w:rsidRPr="0023402D">
              <w:rPr>
                <w:rFonts w:cs="Times New Roman"/>
                <w:szCs w:val="24"/>
              </w:rPr>
              <w:t>» подтверждают все выполненные в редакторе списка записываемых переменных действия;</w:t>
            </w:r>
          </w:p>
          <w:p w14:paraId="5D4F0E10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нажатием левой клавиши «мыши» на кнопку «Отмена» отменяют все выполненные в редакторе списка записываемых переменных действия.</w:t>
            </w:r>
          </w:p>
        </w:tc>
      </w:tr>
    </w:tbl>
    <w:p w14:paraId="4876F68D" w14:textId="77777777" w:rsidR="00EF6032" w:rsidRPr="0023402D" w:rsidRDefault="00EF6032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</w:p>
    <w:p w14:paraId="16DD5C96" w14:textId="77777777" w:rsidR="00320A30" w:rsidRDefault="00320A30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br w:type="page"/>
      </w:r>
    </w:p>
    <w:p w14:paraId="4535A668" w14:textId="77777777" w:rsidR="00320A30" w:rsidRPr="00320A30" w:rsidRDefault="00320A30" w:rsidP="00677BD8">
      <w:pPr>
        <w:pStyle w:val="13"/>
        <w:spacing w:before="0" w:line="360" w:lineRule="auto"/>
        <w:ind w:left="0"/>
        <w:jc w:val="center"/>
      </w:pPr>
      <w:bookmarkStart w:id="37" w:name="_Toc454798744"/>
      <w:r w:rsidRPr="0023402D">
        <w:lastRenderedPageBreak/>
        <w:t xml:space="preserve">Приложение </w:t>
      </w:r>
      <w:r>
        <w:t>В</w:t>
      </w:r>
      <w:bookmarkEnd w:id="37"/>
    </w:p>
    <w:p w14:paraId="363DBB4C" w14:textId="77777777" w:rsidR="00320A30" w:rsidRPr="0023402D" w:rsidRDefault="00320A30" w:rsidP="00677BD8">
      <w:pPr>
        <w:spacing w:after="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>(справочное)</w:t>
      </w:r>
    </w:p>
    <w:p w14:paraId="79473271" w14:textId="77777777" w:rsidR="00320A30" w:rsidRPr="0023402D" w:rsidRDefault="00320A30" w:rsidP="00677BD8">
      <w:pPr>
        <w:spacing w:before="120" w:after="120" w:line="360" w:lineRule="auto"/>
        <w:jc w:val="center"/>
        <w:rPr>
          <w:rFonts w:cs="Times New Roman"/>
          <w:b/>
          <w:caps/>
          <w:noProof/>
          <w:szCs w:val="24"/>
          <w:lang w:eastAsia="ru-RU"/>
        </w:rPr>
      </w:pPr>
      <w:r>
        <w:rPr>
          <w:rFonts w:cs="Times New Roman"/>
          <w:b/>
          <w:caps/>
          <w:noProof/>
          <w:szCs w:val="24"/>
          <w:lang w:eastAsia="ru-RU"/>
        </w:rPr>
        <w:t xml:space="preserve">Список </w:t>
      </w:r>
      <w:r w:rsidRPr="0023402D">
        <w:rPr>
          <w:rFonts w:cs="Times New Roman"/>
          <w:b/>
          <w:caps/>
          <w:noProof/>
          <w:szCs w:val="24"/>
          <w:lang w:eastAsia="ru-RU"/>
        </w:rPr>
        <w:t>Блок</w:t>
      </w:r>
      <w:r>
        <w:rPr>
          <w:rFonts w:cs="Times New Roman"/>
          <w:b/>
          <w:caps/>
          <w:noProof/>
          <w:szCs w:val="24"/>
          <w:lang w:eastAsia="ru-RU"/>
        </w:rPr>
        <w:t>ов, для которых возможна генерация кода</w:t>
      </w:r>
    </w:p>
    <w:p w14:paraId="3B66FF1B" w14:textId="77777777" w:rsidR="00320A30" w:rsidRDefault="00320A30" w:rsidP="00677BD8">
      <w:pPr>
        <w:spacing w:after="0"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>Список бловов, для которых возможна генерация кода представлен в таблице В.1.</w:t>
      </w:r>
    </w:p>
    <w:p w14:paraId="79557191" w14:textId="77777777" w:rsidR="00320A30" w:rsidRPr="008130E8" w:rsidRDefault="00320A30" w:rsidP="00677BD8">
      <w:pPr>
        <w:spacing w:after="0"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>Таблица В.1</w:t>
      </w: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6"/>
        <w:gridCol w:w="1842"/>
        <w:gridCol w:w="4820"/>
        <w:gridCol w:w="1701"/>
      </w:tblGrid>
      <w:tr w:rsidR="009F311E" w:rsidRPr="00320A30" w14:paraId="74497FFA" w14:textId="77777777" w:rsidTr="00CB19B2">
        <w:trPr>
          <w:tblHeader/>
        </w:trPr>
        <w:tc>
          <w:tcPr>
            <w:tcW w:w="1526" w:type="dxa"/>
            <w:shd w:val="clear" w:color="auto" w:fill="auto"/>
            <w:vAlign w:val="center"/>
          </w:tcPr>
          <w:p w14:paraId="5DF2C1CF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Пиктограмма блока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501FF09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Наименование блока</w:t>
            </w:r>
          </w:p>
        </w:tc>
        <w:tc>
          <w:tcPr>
            <w:tcW w:w="4820" w:type="dxa"/>
            <w:shd w:val="clear" w:color="auto" w:fill="auto"/>
            <w:vAlign w:val="center"/>
          </w:tcPr>
          <w:p w14:paraId="78A1D821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Описание и свойства блока</w:t>
            </w:r>
          </w:p>
        </w:tc>
        <w:tc>
          <w:tcPr>
            <w:tcW w:w="1701" w:type="dxa"/>
          </w:tcPr>
          <w:p w14:paraId="73ED5E59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Объём памяти данных, байт</w:t>
            </w:r>
          </w:p>
        </w:tc>
      </w:tr>
      <w:tr w:rsidR="0046571D" w:rsidRPr="00FB2703" w14:paraId="4C59605B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42BF9F91" w14:textId="7C875E7E" w:rsidR="0046571D" w:rsidRPr="00FB2703" w:rsidRDefault="0046571D" w:rsidP="00677BD8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</w:t>
            </w:r>
            <w:r w:rsidRPr="00FB2703">
              <w:rPr>
                <w:rFonts w:cs="Times New Roman"/>
                <w:noProof/>
                <w:lang w:eastAsia="ru-RU"/>
              </w:rPr>
              <w:t>Источники</w:t>
            </w:r>
            <w:r>
              <w:rPr>
                <w:rFonts w:cs="Times New Roman"/>
                <w:noProof/>
                <w:lang w:eastAsia="ru-RU"/>
              </w:rPr>
              <w:t>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9F311E" w:rsidRPr="00320A30" w14:paraId="775C1A03" w14:textId="77777777" w:rsidTr="00CB19B2">
        <w:tc>
          <w:tcPr>
            <w:tcW w:w="1526" w:type="dxa"/>
            <w:shd w:val="clear" w:color="auto" w:fill="auto"/>
            <w:vAlign w:val="center"/>
          </w:tcPr>
          <w:p w14:paraId="1BD2655E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495" w:dyaOrig="465" w14:anchorId="21695FF5">
                <v:shape id="_x0000_i1082" type="#_x0000_t75" style="width:25.25pt;height:22.75pt" o:ole="">
                  <v:imagedata r:id="rId152" o:title=""/>
                </v:shape>
                <o:OLEObject Type="Embed" ProgID="PBrush" ShapeID="_x0000_i1082" DrawAspect="Content" ObjectID="_1528541141" r:id="rId153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187869C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Шаг интегрирования</w:t>
            </w:r>
          </w:p>
        </w:tc>
        <w:tc>
          <w:tcPr>
            <w:tcW w:w="4820" w:type="dxa"/>
            <w:shd w:val="clear" w:color="auto" w:fill="auto"/>
            <w:vAlign w:val="center"/>
          </w:tcPr>
          <w:p w14:paraId="7744091A" w14:textId="77777777" w:rsidR="009F311E" w:rsidRPr="00046933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Блок возвращает текущий шаг интегрирования (расчёта) задачи.</w:t>
            </w:r>
          </w:p>
          <w:p w14:paraId="081E2329" w14:textId="77777777" w:rsidR="009F311E" w:rsidRPr="00046933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073780FD" w14:textId="77777777" w:rsidR="009F311E" w:rsidRPr="00046933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</w:t>
            </w:r>
          </w:p>
        </w:tc>
      </w:tr>
      <w:tr w:rsidR="009F311E" w:rsidRPr="00320A30" w14:paraId="0BDFDB69" w14:textId="77777777" w:rsidTr="00CB19B2">
        <w:tc>
          <w:tcPr>
            <w:tcW w:w="1526" w:type="dxa"/>
            <w:shd w:val="clear" w:color="auto" w:fill="auto"/>
            <w:vAlign w:val="center"/>
          </w:tcPr>
          <w:p w14:paraId="235ED675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495" w:dyaOrig="510" w14:anchorId="629302C2">
                <v:shape id="_x0000_i1083" type="#_x0000_t75" style="width:25.25pt;height:25.25pt" o:ole="">
                  <v:imagedata r:id="rId154" o:title=""/>
                </v:shape>
                <o:OLEObject Type="Embed" ProgID="PBrush" ShapeID="_x0000_i1083" DrawAspect="Content" ObjectID="_1528541142" r:id="rId155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856199A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Константа</w:t>
            </w:r>
          </w:p>
        </w:tc>
        <w:tc>
          <w:tcPr>
            <w:tcW w:w="4820" w:type="dxa"/>
            <w:shd w:val="clear" w:color="auto" w:fill="auto"/>
          </w:tcPr>
          <w:p w14:paraId="6A20ED47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320A30">
              <w:rPr>
                <w:rFonts w:cs="Times New Roman"/>
                <w:noProof/>
                <w:lang w:eastAsia="ru-RU"/>
              </w:rPr>
              <w:t>:</w:t>
            </w:r>
          </w:p>
          <w:p w14:paraId="0C3BAFD0" w14:textId="77777777" w:rsidR="009F311E" w:rsidRPr="00320A30" w:rsidRDefault="009F311E" w:rsidP="00677BD8">
            <w:pPr>
              <w:numPr>
                <w:ilvl w:val="0"/>
                <w:numId w:val="19"/>
              </w:numPr>
              <w:tabs>
                <w:tab w:val="clear" w:pos="720"/>
              </w:tabs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Значение – значение на выходе блока, может быть векторным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68D46B11" w14:textId="77777777" w:rsidR="009F311E" w:rsidRPr="00320A30" w:rsidRDefault="009F311E" w:rsidP="00677BD8">
            <w:pPr>
              <w:numPr>
                <w:ilvl w:val="0"/>
                <w:numId w:val="19"/>
              </w:numPr>
              <w:tabs>
                <w:tab w:val="clear" w:pos="720"/>
              </w:tabs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Тип данных (для генерации кода) – тип данных выходной переменной при генерации кода для полномасштабной модели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381C6755" w14:textId="77777777" w:rsidR="009F311E" w:rsidRPr="00320A30" w:rsidRDefault="009F311E" w:rsidP="00677BD8">
            <w:pPr>
              <w:numPr>
                <w:ilvl w:val="0"/>
                <w:numId w:val="19"/>
              </w:numPr>
              <w:tabs>
                <w:tab w:val="clear" w:pos="720"/>
              </w:tabs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Название – название величины, для справки.</w:t>
            </w:r>
          </w:p>
        </w:tc>
        <w:tc>
          <w:tcPr>
            <w:tcW w:w="1701" w:type="dxa"/>
          </w:tcPr>
          <w:p w14:paraId="34B500E5" w14:textId="77777777" w:rsidR="009F311E" w:rsidRPr="009F311E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(</w:t>
            </w:r>
            <w:r>
              <w:rPr>
                <w:rFonts w:cs="Times New Roman"/>
                <w:noProof/>
                <w:lang w:val="en-US" w:eastAsia="ru-RU"/>
              </w:rPr>
              <w:t>datasize</w:t>
            </w:r>
            <w:r>
              <w:rPr>
                <w:rFonts w:cs="Times New Roman"/>
                <w:noProof/>
                <w:lang w:eastAsia="ru-RU"/>
              </w:rPr>
              <w:t>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значения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) </w:t>
            </w:r>
          </w:p>
          <w:p w14:paraId="1EF022F1" w14:textId="77777777" w:rsidR="009F311E" w:rsidRPr="009F311E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</w:p>
          <w:p w14:paraId="7D79318B" w14:textId="77777777" w:rsidR="009F311E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данных:</w:t>
            </w:r>
          </w:p>
          <w:p w14:paraId="2D6E91F7" w14:textId="77777777" w:rsidR="009F311E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05E27CF0" w14:textId="77777777" w:rsidR="009F311E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5CDFAC3F" w14:textId="77777777" w:rsidR="009F311E" w:rsidRPr="009F311E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Вещественный:8</w:t>
            </w:r>
          </w:p>
        </w:tc>
      </w:tr>
      <w:tr w:rsidR="009F311E" w:rsidRPr="00320A30" w14:paraId="254093BB" w14:textId="77777777" w:rsidTr="00CB19B2">
        <w:tc>
          <w:tcPr>
            <w:tcW w:w="1526" w:type="dxa"/>
            <w:shd w:val="clear" w:color="auto" w:fill="auto"/>
            <w:vAlign w:val="center"/>
          </w:tcPr>
          <w:p w14:paraId="25F0FB8D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25" w:dyaOrig="465" w14:anchorId="3CDDB4A1">
                <v:shape id="_x0000_i1084" type="#_x0000_t75" style="width:25.9pt;height:22.75pt" o:ole="">
                  <v:imagedata r:id="rId156" o:title=""/>
                </v:shape>
                <o:OLEObject Type="Embed" ProgID="PBrush" ShapeID="_x0000_i1084" DrawAspect="Content" ObjectID="_1528541143" r:id="rId157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8EF10BD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Меандр</w:t>
            </w:r>
          </w:p>
        </w:tc>
        <w:tc>
          <w:tcPr>
            <w:tcW w:w="4820" w:type="dxa"/>
            <w:shd w:val="clear" w:color="auto" w:fill="auto"/>
          </w:tcPr>
          <w:p w14:paraId="7661E532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Реализует источник прямоугольных импульсов с заданными временными и амплитудными параметрами.</w:t>
            </w:r>
          </w:p>
          <w:p w14:paraId="24A29465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320A30">
              <w:rPr>
                <w:rFonts w:cs="Times New Roman"/>
                <w:noProof/>
                <w:lang w:eastAsia="ru-RU"/>
              </w:rPr>
              <w:t>:</w:t>
            </w:r>
          </w:p>
          <w:p w14:paraId="0C23A975" w14:textId="77777777" w:rsidR="009F311E" w:rsidRPr="00320A30" w:rsidRDefault="009F311E" w:rsidP="00677BD8">
            <w:pPr>
              <w:numPr>
                <w:ilvl w:val="0"/>
                <w:numId w:val="20"/>
              </w:numPr>
              <w:spacing w:after="0" w:line="360" w:lineRule="auto"/>
              <w:ind w:left="0" w:firstLine="0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Длительность 1-го полупериода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4F289AE9" w14:textId="77777777" w:rsidR="009F311E" w:rsidRPr="00320A30" w:rsidRDefault="009F311E" w:rsidP="00677BD8">
            <w:pPr>
              <w:numPr>
                <w:ilvl w:val="0"/>
                <w:numId w:val="20"/>
              </w:numPr>
              <w:spacing w:after="0" w:line="360" w:lineRule="auto"/>
              <w:ind w:left="0" w:firstLine="0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Значение 1-го полупериода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63CBB954" w14:textId="77777777" w:rsidR="009F311E" w:rsidRPr="00320A30" w:rsidRDefault="009F311E" w:rsidP="00677BD8">
            <w:pPr>
              <w:numPr>
                <w:ilvl w:val="0"/>
                <w:numId w:val="20"/>
              </w:numPr>
              <w:spacing w:after="0" w:line="360" w:lineRule="auto"/>
              <w:ind w:left="0" w:firstLine="0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Длительность 2-го полупериода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1991BFCF" w14:textId="77777777" w:rsidR="009F311E" w:rsidRPr="00320A30" w:rsidRDefault="009F311E" w:rsidP="00677BD8">
            <w:pPr>
              <w:numPr>
                <w:ilvl w:val="0"/>
                <w:numId w:val="20"/>
              </w:numPr>
              <w:spacing w:after="0" w:line="360" w:lineRule="auto"/>
              <w:ind w:left="0" w:firstLine="0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Значение 2-го полупериода</w:t>
            </w:r>
            <w:r>
              <w:rPr>
                <w:rFonts w:cs="Times New Roman"/>
                <w:noProof/>
                <w:lang w:eastAsia="ru-RU"/>
              </w:rPr>
              <w:t>.</w:t>
            </w:r>
          </w:p>
        </w:tc>
        <w:tc>
          <w:tcPr>
            <w:tcW w:w="1701" w:type="dxa"/>
          </w:tcPr>
          <w:p w14:paraId="07781815" w14:textId="77777777" w:rsidR="009F311E" w:rsidRPr="009F311E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26*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длительности 1-го полупериода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</w:p>
        </w:tc>
      </w:tr>
      <w:tr w:rsidR="009F311E" w:rsidRPr="00320A30" w14:paraId="09998187" w14:textId="77777777" w:rsidTr="00CB19B2">
        <w:tc>
          <w:tcPr>
            <w:tcW w:w="1526" w:type="dxa"/>
            <w:shd w:val="clear" w:color="auto" w:fill="auto"/>
            <w:vAlign w:val="center"/>
          </w:tcPr>
          <w:p w14:paraId="397025F4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40" w:dyaOrig="480" w14:anchorId="20674A66">
                <v:shape id="_x0000_i1085" type="#_x0000_t75" style="width:27.15pt;height:22.75pt" o:ole="">
                  <v:imagedata r:id="rId158" o:title=""/>
                </v:shape>
                <o:OLEObject Type="Embed" ProgID="PBrush" ShapeID="_x0000_i1085" DrawAspect="Content" ObjectID="_1528541144" r:id="rId159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1E6CE440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Синусоида</w:t>
            </w:r>
          </w:p>
        </w:tc>
        <w:tc>
          <w:tcPr>
            <w:tcW w:w="4820" w:type="dxa"/>
            <w:shd w:val="clear" w:color="auto" w:fill="auto"/>
          </w:tcPr>
          <w:p w14:paraId="527D2039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Блок возвращает выходное значение вычисленное по формуле:</w:t>
            </w:r>
          </w:p>
          <w:p w14:paraId="254A14A8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val="pt-BR" w:eastAsia="ru-RU"/>
              </w:rPr>
              <w:t>Y</w:t>
            </w:r>
            <w:r w:rsidRPr="00320A30">
              <w:rPr>
                <w:rFonts w:cs="Times New Roman"/>
                <w:noProof/>
                <w:lang w:eastAsia="ru-RU"/>
              </w:rPr>
              <w:t xml:space="preserve"> = </w:t>
            </w:r>
            <w:r w:rsidRPr="00320A30">
              <w:rPr>
                <w:rFonts w:cs="Times New Roman"/>
                <w:noProof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lang w:eastAsia="ru-RU"/>
              </w:rPr>
              <w:t>*</w:t>
            </w:r>
            <w:r w:rsidRPr="00320A30">
              <w:rPr>
                <w:rFonts w:cs="Times New Roman"/>
                <w:noProof/>
                <w:lang w:val="en-US" w:eastAsia="ru-RU"/>
              </w:rPr>
              <w:t>sin</w:t>
            </w:r>
            <w:r w:rsidRPr="00320A30">
              <w:rPr>
                <w:rFonts w:cs="Times New Roman"/>
                <w:noProof/>
                <w:lang w:eastAsia="ru-RU"/>
              </w:rPr>
              <w:t>(</w:t>
            </w:r>
            <w:r w:rsidRPr="00320A30">
              <w:rPr>
                <w:rFonts w:cs="Times New Roman"/>
                <w:noProof/>
                <w:lang w:val="en-US" w:eastAsia="ru-RU"/>
              </w:rPr>
              <w:t>w</w:t>
            </w:r>
            <w:r w:rsidRPr="00320A30">
              <w:rPr>
                <w:rFonts w:cs="Times New Roman"/>
                <w:noProof/>
                <w:lang w:eastAsia="ru-RU"/>
              </w:rPr>
              <w:t>*</w:t>
            </w:r>
            <w:r w:rsidRPr="00320A30">
              <w:rPr>
                <w:rFonts w:cs="Times New Roman"/>
                <w:noProof/>
                <w:lang w:val="en-US" w:eastAsia="ru-RU"/>
              </w:rPr>
              <w:t>t</w:t>
            </w:r>
            <w:r w:rsidRPr="00320A30">
              <w:rPr>
                <w:rFonts w:cs="Times New Roman"/>
                <w:noProof/>
                <w:lang w:eastAsia="ru-RU"/>
              </w:rPr>
              <w:t xml:space="preserve"> + </w:t>
            </w:r>
            <w:r w:rsidRPr="00320A30">
              <w:rPr>
                <w:rFonts w:cs="Times New Roman"/>
                <w:noProof/>
                <w:lang w:val="en-US" w:eastAsia="ru-RU"/>
              </w:rPr>
              <w:t>f</w:t>
            </w:r>
            <w:r w:rsidRPr="00320A30">
              <w:rPr>
                <w:rFonts w:cs="Times New Roman"/>
                <w:noProof/>
                <w:lang w:eastAsia="ru-RU"/>
              </w:rPr>
              <w:t>),</w:t>
            </w:r>
          </w:p>
          <w:p w14:paraId="260744BA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г</w:t>
            </w:r>
            <w:r w:rsidRPr="00320A30">
              <w:rPr>
                <w:rFonts w:cs="Times New Roman"/>
                <w:noProof/>
                <w:lang w:eastAsia="ru-RU"/>
              </w:rPr>
              <w:t xml:space="preserve">де </w:t>
            </w:r>
            <w:r w:rsidRPr="00320A30">
              <w:rPr>
                <w:rFonts w:cs="Times New Roman"/>
                <w:noProof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lang w:val="pt-BR" w:eastAsia="ru-RU"/>
              </w:rPr>
              <w:t>w</w:t>
            </w:r>
            <w:r w:rsidRPr="00320A30">
              <w:rPr>
                <w:rFonts w:cs="Times New Roman"/>
                <w:noProof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lang w:val="pt-BR" w:eastAsia="ru-RU"/>
              </w:rPr>
              <w:t>f</w:t>
            </w:r>
            <w:r w:rsidRPr="00320A30">
              <w:rPr>
                <w:rFonts w:cs="Times New Roman"/>
                <w:noProof/>
                <w:lang w:eastAsia="ru-RU"/>
              </w:rPr>
              <w:t xml:space="preserve"> – амплитуда, круговая частота и фаза,</w:t>
            </w:r>
          </w:p>
          <w:p w14:paraId="7FE46949" w14:textId="266B405D" w:rsidR="009F311E" w:rsidRPr="00320A30" w:rsidRDefault="00742F56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 </w:t>
            </w:r>
            <w:r w:rsidR="009F311E" w:rsidRPr="00320A30">
              <w:rPr>
                <w:rFonts w:cs="Times New Roman"/>
                <w:noProof/>
                <w:lang w:val="en-US" w:eastAsia="ru-RU"/>
              </w:rPr>
              <w:t>t</w:t>
            </w:r>
            <w:r w:rsidR="009F311E" w:rsidRPr="00320A30">
              <w:rPr>
                <w:rFonts w:cs="Times New Roman"/>
                <w:noProof/>
                <w:lang w:eastAsia="ru-RU"/>
              </w:rPr>
              <w:t xml:space="preserve"> – текущее модельное время в секундах.</w:t>
            </w:r>
          </w:p>
          <w:p w14:paraId="78A80DED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320A30">
              <w:rPr>
                <w:rFonts w:cs="Times New Roman"/>
                <w:noProof/>
                <w:lang w:eastAsia="ru-RU"/>
              </w:rPr>
              <w:t>:</w:t>
            </w:r>
          </w:p>
          <w:p w14:paraId="622B3967" w14:textId="77777777" w:rsidR="009F311E" w:rsidRPr="00320A30" w:rsidRDefault="009F311E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 xml:space="preserve">Амплитуда– коэффициент </w:t>
            </w:r>
            <w:r w:rsidRPr="00320A30">
              <w:rPr>
                <w:rFonts w:cs="Times New Roman"/>
                <w:noProof/>
                <w:lang w:val="en-US" w:eastAsia="ru-RU"/>
              </w:rPr>
              <w:t>a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2F460B72" w14:textId="77777777" w:rsidR="009F311E" w:rsidRPr="00320A30" w:rsidRDefault="009F311E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 xml:space="preserve">Частота– коэффициент </w:t>
            </w:r>
            <w:r w:rsidRPr="00320A30">
              <w:rPr>
                <w:rFonts w:cs="Times New Roman"/>
                <w:noProof/>
                <w:lang w:val="en-US" w:eastAsia="ru-RU"/>
              </w:rPr>
              <w:t>w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2D31E4E3" w14:textId="77777777" w:rsidR="009F311E" w:rsidRPr="00320A30" w:rsidRDefault="009F311E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Фаза</w:t>
            </w:r>
            <w:r w:rsidRPr="00320A30">
              <w:rPr>
                <w:rFonts w:cs="Times New Roman"/>
                <w:noProof/>
                <w:lang w:val="en-US" w:eastAsia="ru-RU"/>
              </w:rPr>
              <w:t xml:space="preserve"> </w:t>
            </w:r>
            <w:r w:rsidRPr="00320A30">
              <w:rPr>
                <w:rFonts w:cs="Times New Roman"/>
                <w:noProof/>
                <w:lang w:eastAsia="ru-RU"/>
              </w:rPr>
              <w:t xml:space="preserve">- коэффициент </w:t>
            </w:r>
            <w:r w:rsidRPr="00320A30">
              <w:rPr>
                <w:rFonts w:cs="Times New Roman"/>
                <w:noProof/>
                <w:lang w:val="en-US" w:eastAsia="ru-RU"/>
              </w:rPr>
              <w:t>f</w:t>
            </w:r>
            <w:r>
              <w:rPr>
                <w:rFonts w:cs="Times New Roman"/>
                <w:noProof/>
                <w:lang w:eastAsia="ru-RU"/>
              </w:rPr>
              <w:t>.</w:t>
            </w:r>
          </w:p>
          <w:p w14:paraId="6E26B573" w14:textId="6D3AA47B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Параметры могут быть векторами, размерности</w:t>
            </w:r>
            <w:r w:rsidR="00742F56">
              <w:rPr>
                <w:rFonts w:cs="Times New Roman"/>
                <w:noProof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lang w:eastAsia="ru-RU"/>
              </w:rPr>
              <w:t>которых должны быть одинаковы, в этом случае на выходе будет также вектор.</w:t>
            </w:r>
          </w:p>
        </w:tc>
        <w:tc>
          <w:tcPr>
            <w:tcW w:w="1701" w:type="dxa"/>
          </w:tcPr>
          <w:p w14:paraId="5E0BE693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32*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 w:rsidR="00FE53F2">
              <w:rPr>
                <w:rFonts w:cs="Times New Roman"/>
                <w:noProof/>
                <w:lang w:eastAsia="ru-RU"/>
              </w:rPr>
              <w:t>размерность амплитуды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</w:p>
        </w:tc>
      </w:tr>
      <w:tr w:rsidR="009F311E" w:rsidRPr="00320A30" w14:paraId="3F4022BA" w14:textId="77777777" w:rsidTr="00CB19B2">
        <w:tc>
          <w:tcPr>
            <w:tcW w:w="1526" w:type="dxa"/>
            <w:shd w:val="clear" w:color="auto" w:fill="auto"/>
            <w:vAlign w:val="center"/>
          </w:tcPr>
          <w:p w14:paraId="610ACFA3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55" w:dyaOrig="465" w14:anchorId="359DF097">
                <v:shape id="_x0000_i1086" type="#_x0000_t75" style="width:27.8pt;height:22.75pt" o:ole="">
                  <v:imagedata r:id="rId160" o:title=""/>
                </v:shape>
                <o:OLEObject Type="Embed" ProgID="PBrush" ShapeID="_x0000_i1086" DrawAspect="Content" ObjectID="_1528541145" r:id="rId161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6CC97DF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Равномерный шум</w:t>
            </w:r>
          </w:p>
        </w:tc>
        <w:tc>
          <w:tcPr>
            <w:tcW w:w="4820" w:type="dxa"/>
            <w:shd w:val="clear" w:color="auto" w:fill="auto"/>
          </w:tcPr>
          <w:p w14:paraId="21EB494A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 xml:space="preserve">Блок генерирует псевдослучайную последовательность вещественных чисел, равномерно распределенных в диапазоне от </w:t>
            </w:r>
            <w:r w:rsidRPr="00320A30">
              <w:rPr>
                <w:rFonts w:cs="Times New Roman"/>
                <w:noProof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lang w:eastAsia="ru-RU"/>
              </w:rPr>
              <w:t>_mi</w:t>
            </w:r>
            <w:r w:rsidRPr="00320A30">
              <w:rPr>
                <w:rFonts w:cs="Times New Roman"/>
                <w:noProof/>
                <w:lang w:val="en-US" w:eastAsia="ru-RU"/>
              </w:rPr>
              <w:t>n</w:t>
            </w:r>
            <w:r w:rsidRPr="00320A30">
              <w:rPr>
                <w:rFonts w:cs="Times New Roman"/>
                <w:noProof/>
                <w:lang w:eastAsia="ru-RU"/>
              </w:rPr>
              <w:t xml:space="preserve"> до </w:t>
            </w:r>
            <w:r w:rsidRPr="00320A30">
              <w:rPr>
                <w:rFonts w:cs="Times New Roman"/>
                <w:noProof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lang w:eastAsia="ru-RU"/>
              </w:rPr>
              <w:t>_max.</w:t>
            </w:r>
          </w:p>
          <w:p w14:paraId="5A675859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Параметры блока:</w:t>
            </w:r>
          </w:p>
          <w:p w14:paraId="49B53E93" w14:textId="77777777" w:rsidR="009F311E" w:rsidRPr="00320A30" w:rsidRDefault="009F311E" w:rsidP="00677BD8">
            <w:pPr>
              <w:numPr>
                <w:ilvl w:val="0"/>
                <w:numId w:val="5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Минимальное значение</w:t>
            </w:r>
            <w:r w:rsidRPr="00320A30">
              <w:rPr>
                <w:rFonts w:cs="Times New Roman"/>
                <w:noProof/>
                <w:lang w:val="en-US" w:eastAsia="ru-RU"/>
              </w:rPr>
              <w:t xml:space="preserve"> – x_min;</w:t>
            </w:r>
          </w:p>
          <w:p w14:paraId="492E6AFD" w14:textId="77777777" w:rsidR="009F311E" w:rsidRPr="00320A30" w:rsidRDefault="009F311E" w:rsidP="00677BD8">
            <w:pPr>
              <w:numPr>
                <w:ilvl w:val="0"/>
                <w:numId w:val="5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Максимальное значение</w:t>
            </w:r>
            <w:r w:rsidRPr="00320A30">
              <w:rPr>
                <w:rFonts w:cs="Times New Roman"/>
                <w:noProof/>
                <w:lang w:val="en-US" w:eastAsia="ru-RU"/>
              </w:rPr>
              <w:t xml:space="preserve"> – x_max;</w:t>
            </w:r>
          </w:p>
          <w:p w14:paraId="14CB40BB" w14:textId="77777777" w:rsidR="009F311E" w:rsidRPr="00320A30" w:rsidRDefault="009F311E" w:rsidP="00677BD8">
            <w:pPr>
              <w:numPr>
                <w:ilvl w:val="0"/>
                <w:numId w:val="5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 xml:space="preserve">Период квантования в секундах - </w:t>
            </w:r>
            <w:r w:rsidRPr="00320A30">
              <w:rPr>
                <w:rFonts w:cs="Times New Roman"/>
                <w:noProof/>
                <w:lang w:val="en-US" w:eastAsia="ru-RU"/>
              </w:rPr>
              <w:t>qt</w:t>
            </w:r>
            <w:r w:rsidRPr="00320A30">
              <w:rPr>
                <w:rFonts w:cs="Times New Roman"/>
                <w:noProof/>
                <w:lang w:eastAsia="ru-RU"/>
              </w:rPr>
              <w:t>.</w:t>
            </w:r>
          </w:p>
          <w:p w14:paraId="547F1116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Если период квантования задан равным нулю, то случайный сигнал на выходе блока будет обновляться после выполнения каждого очередного шага интегрирования.</w:t>
            </w:r>
          </w:p>
          <w:p w14:paraId="29BF59F3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Параметры могут быть векторами, размерности которых должны быть одинаковы, в этом случае на выходе будет также вектор.</w:t>
            </w:r>
          </w:p>
        </w:tc>
        <w:tc>
          <w:tcPr>
            <w:tcW w:w="1701" w:type="dxa"/>
          </w:tcPr>
          <w:p w14:paraId="2CEA9AC4" w14:textId="77777777" w:rsidR="009F311E" w:rsidRPr="00320A30" w:rsidRDefault="00FE53F2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40*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амплитуды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</w:p>
        </w:tc>
      </w:tr>
      <w:tr w:rsidR="009F311E" w:rsidRPr="00320A30" w14:paraId="4942F6A5" w14:textId="77777777" w:rsidTr="00CB19B2">
        <w:tc>
          <w:tcPr>
            <w:tcW w:w="1526" w:type="dxa"/>
            <w:shd w:val="clear" w:color="auto" w:fill="auto"/>
            <w:vAlign w:val="center"/>
          </w:tcPr>
          <w:p w14:paraId="1A810507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25" w:dyaOrig="450" w14:anchorId="072399EA">
                <v:shape id="_x0000_i1087" type="#_x0000_t75" style="width:25.9pt;height:22.75pt" o:ole="">
                  <v:imagedata r:id="rId162" o:title=""/>
                </v:shape>
                <o:OLEObject Type="Embed" ProgID="PBrush" ShapeID="_x0000_i1087" DrawAspect="Content" ObjectID="_1528541146" r:id="rId163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2AA8DA5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Входной контакт s3</w:t>
            </w:r>
          </w:p>
        </w:tc>
        <w:tc>
          <w:tcPr>
            <w:tcW w:w="4820" w:type="dxa"/>
            <w:shd w:val="clear" w:color="auto" w:fill="auto"/>
          </w:tcPr>
          <w:p w14:paraId="4408E44F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Реализует считывание переменной и передачу её на выход блока. В режиме локальной отладки эквивалентен константе. При удалённой отладке блок считывает переменную из исполнительной системы.</w:t>
            </w:r>
          </w:p>
          <w:p w14:paraId="242B7DB9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320A30">
              <w:rPr>
                <w:rFonts w:cs="Times New Roman"/>
                <w:noProof/>
                <w:lang w:eastAsia="ru-RU"/>
              </w:rPr>
              <w:t>:</w:t>
            </w:r>
          </w:p>
          <w:p w14:paraId="3382DF93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Значение по умолчанию – значение на выходе блока, может быть векторным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3EC7DB2D" w14:textId="77777777" w:rsidR="009F311E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 xml:space="preserve">Имя контакта – имя переменной </w:t>
            </w:r>
            <w:r w:rsidRPr="00320A30">
              <w:rPr>
                <w:rFonts w:cs="Times New Roman"/>
                <w:noProof/>
                <w:lang w:val="en-US" w:eastAsia="ru-RU"/>
              </w:rPr>
              <w:t>s</w:t>
            </w:r>
            <w:r w:rsidRPr="00320A30">
              <w:rPr>
                <w:rFonts w:cs="Times New Roman"/>
                <w:noProof/>
                <w:lang w:eastAsia="ru-RU"/>
              </w:rPr>
              <w:t>3 считываемой блоком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14301FD9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Тип контакта – тип данных выходной переменной при генерации кода для полномасштабной модели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15427AC9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Формат имени переменной – правило формирования имени считываемой переменной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326D3847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Добавить в базу сигналов</w:t>
            </w:r>
            <w:r w:rsidRPr="00320A30">
              <w:rPr>
                <w:rFonts w:cs="Times New Roman"/>
                <w:noProof/>
                <w:lang w:eastAsia="ru-RU"/>
              </w:rPr>
              <w:t xml:space="preserve">– флаг, указывающий необходимо ли создать данную переменную в базе сигналов системы </w:t>
            </w:r>
            <w:r w:rsidRPr="00320A30">
              <w:rPr>
                <w:rFonts w:cs="Times New Roman"/>
                <w:noProof/>
                <w:lang w:val="en-US" w:eastAsia="ru-RU"/>
              </w:rPr>
              <w:t>s</w:t>
            </w:r>
            <w:r w:rsidRPr="00320A30">
              <w:rPr>
                <w:rFonts w:cs="Times New Roman"/>
                <w:noProof/>
                <w:lang w:eastAsia="ru-RU"/>
              </w:rPr>
              <w:t>3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2314CBAB" w14:textId="77777777" w:rsidR="009F311E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Запрос на имя из базы – запрос из базы данных для формирования имени считываемой переменной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6FD62AB9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Автоматически сбрасывать – сброс значения переменной в ноль после её считывания;</w:t>
            </w:r>
          </w:p>
          <w:p w14:paraId="0631DF9D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Операция для нескольких контактов – способ ассоциирования группы переменных и выхода блока;</w:t>
            </w:r>
          </w:p>
          <w:p w14:paraId="425C4CCC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lastRenderedPageBreak/>
              <w:t>Функциональный план – имя файла диаграммы, на который необходимо перейти при двойном щелчке по объекту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69FB01E1" w14:textId="77777777" w:rsidR="009F311E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Отлаживаемый компонент – имя компонента, который будет установлен при переходе на другую диаграмму в режиме отладки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5D83F16C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Описание входа (не более 65 символов) – текстовое поле с переменной, декларируемое в файлах описания переменных;</w:t>
            </w:r>
          </w:p>
          <w:p w14:paraId="29D1B086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 xml:space="preserve">Дополнительный шаблон для файла </w:t>
            </w:r>
            <w:r w:rsidRPr="00046933">
              <w:rPr>
                <w:rFonts w:cs="Times New Roman"/>
                <w:noProof/>
                <w:lang w:val="en-US" w:eastAsia="ru-RU"/>
              </w:rPr>
              <w:t>DBM</w:t>
            </w:r>
            <w:r w:rsidRPr="00046933">
              <w:rPr>
                <w:rFonts w:cs="Times New Roman"/>
                <w:noProof/>
                <w:lang w:eastAsia="ru-RU"/>
              </w:rPr>
              <w:t xml:space="preserve"> – скрипт для автоматического создания вспомогательных переменных;</w:t>
            </w:r>
          </w:p>
          <w:p w14:paraId="6C6DDAEB" w14:textId="77777777" w:rsidR="009F311E" w:rsidRPr="005F076E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Порт сортировки – при включеннии блок сортируется как функциональный строго после того блока в которому подключен вспомогательный порт.</w:t>
            </w:r>
          </w:p>
        </w:tc>
        <w:tc>
          <w:tcPr>
            <w:tcW w:w="1701" w:type="dxa"/>
          </w:tcPr>
          <w:p w14:paraId="4D746C32" w14:textId="77777777" w:rsidR="009F311E" w:rsidRDefault="00FE53F2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lastRenderedPageBreak/>
              <w:t>datasize</w:t>
            </w:r>
            <w:r>
              <w:rPr>
                <w:rFonts w:cs="Times New Roman"/>
                <w:noProof/>
                <w:lang w:eastAsia="ru-RU"/>
              </w:rPr>
              <w:t>*</w:t>
            </w:r>
            <w:r w:rsidRPr="00FE53F2">
              <w:rPr>
                <w:rFonts w:cs="Times New Roman"/>
                <w:noProof/>
                <w:lang w:eastAsia="ru-RU"/>
              </w:rPr>
              <w:t>2*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- для режима </w:t>
            </w:r>
            <w:r w:rsidR="00112021">
              <w:rPr>
                <w:rFonts w:cs="Times New Roman"/>
                <w:noProof/>
                <w:lang w:eastAsia="ru-RU"/>
              </w:rPr>
              <w:t xml:space="preserve">упаковки </w:t>
            </w:r>
            <w:r>
              <w:rPr>
                <w:rFonts w:cs="Times New Roman"/>
                <w:noProof/>
                <w:lang w:eastAsia="ru-RU"/>
              </w:rPr>
              <w:t>вектора</w:t>
            </w:r>
          </w:p>
          <w:p w14:paraId="066799B4" w14:textId="77777777" w:rsidR="00FE53F2" w:rsidRDefault="00FE53F2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4F803235" w14:textId="77777777" w:rsidR="00FE53F2" w:rsidRDefault="00FE53F2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FE53F2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 xml:space="preserve">+ </w:t>
            </w: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FE53F2">
              <w:rPr>
                <w:rFonts w:cs="Times New Roman"/>
                <w:noProof/>
                <w:lang w:eastAsia="ru-RU"/>
              </w:rPr>
              <w:t>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- для режима объединения по ИЛИ.</w:t>
            </w:r>
          </w:p>
          <w:p w14:paraId="0412EE5A" w14:textId="77777777" w:rsidR="00FE53F2" w:rsidRDefault="00FE53F2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654EB707" w14:textId="77777777" w:rsidR="00FE53F2" w:rsidRDefault="00FE53F2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данных:</w:t>
            </w:r>
          </w:p>
          <w:p w14:paraId="17D07A90" w14:textId="77777777" w:rsidR="00FE53F2" w:rsidRDefault="00FE53F2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33FA92D2" w14:textId="77777777" w:rsidR="00FE53F2" w:rsidRDefault="00FE53F2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2EDF5815" w14:textId="77777777" w:rsidR="00FE53F2" w:rsidRPr="00320A30" w:rsidRDefault="00FE53F2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Вещественный:8</w:t>
            </w:r>
          </w:p>
        </w:tc>
      </w:tr>
      <w:tr w:rsidR="009F311E" w:rsidRPr="00320A30" w14:paraId="552AE9CF" w14:textId="77777777" w:rsidTr="00CB19B2">
        <w:tc>
          <w:tcPr>
            <w:tcW w:w="1526" w:type="dxa"/>
            <w:shd w:val="clear" w:color="auto" w:fill="auto"/>
            <w:vAlign w:val="center"/>
          </w:tcPr>
          <w:p w14:paraId="28FCE9B1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70" w:dyaOrig="480" w14:anchorId="7BD45D4D">
                <v:shape id="_x0000_i1088" type="#_x0000_t75" style="width:27.8pt;height:22.75pt" o:ole="">
                  <v:imagedata r:id="rId164" o:title=""/>
                </v:shape>
                <o:OLEObject Type="Embed" ProgID="PBrush" ShapeID="_x0000_i1088" DrawAspect="Content" ObjectID="_1528541147" r:id="rId165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99DE54D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Выходной контакт s3</w:t>
            </w:r>
          </w:p>
        </w:tc>
        <w:tc>
          <w:tcPr>
            <w:tcW w:w="4820" w:type="dxa"/>
            <w:shd w:val="clear" w:color="auto" w:fill="auto"/>
          </w:tcPr>
          <w:p w14:paraId="09725EB8" w14:textId="77777777" w:rsidR="009F311E" w:rsidRPr="00046933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 xml:space="preserve">Реализует запись переменной исполнительной системы со входа блока. </w:t>
            </w:r>
          </w:p>
          <w:p w14:paraId="03A85E9D" w14:textId="77777777" w:rsidR="009F311E" w:rsidRPr="00046933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Свойства</w:t>
            </w:r>
            <w:r w:rsidRPr="00046933">
              <w:t xml:space="preserve"> </w:t>
            </w:r>
            <w:r w:rsidRPr="00046933">
              <w:rPr>
                <w:rFonts w:cs="Times New Roman"/>
                <w:noProof/>
                <w:lang w:eastAsia="ru-RU"/>
              </w:rPr>
              <w:t>блока:</w:t>
            </w:r>
          </w:p>
          <w:p w14:paraId="6D424F20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Значение по умолчанию – значение переменной в начальный момент времени (если надо задать отличное от того что вычисляется автоматически);</w:t>
            </w:r>
          </w:p>
          <w:p w14:paraId="23E27144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 xml:space="preserve">Имя контакта – имя переменной </w:t>
            </w:r>
            <w:r w:rsidRPr="00320A30">
              <w:rPr>
                <w:rFonts w:cs="Times New Roman"/>
                <w:noProof/>
                <w:lang w:val="en-US" w:eastAsia="ru-RU"/>
              </w:rPr>
              <w:t>s</w:t>
            </w:r>
            <w:r w:rsidRPr="00320A30">
              <w:rPr>
                <w:rFonts w:cs="Times New Roman"/>
                <w:noProof/>
                <w:lang w:eastAsia="ru-RU"/>
              </w:rPr>
              <w:t>3 считываемой блоком.</w:t>
            </w:r>
          </w:p>
          <w:p w14:paraId="4120143F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Формат имени переменной – правило формирования имени считываемой переменной.</w:t>
            </w:r>
          </w:p>
          <w:p w14:paraId="06B586DD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lastRenderedPageBreak/>
              <w:t xml:space="preserve">Добавить в базу сигналов </w:t>
            </w:r>
            <w:r w:rsidRPr="00320A30">
              <w:rPr>
                <w:rFonts w:cs="Times New Roman"/>
                <w:noProof/>
                <w:lang w:eastAsia="ru-RU"/>
              </w:rPr>
              <w:t>– флаг, указывающий необходимо ли создать данную переменную в базе сигналов системы.</w:t>
            </w:r>
          </w:p>
          <w:p w14:paraId="7D0374D1" w14:textId="77777777" w:rsidR="009F311E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Запрос на имя из базы – запрос из базы данных для формирования имени считываемой переменной.</w:t>
            </w:r>
          </w:p>
          <w:p w14:paraId="08A58066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Транслировать в исполнительную систему – при выставлении данного флага происходит трансляция входа в переменную на исполнительной системе;</w:t>
            </w:r>
          </w:p>
          <w:p w14:paraId="503B6FF1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Применять операцию ИЛИ – если установлен данный флаг, то &lt;переменная&gt; = &lt;переменная&gt; ИЛИ &lt;вход блока&gt;;</w:t>
            </w:r>
          </w:p>
          <w:p w14:paraId="134254CF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Операция для нескольких контактов – способ привязки входа блока к группе переменных;</w:t>
            </w:r>
          </w:p>
          <w:p w14:paraId="72BC3E05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Функциональный план – имя</w:t>
            </w:r>
            <w:r w:rsidRPr="00320A30">
              <w:rPr>
                <w:rFonts w:cs="Times New Roman"/>
                <w:noProof/>
                <w:lang w:eastAsia="ru-RU"/>
              </w:rPr>
              <w:t xml:space="preserve"> файла диаграммы, на который необходимо перейти при двойном щелчке по объекту.</w:t>
            </w:r>
          </w:p>
          <w:p w14:paraId="3AA44831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Отлаживаемый компонент – имя компонента, который будет установлен при переходе на другую диаграмму в режиме отладки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4B725BBD" w14:textId="77777777" w:rsidR="009F311E" w:rsidRPr="00DF5077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Описание выхода (не более 65 символов) – текстовое поле с описанием;</w:t>
            </w:r>
          </w:p>
          <w:p w14:paraId="7D3636A0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Порт сортировки – при включеннии блок сортируется как функциональный строго после того блока в которому подключен вспомогательный порт.</w:t>
            </w:r>
          </w:p>
        </w:tc>
        <w:tc>
          <w:tcPr>
            <w:tcW w:w="1701" w:type="dxa"/>
          </w:tcPr>
          <w:p w14:paraId="23DA9794" w14:textId="77777777" w:rsidR="00112021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lastRenderedPageBreak/>
              <w:t>datasize</w:t>
            </w:r>
            <w:r w:rsidRPr="00FE53F2">
              <w:rPr>
                <w:rFonts w:cs="Times New Roman"/>
                <w:noProof/>
                <w:lang w:eastAsia="ru-RU"/>
              </w:rPr>
              <w:t>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13F5E18F" w14:textId="77777777" w:rsidR="00112021" w:rsidRPr="00112021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5ADAE7CA" w14:textId="77777777" w:rsidR="00112021" w:rsidRDefault="00112021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данных:</w:t>
            </w:r>
          </w:p>
          <w:p w14:paraId="1AFB1D1B" w14:textId="77777777" w:rsidR="00112021" w:rsidRDefault="00112021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2E985DCA" w14:textId="77777777" w:rsidR="00112021" w:rsidRDefault="00112021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2652E514" w14:textId="77777777" w:rsidR="009F311E" w:rsidRPr="00046933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lastRenderedPageBreak/>
              <w:t>Вещественный:8</w:t>
            </w:r>
          </w:p>
        </w:tc>
      </w:tr>
      <w:tr w:rsidR="0046571D" w:rsidRPr="00FB2703" w14:paraId="63AE2432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6A589738" w14:textId="1C018102" w:rsidR="0046571D" w:rsidRPr="00FB2703" w:rsidRDefault="0046571D" w:rsidP="00533A3F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lastRenderedPageBreak/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«Операторы»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9F311E" w:rsidRPr="00320A30" w14:paraId="797E1675" w14:textId="77777777" w:rsidTr="00CB19B2">
        <w:tc>
          <w:tcPr>
            <w:tcW w:w="1526" w:type="dxa"/>
            <w:shd w:val="clear" w:color="auto" w:fill="auto"/>
            <w:vAlign w:val="center"/>
          </w:tcPr>
          <w:p w14:paraId="2AAF7EBD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10" w:dyaOrig="465" w14:anchorId="1D0C5520">
                <v:shape id="_x0000_i1089" type="#_x0000_t75" style="width:25.25pt;height:22.75pt" o:ole="">
                  <v:imagedata r:id="rId166" o:title=""/>
                </v:shape>
                <o:OLEObject Type="Embed" ProgID="PBrush" ShapeID="_x0000_i1089" DrawAspect="Content" ObjectID="_1528541148" r:id="rId167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99DD3B5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Сумматор</w:t>
            </w:r>
          </w:p>
        </w:tc>
        <w:tc>
          <w:tcPr>
            <w:tcW w:w="4820" w:type="dxa"/>
            <w:shd w:val="clear" w:color="auto" w:fill="auto"/>
          </w:tcPr>
          <w:p w14:paraId="26CF7F54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Реализует поэлементное суммирование входных величин.</w:t>
            </w:r>
          </w:p>
          <w:p w14:paraId="01547251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500D88">
              <w:rPr>
                <w:rFonts w:cs="Times New Roman"/>
                <w:noProof/>
                <w:lang w:eastAsia="ru-RU"/>
              </w:rPr>
              <w:t>:</w:t>
            </w:r>
          </w:p>
          <w:p w14:paraId="1FB234C4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Весовые множители для каждого из входов – числа на которые умножаются значения входных портов блока. Число портов блока равно размерности этого параметра.</w:t>
            </w:r>
          </w:p>
        </w:tc>
        <w:tc>
          <w:tcPr>
            <w:tcW w:w="1701" w:type="dxa"/>
          </w:tcPr>
          <w:p w14:paraId="129F048B" w14:textId="77777777" w:rsidR="009F311E" w:rsidRPr="00112021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val="en-US" w:eastAsia="ru-RU"/>
              </w:rPr>
            </w:pPr>
            <w:r>
              <w:rPr>
                <w:rFonts w:cs="Times New Roman"/>
                <w:noProof/>
                <w:lang w:eastAsia="ru-RU"/>
              </w:rPr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2080F0F9" w14:textId="77777777" w:rsidTr="00CB19B2">
        <w:tc>
          <w:tcPr>
            <w:tcW w:w="1526" w:type="dxa"/>
            <w:shd w:val="clear" w:color="auto" w:fill="auto"/>
            <w:vAlign w:val="center"/>
          </w:tcPr>
          <w:p w14:paraId="75307369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495" w:dyaOrig="495" w14:anchorId="7D2A73BB">
                <v:shape id="_x0000_i1090" type="#_x0000_t75" style="width:25.25pt;height:25.25pt" o:ole="">
                  <v:imagedata r:id="rId168" o:title=""/>
                </v:shape>
                <o:OLEObject Type="Embed" ProgID="PBrush" ShapeID="_x0000_i1090" DrawAspect="Content" ObjectID="_1528541149" r:id="rId169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EC870C3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Сравнивающее устройство</w:t>
            </w:r>
          </w:p>
        </w:tc>
        <w:tc>
          <w:tcPr>
            <w:tcW w:w="4820" w:type="dxa"/>
            <w:shd w:val="clear" w:color="auto" w:fill="auto"/>
          </w:tcPr>
          <w:p w14:paraId="4A9ADF27" w14:textId="77777777" w:rsidR="009F311E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То же самое, что и сумматор, но по умолчанию весовые множители равны [1, -1].</w:t>
            </w:r>
          </w:p>
          <w:p w14:paraId="326FADBD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блока:</w:t>
            </w:r>
          </w:p>
          <w:p w14:paraId="01690BF2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Весовые множители для каждого из входов – числа на которые умножаются значения входных портов блока. Число портов блока равно размерности этого параметра.</w:t>
            </w:r>
          </w:p>
        </w:tc>
        <w:tc>
          <w:tcPr>
            <w:tcW w:w="1701" w:type="dxa"/>
          </w:tcPr>
          <w:p w14:paraId="35FC060D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4B8E6939" w14:textId="77777777" w:rsidTr="00CB19B2">
        <w:tc>
          <w:tcPr>
            <w:tcW w:w="1526" w:type="dxa"/>
            <w:shd w:val="clear" w:color="auto" w:fill="auto"/>
            <w:vAlign w:val="center"/>
          </w:tcPr>
          <w:p w14:paraId="0DA95401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70" w:dyaOrig="495" w14:anchorId="60A6B53B">
                <v:shape id="_x0000_i1091" type="#_x0000_t75" style="width:27.8pt;height:25.25pt" o:ole="">
                  <v:imagedata r:id="rId170" o:title=""/>
                </v:shape>
                <o:OLEObject Type="Embed" ProgID="PBrush" ShapeID="_x0000_i1091" DrawAspect="Content" ObjectID="_1528541150" r:id="rId171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4087225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Сложение вектора с числом</w:t>
            </w:r>
          </w:p>
        </w:tc>
        <w:tc>
          <w:tcPr>
            <w:tcW w:w="4820" w:type="dxa"/>
            <w:shd w:val="clear" w:color="auto" w:fill="auto"/>
          </w:tcPr>
          <w:p w14:paraId="430FCFBB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 xml:space="preserve">Реализует суммирование каждого из элементов векторной величины </w:t>
            </w:r>
            <w:r w:rsidRPr="00DF5077">
              <w:rPr>
                <w:rFonts w:cs="Times New Roman"/>
                <w:noProof/>
                <w:lang w:eastAsia="ru-RU"/>
              </w:rPr>
              <w:t>на первом входе со скалярной величиной на втором входе. Размерность выхода равна размерности первого входа.</w:t>
            </w:r>
          </w:p>
          <w:p w14:paraId="50A10E0D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4DA4EFC0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6413E007" w14:textId="77777777" w:rsidTr="00CB19B2">
        <w:tc>
          <w:tcPr>
            <w:tcW w:w="1526" w:type="dxa"/>
            <w:shd w:val="clear" w:color="auto" w:fill="auto"/>
            <w:vAlign w:val="center"/>
          </w:tcPr>
          <w:p w14:paraId="31678CB2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70" w:dyaOrig="495" w14:anchorId="768392A3">
                <v:shape id="_x0000_i1092" type="#_x0000_t75" style="width:27.8pt;height:25.25pt" o:ole="">
                  <v:imagedata r:id="rId172" o:title=""/>
                </v:shape>
                <o:OLEObject Type="Embed" ProgID="PBrush" ShapeID="_x0000_i1092" DrawAspect="Content" ObjectID="_1528541151" r:id="rId173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C8D4C19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Суммирование элементов вектора</w:t>
            </w:r>
          </w:p>
        </w:tc>
        <w:tc>
          <w:tcPr>
            <w:tcW w:w="4820" w:type="dxa"/>
            <w:shd w:val="clear" w:color="auto" w:fill="auto"/>
          </w:tcPr>
          <w:p w14:paraId="03AD4735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 xml:space="preserve">Реализует суммирование всех элементов векторов входов. </w:t>
            </w:r>
            <w:r w:rsidRPr="00DF5077">
              <w:rPr>
                <w:rFonts w:cs="Times New Roman"/>
                <w:noProof/>
                <w:lang w:eastAsia="ru-RU"/>
              </w:rPr>
              <w:t>Выход – скалярная величина.</w:t>
            </w:r>
          </w:p>
          <w:p w14:paraId="299173ED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Свойства</w:t>
            </w:r>
            <w:r w:rsidRPr="00DF5077">
              <w:t xml:space="preserve"> </w:t>
            </w:r>
            <w:r w:rsidRPr="00DF5077">
              <w:rPr>
                <w:rFonts w:cs="Times New Roman"/>
                <w:noProof/>
                <w:lang w:eastAsia="ru-RU"/>
              </w:rPr>
              <w:t>блока:</w:t>
            </w:r>
          </w:p>
          <w:p w14:paraId="4C19235D" w14:textId="77777777" w:rsidR="009F311E" w:rsidRPr="00DF5077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 xml:space="preserve">Весовые коэффициенты входов – числа, на которые умножаются значения </w:t>
            </w:r>
            <w:r w:rsidRPr="00DF5077">
              <w:rPr>
                <w:rFonts w:cs="Times New Roman"/>
                <w:noProof/>
                <w:lang w:eastAsia="ru-RU"/>
              </w:rPr>
              <w:lastRenderedPageBreak/>
              <w:t>входных портов блока. Число портов блока равно размерности этого параметра;</w:t>
            </w:r>
          </w:p>
          <w:p w14:paraId="7B6E7F92" w14:textId="0615DDF1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 xml:space="preserve">Суммировать через (к-во элементов, </w:t>
            </w:r>
            <w:r w:rsidRPr="00DF5077">
              <w:rPr>
                <w:rFonts w:cs="Times New Roman"/>
                <w:noProof/>
                <w:lang w:val="en-US" w:eastAsia="ru-RU"/>
              </w:rPr>
              <w:t>k</w:t>
            </w:r>
            <w:r w:rsidRPr="00DF5077">
              <w:rPr>
                <w:rFonts w:cs="Times New Roman"/>
                <w:noProof/>
                <w:lang w:eastAsia="ru-RU"/>
              </w:rPr>
              <w:t>) – задаёт правило суммирования элементов – т.е.</w:t>
            </w:r>
            <w:r w:rsidR="00742F56">
              <w:rPr>
                <w:rFonts w:cs="Times New Roman"/>
                <w:noProof/>
                <w:lang w:eastAsia="ru-RU"/>
              </w:rPr>
              <w:t xml:space="preserve"> </w:t>
            </w:r>
            <w:r w:rsidRPr="00DF5077">
              <w:rPr>
                <w:rFonts w:cs="Times New Roman"/>
                <w:noProof/>
                <w:lang w:eastAsia="ru-RU"/>
              </w:rPr>
              <w:t xml:space="preserve">единичному элементу выхода сопоставляются не все элементы входа, а </w:t>
            </w:r>
            <w:r w:rsidRPr="00DF5077">
              <w:rPr>
                <w:rFonts w:cs="Times New Roman"/>
                <w:noProof/>
                <w:lang w:val="en-US" w:eastAsia="ru-RU"/>
              </w:rPr>
              <w:t>N</w:t>
            </w:r>
            <w:r w:rsidRPr="00DF5077">
              <w:rPr>
                <w:rFonts w:cs="Times New Roman"/>
                <w:noProof/>
                <w:lang w:eastAsia="ru-RU"/>
              </w:rPr>
              <w:t>вх/</w:t>
            </w:r>
            <w:r w:rsidRPr="00DF5077">
              <w:rPr>
                <w:rFonts w:cs="Times New Roman"/>
                <w:noProof/>
                <w:lang w:val="en-US" w:eastAsia="ru-RU"/>
              </w:rPr>
              <w:t>k</w:t>
            </w:r>
          </w:p>
        </w:tc>
        <w:tc>
          <w:tcPr>
            <w:tcW w:w="1701" w:type="dxa"/>
          </w:tcPr>
          <w:p w14:paraId="59210D9B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lastRenderedPageBreak/>
              <w:t>4+8*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384CF425" w14:textId="77777777" w:rsidTr="00CB19B2">
        <w:tc>
          <w:tcPr>
            <w:tcW w:w="1526" w:type="dxa"/>
            <w:shd w:val="clear" w:color="auto" w:fill="auto"/>
            <w:vAlign w:val="center"/>
          </w:tcPr>
          <w:p w14:paraId="69865BE2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495" w:dyaOrig="510" w14:anchorId="309D813C">
                <v:shape id="_x0000_i1093" type="#_x0000_t75" style="width:25.25pt;height:25.25pt" o:ole="">
                  <v:imagedata r:id="rId174" o:title=""/>
                </v:shape>
                <o:OLEObject Type="Embed" ProgID="PBrush" ShapeID="_x0000_i1093" DrawAspect="Content" ObjectID="_1528541152" r:id="rId175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27FEA28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Перемножитель</w:t>
            </w:r>
          </w:p>
        </w:tc>
        <w:tc>
          <w:tcPr>
            <w:tcW w:w="4820" w:type="dxa"/>
            <w:shd w:val="clear" w:color="auto" w:fill="auto"/>
          </w:tcPr>
          <w:p w14:paraId="6046E070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 xml:space="preserve">Реализует поэлементное умножение входных величин блока. </w:t>
            </w:r>
          </w:p>
          <w:p w14:paraId="1A1D15B6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Свойства</w:t>
            </w:r>
            <w:r w:rsidRPr="00500D88">
              <w:t xml:space="preserve"> </w:t>
            </w:r>
            <w:r w:rsidRPr="00500D88">
              <w:rPr>
                <w:rFonts w:cs="Times New Roman"/>
                <w:noProof/>
                <w:lang w:eastAsia="ru-RU"/>
              </w:rPr>
              <w:t>блока:</w:t>
            </w:r>
          </w:p>
          <w:p w14:paraId="68D6A59B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Количество портов – количество портов блока.</w:t>
            </w:r>
          </w:p>
        </w:tc>
        <w:tc>
          <w:tcPr>
            <w:tcW w:w="1701" w:type="dxa"/>
          </w:tcPr>
          <w:p w14:paraId="0D9C17E2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5DB22984" w14:textId="77777777" w:rsidTr="00CB19B2">
        <w:tc>
          <w:tcPr>
            <w:tcW w:w="1526" w:type="dxa"/>
            <w:shd w:val="clear" w:color="auto" w:fill="auto"/>
            <w:vAlign w:val="center"/>
          </w:tcPr>
          <w:p w14:paraId="7B3F0E5F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70" w:dyaOrig="510" w14:anchorId="2573A4C1">
                <v:shape id="_x0000_i1094" type="#_x0000_t75" style="width:27.8pt;height:25.25pt" o:ole="">
                  <v:imagedata r:id="rId176" o:title=""/>
                </v:shape>
                <o:OLEObject Type="Embed" ProgID="PBrush" ShapeID="_x0000_i1094" DrawAspect="Content" ObjectID="_1528541153" r:id="rId177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D175809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Перемножение элементов вектора</w:t>
            </w:r>
          </w:p>
        </w:tc>
        <w:tc>
          <w:tcPr>
            <w:tcW w:w="4820" w:type="dxa"/>
            <w:shd w:val="clear" w:color="auto" w:fill="auto"/>
          </w:tcPr>
          <w:p w14:paraId="43991F1F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Реализует перемножение всех элементов векторов входов. Выход – скалярная величина.</w:t>
            </w:r>
          </w:p>
          <w:p w14:paraId="644BB789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Свойства</w:t>
            </w:r>
            <w:r w:rsidRPr="00500D88">
              <w:t xml:space="preserve"> </w:t>
            </w:r>
            <w:r w:rsidRPr="00500D88">
              <w:rPr>
                <w:rFonts w:cs="Times New Roman"/>
                <w:noProof/>
                <w:lang w:eastAsia="ru-RU"/>
              </w:rPr>
              <w:t>блока:</w:t>
            </w:r>
          </w:p>
          <w:p w14:paraId="47CCE35A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Количество </w:t>
            </w:r>
            <w:r w:rsidRPr="00500D88">
              <w:rPr>
                <w:rFonts w:cs="Times New Roman"/>
                <w:noProof/>
                <w:lang w:eastAsia="ru-RU"/>
              </w:rPr>
              <w:t xml:space="preserve">входов – </w:t>
            </w:r>
            <w:r>
              <w:rPr>
                <w:rFonts w:cs="Times New Roman"/>
                <w:noProof/>
                <w:lang w:eastAsia="ru-RU"/>
              </w:rPr>
              <w:t>указывает к-во входов блока (и сотвественно перемножаемых значений).</w:t>
            </w:r>
          </w:p>
        </w:tc>
        <w:tc>
          <w:tcPr>
            <w:tcW w:w="1701" w:type="dxa"/>
          </w:tcPr>
          <w:p w14:paraId="1A3AD2B5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18A1B88E" w14:textId="77777777" w:rsidTr="00CB19B2">
        <w:tc>
          <w:tcPr>
            <w:tcW w:w="1526" w:type="dxa"/>
            <w:shd w:val="clear" w:color="auto" w:fill="auto"/>
            <w:vAlign w:val="center"/>
          </w:tcPr>
          <w:p w14:paraId="16EF9CE6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480" w:dyaOrig="510" w14:anchorId="60843E4D">
                <v:shape id="_x0000_i1095" type="#_x0000_t75" style="width:22.75pt;height:25.25pt" o:ole="">
                  <v:imagedata r:id="rId178" o:title=""/>
                </v:shape>
                <o:OLEObject Type="Embed" ProgID="PBrush" ShapeID="_x0000_i1095" DrawAspect="Content" ObjectID="_1528541154" r:id="rId179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162E545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Умножение на число</w:t>
            </w:r>
          </w:p>
        </w:tc>
        <w:tc>
          <w:tcPr>
            <w:tcW w:w="4820" w:type="dxa"/>
            <w:shd w:val="clear" w:color="auto" w:fill="auto"/>
          </w:tcPr>
          <w:p w14:paraId="4A024702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Реализует умножение каждого из элементов векторной величины на первом входе со скалярной величиной на втором входе.</w:t>
            </w:r>
          </w:p>
          <w:p w14:paraId="546AE162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235540C0" w14:textId="77777777" w:rsidR="009F311E" w:rsidRPr="00DF5077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198A3D43" w14:textId="77777777" w:rsidTr="00CB19B2">
        <w:tc>
          <w:tcPr>
            <w:tcW w:w="1526" w:type="dxa"/>
            <w:shd w:val="clear" w:color="auto" w:fill="auto"/>
            <w:vAlign w:val="center"/>
          </w:tcPr>
          <w:p w14:paraId="0F31D8E9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40" w:dyaOrig="510" w14:anchorId="4C570709">
                <v:shape id="_x0000_i1096" type="#_x0000_t75" style="width:27.15pt;height:25.25pt" o:ole="">
                  <v:imagedata r:id="rId180" o:title=""/>
                </v:shape>
                <o:OLEObject Type="Embed" ProgID="PBrush" ShapeID="_x0000_i1096" DrawAspect="Content" ObjectID="_1528541155" r:id="rId181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65B1467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Делитель</w:t>
            </w:r>
          </w:p>
        </w:tc>
        <w:tc>
          <w:tcPr>
            <w:tcW w:w="4820" w:type="dxa"/>
            <w:shd w:val="clear" w:color="auto" w:fill="auto"/>
          </w:tcPr>
          <w:p w14:paraId="6F2A57E8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Реализует поэлементное деление первой входной величины на вторую.</w:t>
            </w:r>
          </w:p>
          <w:p w14:paraId="467B4ABA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02EEADB2" w14:textId="77777777" w:rsidR="009F311E" w:rsidRPr="00DF5077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19583F52" w14:textId="77777777" w:rsidTr="00CB19B2">
        <w:tc>
          <w:tcPr>
            <w:tcW w:w="1526" w:type="dxa"/>
            <w:shd w:val="clear" w:color="auto" w:fill="auto"/>
            <w:vAlign w:val="center"/>
          </w:tcPr>
          <w:p w14:paraId="675D04A3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480" w:dyaOrig="510" w14:anchorId="41B5AFCC">
                <v:shape id="_x0000_i1097" type="#_x0000_t75" style="width:22.75pt;height:25.25pt" o:ole="">
                  <v:imagedata r:id="rId182" o:title=""/>
                </v:shape>
                <o:OLEObject Type="Embed" ProgID="PBrush" ShapeID="_x0000_i1097" DrawAspect="Content" ObjectID="_1528541156" r:id="rId183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687D520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Деление скаляра на вектор</w:t>
            </w:r>
          </w:p>
        </w:tc>
        <w:tc>
          <w:tcPr>
            <w:tcW w:w="4820" w:type="dxa"/>
            <w:shd w:val="clear" w:color="auto" w:fill="auto"/>
          </w:tcPr>
          <w:p w14:paraId="54082CC0" w14:textId="0AB5BE1D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Реализует деление</w:t>
            </w:r>
            <w:r w:rsidR="00742F56">
              <w:rPr>
                <w:rFonts w:cs="Times New Roman"/>
                <w:noProof/>
                <w:lang w:eastAsia="ru-RU"/>
              </w:rPr>
              <w:t xml:space="preserve"> </w:t>
            </w:r>
            <w:r w:rsidRPr="00500D88">
              <w:rPr>
                <w:rFonts w:cs="Times New Roman"/>
                <w:noProof/>
                <w:lang w:eastAsia="ru-RU"/>
              </w:rPr>
              <w:t xml:space="preserve">первой скалярной входной величины на каждый из элементов второй величины. Размерность выхода </w:t>
            </w:r>
            <w:r w:rsidRPr="00DF5077">
              <w:rPr>
                <w:rFonts w:cs="Times New Roman"/>
                <w:noProof/>
                <w:lang w:eastAsia="ru-RU"/>
              </w:rPr>
              <w:t>равна размерности второго входа.</w:t>
            </w:r>
          </w:p>
          <w:p w14:paraId="58A9B2F7" w14:textId="77777777" w:rsidR="009F311E" w:rsidRPr="00F55779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0143992F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4D90B38F" w14:textId="77777777" w:rsidTr="00CB19B2">
        <w:tc>
          <w:tcPr>
            <w:tcW w:w="1526" w:type="dxa"/>
            <w:shd w:val="clear" w:color="auto" w:fill="auto"/>
            <w:vAlign w:val="center"/>
          </w:tcPr>
          <w:p w14:paraId="6981FCD0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85" w:dyaOrig="510" w14:anchorId="7226028B">
                <v:shape id="_x0000_i1098" type="#_x0000_t75" style="width:27.8pt;height:25.25pt" o:ole="">
                  <v:imagedata r:id="rId184" o:title=""/>
                </v:shape>
                <o:OLEObject Type="Embed" ProgID="PBrush" ShapeID="_x0000_i1098" DrawAspect="Content" ObjectID="_1528541157" r:id="rId185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ACC9C9B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Усилитель</w:t>
            </w:r>
          </w:p>
        </w:tc>
        <w:tc>
          <w:tcPr>
            <w:tcW w:w="4820" w:type="dxa"/>
            <w:shd w:val="clear" w:color="auto" w:fill="auto"/>
          </w:tcPr>
          <w:p w14:paraId="56A0AACB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Производит поэлементное умножение входной величины на заданный коэффициент усиления. Размерность выхода равна размерности входа.</w:t>
            </w:r>
          </w:p>
          <w:p w14:paraId="6CC50855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блока:</w:t>
            </w:r>
          </w:p>
          <w:p w14:paraId="5DDD95DF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Коэффициент усиления – скалярный множитель для входной величины.</w:t>
            </w:r>
          </w:p>
        </w:tc>
        <w:tc>
          <w:tcPr>
            <w:tcW w:w="1701" w:type="dxa"/>
          </w:tcPr>
          <w:p w14:paraId="18CB628E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8+8*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42B8436C" w14:textId="77777777" w:rsidTr="00CB19B2">
        <w:tc>
          <w:tcPr>
            <w:tcW w:w="1526" w:type="dxa"/>
            <w:shd w:val="clear" w:color="auto" w:fill="auto"/>
            <w:vAlign w:val="center"/>
          </w:tcPr>
          <w:p w14:paraId="434543D9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40" w:dyaOrig="510" w14:anchorId="373C7BBE">
                <v:shape id="_x0000_i1099" type="#_x0000_t75" style="width:27.15pt;height:25.25pt" o:ole="">
                  <v:imagedata r:id="rId186" o:title=""/>
                </v:shape>
                <o:OLEObject Type="Embed" ProgID="PBrush" ShapeID="_x0000_i1099" DrawAspect="Content" ObjectID="_1528541158" r:id="rId187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348BFEF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Векторный усилитель</w:t>
            </w:r>
          </w:p>
        </w:tc>
        <w:tc>
          <w:tcPr>
            <w:tcW w:w="4820" w:type="dxa"/>
            <w:shd w:val="clear" w:color="auto" w:fill="auto"/>
          </w:tcPr>
          <w:p w14:paraId="28F82771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Производит умножение элементов входной величины на элементы заданного векторного коэффициента усиления. Размерность выхода равна размерности входа и коэффициента усиления.</w:t>
            </w:r>
          </w:p>
          <w:p w14:paraId="530DD7F1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 w:rsidRPr="00DF5077">
              <w:rPr>
                <w:rFonts w:cs="Times New Roman"/>
                <w:noProof/>
                <w:lang w:eastAsia="ru-RU"/>
              </w:rPr>
              <w:t>блока:</w:t>
            </w:r>
          </w:p>
          <w:p w14:paraId="552213BD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Вектор к-в усиления – массив множителей на которые домножается каждый элемент входа.</w:t>
            </w:r>
          </w:p>
        </w:tc>
        <w:tc>
          <w:tcPr>
            <w:tcW w:w="1701" w:type="dxa"/>
          </w:tcPr>
          <w:p w14:paraId="175C15AD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16*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6F48DDAC" w14:textId="77777777" w:rsidTr="00CB19B2">
        <w:tc>
          <w:tcPr>
            <w:tcW w:w="1526" w:type="dxa"/>
            <w:shd w:val="clear" w:color="auto" w:fill="auto"/>
            <w:vAlign w:val="center"/>
          </w:tcPr>
          <w:p w14:paraId="31FF5B34" w14:textId="77777777" w:rsidR="009F311E" w:rsidRPr="00DF5077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 w:rsidRPr="00DF5077">
              <w:object w:dxaOrig="480" w:dyaOrig="510" w14:anchorId="2663FB92">
                <v:shape id="_x0000_i1100" type="#_x0000_t75" style="width:22.75pt;height:25.25pt" o:ole="">
                  <v:imagedata r:id="rId188" o:title=""/>
                </v:shape>
                <o:OLEObject Type="Embed" ProgID="PBrush" ShapeID="_x0000_i1100" DrawAspect="Content" ObjectID="_1528541159" r:id="rId189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C5AB2FB" w14:textId="77777777" w:rsidR="009F311E" w:rsidRPr="00DF5077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Абсолютное значение</w:t>
            </w:r>
          </w:p>
        </w:tc>
        <w:tc>
          <w:tcPr>
            <w:tcW w:w="4820" w:type="dxa"/>
            <w:shd w:val="clear" w:color="auto" w:fill="auto"/>
          </w:tcPr>
          <w:p w14:paraId="2E911FE6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Реализует вычисление модуля каждого из элементов входной векторной величины.</w:t>
            </w:r>
          </w:p>
          <w:p w14:paraId="108196CB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5682B439" w14:textId="77777777" w:rsidR="009F311E" w:rsidRPr="00DF5077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39D55ADC" w14:textId="77777777" w:rsidTr="00CB19B2">
        <w:tc>
          <w:tcPr>
            <w:tcW w:w="1526" w:type="dxa"/>
            <w:shd w:val="clear" w:color="auto" w:fill="auto"/>
            <w:vAlign w:val="center"/>
          </w:tcPr>
          <w:p w14:paraId="596D100F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40" w:dyaOrig="495" w14:anchorId="64B6D7D2">
                <v:shape id="_x0000_i1101" type="#_x0000_t75" style="width:27.15pt;height:25.25pt" o:ole="">
                  <v:imagedata r:id="rId190" o:title=""/>
                </v:shape>
                <o:OLEObject Type="Embed" ProgID="PBrush" ShapeID="_x0000_i1101" DrawAspect="Content" ObjectID="_1528541160" r:id="rId191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80E03F6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Размножитель</w:t>
            </w:r>
          </w:p>
        </w:tc>
        <w:tc>
          <w:tcPr>
            <w:tcW w:w="4820" w:type="dxa"/>
            <w:shd w:val="clear" w:color="auto" w:fill="auto"/>
          </w:tcPr>
          <w:p w14:paraId="5CBADF83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 xml:space="preserve">Реализует умножение элементов входа на векторы </w:t>
            </w:r>
            <w:r w:rsidRPr="00DF5077">
              <w:rPr>
                <w:rFonts w:cs="Times New Roman"/>
                <w:noProof/>
                <w:lang w:eastAsia="ru-RU"/>
              </w:rPr>
              <w:t>коэффициентов усиления.</w:t>
            </w:r>
          </w:p>
          <w:p w14:paraId="081D9B0E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val="en-US" w:eastAsia="ru-RU"/>
              </w:rPr>
              <w:t>Yi</w:t>
            </w:r>
            <w:r w:rsidRPr="00DF5077">
              <w:rPr>
                <w:rFonts w:cs="Times New Roman"/>
                <w:noProof/>
                <w:lang w:eastAsia="ru-RU"/>
              </w:rPr>
              <w:t xml:space="preserve"> = </w:t>
            </w:r>
            <w:r w:rsidRPr="00DF5077">
              <w:rPr>
                <w:rFonts w:cs="Times New Roman"/>
                <w:noProof/>
                <w:lang w:val="en-US" w:eastAsia="ru-RU"/>
              </w:rPr>
              <w:t>ki</w:t>
            </w:r>
            <w:r w:rsidRPr="00DF5077">
              <w:rPr>
                <w:rFonts w:cs="Times New Roman"/>
                <w:noProof/>
                <w:lang w:eastAsia="ru-RU"/>
              </w:rPr>
              <w:t>*</w:t>
            </w:r>
            <w:r w:rsidRPr="00DF5077">
              <w:rPr>
                <w:rFonts w:cs="Times New Roman"/>
                <w:noProof/>
                <w:lang w:val="en-US" w:eastAsia="ru-RU"/>
              </w:rPr>
              <w:t>U</w:t>
            </w:r>
            <w:r w:rsidRPr="00DF5077">
              <w:rPr>
                <w:rFonts w:cs="Times New Roman"/>
                <w:noProof/>
                <w:lang w:eastAsia="ru-RU"/>
              </w:rPr>
              <w:t xml:space="preserve"> – для каждого элемента входа.</w:t>
            </w:r>
          </w:p>
          <w:p w14:paraId="72D2223A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 xml:space="preserve">где </w:t>
            </w:r>
            <w:r w:rsidRPr="00DF5077">
              <w:rPr>
                <w:rFonts w:cs="Times New Roman"/>
                <w:noProof/>
                <w:lang w:val="en-US" w:eastAsia="ru-RU"/>
              </w:rPr>
              <w:t>Yi</w:t>
            </w:r>
            <w:r w:rsidRPr="00DF5077">
              <w:rPr>
                <w:rFonts w:cs="Times New Roman"/>
                <w:noProof/>
                <w:lang w:eastAsia="ru-RU"/>
              </w:rPr>
              <w:t xml:space="preserve"> – </w:t>
            </w:r>
            <w:r w:rsidRPr="00DF5077">
              <w:rPr>
                <w:rFonts w:cs="Times New Roman"/>
                <w:noProof/>
                <w:lang w:val="en-US" w:eastAsia="ru-RU"/>
              </w:rPr>
              <w:t>i</w:t>
            </w:r>
            <w:r w:rsidRPr="00DF5077">
              <w:rPr>
                <w:rFonts w:cs="Times New Roman"/>
                <w:noProof/>
                <w:lang w:eastAsia="ru-RU"/>
              </w:rPr>
              <w:t>-й элемент выхода;</w:t>
            </w:r>
          </w:p>
          <w:p w14:paraId="0278097A" w14:textId="0270BBBD" w:rsidR="009F311E" w:rsidRPr="00DF5077" w:rsidRDefault="00742F56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 </w:t>
            </w:r>
            <w:r w:rsidR="009F311E" w:rsidRPr="00DF5077">
              <w:rPr>
                <w:rFonts w:cs="Times New Roman"/>
                <w:noProof/>
                <w:lang w:val="en-US" w:eastAsia="ru-RU"/>
              </w:rPr>
              <w:t>ki</w:t>
            </w:r>
            <w:r w:rsidR="009F311E" w:rsidRPr="00DF5077">
              <w:rPr>
                <w:rFonts w:cs="Times New Roman"/>
                <w:noProof/>
                <w:lang w:eastAsia="ru-RU"/>
              </w:rPr>
              <w:t xml:space="preserve"> – </w:t>
            </w:r>
            <w:r w:rsidR="009F311E" w:rsidRPr="00DF5077">
              <w:rPr>
                <w:rFonts w:cs="Times New Roman"/>
                <w:noProof/>
                <w:lang w:val="en-US" w:eastAsia="ru-RU"/>
              </w:rPr>
              <w:t>i</w:t>
            </w:r>
            <w:r w:rsidR="009F311E" w:rsidRPr="00DF5077">
              <w:rPr>
                <w:rFonts w:cs="Times New Roman"/>
                <w:noProof/>
                <w:lang w:eastAsia="ru-RU"/>
              </w:rPr>
              <w:t>-й множитель;</w:t>
            </w:r>
          </w:p>
          <w:p w14:paraId="52105148" w14:textId="37752827" w:rsidR="009F311E" w:rsidRDefault="00742F56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 </w:t>
            </w:r>
            <w:r w:rsidR="009F311E" w:rsidRPr="00DF5077">
              <w:rPr>
                <w:rFonts w:cs="Times New Roman"/>
                <w:noProof/>
                <w:lang w:val="en-US" w:eastAsia="ru-RU"/>
              </w:rPr>
              <w:t>U</w:t>
            </w:r>
            <w:r w:rsidR="009F311E" w:rsidRPr="00DF5077">
              <w:rPr>
                <w:rFonts w:cs="Times New Roman"/>
                <w:noProof/>
                <w:lang w:eastAsia="ru-RU"/>
              </w:rPr>
              <w:t xml:space="preserve"> - </w:t>
            </w:r>
            <w:r w:rsidR="009F311E" w:rsidRPr="00DF5077">
              <w:rPr>
                <w:rFonts w:cs="Times New Roman"/>
                <w:noProof/>
                <w:lang w:val="en-US" w:eastAsia="ru-RU"/>
              </w:rPr>
              <w:t>i</w:t>
            </w:r>
            <w:r w:rsidR="009F311E" w:rsidRPr="00DF5077">
              <w:rPr>
                <w:rFonts w:cs="Times New Roman"/>
                <w:noProof/>
                <w:lang w:eastAsia="ru-RU"/>
              </w:rPr>
              <w:t>-й элемент входа.</w:t>
            </w:r>
          </w:p>
          <w:p w14:paraId="570B0755" w14:textId="77777777" w:rsidR="009F311E" w:rsidRPr="00F55779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блока:</w:t>
            </w:r>
          </w:p>
          <w:p w14:paraId="5D251FFE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Коэффициенты размножения – множители на которые домножается входная величина.</w:t>
            </w:r>
          </w:p>
        </w:tc>
        <w:tc>
          <w:tcPr>
            <w:tcW w:w="1701" w:type="dxa"/>
          </w:tcPr>
          <w:p w14:paraId="7449447D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16*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6DA22202" w14:textId="77777777" w:rsidTr="00CB19B2">
        <w:tc>
          <w:tcPr>
            <w:tcW w:w="1526" w:type="dxa"/>
            <w:shd w:val="clear" w:color="auto" w:fill="auto"/>
            <w:vAlign w:val="center"/>
          </w:tcPr>
          <w:p w14:paraId="490B6FAE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40" w:dyaOrig="495" w14:anchorId="55826D94">
                <v:shape id="_x0000_i1102" type="#_x0000_t75" style="width:27.15pt;height:25.25pt" o:ole="">
                  <v:imagedata r:id="rId192" o:title=""/>
                </v:shape>
                <o:OLEObject Type="Embed" ProgID="PBrush" ShapeID="_x0000_i1102" DrawAspect="Content" ObjectID="_1528541161" r:id="rId193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6C8442C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Знак</w:t>
            </w:r>
          </w:p>
        </w:tc>
        <w:tc>
          <w:tcPr>
            <w:tcW w:w="4820" w:type="dxa"/>
            <w:shd w:val="clear" w:color="auto" w:fill="auto"/>
          </w:tcPr>
          <w:p w14:paraId="5BEC1D48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 xml:space="preserve">Реализует вычисление знака каждого из элементов входной векторной величины. </w:t>
            </w:r>
          </w:p>
          <w:p w14:paraId="0C2C3012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lastRenderedPageBreak/>
              <w:t>-1 – число отрицательное.</w:t>
            </w:r>
          </w:p>
          <w:p w14:paraId="163CDF02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0 – число равно нулю.</w:t>
            </w:r>
          </w:p>
          <w:p w14:paraId="3844199B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1 – число больше нуля.</w:t>
            </w:r>
          </w:p>
        </w:tc>
        <w:tc>
          <w:tcPr>
            <w:tcW w:w="1701" w:type="dxa"/>
          </w:tcPr>
          <w:p w14:paraId="27972CE5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lastRenderedPageBreak/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1EE6EF10" w14:textId="77777777" w:rsidTr="00CB19B2">
        <w:tc>
          <w:tcPr>
            <w:tcW w:w="1526" w:type="dxa"/>
            <w:shd w:val="clear" w:color="auto" w:fill="auto"/>
            <w:vAlign w:val="center"/>
          </w:tcPr>
          <w:p w14:paraId="7FFF983D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85" w:dyaOrig="495" w14:anchorId="07B29BE3">
                <v:shape id="_x0000_i1103" type="#_x0000_t75" style="width:27.8pt;height:25.25pt" o:ole="">
                  <v:imagedata r:id="rId194" o:title=""/>
                </v:shape>
                <o:OLEObject Type="Embed" ProgID="PBrush" ShapeID="_x0000_i1103" DrawAspect="Content" ObjectID="_1528541162" r:id="rId195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B80638F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Линейный преобразователь</w:t>
            </w:r>
          </w:p>
        </w:tc>
        <w:tc>
          <w:tcPr>
            <w:tcW w:w="4820" w:type="dxa"/>
            <w:shd w:val="clear" w:color="auto" w:fill="auto"/>
          </w:tcPr>
          <w:p w14:paraId="5778211E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Реализует линейную интерполяцию входной величины. При этом значение входа равное минимальной входной величине соответствует нулю на выходе, а значение входа равное максимальной входной величине соответствует единице на выходе.</w:t>
            </w:r>
          </w:p>
          <w:p w14:paraId="369B5045" w14:textId="77777777" w:rsidR="009F311E" w:rsidRPr="00192983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 w:rsidRPr="00192983">
              <w:rPr>
                <w:rFonts w:cs="Times New Roman"/>
                <w:noProof/>
                <w:lang w:eastAsia="ru-RU"/>
              </w:rPr>
              <w:t>блока:</w:t>
            </w:r>
          </w:p>
          <w:p w14:paraId="7F632EC5" w14:textId="77777777" w:rsidR="009F311E" w:rsidRPr="00192983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Минимальное значение входа – значение входной величины соотвествущее нулю на выходе блока;</w:t>
            </w:r>
          </w:p>
          <w:p w14:paraId="1B063541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Максимальное значение входа – значение входной величины соотвествущее единице на выходе блока.</w:t>
            </w:r>
          </w:p>
        </w:tc>
        <w:tc>
          <w:tcPr>
            <w:tcW w:w="1701" w:type="dxa"/>
          </w:tcPr>
          <w:p w14:paraId="5835B17D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24*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168FE2CC" w14:textId="77777777" w:rsidTr="00CB19B2">
        <w:tc>
          <w:tcPr>
            <w:tcW w:w="1526" w:type="dxa"/>
            <w:shd w:val="clear" w:color="auto" w:fill="auto"/>
            <w:vAlign w:val="center"/>
          </w:tcPr>
          <w:p w14:paraId="1C6E0CCF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70" w:dyaOrig="495" w14:anchorId="6A131420">
                <v:shape id="_x0000_i1104" type="#_x0000_t75" style="width:27.8pt;height:25.25pt" o:ole="">
                  <v:imagedata r:id="rId196" o:title=""/>
                </v:shape>
                <o:OLEObject Type="Embed" ProgID="PBrush" ShapeID="_x0000_i1104" DrawAspect="Content" ObjectID="_1528541163" r:id="rId197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4EE2C6D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Выборка по активному элементу</w:t>
            </w:r>
          </w:p>
        </w:tc>
        <w:tc>
          <w:tcPr>
            <w:tcW w:w="4820" w:type="dxa"/>
            <w:shd w:val="clear" w:color="auto" w:fill="auto"/>
          </w:tcPr>
          <w:p w14:paraId="002B3987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Блок выполняет процедуру выбора элемента из вектора по активному элементу управляющего вектора по следующему алгоритму:</w:t>
            </w:r>
          </w:p>
          <w:p w14:paraId="154AA10D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 xml:space="preserve">ЦИКЛ </w:t>
            </w:r>
            <w:r w:rsidRPr="00500D88">
              <w:rPr>
                <w:rFonts w:cs="Times New Roman"/>
                <w:noProof/>
                <w:lang w:val="en-US" w:eastAsia="ru-RU"/>
              </w:rPr>
              <w:t>i</w:t>
            </w:r>
            <w:r w:rsidRPr="00500D88">
              <w:rPr>
                <w:rFonts w:cs="Times New Roman"/>
                <w:noProof/>
                <w:lang w:eastAsia="ru-RU"/>
              </w:rPr>
              <w:t xml:space="preserve"> ОТ 1 ДО </w:t>
            </w:r>
            <w:r w:rsidRPr="00500D88">
              <w:rPr>
                <w:rFonts w:cs="Times New Roman"/>
                <w:noProof/>
                <w:lang w:val="en-US" w:eastAsia="ru-RU"/>
              </w:rPr>
              <w:t>N</w:t>
            </w:r>
          </w:p>
          <w:p w14:paraId="6B111B41" w14:textId="77777777" w:rsidR="009F311E" w:rsidRPr="00192983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 xml:space="preserve">ЕСЛИ </w:t>
            </w:r>
            <w:r w:rsidRPr="00500D88">
              <w:rPr>
                <w:rFonts w:cs="Times New Roman"/>
                <w:noProof/>
                <w:lang w:val="en-US" w:eastAsia="ru-RU"/>
              </w:rPr>
              <w:t>u</w:t>
            </w:r>
            <w:r w:rsidRPr="00500D88">
              <w:rPr>
                <w:rFonts w:cs="Times New Roman"/>
                <w:noProof/>
                <w:lang w:eastAsia="ru-RU"/>
              </w:rPr>
              <w:t>1[</w:t>
            </w:r>
            <w:r w:rsidRPr="00500D88">
              <w:rPr>
                <w:rFonts w:cs="Times New Roman"/>
                <w:noProof/>
                <w:lang w:val="en-US" w:eastAsia="ru-RU"/>
              </w:rPr>
              <w:t>i</w:t>
            </w:r>
            <w:r w:rsidRPr="00500D88">
              <w:rPr>
                <w:rFonts w:cs="Times New Roman"/>
                <w:noProof/>
                <w:lang w:eastAsia="ru-RU"/>
              </w:rPr>
              <w:t xml:space="preserve">] &gt; 0 </w:t>
            </w:r>
            <w:r w:rsidRPr="00192983">
              <w:rPr>
                <w:rFonts w:cs="Times New Roman"/>
                <w:noProof/>
                <w:lang w:val="en-US" w:eastAsia="ru-RU"/>
              </w:rPr>
              <w:t>TO</w:t>
            </w:r>
            <w:r w:rsidRPr="00192983">
              <w:rPr>
                <w:rFonts w:cs="Times New Roman"/>
                <w:noProof/>
                <w:lang w:eastAsia="ru-RU"/>
              </w:rPr>
              <w:t xml:space="preserve"> </w:t>
            </w:r>
            <w:r w:rsidRPr="00192983">
              <w:rPr>
                <w:rFonts w:cs="Times New Roman"/>
                <w:noProof/>
                <w:lang w:val="en-US" w:eastAsia="ru-RU"/>
              </w:rPr>
              <w:t>Y</w:t>
            </w:r>
            <w:r w:rsidRPr="00192983">
              <w:rPr>
                <w:rFonts w:cs="Times New Roman"/>
                <w:noProof/>
                <w:lang w:eastAsia="ru-RU"/>
              </w:rPr>
              <w:t>=</w:t>
            </w:r>
            <w:r w:rsidRPr="00192983">
              <w:rPr>
                <w:rFonts w:cs="Times New Roman"/>
                <w:noProof/>
                <w:lang w:val="en-US" w:eastAsia="ru-RU"/>
              </w:rPr>
              <w:t>u</w:t>
            </w:r>
            <w:r w:rsidRPr="00192983">
              <w:rPr>
                <w:rFonts w:cs="Times New Roman"/>
                <w:noProof/>
                <w:lang w:eastAsia="ru-RU"/>
              </w:rPr>
              <w:t>2[</w:t>
            </w:r>
            <w:r w:rsidRPr="00192983">
              <w:rPr>
                <w:rFonts w:cs="Times New Roman"/>
                <w:noProof/>
                <w:lang w:val="en-US" w:eastAsia="ru-RU"/>
              </w:rPr>
              <w:t>i</w:t>
            </w:r>
            <w:r w:rsidRPr="00192983">
              <w:rPr>
                <w:rFonts w:cs="Times New Roman"/>
                <w:noProof/>
                <w:lang w:eastAsia="ru-RU"/>
              </w:rPr>
              <w:t>];ВЫХОД ИЗ ЦИКЛА</w:t>
            </w:r>
          </w:p>
          <w:p w14:paraId="0A4F8947" w14:textId="77777777" w:rsidR="009F311E" w:rsidRPr="00192983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КОНЕЦ ЦИКЛА</w:t>
            </w:r>
          </w:p>
          <w:p w14:paraId="28522DCE" w14:textId="77777777" w:rsidR="009F311E" w:rsidRPr="00192983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 xml:space="preserve">где </w:t>
            </w:r>
            <w:r w:rsidRPr="00192983">
              <w:rPr>
                <w:rFonts w:cs="Times New Roman"/>
                <w:noProof/>
                <w:lang w:val="en-US" w:eastAsia="ru-RU"/>
              </w:rPr>
              <w:t>u</w:t>
            </w:r>
            <w:r w:rsidRPr="00192983">
              <w:rPr>
                <w:rFonts w:cs="Times New Roman"/>
                <w:noProof/>
                <w:lang w:eastAsia="ru-RU"/>
              </w:rPr>
              <w:t>1 – управляющий вектор;</w:t>
            </w:r>
          </w:p>
          <w:p w14:paraId="73B3F679" w14:textId="15DFB1E6" w:rsidR="009F311E" w:rsidRPr="00192983" w:rsidRDefault="00742F56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 </w:t>
            </w:r>
            <w:r w:rsidR="009F311E" w:rsidRPr="00192983">
              <w:rPr>
                <w:rFonts w:cs="Times New Roman"/>
                <w:noProof/>
                <w:lang w:val="en-US" w:eastAsia="ru-RU"/>
              </w:rPr>
              <w:t>u</w:t>
            </w:r>
            <w:r w:rsidR="009F311E" w:rsidRPr="00192983">
              <w:rPr>
                <w:rFonts w:cs="Times New Roman"/>
                <w:noProof/>
                <w:lang w:eastAsia="ru-RU"/>
              </w:rPr>
              <w:t>2 – вектор выбираемых значений;</w:t>
            </w:r>
          </w:p>
          <w:p w14:paraId="5A037A77" w14:textId="5BCAC91F" w:rsidR="009F311E" w:rsidRPr="00192983" w:rsidRDefault="00742F56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 </w:t>
            </w:r>
            <w:r w:rsidR="009F311E" w:rsidRPr="00192983">
              <w:rPr>
                <w:rFonts w:cs="Times New Roman"/>
                <w:noProof/>
                <w:lang w:val="en-US" w:eastAsia="ru-RU"/>
              </w:rPr>
              <w:t>n</w:t>
            </w:r>
            <w:r w:rsidR="009F311E" w:rsidRPr="00192983">
              <w:rPr>
                <w:rFonts w:cs="Times New Roman"/>
                <w:noProof/>
                <w:lang w:eastAsia="ru-RU"/>
              </w:rPr>
              <w:t xml:space="preserve"> – размерность входов.</w:t>
            </w:r>
          </w:p>
          <w:p w14:paraId="527E0078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46E4E23F" w14:textId="77777777" w:rsidR="00112021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</w:p>
          <w:p w14:paraId="55C85EE1" w14:textId="77777777" w:rsidR="00112021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02ECCF55" w14:textId="77777777" w:rsidR="00112021" w:rsidRDefault="00112021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 w:rsidR="000512EE">
              <w:rPr>
                <w:rFonts w:cs="Times New Roman"/>
                <w:noProof/>
                <w:lang w:eastAsia="ru-RU"/>
              </w:rPr>
              <w:t>для типов данных входа блока</w:t>
            </w:r>
            <w:r>
              <w:rPr>
                <w:rFonts w:cs="Times New Roman"/>
                <w:noProof/>
                <w:lang w:eastAsia="ru-RU"/>
              </w:rPr>
              <w:t>:</w:t>
            </w:r>
          </w:p>
          <w:p w14:paraId="51DAB171" w14:textId="77777777" w:rsidR="00112021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</w:t>
            </w:r>
            <w:r w:rsidR="00112021">
              <w:rPr>
                <w:rFonts w:cs="Times New Roman"/>
                <w:noProof/>
                <w:lang w:eastAsia="ru-RU"/>
              </w:rPr>
              <w:t>воичный:1</w:t>
            </w:r>
          </w:p>
          <w:p w14:paraId="4DD6136B" w14:textId="77777777" w:rsidR="00112021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</w:t>
            </w:r>
            <w:r w:rsidR="00112021">
              <w:rPr>
                <w:rFonts w:cs="Times New Roman"/>
                <w:noProof/>
                <w:lang w:eastAsia="ru-RU"/>
              </w:rPr>
              <w:t>елый:4</w:t>
            </w:r>
          </w:p>
          <w:p w14:paraId="28B3D8C6" w14:textId="77777777" w:rsidR="009F311E" w:rsidRPr="00500D8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в</w:t>
            </w:r>
            <w:r w:rsidR="00112021">
              <w:rPr>
                <w:rFonts w:cs="Times New Roman"/>
                <w:noProof/>
                <w:lang w:eastAsia="ru-RU"/>
              </w:rPr>
              <w:t xml:space="preserve">ещественный:8 </w:t>
            </w:r>
          </w:p>
        </w:tc>
      </w:tr>
      <w:tr w:rsidR="0046571D" w:rsidRPr="00320A30" w14:paraId="773354E8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28FC6ECC" w14:textId="2A40352B" w:rsidR="0046571D" w:rsidRPr="00FB2703" w:rsidRDefault="0046571D" w:rsidP="00533A3F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«Векторные»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0512EE" w:rsidRPr="00F55779" w14:paraId="2DA4D58C" w14:textId="77777777" w:rsidTr="00CB19B2">
        <w:tc>
          <w:tcPr>
            <w:tcW w:w="1526" w:type="dxa"/>
            <w:shd w:val="clear" w:color="auto" w:fill="auto"/>
            <w:vAlign w:val="center"/>
          </w:tcPr>
          <w:p w14:paraId="074D4F75" w14:textId="77777777" w:rsidR="000512EE" w:rsidRPr="00F55779" w:rsidRDefault="000512EE" w:rsidP="00677BD8">
            <w:pPr>
              <w:spacing w:before="60" w:after="6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 w:rsidRPr="00F55779">
              <w:rPr>
                <w:rFonts w:cs="Times New Roman"/>
              </w:rPr>
              <w:object w:dxaOrig="585" w:dyaOrig="510" w14:anchorId="78F80675">
                <v:shape id="_x0000_i1105" type="#_x0000_t75" style="width:27.8pt;height:25.25pt" o:ole="">
                  <v:imagedata r:id="rId198" o:title=""/>
                </v:shape>
                <o:OLEObject Type="Embed" ProgID="PBrush" ShapeID="_x0000_i1105" DrawAspect="Content" ObjectID="_1528541164" r:id="rId199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BEDE2B1" w14:textId="77777777" w:rsidR="000512EE" w:rsidRPr="00F55779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F55779">
              <w:rPr>
                <w:rFonts w:cs="Times New Roman"/>
                <w:noProof/>
                <w:lang w:eastAsia="ru-RU"/>
              </w:rPr>
              <w:t>Мультиплексор</w:t>
            </w:r>
          </w:p>
        </w:tc>
        <w:tc>
          <w:tcPr>
            <w:tcW w:w="4820" w:type="dxa"/>
            <w:shd w:val="clear" w:color="auto" w:fill="auto"/>
          </w:tcPr>
          <w:p w14:paraId="301E7A11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F55779">
              <w:rPr>
                <w:rFonts w:cs="Times New Roman"/>
                <w:noProof/>
                <w:lang w:eastAsia="ru-RU"/>
              </w:rPr>
              <w:t xml:space="preserve">Блок реализует </w:t>
            </w:r>
            <w:r>
              <w:rPr>
                <w:rFonts w:cs="Times New Roman"/>
                <w:noProof/>
                <w:lang w:eastAsia="ru-RU"/>
              </w:rPr>
              <w:t>«</w:t>
            </w:r>
            <w:r w:rsidRPr="00F55779">
              <w:rPr>
                <w:rFonts w:cs="Times New Roman"/>
                <w:noProof/>
                <w:lang w:eastAsia="ru-RU"/>
              </w:rPr>
              <w:t>сжатие</w:t>
            </w:r>
            <w:r>
              <w:rPr>
                <w:rFonts w:cs="Times New Roman"/>
                <w:noProof/>
                <w:lang w:eastAsia="ru-RU"/>
              </w:rPr>
              <w:t>»</w:t>
            </w:r>
            <w:r w:rsidRPr="00F55779">
              <w:rPr>
                <w:rFonts w:cs="Times New Roman"/>
                <w:noProof/>
                <w:lang w:eastAsia="ru-RU"/>
              </w:rPr>
              <w:t xml:space="preserve"> нескольких</w:t>
            </w:r>
            <w:r w:rsidRPr="00F55779">
              <w:rPr>
                <w:rFonts w:cs="Times New Roman"/>
                <w:iCs/>
                <w:noProof/>
                <w:lang w:eastAsia="ru-RU"/>
              </w:rPr>
              <w:t xml:space="preserve"> скалярных </w:t>
            </w:r>
            <w:r w:rsidRPr="00F55779">
              <w:rPr>
                <w:rFonts w:cs="Times New Roman"/>
                <w:noProof/>
                <w:lang w:eastAsia="ru-RU"/>
              </w:rPr>
              <w:t>или</w:t>
            </w:r>
            <w:r w:rsidRPr="00F55779">
              <w:rPr>
                <w:rFonts w:cs="Times New Roman"/>
                <w:iCs/>
                <w:noProof/>
                <w:lang w:eastAsia="ru-RU"/>
              </w:rPr>
              <w:t xml:space="preserve"> векторных</w:t>
            </w:r>
            <w:r w:rsidRPr="00F55779">
              <w:rPr>
                <w:rFonts w:cs="Times New Roman"/>
                <w:noProof/>
                <w:lang w:eastAsia="ru-RU"/>
              </w:rPr>
              <w:t xml:space="preserve"> входных сигналов в </w:t>
            </w:r>
            <w:r w:rsidRPr="00F55779">
              <w:rPr>
                <w:rFonts w:cs="Times New Roman"/>
                <w:bCs/>
                <w:noProof/>
                <w:lang w:eastAsia="ru-RU"/>
              </w:rPr>
              <w:t>один векторный</w:t>
            </w:r>
            <w:r w:rsidRPr="00F55779">
              <w:rPr>
                <w:rFonts w:cs="Times New Roman"/>
                <w:noProof/>
                <w:lang w:eastAsia="ru-RU"/>
              </w:rPr>
              <w:t xml:space="preserve"> выходной сигнал типа </w:t>
            </w:r>
            <w:r>
              <w:rPr>
                <w:rFonts w:cs="Times New Roman"/>
                <w:noProof/>
                <w:lang w:eastAsia="ru-RU"/>
              </w:rPr>
              <w:t>«</w:t>
            </w:r>
            <w:r w:rsidRPr="00F55779">
              <w:rPr>
                <w:rFonts w:cs="Times New Roman"/>
                <w:noProof/>
                <w:lang w:eastAsia="ru-RU"/>
              </w:rPr>
              <w:t>шина</w:t>
            </w:r>
            <w:r>
              <w:rPr>
                <w:rFonts w:cs="Times New Roman"/>
                <w:noProof/>
                <w:lang w:eastAsia="ru-RU"/>
              </w:rPr>
              <w:t>»</w:t>
            </w:r>
            <w:r w:rsidRPr="00F55779">
              <w:rPr>
                <w:rFonts w:cs="Times New Roman"/>
                <w:noProof/>
                <w:lang w:eastAsia="ru-RU"/>
              </w:rPr>
              <w:t xml:space="preserve"> данных. </w:t>
            </w:r>
            <w:r w:rsidRPr="00192983">
              <w:rPr>
                <w:rFonts w:cs="Times New Roman"/>
                <w:noProof/>
                <w:lang w:eastAsia="ru-RU"/>
              </w:rPr>
              <w:t>Размерность выходного вектора равна сумме размерностей входов.</w:t>
            </w:r>
          </w:p>
          <w:p w14:paraId="1C3DA8E2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Свойства</w:t>
            </w:r>
            <w:r w:rsidRPr="00192983">
              <w:t xml:space="preserve"> </w:t>
            </w:r>
            <w:r w:rsidRPr="00192983">
              <w:rPr>
                <w:rFonts w:cs="Times New Roman"/>
                <w:noProof/>
                <w:lang w:eastAsia="ru-RU"/>
              </w:rPr>
              <w:t>блока:</w:t>
            </w:r>
          </w:p>
          <w:p w14:paraId="04849D41" w14:textId="77777777" w:rsidR="000512EE" w:rsidRPr="00F55779" w:rsidRDefault="000512EE" w:rsidP="00677BD8">
            <w:pPr>
              <w:numPr>
                <w:ilvl w:val="0"/>
                <w:numId w:val="6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Количество портов – количетсво портов входа блока.</w:t>
            </w:r>
          </w:p>
        </w:tc>
        <w:tc>
          <w:tcPr>
            <w:tcW w:w="1701" w:type="dxa"/>
          </w:tcPr>
          <w:p w14:paraId="6E916E19" w14:textId="77777777" w:rsidR="000512EE" w:rsidRPr="00476E3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>
              <w:rPr>
                <w:rFonts w:cs="Times New Roman"/>
                <w:noProof/>
                <w:lang w:eastAsia="ru-RU"/>
              </w:rPr>
              <w:t>*</w:t>
            </w:r>
            <w:r w:rsidRPr="00476E3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 w:rsidRPr="00476E3E">
              <w:rPr>
                <w:rFonts w:cs="Times New Roman"/>
                <w:noProof/>
                <w:lang w:eastAsia="ru-RU"/>
              </w:rPr>
              <w:t>&gt;</w:t>
            </w:r>
          </w:p>
          <w:p w14:paraId="5C39AAB8" w14:textId="77777777" w:rsid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2B573594" w14:textId="77777777" w:rsidR="000512EE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 входа блока:</w:t>
            </w:r>
          </w:p>
          <w:p w14:paraId="4BAF3559" w14:textId="77777777" w:rsidR="000512EE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1B9E7538" w14:textId="77777777" w:rsidR="000512EE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2903AFAD" w14:textId="77777777" w:rsidR="000512EE" w:rsidRPr="00476E3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вещественный:8 </w:t>
            </w:r>
          </w:p>
          <w:p w14:paraId="0D773A85" w14:textId="77777777" w:rsidR="000512EE" w:rsidRPr="00476E3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320CBC69" w14:textId="77777777" w:rsidR="000512EE" w:rsidRP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тип выхода определяется исходя из максимальной длины типа данных входа.</w:t>
            </w:r>
          </w:p>
        </w:tc>
      </w:tr>
      <w:tr w:rsidR="000512EE" w:rsidRPr="00F55779" w14:paraId="6BCF0169" w14:textId="77777777" w:rsidTr="00CB19B2">
        <w:tc>
          <w:tcPr>
            <w:tcW w:w="1526" w:type="dxa"/>
            <w:shd w:val="clear" w:color="auto" w:fill="auto"/>
            <w:vAlign w:val="center"/>
          </w:tcPr>
          <w:p w14:paraId="27A127B0" w14:textId="77777777" w:rsidR="000512EE" w:rsidRPr="00F55779" w:rsidRDefault="000512EE" w:rsidP="00677BD8">
            <w:pPr>
              <w:spacing w:before="60" w:after="6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 w:rsidRPr="00F55779">
              <w:rPr>
                <w:rFonts w:cs="Times New Roman"/>
              </w:rPr>
              <w:object w:dxaOrig="525" w:dyaOrig="525" w14:anchorId="5E1CB9DA">
                <v:shape id="_x0000_i1106" type="#_x0000_t75" style="width:25.9pt;height:25.9pt" o:ole="">
                  <v:imagedata r:id="rId200" o:title=""/>
                </v:shape>
                <o:OLEObject Type="Embed" ProgID="PBrush" ShapeID="_x0000_i1106" DrawAspect="Content" ObjectID="_1528541165" r:id="rId201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C7C5DE1" w14:textId="77777777" w:rsidR="000512EE" w:rsidRPr="00F55779" w:rsidRDefault="000512EE" w:rsidP="00677BD8">
            <w:pPr>
              <w:spacing w:after="0" w:line="360" w:lineRule="auto"/>
              <w:rPr>
                <w:rFonts w:cs="Times New Roman"/>
                <w:noProof/>
                <w:spacing w:val="-4"/>
                <w:lang w:eastAsia="ru-RU"/>
              </w:rPr>
            </w:pPr>
            <w:r w:rsidRPr="00F55779">
              <w:rPr>
                <w:rFonts w:cs="Times New Roman"/>
                <w:noProof/>
                <w:spacing w:val="-4"/>
                <w:lang w:eastAsia="ru-RU"/>
              </w:rPr>
              <w:t>Демультиплексор</w:t>
            </w:r>
          </w:p>
        </w:tc>
        <w:tc>
          <w:tcPr>
            <w:tcW w:w="4820" w:type="dxa"/>
            <w:shd w:val="clear" w:color="auto" w:fill="auto"/>
          </w:tcPr>
          <w:p w14:paraId="7A2A83DC" w14:textId="77777777" w:rsidR="000512EE" w:rsidRPr="00F55779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F55779">
              <w:rPr>
                <w:rFonts w:cs="Times New Roman"/>
                <w:noProof/>
                <w:lang w:eastAsia="ru-RU"/>
              </w:rPr>
              <w:t xml:space="preserve">Блок реализует </w:t>
            </w:r>
            <w:r>
              <w:rPr>
                <w:rFonts w:cs="Times New Roman"/>
                <w:noProof/>
                <w:lang w:eastAsia="ru-RU"/>
              </w:rPr>
              <w:t>«</w:t>
            </w:r>
            <w:r w:rsidRPr="00F55779">
              <w:rPr>
                <w:rFonts w:cs="Times New Roman"/>
                <w:noProof/>
                <w:lang w:eastAsia="ru-RU"/>
              </w:rPr>
              <w:t>расщепление</w:t>
            </w:r>
            <w:r>
              <w:rPr>
                <w:rFonts w:cs="Times New Roman"/>
                <w:noProof/>
                <w:lang w:eastAsia="ru-RU"/>
              </w:rPr>
              <w:t>»</w:t>
            </w:r>
            <w:r w:rsidRPr="00F55779">
              <w:rPr>
                <w:rFonts w:cs="Times New Roman"/>
                <w:noProof/>
                <w:lang w:eastAsia="ru-RU"/>
              </w:rPr>
              <w:t xml:space="preserve"> </w:t>
            </w:r>
            <w:r w:rsidRPr="00F55779">
              <w:rPr>
                <w:rFonts w:cs="Times New Roman"/>
                <w:iCs/>
                <w:noProof/>
                <w:lang w:eastAsia="ru-RU"/>
              </w:rPr>
              <w:t xml:space="preserve">векторного </w:t>
            </w:r>
            <w:r w:rsidRPr="00F55779">
              <w:rPr>
                <w:rFonts w:cs="Times New Roman"/>
                <w:noProof/>
                <w:lang w:eastAsia="ru-RU"/>
              </w:rPr>
              <w:t xml:space="preserve">входного сигнала в отдельные выходные сигналы. Выходами могут быть как </w:t>
            </w:r>
            <w:r w:rsidRPr="00F55779">
              <w:rPr>
                <w:rFonts w:cs="Times New Roman"/>
                <w:iCs/>
                <w:noProof/>
                <w:lang w:eastAsia="ru-RU"/>
              </w:rPr>
              <w:t>скалярные</w:t>
            </w:r>
            <w:r w:rsidRPr="00F55779">
              <w:rPr>
                <w:rFonts w:cs="Times New Roman"/>
                <w:noProof/>
                <w:lang w:eastAsia="ru-RU"/>
              </w:rPr>
              <w:t xml:space="preserve">, так и </w:t>
            </w:r>
            <w:r w:rsidRPr="00F55779">
              <w:rPr>
                <w:rFonts w:cs="Times New Roman"/>
                <w:iCs/>
                <w:noProof/>
                <w:lang w:eastAsia="ru-RU"/>
              </w:rPr>
              <w:t>векторные</w:t>
            </w:r>
            <w:r w:rsidRPr="00F55779">
              <w:rPr>
                <w:rFonts w:cs="Times New Roman"/>
                <w:noProof/>
                <w:lang w:eastAsia="ru-RU"/>
              </w:rPr>
              <w:t xml:space="preserve"> (</w:t>
            </w:r>
            <w:r>
              <w:rPr>
                <w:rFonts w:cs="Times New Roman"/>
                <w:noProof/>
                <w:lang w:eastAsia="ru-RU"/>
              </w:rPr>
              <w:t>«</w:t>
            </w:r>
            <w:r w:rsidRPr="00F55779">
              <w:rPr>
                <w:rFonts w:cs="Times New Roman"/>
                <w:noProof/>
                <w:lang w:eastAsia="ru-RU"/>
              </w:rPr>
              <w:t>многожильные</w:t>
            </w:r>
            <w:r>
              <w:rPr>
                <w:rFonts w:cs="Times New Roman"/>
                <w:noProof/>
                <w:lang w:eastAsia="ru-RU"/>
              </w:rPr>
              <w:t>»</w:t>
            </w:r>
            <w:r w:rsidRPr="00F55779">
              <w:rPr>
                <w:rFonts w:cs="Times New Roman"/>
                <w:noProof/>
                <w:lang w:eastAsia="ru-RU"/>
              </w:rPr>
              <w:t xml:space="preserve">) сигналы. По умолчанию данный блок реализует демультиплексирование </w:t>
            </w:r>
            <w:r>
              <w:rPr>
                <w:rFonts w:cs="Times New Roman"/>
                <w:noProof/>
                <w:lang w:eastAsia="ru-RU"/>
              </w:rPr>
              <w:t>«двух</w:t>
            </w:r>
            <w:r w:rsidRPr="00F55779">
              <w:rPr>
                <w:rFonts w:cs="Times New Roman"/>
                <w:noProof/>
                <w:lang w:eastAsia="ru-RU"/>
              </w:rPr>
              <w:t>жильного</w:t>
            </w:r>
            <w:r>
              <w:rPr>
                <w:rFonts w:cs="Times New Roman"/>
                <w:noProof/>
                <w:lang w:eastAsia="ru-RU"/>
              </w:rPr>
              <w:t>»</w:t>
            </w:r>
            <w:r w:rsidRPr="00F55779">
              <w:rPr>
                <w:rFonts w:cs="Times New Roman"/>
                <w:noProof/>
                <w:lang w:eastAsia="ru-RU"/>
              </w:rPr>
              <w:t xml:space="preserve"> входного векторного сигнала в скалярные сигналы.</w:t>
            </w:r>
          </w:p>
          <w:p w14:paraId="4C118A54" w14:textId="77777777" w:rsidR="000512EE" w:rsidRPr="00F55779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F55779">
              <w:rPr>
                <w:rFonts w:cs="Times New Roman"/>
                <w:noProof/>
                <w:lang w:eastAsia="ru-RU"/>
              </w:rPr>
              <w:t>:</w:t>
            </w:r>
          </w:p>
          <w:p w14:paraId="57F498A6" w14:textId="77777777" w:rsidR="000512EE" w:rsidRPr="00F55779" w:rsidRDefault="000512EE" w:rsidP="00677BD8">
            <w:pPr>
              <w:numPr>
                <w:ilvl w:val="0"/>
                <w:numId w:val="6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Массив размерностей выходов – массив, описыващий количество элементов для каждого из выходов блока.</w:t>
            </w:r>
          </w:p>
        </w:tc>
        <w:tc>
          <w:tcPr>
            <w:tcW w:w="1701" w:type="dxa"/>
          </w:tcPr>
          <w:p w14:paraId="5D90F3DE" w14:textId="77777777" w:rsidR="000512EE" w:rsidRP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>
              <w:rPr>
                <w:rFonts w:cs="Times New Roman"/>
                <w:noProof/>
                <w:lang w:eastAsia="ru-RU"/>
              </w:rPr>
              <w:t>*</w:t>
            </w:r>
            <w:r w:rsidRPr="000512E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сумма размерностей выходов</w:t>
            </w:r>
            <w:r w:rsidRPr="000512EE">
              <w:rPr>
                <w:rFonts w:cs="Times New Roman"/>
                <w:noProof/>
                <w:lang w:eastAsia="ru-RU"/>
              </w:rPr>
              <w:t>&gt;</w:t>
            </w:r>
          </w:p>
          <w:p w14:paraId="1CE86424" w14:textId="77777777" w:rsid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1A56806A" w14:textId="77777777" w:rsidR="000512EE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 входа блока:</w:t>
            </w:r>
          </w:p>
          <w:p w14:paraId="038912FE" w14:textId="77777777" w:rsidR="000512EE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3CAA3B64" w14:textId="77777777" w:rsidR="000512EE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69B5501B" w14:textId="77777777" w:rsidR="000512EE" w:rsidRP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вещественный:8 </w:t>
            </w:r>
          </w:p>
        </w:tc>
      </w:tr>
      <w:tr w:rsidR="0046571D" w:rsidRPr="00320A30" w14:paraId="6CB7EB1E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7F75FEAB" w14:textId="124F566C" w:rsidR="0046571D" w:rsidRPr="00FB2703" w:rsidRDefault="0046571D" w:rsidP="00533A3F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lastRenderedPageBreak/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«Динамические»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0512EE" w:rsidRPr="00320A30" w14:paraId="138B4615" w14:textId="77777777" w:rsidTr="00CB19B2">
        <w:tc>
          <w:tcPr>
            <w:tcW w:w="1526" w:type="dxa"/>
            <w:shd w:val="clear" w:color="auto" w:fill="auto"/>
            <w:vAlign w:val="center"/>
          </w:tcPr>
          <w:p w14:paraId="66C3C79F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85" w:dyaOrig="480" w14:anchorId="0F12CA13">
                <v:shape id="_x0000_i1107" type="#_x0000_t75" style="width:27.8pt;height:22.75pt" o:ole="">
                  <v:imagedata r:id="rId202" o:title=""/>
                </v:shape>
                <o:OLEObject Type="Embed" ProgID="PBrush" ShapeID="_x0000_i1107" DrawAspect="Content" ObjectID="_1528541166" r:id="rId203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FCE03FC" w14:textId="77777777" w:rsidR="000512EE" w:rsidRPr="00AF16C8" w:rsidRDefault="000512EE" w:rsidP="00677BD8">
            <w:pPr>
              <w:spacing w:after="0" w:line="360" w:lineRule="auto"/>
              <w:rPr>
                <w:rFonts w:cs="Times New Roman"/>
                <w:noProof/>
                <w:spacing w:val="-12"/>
                <w:lang w:eastAsia="ru-RU"/>
              </w:rPr>
            </w:pPr>
            <w:r w:rsidRPr="00AF16C8">
              <w:rPr>
                <w:rFonts w:cs="Times New Roman"/>
                <w:noProof/>
                <w:spacing w:val="-12"/>
                <w:lang w:eastAsia="ru-RU"/>
              </w:rPr>
              <w:t>Язык программирования</w:t>
            </w:r>
          </w:p>
        </w:tc>
        <w:tc>
          <w:tcPr>
            <w:tcW w:w="4820" w:type="dxa"/>
            <w:shd w:val="clear" w:color="auto" w:fill="auto"/>
          </w:tcPr>
          <w:p w14:paraId="1D7BE9F6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 xml:space="preserve">Реализует произвольный алгоритм, написанный на встроенном языке программирования комплекса. При генерации кода для блока может быть задан шаблон генерации произвольного кода на языке </w:t>
            </w:r>
            <w:r>
              <w:rPr>
                <w:rFonts w:cs="Times New Roman"/>
                <w:noProof/>
                <w:lang w:eastAsia="ru-RU"/>
              </w:rPr>
              <w:t xml:space="preserve">программирования </w:t>
            </w:r>
            <w:r w:rsidRPr="00AF16C8">
              <w:rPr>
                <w:rFonts w:cs="Times New Roman"/>
                <w:noProof/>
                <w:lang w:eastAsia="ru-RU"/>
              </w:rPr>
              <w:t>Си.</w:t>
            </w:r>
          </w:p>
          <w:p w14:paraId="35CB4F52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AF16C8">
              <w:rPr>
                <w:rFonts w:cs="Times New Roman"/>
                <w:noProof/>
                <w:lang w:eastAsia="ru-RU"/>
              </w:rPr>
              <w:t>:</w:t>
            </w:r>
          </w:p>
          <w:p w14:paraId="53AEC52B" w14:textId="77777777" w:rsidR="000512EE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Тип сортировки – флаг, определяющий поря</w:t>
            </w:r>
            <w:r>
              <w:rPr>
                <w:rFonts w:cs="Times New Roman"/>
                <w:noProof/>
                <w:lang w:eastAsia="ru-RU"/>
              </w:rPr>
              <w:t>док расчёта блока в общей схеме;</w:t>
            </w:r>
          </w:p>
          <w:p w14:paraId="72CEEE4A" w14:textId="77777777" w:rsidR="000512EE" w:rsidRPr="00192983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Типы выходов – список, в котором можно принудительно задать типы каждого из выходов блока, отличающиеся от заданных в скрипте;</w:t>
            </w:r>
          </w:p>
          <w:p w14:paraId="07988DC3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 xml:space="preserve">Заголовок модуля – заголовок текста при генерации кода, здесь декларируются специальные комментарии для системы </w:t>
            </w:r>
            <w:r w:rsidRPr="00AF16C8">
              <w:rPr>
                <w:rFonts w:cs="Times New Roman"/>
                <w:noProof/>
                <w:lang w:val="en-US" w:eastAsia="ru-RU"/>
              </w:rPr>
              <w:t>s</w:t>
            </w:r>
            <w:r w:rsidRPr="00AF16C8">
              <w:rPr>
                <w:rFonts w:cs="Times New Roman"/>
                <w:noProof/>
                <w:lang w:eastAsia="ru-RU"/>
              </w:rPr>
              <w:t>3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02833581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Секция декларации переменных – текст, вставляемый в начало программы при генерации кода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7EA84A29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Основная секция кода – основной текст программы при генерации кода для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1931FEDC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Секция запоминания состояний – текст, вставляемый в конец программы при генерации кода, здесь производиться вычисление переменных состояния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2E0B00FC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 xml:space="preserve">Декларации переменных DBM – текст, вставляемый в </w:t>
            </w:r>
            <w:r w:rsidRPr="00AF16C8">
              <w:rPr>
                <w:rFonts w:cs="Times New Roman"/>
                <w:noProof/>
                <w:lang w:val="en-US" w:eastAsia="ru-RU"/>
              </w:rPr>
              <w:t>select</w:t>
            </w:r>
            <w:r w:rsidRPr="00AF16C8">
              <w:rPr>
                <w:rFonts w:cs="Times New Roman"/>
                <w:noProof/>
                <w:lang w:eastAsia="ru-RU"/>
              </w:rPr>
              <w:t>-файл для описания переменных состояния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77318CD3" w14:textId="77777777" w:rsidR="000512EE" w:rsidRPr="00192983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lastRenderedPageBreak/>
              <w:t xml:space="preserve">Значения переменных по умолчанию – тест для </w:t>
            </w:r>
            <w:r w:rsidRPr="00192983">
              <w:rPr>
                <w:rFonts w:cs="Times New Roman"/>
                <w:noProof/>
                <w:lang w:eastAsia="ru-RU"/>
              </w:rPr>
              <w:t>установки начальных значений переменных состояния блока.</w:t>
            </w:r>
          </w:p>
          <w:p w14:paraId="42F46D38" w14:textId="77777777" w:rsidR="000512EE" w:rsidRPr="00192983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Код вычисления производных – блок кода на Си, который вызывается при вычислении производных динамических блоков;</w:t>
            </w:r>
          </w:p>
          <w:p w14:paraId="360ECCD8" w14:textId="77777777" w:rsidR="000512EE" w:rsidRPr="00192983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Коды вычисления алгебраических переменных – блок кода на Си, который вызывается при вычислении алгебраических функций;</w:t>
            </w:r>
          </w:p>
          <w:p w14:paraId="70D54997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Код остановки задачи – блок кода на Си, вызываемый при остановке вычисления.</w:t>
            </w:r>
          </w:p>
        </w:tc>
        <w:tc>
          <w:tcPr>
            <w:tcW w:w="1701" w:type="dxa"/>
          </w:tcPr>
          <w:p w14:paraId="41751EDD" w14:textId="77777777" w:rsid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lastRenderedPageBreak/>
              <w:t xml:space="preserve">Все пользовательские данные задаются в блоке впрямую как шаблон. Размер блока зависит от того что задаётся в шаблоне. По умолчанию размер данных равен сумме прозведений размерностей выходов на размер их типов данных. </w:t>
            </w:r>
          </w:p>
          <w:p w14:paraId="452DEB9C" w14:textId="77777777" w:rsid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0DB4AC06" w14:textId="77777777" w:rsid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67380851" w14:textId="77777777" w:rsidR="000512EE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Размер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 выходов:</w:t>
            </w:r>
          </w:p>
          <w:p w14:paraId="6BA3F6B9" w14:textId="77777777" w:rsidR="000512EE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0C3CF53F" w14:textId="77777777" w:rsidR="000512EE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199923DE" w14:textId="77777777" w:rsidR="000512EE" w:rsidRP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вещественный:8 </w:t>
            </w:r>
          </w:p>
          <w:p w14:paraId="2301B50C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</w:tc>
      </w:tr>
      <w:tr w:rsidR="000512EE" w:rsidRPr="00320A30" w14:paraId="58926927" w14:textId="77777777" w:rsidTr="00CB19B2">
        <w:tc>
          <w:tcPr>
            <w:tcW w:w="1526" w:type="dxa"/>
            <w:shd w:val="clear" w:color="auto" w:fill="auto"/>
            <w:vAlign w:val="center"/>
          </w:tcPr>
          <w:p w14:paraId="610C5A5C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480" w:dyaOrig="495" w14:anchorId="5EDEE144">
                <v:shape id="_x0000_i1108" type="#_x0000_t75" style="width:22.75pt;height:25.25pt" o:ole="">
                  <v:imagedata r:id="rId204" o:title=""/>
                </v:shape>
                <o:OLEObject Type="Embed" ProgID="PBrush" ShapeID="_x0000_i1108" DrawAspect="Content" ObjectID="_1528541167" r:id="rId205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1F3673F" w14:textId="77777777" w:rsidR="000512EE" w:rsidRPr="00AF16C8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Интегратор</w:t>
            </w:r>
          </w:p>
        </w:tc>
        <w:tc>
          <w:tcPr>
            <w:tcW w:w="4820" w:type="dxa"/>
            <w:shd w:val="clear" w:color="auto" w:fill="auto"/>
          </w:tcPr>
          <w:p w14:paraId="61CC9DF9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Реализует интегрирование элементов вектора входной величины.</w:t>
            </w:r>
          </w:p>
          <w:p w14:paraId="01D53B3E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AF16C8">
              <w:rPr>
                <w:rFonts w:cs="Times New Roman"/>
                <w:noProof/>
                <w:lang w:eastAsia="ru-RU"/>
              </w:rPr>
              <w:t>:</w:t>
            </w:r>
          </w:p>
          <w:p w14:paraId="6C4E6E92" w14:textId="77777777" w:rsidR="000512EE" w:rsidRPr="00AF16C8" w:rsidRDefault="000512EE" w:rsidP="00677BD8">
            <w:pPr>
              <w:numPr>
                <w:ilvl w:val="0"/>
                <w:numId w:val="23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Коэффициенты усиления – коэффициент, на кото</w:t>
            </w:r>
            <w:r>
              <w:rPr>
                <w:rFonts w:cs="Times New Roman"/>
                <w:noProof/>
                <w:lang w:eastAsia="ru-RU"/>
              </w:rPr>
              <w:t>рый умножается входная величина;</w:t>
            </w:r>
          </w:p>
          <w:p w14:paraId="17F4C7F6" w14:textId="77777777" w:rsidR="000512EE" w:rsidRPr="00AF16C8" w:rsidRDefault="000512EE" w:rsidP="00677BD8">
            <w:pPr>
              <w:numPr>
                <w:ilvl w:val="0"/>
                <w:numId w:val="23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Начальные условия – начальное значение выходной величины блока.</w:t>
            </w:r>
          </w:p>
        </w:tc>
        <w:tc>
          <w:tcPr>
            <w:tcW w:w="1701" w:type="dxa"/>
          </w:tcPr>
          <w:p w14:paraId="24A7E895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24*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36CFE9AE" w14:textId="77777777" w:rsidTr="00CB19B2">
        <w:tc>
          <w:tcPr>
            <w:tcW w:w="1526" w:type="dxa"/>
            <w:shd w:val="clear" w:color="auto" w:fill="auto"/>
            <w:vAlign w:val="center"/>
          </w:tcPr>
          <w:p w14:paraId="03D8F2E2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55" w:dyaOrig="510" w14:anchorId="2774C78B">
                <v:shape id="_x0000_i1109" type="#_x0000_t75" style="width:27.8pt;height:25.25pt" o:ole="">
                  <v:imagedata r:id="rId206" o:title=""/>
                </v:shape>
                <o:OLEObject Type="Embed" ProgID="PBrush" ShapeID="_x0000_i1109" DrawAspect="Content" ObjectID="_1528541168" r:id="rId207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4EA894A" w14:textId="77777777" w:rsidR="000512EE" w:rsidRPr="00AF16C8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Инерционное </w:t>
            </w:r>
            <w:r w:rsidRPr="00AF16C8">
              <w:rPr>
                <w:rFonts w:cs="Times New Roman"/>
                <w:noProof/>
                <w:lang w:eastAsia="ru-RU"/>
              </w:rPr>
              <w:t>звено 1-го порядка</w:t>
            </w:r>
          </w:p>
        </w:tc>
        <w:tc>
          <w:tcPr>
            <w:tcW w:w="4820" w:type="dxa"/>
            <w:shd w:val="clear" w:color="auto" w:fill="auto"/>
          </w:tcPr>
          <w:p w14:paraId="24A1B6C6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Реализует вычисление выхода апериодического (инерционного) звена первого порядка.</w:t>
            </w:r>
          </w:p>
          <w:p w14:paraId="6AED8A11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AF16C8">
              <w:rPr>
                <w:rFonts w:cs="Times New Roman"/>
                <w:noProof/>
                <w:lang w:eastAsia="ru-RU"/>
              </w:rPr>
              <w:t>:</w:t>
            </w:r>
          </w:p>
          <w:p w14:paraId="35D69A99" w14:textId="77777777" w:rsidR="000512EE" w:rsidRPr="00192983" w:rsidRDefault="000512EE" w:rsidP="00677BD8">
            <w:pPr>
              <w:numPr>
                <w:ilvl w:val="0"/>
                <w:numId w:val="24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 xml:space="preserve">Коэффициенты усиления – коэффициент, на который </w:t>
            </w:r>
            <w:r w:rsidRPr="00192983">
              <w:rPr>
                <w:rFonts w:cs="Times New Roman"/>
                <w:noProof/>
                <w:lang w:eastAsia="ru-RU"/>
              </w:rPr>
              <w:t>умножается входная величина.</w:t>
            </w:r>
          </w:p>
          <w:p w14:paraId="04F5B322" w14:textId="77777777" w:rsidR="000512EE" w:rsidRPr="00192983" w:rsidRDefault="000512EE" w:rsidP="00677BD8">
            <w:pPr>
              <w:numPr>
                <w:ilvl w:val="0"/>
                <w:numId w:val="24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Постоянные времени;</w:t>
            </w:r>
          </w:p>
          <w:p w14:paraId="60E5C0C5" w14:textId="77777777" w:rsidR="000512EE" w:rsidRPr="00AF16C8" w:rsidRDefault="000512EE" w:rsidP="00677BD8">
            <w:pPr>
              <w:numPr>
                <w:ilvl w:val="0"/>
                <w:numId w:val="24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Начальные условия – начальное значение выходной величины блока.</w:t>
            </w:r>
          </w:p>
        </w:tc>
        <w:tc>
          <w:tcPr>
            <w:tcW w:w="1701" w:type="dxa"/>
          </w:tcPr>
          <w:p w14:paraId="69211FDA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32*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468FB49F" w14:textId="77777777" w:rsidTr="00CB19B2">
        <w:tc>
          <w:tcPr>
            <w:tcW w:w="1526" w:type="dxa"/>
            <w:shd w:val="clear" w:color="auto" w:fill="auto"/>
            <w:vAlign w:val="center"/>
          </w:tcPr>
          <w:p w14:paraId="614478DF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55" w:dyaOrig="465" w14:anchorId="4617F12B">
                <v:shape id="_x0000_i1110" type="#_x0000_t75" style="width:27.8pt;height:22.75pt" o:ole="">
                  <v:imagedata r:id="rId208" o:title=""/>
                </v:shape>
                <o:OLEObject Type="Embed" ProgID="PBrush" ShapeID="_x0000_i1110" DrawAspect="Content" ObjectID="_1528541169" r:id="rId209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1ADDF9DA" w14:textId="77777777" w:rsidR="000512EE" w:rsidRPr="00AF16C8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Инерционно-дифференцирующее звено</w:t>
            </w:r>
          </w:p>
        </w:tc>
        <w:tc>
          <w:tcPr>
            <w:tcW w:w="4820" w:type="dxa"/>
            <w:shd w:val="clear" w:color="auto" w:fill="auto"/>
          </w:tcPr>
          <w:p w14:paraId="50C6D6D1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Реализует вычисление инерционно-дифференцирующего звена.</w:t>
            </w:r>
          </w:p>
          <w:p w14:paraId="772BF9B9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AF16C8">
              <w:rPr>
                <w:rFonts w:cs="Times New Roman"/>
                <w:noProof/>
                <w:lang w:eastAsia="ru-RU"/>
              </w:rPr>
              <w:t>:</w:t>
            </w:r>
          </w:p>
          <w:p w14:paraId="6D181A53" w14:textId="77777777" w:rsidR="000512EE" w:rsidRPr="00AF16C8" w:rsidRDefault="000512EE" w:rsidP="00677BD8">
            <w:pPr>
              <w:numPr>
                <w:ilvl w:val="0"/>
                <w:numId w:val="25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Коэффициенты усиления – коэффициент, на который умножается входная величина.</w:t>
            </w:r>
          </w:p>
          <w:p w14:paraId="50B6E68D" w14:textId="77777777" w:rsidR="000512EE" w:rsidRPr="00AF16C8" w:rsidRDefault="000512EE" w:rsidP="00677BD8">
            <w:pPr>
              <w:numPr>
                <w:ilvl w:val="0"/>
                <w:numId w:val="25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Постоянные времени.</w:t>
            </w:r>
          </w:p>
          <w:p w14:paraId="13B78791" w14:textId="77777777" w:rsidR="000512EE" w:rsidRPr="00AF16C8" w:rsidRDefault="000512EE" w:rsidP="00677BD8">
            <w:pPr>
              <w:numPr>
                <w:ilvl w:val="0"/>
                <w:numId w:val="25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Начальные условия – начальное значение выходной величины блока.</w:t>
            </w:r>
          </w:p>
        </w:tc>
        <w:tc>
          <w:tcPr>
            <w:tcW w:w="1701" w:type="dxa"/>
          </w:tcPr>
          <w:p w14:paraId="02D87F13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40*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191536FD" w14:textId="77777777" w:rsidTr="00CB19B2">
        <w:tc>
          <w:tcPr>
            <w:tcW w:w="1526" w:type="dxa"/>
            <w:shd w:val="clear" w:color="auto" w:fill="auto"/>
            <w:vAlign w:val="center"/>
          </w:tcPr>
          <w:p w14:paraId="121124DD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85" w:dyaOrig="510" w14:anchorId="1F8BD803">
                <v:shape id="_x0000_i1111" type="#_x0000_t75" style="width:27.8pt;height:25.25pt" o:ole="">
                  <v:imagedata r:id="rId210" o:title=""/>
                </v:shape>
                <o:OLEObject Type="Embed" ProgID="PBrush" ShapeID="_x0000_i1111" DrawAspect="Content" ObjectID="_1528541170" r:id="rId211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6BFE862" w14:textId="77777777" w:rsidR="000512EE" w:rsidRPr="00AF16C8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Инерционно-интегрирующее звено</w:t>
            </w:r>
          </w:p>
        </w:tc>
        <w:tc>
          <w:tcPr>
            <w:tcW w:w="4820" w:type="dxa"/>
            <w:shd w:val="clear" w:color="auto" w:fill="auto"/>
          </w:tcPr>
          <w:p w14:paraId="7B42D6FB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Реализует вычисление выхода инерционно-интегрирующего звена.</w:t>
            </w:r>
          </w:p>
          <w:p w14:paraId="4E3E6427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AF16C8">
              <w:rPr>
                <w:rFonts w:cs="Times New Roman"/>
                <w:noProof/>
                <w:lang w:eastAsia="ru-RU"/>
              </w:rPr>
              <w:t>:</w:t>
            </w:r>
          </w:p>
          <w:p w14:paraId="4A950781" w14:textId="77777777" w:rsidR="000512EE" w:rsidRPr="00AF16C8" w:rsidRDefault="000512EE" w:rsidP="00677BD8">
            <w:pPr>
              <w:numPr>
                <w:ilvl w:val="0"/>
                <w:numId w:val="26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Коэффициенты усиления – коэффициент, на который умножается входная величина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524DC9D0" w14:textId="77777777" w:rsidR="000512EE" w:rsidRPr="00AF16C8" w:rsidRDefault="000512EE" w:rsidP="00677BD8">
            <w:pPr>
              <w:numPr>
                <w:ilvl w:val="0"/>
                <w:numId w:val="26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 xml:space="preserve">Постоянные </w:t>
            </w:r>
            <w:r w:rsidRPr="00192983">
              <w:rPr>
                <w:rFonts w:cs="Times New Roman"/>
                <w:noProof/>
                <w:lang w:eastAsia="ru-RU"/>
              </w:rPr>
              <w:t>времени;</w:t>
            </w:r>
          </w:p>
          <w:p w14:paraId="0D440443" w14:textId="77777777" w:rsidR="000512EE" w:rsidRPr="00AF16C8" w:rsidRDefault="000512EE" w:rsidP="00677BD8">
            <w:pPr>
              <w:numPr>
                <w:ilvl w:val="0"/>
                <w:numId w:val="26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Начальные условия – начальное значение выходной величины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05642DB3" w14:textId="77777777" w:rsidR="000512EE" w:rsidRPr="00AF16C8" w:rsidRDefault="000512EE" w:rsidP="00677BD8">
            <w:pPr>
              <w:numPr>
                <w:ilvl w:val="0"/>
                <w:numId w:val="26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Начальные условия по производной – начальные условия для производной выходной величины.</w:t>
            </w:r>
          </w:p>
        </w:tc>
        <w:tc>
          <w:tcPr>
            <w:tcW w:w="1701" w:type="dxa"/>
          </w:tcPr>
          <w:p w14:paraId="6F39D7B5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48*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1BDD33F4" w14:textId="77777777" w:rsidTr="00CB19B2">
        <w:tc>
          <w:tcPr>
            <w:tcW w:w="1526" w:type="dxa"/>
            <w:shd w:val="clear" w:color="auto" w:fill="auto"/>
            <w:vAlign w:val="center"/>
          </w:tcPr>
          <w:p w14:paraId="5DEB41AE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495" w:dyaOrig="495" w14:anchorId="52EAB950">
                <v:shape id="_x0000_i1112" type="#_x0000_t75" style="width:25.25pt;height:25.25pt" o:ole="">
                  <v:imagedata r:id="rId212" o:title=""/>
                </v:shape>
                <o:OLEObject Type="Embed" ProgID="PBrush" ShapeID="_x0000_i1112" DrawAspect="Content" ObjectID="_1528541171" r:id="rId213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5438BC6" w14:textId="77777777" w:rsidR="000512EE" w:rsidRPr="00AF16C8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Интегратор с ограничением</w:t>
            </w:r>
          </w:p>
        </w:tc>
        <w:tc>
          <w:tcPr>
            <w:tcW w:w="4820" w:type="dxa"/>
            <w:shd w:val="clear" w:color="auto" w:fill="auto"/>
          </w:tcPr>
          <w:p w14:paraId="2B56036C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Реализует интегрирование элементов вектора входной величины с ограничением значения выходной величины.</w:t>
            </w:r>
          </w:p>
          <w:p w14:paraId="1DCE0D92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AF16C8">
              <w:rPr>
                <w:rFonts w:cs="Times New Roman"/>
                <w:noProof/>
                <w:lang w:eastAsia="ru-RU"/>
              </w:rPr>
              <w:t>:</w:t>
            </w:r>
          </w:p>
          <w:p w14:paraId="04EB4A86" w14:textId="77777777" w:rsidR="000512EE" w:rsidRPr="00AF16C8" w:rsidRDefault="000512EE" w:rsidP="00677BD8">
            <w:pPr>
              <w:numPr>
                <w:ilvl w:val="0"/>
                <w:numId w:val="27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Коэффициенты усиления – коэффициент, на который умножается входная величина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519697CC" w14:textId="77777777" w:rsidR="000512EE" w:rsidRPr="00AF16C8" w:rsidRDefault="000512EE" w:rsidP="00677BD8">
            <w:pPr>
              <w:numPr>
                <w:ilvl w:val="0"/>
                <w:numId w:val="27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Минимальное значение – минимальное значение выхода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194A51E4" w14:textId="77777777" w:rsidR="000512EE" w:rsidRDefault="000512EE" w:rsidP="00677BD8">
            <w:pPr>
              <w:numPr>
                <w:ilvl w:val="0"/>
                <w:numId w:val="27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lastRenderedPageBreak/>
              <w:t>Максимальное значение – максимальное значение выхода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53345711" w14:textId="77777777" w:rsidR="000512EE" w:rsidRPr="00AF16C8" w:rsidRDefault="000512EE" w:rsidP="00677BD8">
            <w:pPr>
              <w:numPr>
                <w:ilvl w:val="0"/>
                <w:numId w:val="27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Начальные условия – начальное значение выходной величины блока.</w:t>
            </w:r>
          </w:p>
        </w:tc>
        <w:tc>
          <w:tcPr>
            <w:tcW w:w="1701" w:type="dxa"/>
          </w:tcPr>
          <w:p w14:paraId="19FD0CB5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lastRenderedPageBreak/>
              <w:t>40*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431FD4F6" w14:textId="77777777" w:rsidTr="00CB19B2">
        <w:tc>
          <w:tcPr>
            <w:tcW w:w="1526" w:type="dxa"/>
            <w:shd w:val="clear" w:color="auto" w:fill="auto"/>
            <w:vAlign w:val="center"/>
          </w:tcPr>
          <w:p w14:paraId="101ED3F6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25" w:dyaOrig="510" w14:anchorId="11D4242E">
                <v:shape id="_x0000_i1113" type="#_x0000_t75" style="width:25.9pt;height:25.25pt" o:ole="">
                  <v:imagedata r:id="rId214" o:title=""/>
                </v:shape>
                <o:OLEObject Type="Embed" ProgID="PBrush" ShapeID="_x0000_i1113" DrawAspect="Content" ObjectID="_1528541172" r:id="rId215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9B64050" w14:textId="77777777" w:rsidR="000512EE" w:rsidRPr="00AF16C8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Аналитическая апериодика 1-го порядка</w:t>
            </w:r>
          </w:p>
        </w:tc>
        <w:tc>
          <w:tcPr>
            <w:tcW w:w="4820" w:type="dxa"/>
            <w:shd w:val="clear" w:color="auto" w:fill="auto"/>
          </w:tcPr>
          <w:p w14:paraId="2FCDFC87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Реализует вычисление инерционного звена первого порядка по аналитической формуле.</w:t>
            </w:r>
          </w:p>
          <w:p w14:paraId="0C5D9B1E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AF16C8">
              <w:rPr>
                <w:rFonts w:cs="Times New Roman"/>
                <w:noProof/>
                <w:lang w:eastAsia="ru-RU"/>
              </w:rPr>
              <w:t>:</w:t>
            </w:r>
          </w:p>
          <w:p w14:paraId="7E1479BA" w14:textId="77777777" w:rsidR="000512EE" w:rsidRPr="00192983" w:rsidRDefault="000512EE" w:rsidP="00677BD8">
            <w:pPr>
              <w:numPr>
                <w:ilvl w:val="0"/>
                <w:numId w:val="28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Коэффициенты усиления – коэффициент, на который умножается входная величина;</w:t>
            </w:r>
          </w:p>
          <w:p w14:paraId="728EDEBC" w14:textId="77777777" w:rsidR="000512EE" w:rsidRPr="00192983" w:rsidRDefault="000512EE" w:rsidP="00677BD8">
            <w:pPr>
              <w:numPr>
                <w:ilvl w:val="0"/>
                <w:numId w:val="28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Постоянные времени – вектор постоянных времени звена для каждого из элементов входного вектора;</w:t>
            </w:r>
          </w:p>
          <w:p w14:paraId="6E03D066" w14:textId="77777777" w:rsidR="000512EE" w:rsidRPr="00AF16C8" w:rsidRDefault="000512EE" w:rsidP="00677BD8">
            <w:pPr>
              <w:numPr>
                <w:ilvl w:val="0"/>
                <w:numId w:val="28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Начальные условия – начальное значение выходной величины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235ECDDF" w14:textId="77777777" w:rsidR="000512EE" w:rsidRPr="00AF16C8" w:rsidRDefault="000512EE" w:rsidP="00677BD8">
            <w:pPr>
              <w:numPr>
                <w:ilvl w:val="0"/>
                <w:numId w:val="28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Дополнительные входы – указывает наличие дополнительных входов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070C9E62" w14:textId="77777777" w:rsidR="000512EE" w:rsidRPr="00AF16C8" w:rsidRDefault="000512EE" w:rsidP="00677BD8">
            <w:pPr>
              <w:numPr>
                <w:ilvl w:val="0"/>
                <w:numId w:val="28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Начальные условия берутся из – указатель источника начальных условий блока.</w:t>
            </w:r>
          </w:p>
        </w:tc>
        <w:tc>
          <w:tcPr>
            <w:tcW w:w="1701" w:type="dxa"/>
          </w:tcPr>
          <w:p w14:paraId="0A24DC30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24*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163DD432" w14:textId="77777777" w:rsidTr="00CB19B2">
        <w:tc>
          <w:tcPr>
            <w:tcW w:w="1526" w:type="dxa"/>
            <w:shd w:val="clear" w:color="auto" w:fill="auto"/>
            <w:vAlign w:val="center"/>
          </w:tcPr>
          <w:p w14:paraId="3739ABB2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70" w:dyaOrig="510" w14:anchorId="127CC4B1">
                <v:shape id="_x0000_i1114" type="#_x0000_t75" style="width:27.8pt;height:25.25pt" o:ole="">
                  <v:imagedata r:id="rId216" o:title=""/>
                </v:shape>
                <o:OLEObject Type="Embed" ProgID="PBrush" ShapeID="_x0000_i1114" DrawAspect="Content" ObjectID="_1528541173" r:id="rId217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A7CACB2" w14:textId="77777777" w:rsidR="000512EE" w:rsidRPr="00AF16C8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Дискретная апериодика 1-го порядка</w:t>
            </w:r>
          </w:p>
        </w:tc>
        <w:tc>
          <w:tcPr>
            <w:tcW w:w="4820" w:type="dxa"/>
            <w:shd w:val="clear" w:color="auto" w:fill="auto"/>
          </w:tcPr>
          <w:p w14:paraId="5BFA0B1E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Реализует вычисление выхода апериодического (инерционного) звена 1-го порядка по неявной численной схеме.</w:t>
            </w:r>
          </w:p>
          <w:p w14:paraId="228971AA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AF16C8">
              <w:rPr>
                <w:rFonts w:cs="Times New Roman"/>
                <w:noProof/>
                <w:lang w:eastAsia="ru-RU"/>
              </w:rPr>
              <w:t>:</w:t>
            </w:r>
          </w:p>
          <w:p w14:paraId="0DDA5297" w14:textId="77777777" w:rsidR="000512EE" w:rsidRPr="00AF16C8" w:rsidRDefault="000512EE" w:rsidP="00677BD8">
            <w:pPr>
              <w:numPr>
                <w:ilvl w:val="0"/>
                <w:numId w:val="2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Коэффициенты усиления – коэффициент, на который умножается входная величина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0B9F1771" w14:textId="77777777" w:rsidR="000512EE" w:rsidRPr="00AF16C8" w:rsidRDefault="000512EE" w:rsidP="00677BD8">
            <w:pPr>
              <w:numPr>
                <w:ilvl w:val="0"/>
                <w:numId w:val="2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Постоянные времени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71530072" w14:textId="77777777" w:rsidR="000512EE" w:rsidRPr="00AF16C8" w:rsidRDefault="000512EE" w:rsidP="00677BD8">
            <w:pPr>
              <w:numPr>
                <w:ilvl w:val="0"/>
                <w:numId w:val="2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Начальные условия – начальное значение выходной величины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184510AD" w14:textId="77777777" w:rsidR="000512EE" w:rsidRPr="00AF16C8" w:rsidRDefault="000512EE" w:rsidP="00677BD8">
            <w:pPr>
              <w:numPr>
                <w:ilvl w:val="0"/>
                <w:numId w:val="2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lastRenderedPageBreak/>
              <w:t>Дополнительные входы – указывает наличие дополнительных входов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2C9D68AF" w14:textId="77777777" w:rsidR="000512EE" w:rsidRPr="00AF16C8" w:rsidRDefault="000512EE" w:rsidP="00677BD8">
            <w:pPr>
              <w:numPr>
                <w:ilvl w:val="0"/>
                <w:numId w:val="2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Начальные условия берутся из – указатель источника начальных условий блока.</w:t>
            </w:r>
          </w:p>
        </w:tc>
        <w:tc>
          <w:tcPr>
            <w:tcW w:w="1701" w:type="dxa"/>
          </w:tcPr>
          <w:p w14:paraId="2DC5BF04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lastRenderedPageBreak/>
              <w:t>24*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46571D" w:rsidRPr="00320A30" w14:paraId="3CD897D3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5D02508A" w14:textId="68EC0E17" w:rsidR="0046571D" w:rsidRPr="00FB2703" w:rsidRDefault="0046571D" w:rsidP="00677BD8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«Нелинейные»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0512EE" w:rsidRPr="00320A30" w14:paraId="18BA0CFE" w14:textId="77777777" w:rsidTr="00CB19B2">
        <w:tc>
          <w:tcPr>
            <w:tcW w:w="1526" w:type="dxa"/>
            <w:shd w:val="clear" w:color="auto" w:fill="auto"/>
            <w:vAlign w:val="center"/>
          </w:tcPr>
          <w:p w14:paraId="5C453D63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579274D2" wp14:editId="289870CF">
                  <wp:extent cx="327660" cy="313690"/>
                  <wp:effectExtent l="19050" t="0" r="0" b="0"/>
                  <wp:docPr id="67" name="Рисунок 8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750E098" w14:textId="77777777" w:rsidR="000512EE" w:rsidRPr="00A87886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87886">
              <w:rPr>
                <w:rFonts w:cs="Times New Roman"/>
                <w:noProof/>
                <w:lang w:eastAsia="ru-RU"/>
              </w:rPr>
              <w:t>Линейное с насыщением</w:t>
            </w:r>
          </w:p>
        </w:tc>
        <w:tc>
          <w:tcPr>
            <w:tcW w:w="4820" w:type="dxa"/>
            <w:shd w:val="clear" w:color="auto" w:fill="auto"/>
          </w:tcPr>
          <w:p w14:paraId="24C51B0F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 xml:space="preserve">Блок </w:t>
            </w:r>
            <w:r w:rsidRPr="006F75BE">
              <w:rPr>
                <w:rFonts w:cs="Times New Roman"/>
                <w:bCs/>
                <w:noProof/>
                <w:lang w:eastAsia="ru-RU"/>
              </w:rPr>
              <w:t>векторизован</w:t>
            </w:r>
            <w:r w:rsidRPr="006F75BE">
              <w:rPr>
                <w:rFonts w:cs="Times New Roman"/>
                <w:noProof/>
                <w:lang w:eastAsia="ru-RU"/>
              </w:rPr>
              <w:t xml:space="preserve"> и реализует преобразование вектора входных сигналов посредством </w:t>
            </w:r>
            <w:r w:rsidRPr="006F75BE">
              <w:rPr>
                <w:rFonts w:cs="Times New Roman"/>
                <w:iCs/>
                <w:noProof/>
                <w:lang w:eastAsia="ru-RU"/>
              </w:rPr>
              <w:t>единой</w:t>
            </w:r>
            <w:r w:rsidRPr="006F75BE">
              <w:rPr>
                <w:rFonts w:cs="Times New Roman"/>
                <w:noProof/>
                <w:lang w:eastAsia="ru-RU"/>
              </w:rPr>
              <w:t xml:space="preserve"> нелинейной статической характеристики типа </w:t>
            </w:r>
            <w:r>
              <w:rPr>
                <w:rFonts w:cs="Times New Roman"/>
                <w:noProof/>
                <w:lang w:eastAsia="ru-RU"/>
              </w:rPr>
              <w:t>«</w:t>
            </w:r>
            <w:r w:rsidRPr="006F75BE">
              <w:rPr>
                <w:rFonts w:cs="Times New Roman"/>
                <w:noProof/>
                <w:lang w:eastAsia="ru-RU"/>
              </w:rPr>
              <w:t>насыщение</w:t>
            </w:r>
            <w:r>
              <w:rPr>
                <w:rFonts w:cs="Times New Roman"/>
                <w:noProof/>
                <w:lang w:eastAsia="ru-RU"/>
              </w:rPr>
              <w:t>»</w:t>
            </w:r>
            <w:r w:rsidRPr="006F75BE">
              <w:rPr>
                <w:rFonts w:cs="Times New Roman"/>
                <w:noProof/>
                <w:lang w:eastAsia="ru-RU"/>
              </w:rPr>
              <w:t xml:space="preserve"> по следующему алгоритму:</w:t>
            </w:r>
          </w:p>
          <w:p w14:paraId="38ABE13F" w14:textId="77777777" w:rsidR="000512EE" w:rsidRPr="006F75BE" w:rsidRDefault="000512EE" w:rsidP="00677BD8">
            <w:pPr>
              <w:spacing w:before="120" w:after="12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7B2C8AD7" wp14:editId="76D74B8B">
                  <wp:extent cx="805180" cy="805180"/>
                  <wp:effectExtent l="19050" t="0" r="0" b="0"/>
                  <wp:docPr id="68" name="Рисунок 8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180" cy="805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ECFCB6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cs="Times New Roman"/>
                <w:bCs/>
                <w:noProof/>
                <w:lang w:val="en-US" w:eastAsia="ru-RU"/>
              </w:rPr>
            </w:pPr>
            <w:r w:rsidRPr="006F75BE">
              <w:rPr>
                <w:rFonts w:cs="Times New Roman"/>
                <w:bCs/>
                <w:noProof/>
                <w:lang w:val="en-US" w:eastAsia="ru-RU"/>
              </w:rPr>
              <w:t xml:space="preserve">y ( t ) = K * x ( t ), </w:t>
            </w:r>
            <w:r w:rsidRPr="006F75BE">
              <w:rPr>
                <w:rFonts w:cs="Times New Roman"/>
                <w:bCs/>
                <w:noProof/>
                <w:lang w:eastAsia="ru-RU"/>
              </w:rPr>
              <w:t>если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 xml:space="preserve"> a &lt; x ( t ) &lt; b;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ab/>
            </w:r>
          </w:p>
          <w:p w14:paraId="02A7AF42" w14:textId="0CD39C6E" w:rsidR="000512EE" w:rsidRPr="006F75BE" w:rsidRDefault="000512EE" w:rsidP="00677BD8">
            <w:pPr>
              <w:spacing w:after="0" w:line="360" w:lineRule="auto"/>
              <w:jc w:val="both"/>
              <w:rPr>
                <w:rFonts w:cs="Times New Roman"/>
                <w:bCs/>
                <w:noProof/>
                <w:lang w:val="en-US" w:eastAsia="ru-RU"/>
              </w:rPr>
            </w:pPr>
            <w:r w:rsidRPr="006F75BE">
              <w:rPr>
                <w:rFonts w:cs="Times New Roman"/>
                <w:bCs/>
                <w:noProof/>
                <w:lang w:val="en-US" w:eastAsia="ru-RU"/>
              </w:rPr>
              <w:t xml:space="preserve">y ( t ) = y1, </w:t>
            </w:r>
            <w:r w:rsidRPr="006F75BE">
              <w:rPr>
                <w:rFonts w:cs="Times New Roman"/>
                <w:bCs/>
                <w:noProof/>
                <w:lang w:eastAsia="ru-RU"/>
              </w:rPr>
              <w:t>если</w:t>
            </w:r>
            <w:r w:rsidR="00742F56">
              <w:rPr>
                <w:rFonts w:cs="Times New Roman"/>
                <w:bCs/>
                <w:noProof/>
                <w:lang w:val="en-US" w:eastAsia="ru-RU"/>
              </w:rPr>
              <w:t xml:space="preserve"> 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>x ( t ) &lt;= a;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ab/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ab/>
            </w:r>
          </w:p>
          <w:p w14:paraId="75FB21FC" w14:textId="7D5EA2B0" w:rsidR="000512EE" w:rsidRPr="006F75BE" w:rsidRDefault="000512EE" w:rsidP="00677BD8">
            <w:pPr>
              <w:spacing w:after="0" w:line="360" w:lineRule="auto"/>
              <w:jc w:val="both"/>
              <w:rPr>
                <w:rFonts w:cs="Times New Roman"/>
                <w:bCs/>
                <w:noProof/>
                <w:lang w:eastAsia="ru-RU"/>
              </w:rPr>
            </w:pPr>
            <w:r w:rsidRPr="006F75BE">
              <w:rPr>
                <w:rFonts w:cs="Times New Roman"/>
                <w:bCs/>
                <w:noProof/>
                <w:lang w:val="en-US" w:eastAsia="ru-RU"/>
              </w:rPr>
              <w:t>y</w:t>
            </w:r>
            <w:r w:rsidRPr="006F75BE">
              <w:rPr>
                <w:rFonts w:cs="Times New Roman"/>
                <w:bCs/>
                <w:noProof/>
                <w:lang w:eastAsia="ru-RU"/>
              </w:rPr>
              <w:t xml:space="preserve"> ( 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>t</w:t>
            </w:r>
            <w:r w:rsidRPr="006F75BE">
              <w:rPr>
                <w:rFonts w:cs="Times New Roman"/>
                <w:bCs/>
                <w:noProof/>
                <w:lang w:eastAsia="ru-RU"/>
              </w:rPr>
              <w:t xml:space="preserve"> ) = 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>y</w:t>
            </w:r>
            <w:r w:rsidRPr="006F75BE">
              <w:rPr>
                <w:rFonts w:cs="Times New Roman"/>
                <w:bCs/>
                <w:noProof/>
                <w:lang w:eastAsia="ru-RU"/>
              </w:rPr>
              <w:t>2, если</w:t>
            </w:r>
            <w:r w:rsidR="00742F56">
              <w:rPr>
                <w:rFonts w:cs="Times New Roman"/>
                <w:bCs/>
                <w:noProof/>
                <w:lang w:eastAsia="ru-RU"/>
              </w:rPr>
              <w:t xml:space="preserve"> 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>x</w:t>
            </w:r>
            <w:r w:rsidRPr="006F75BE">
              <w:rPr>
                <w:rFonts w:cs="Times New Roman"/>
                <w:bCs/>
                <w:noProof/>
                <w:lang w:eastAsia="ru-RU"/>
              </w:rPr>
              <w:t xml:space="preserve"> ( 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>t</w:t>
            </w:r>
            <w:r w:rsidRPr="006F75BE">
              <w:rPr>
                <w:rFonts w:cs="Times New Roman"/>
                <w:bCs/>
                <w:noProof/>
                <w:lang w:eastAsia="ru-RU"/>
              </w:rPr>
              <w:t xml:space="preserve"> ) &gt;= 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>b</w:t>
            </w:r>
            <w:r w:rsidRPr="006F75BE">
              <w:rPr>
                <w:rFonts w:cs="Times New Roman"/>
                <w:bCs/>
                <w:noProof/>
                <w:lang w:eastAsia="ru-RU"/>
              </w:rPr>
              <w:t xml:space="preserve">, </w:t>
            </w:r>
          </w:p>
          <w:p w14:paraId="3E53A46E" w14:textId="77777777" w:rsid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 xml:space="preserve">где 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>x</w:t>
            </w:r>
            <w:r w:rsidRPr="006F75BE">
              <w:rPr>
                <w:rFonts w:cs="Times New Roman"/>
                <w:bCs/>
                <w:noProof/>
                <w:lang w:eastAsia="ru-RU"/>
              </w:rPr>
              <w:t>(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>t</w:t>
            </w:r>
            <w:r w:rsidRPr="006F75BE">
              <w:rPr>
                <w:rFonts w:cs="Times New Roman"/>
                <w:bCs/>
                <w:noProof/>
                <w:lang w:eastAsia="ru-RU"/>
              </w:rPr>
              <w:t>)</w:t>
            </w:r>
            <w:r w:rsidRPr="006F75BE">
              <w:rPr>
                <w:rFonts w:cs="Times New Roman"/>
                <w:noProof/>
                <w:lang w:eastAsia="ru-RU"/>
              </w:rPr>
              <w:t xml:space="preserve"> – вектор входных сигналов;</w:t>
            </w:r>
          </w:p>
          <w:p w14:paraId="29D7DF50" w14:textId="4B3B7016" w:rsidR="000512EE" w:rsidRPr="006F75BE" w:rsidRDefault="00742F56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 </w:t>
            </w:r>
            <w:r w:rsidR="000512EE" w:rsidRPr="006F75BE">
              <w:rPr>
                <w:rFonts w:cs="Times New Roman"/>
                <w:bCs/>
                <w:noProof/>
                <w:lang w:val="en-US" w:eastAsia="ru-RU"/>
              </w:rPr>
              <w:t>y</w:t>
            </w:r>
            <w:r w:rsidR="000512EE" w:rsidRPr="006F75BE">
              <w:rPr>
                <w:rFonts w:cs="Times New Roman"/>
                <w:bCs/>
                <w:noProof/>
                <w:lang w:eastAsia="ru-RU"/>
              </w:rPr>
              <w:t>(</w:t>
            </w:r>
            <w:r w:rsidR="000512EE" w:rsidRPr="006F75BE">
              <w:rPr>
                <w:rFonts w:cs="Times New Roman"/>
                <w:bCs/>
                <w:noProof/>
                <w:lang w:val="en-US" w:eastAsia="ru-RU"/>
              </w:rPr>
              <w:t>t</w:t>
            </w:r>
            <w:r w:rsidR="000512EE" w:rsidRPr="006F75BE">
              <w:rPr>
                <w:rFonts w:cs="Times New Roman"/>
                <w:bCs/>
                <w:noProof/>
                <w:lang w:eastAsia="ru-RU"/>
              </w:rPr>
              <w:t>)</w:t>
            </w:r>
            <w:r w:rsidR="000512EE" w:rsidRPr="006F75BE">
              <w:rPr>
                <w:rFonts w:cs="Times New Roman"/>
                <w:noProof/>
                <w:lang w:eastAsia="ru-RU"/>
              </w:rPr>
              <w:t xml:space="preserve"> - вектор выходных сигналов; </w:t>
            </w:r>
            <w:r w:rsidR="000512EE" w:rsidRPr="006F75BE">
              <w:rPr>
                <w:rFonts w:cs="Times New Roman"/>
                <w:bCs/>
                <w:noProof/>
                <w:lang w:eastAsia="ru-RU"/>
              </w:rPr>
              <w:t>К = (</w:t>
            </w:r>
            <w:r w:rsidR="000512EE" w:rsidRPr="006F75BE">
              <w:rPr>
                <w:rFonts w:cs="Times New Roman"/>
                <w:bCs/>
                <w:noProof/>
                <w:lang w:val="en-US" w:eastAsia="ru-RU"/>
              </w:rPr>
              <w:t>y</w:t>
            </w:r>
            <w:r w:rsidR="000512EE" w:rsidRPr="006F75BE">
              <w:rPr>
                <w:rFonts w:cs="Times New Roman"/>
                <w:bCs/>
                <w:noProof/>
                <w:lang w:eastAsia="ru-RU"/>
              </w:rPr>
              <w:t>2-</w:t>
            </w:r>
            <w:r w:rsidR="000512EE" w:rsidRPr="006F75BE">
              <w:rPr>
                <w:rFonts w:cs="Times New Roman"/>
                <w:bCs/>
                <w:noProof/>
                <w:lang w:val="en-US" w:eastAsia="ru-RU"/>
              </w:rPr>
              <w:t>y</w:t>
            </w:r>
            <w:r w:rsidR="000512EE" w:rsidRPr="006F75BE">
              <w:rPr>
                <w:rFonts w:cs="Times New Roman"/>
                <w:bCs/>
                <w:noProof/>
                <w:lang w:eastAsia="ru-RU"/>
              </w:rPr>
              <w:t>1)/(</w:t>
            </w:r>
            <w:r w:rsidR="000512EE" w:rsidRPr="006F75BE">
              <w:rPr>
                <w:rFonts w:cs="Times New Roman"/>
                <w:bCs/>
                <w:noProof/>
                <w:lang w:val="en-US" w:eastAsia="ru-RU"/>
              </w:rPr>
              <w:t>b</w:t>
            </w:r>
            <w:r w:rsidR="000512EE" w:rsidRPr="006F75BE">
              <w:rPr>
                <w:rFonts w:cs="Times New Roman"/>
                <w:bCs/>
                <w:noProof/>
                <w:lang w:eastAsia="ru-RU"/>
              </w:rPr>
              <w:t xml:space="preserve"> - </w:t>
            </w:r>
            <w:r w:rsidR="000512EE" w:rsidRPr="006F75BE">
              <w:rPr>
                <w:rFonts w:cs="Times New Roman"/>
                <w:bCs/>
                <w:noProof/>
                <w:lang w:val="en-US" w:eastAsia="ru-RU"/>
              </w:rPr>
              <w:t>a</w:t>
            </w:r>
            <w:r w:rsidR="000512EE" w:rsidRPr="006F75BE">
              <w:rPr>
                <w:rFonts w:cs="Times New Roman"/>
                <w:bCs/>
                <w:noProof/>
                <w:lang w:eastAsia="ru-RU"/>
              </w:rPr>
              <w:t>)</w:t>
            </w:r>
            <w:r w:rsidR="000512EE" w:rsidRPr="006F75BE">
              <w:rPr>
                <w:rFonts w:cs="Times New Roman"/>
                <w:noProof/>
                <w:lang w:eastAsia="ru-RU"/>
              </w:rPr>
              <w:t>.</w:t>
            </w:r>
            <w:r>
              <w:rPr>
                <w:rFonts w:cs="Times New Roman"/>
                <w:noProof/>
                <w:lang w:eastAsia="ru-RU"/>
              </w:rPr>
              <w:t xml:space="preserve"> </w:t>
            </w:r>
          </w:p>
          <w:p w14:paraId="599EC140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6F75BE">
              <w:rPr>
                <w:rFonts w:cs="Times New Roman"/>
                <w:noProof/>
                <w:lang w:eastAsia="ru-RU"/>
              </w:rPr>
              <w:t>:</w:t>
            </w:r>
          </w:p>
          <w:p w14:paraId="3A688F24" w14:textId="77777777" w:rsidR="000512EE" w:rsidRPr="006F75BE" w:rsidRDefault="000512EE" w:rsidP="00677BD8">
            <w:pPr>
              <w:numPr>
                <w:ilvl w:val="0"/>
                <w:numId w:val="5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 xml:space="preserve">Нижняя граница аргумента </w:t>
            </w:r>
            <w:r>
              <w:rPr>
                <w:rFonts w:cs="Times New Roman"/>
                <w:noProof/>
                <w:lang w:eastAsia="ru-RU"/>
              </w:rPr>
              <w:t>–</w:t>
            </w:r>
            <w:r w:rsidRPr="006F75BE">
              <w:rPr>
                <w:rFonts w:cs="Times New Roman"/>
                <w:noProof/>
                <w:lang w:eastAsia="ru-RU"/>
              </w:rPr>
              <w:t xml:space="preserve"> </w:t>
            </w:r>
            <w:r w:rsidRPr="006F75BE">
              <w:rPr>
                <w:rFonts w:cs="Times New Roman"/>
                <w:noProof/>
                <w:lang w:val="en-US" w:eastAsia="ru-RU"/>
              </w:rPr>
              <w:t>a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58481837" w14:textId="77777777" w:rsidR="000512EE" w:rsidRPr="006F75BE" w:rsidRDefault="000512EE" w:rsidP="00677BD8">
            <w:pPr>
              <w:numPr>
                <w:ilvl w:val="0"/>
                <w:numId w:val="5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 xml:space="preserve">Верхняя граница аргумента </w:t>
            </w:r>
            <w:r>
              <w:rPr>
                <w:rFonts w:cs="Times New Roman"/>
                <w:noProof/>
                <w:lang w:eastAsia="ru-RU"/>
              </w:rPr>
              <w:t>–</w:t>
            </w:r>
            <w:r w:rsidRPr="006F75BE">
              <w:rPr>
                <w:rFonts w:cs="Times New Roman"/>
                <w:noProof/>
                <w:lang w:eastAsia="ru-RU"/>
              </w:rPr>
              <w:t xml:space="preserve"> </w:t>
            </w:r>
            <w:r w:rsidRPr="006F75BE">
              <w:rPr>
                <w:rFonts w:cs="Times New Roman"/>
                <w:noProof/>
                <w:lang w:val="en-US" w:eastAsia="ru-RU"/>
              </w:rPr>
              <w:t>b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60D5E266" w14:textId="77777777" w:rsidR="000512EE" w:rsidRPr="006F75BE" w:rsidRDefault="000512EE" w:rsidP="00677BD8">
            <w:pPr>
              <w:numPr>
                <w:ilvl w:val="0"/>
                <w:numId w:val="5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 xml:space="preserve">Нижнее зн-е функции – </w:t>
            </w:r>
            <w:r w:rsidRPr="006F75BE">
              <w:rPr>
                <w:rFonts w:cs="Times New Roman"/>
                <w:noProof/>
                <w:lang w:val="en-US" w:eastAsia="ru-RU"/>
              </w:rPr>
              <w:t>y</w:t>
            </w:r>
            <w:r w:rsidRPr="006F75BE">
              <w:rPr>
                <w:rFonts w:cs="Times New Roman"/>
                <w:noProof/>
                <w:lang w:eastAsia="ru-RU"/>
              </w:rPr>
              <w:t>1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085B5CE4" w14:textId="77777777" w:rsidR="000512EE" w:rsidRPr="006F75BE" w:rsidRDefault="000512EE" w:rsidP="00677BD8">
            <w:pPr>
              <w:numPr>
                <w:ilvl w:val="0"/>
                <w:numId w:val="5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 xml:space="preserve">Верхнее зн-е функции – </w:t>
            </w:r>
            <w:r w:rsidRPr="006F75BE">
              <w:rPr>
                <w:rFonts w:cs="Times New Roman"/>
                <w:noProof/>
                <w:lang w:val="en-US" w:eastAsia="ru-RU"/>
              </w:rPr>
              <w:t>y</w:t>
            </w:r>
            <w:r w:rsidRPr="006F75BE">
              <w:rPr>
                <w:rFonts w:cs="Times New Roman"/>
                <w:noProof/>
                <w:lang w:eastAsia="ru-RU"/>
              </w:rPr>
              <w:t>2</w:t>
            </w:r>
            <w:r>
              <w:rPr>
                <w:rFonts w:cs="Times New Roman"/>
                <w:noProof/>
                <w:lang w:eastAsia="ru-RU"/>
              </w:rPr>
              <w:t>.</w:t>
            </w:r>
          </w:p>
        </w:tc>
        <w:tc>
          <w:tcPr>
            <w:tcW w:w="1701" w:type="dxa"/>
          </w:tcPr>
          <w:p w14:paraId="340757A4" w14:textId="77777777" w:rsidR="000512EE" w:rsidRPr="00773700" w:rsidRDefault="00773700" w:rsidP="00677BD8">
            <w:pPr>
              <w:spacing w:after="0" w:line="360" w:lineRule="auto"/>
              <w:jc w:val="both"/>
              <w:rPr>
                <w:rFonts w:cs="Times New Roman"/>
                <w:noProof/>
                <w:lang w:val="en-US" w:eastAsia="ru-RU"/>
              </w:rPr>
            </w:pPr>
            <w:r>
              <w:rPr>
                <w:rFonts w:cs="Times New Roman"/>
                <w:noProof/>
                <w:lang w:eastAsia="ru-RU"/>
              </w:rPr>
              <w:t>32 + 8*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5DA8EC2B" w14:textId="77777777" w:rsidTr="00CB19B2">
        <w:tc>
          <w:tcPr>
            <w:tcW w:w="1526" w:type="dxa"/>
            <w:shd w:val="clear" w:color="auto" w:fill="auto"/>
            <w:vAlign w:val="center"/>
          </w:tcPr>
          <w:p w14:paraId="34911AA8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C7A1400" wp14:editId="325E0B42">
                  <wp:extent cx="327660" cy="313690"/>
                  <wp:effectExtent l="19050" t="0" r="0" b="0"/>
                  <wp:docPr id="51" name="Рисунок 8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DB86337" w14:textId="77777777" w:rsidR="000512EE" w:rsidRPr="00A87886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87886">
              <w:rPr>
                <w:rFonts w:cs="Times New Roman"/>
                <w:noProof/>
                <w:lang w:eastAsia="ru-RU"/>
              </w:rPr>
              <w:t>Релейное неоднозначное (гистерезис)</w:t>
            </w:r>
          </w:p>
        </w:tc>
        <w:tc>
          <w:tcPr>
            <w:tcW w:w="4820" w:type="dxa"/>
            <w:shd w:val="clear" w:color="auto" w:fill="auto"/>
          </w:tcPr>
          <w:p w14:paraId="65C31A0F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Блок р</w:t>
            </w:r>
            <w:r w:rsidRPr="006F75BE">
              <w:rPr>
                <w:rFonts w:cs="Times New Roman"/>
                <w:noProof/>
                <w:lang w:eastAsia="ru-RU"/>
              </w:rPr>
              <w:t>еализует релейное звено с гистерезисом.</w:t>
            </w:r>
          </w:p>
          <w:p w14:paraId="08CB8C91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6F75BE">
              <w:rPr>
                <w:rFonts w:cs="Times New Roman"/>
                <w:noProof/>
                <w:lang w:eastAsia="ru-RU"/>
              </w:rPr>
              <w:t>:</w:t>
            </w:r>
          </w:p>
          <w:p w14:paraId="03DC455C" w14:textId="77777777" w:rsidR="000512EE" w:rsidRPr="006F75BE" w:rsidRDefault="000512EE" w:rsidP="00677BD8">
            <w:pPr>
              <w:numPr>
                <w:ilvl w:val="0"/>
                <w:numId w:val="30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 xml:space="preserve">Нижняя граница переключения – минимальное значение входной величины, </w:t>
            </w:r>
            <w:r w:rsidRPr="006F75BE">
              <w:rPr>
                <w:rFonts w:cs="Times New Roman"/>
                <w:noProof/>
                <w:lang w:eastAsia="ru-RU"/>
              </w:rPr>
              <w:lastRenderedPageBreak/>
              <w:t>при котором значение на выходе равно нижнему значению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345D941E" w14:textId="77777777" w:rsidR="000512EE" w:rsidRPr="006F75BE" w:rsidRDefault="000512EE" w:rsidP="00677BD8">
            <w:pPr>
              <w:numPr>
                <w:ilvl w:val="0"/>
                <w:numId w:val="30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Верхняя граница переключения – максимальное значение входной величины, при котором значение на выходе равно верхнему значению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0508177F" w14:textId="77777777" w:rsidR="000512EE" w:rsidRPr="006F75BE" w:rsidRDefault="000512EE" w:rsidP="00677BD8">
            <w:pPr>
              <w:numPr>
                <w:ilvl w:val="0"/>
                <w:numId w:val="30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Нижнее зн</w:t>
            </w:r>
            <w:r>
              <w:rPr>
                <w:rFonts w:cs="Times New Roman"/>
                <w:noProof/>
                <w:lang w:eastAsia="ru-RU"/>
              </w:rPr>
              <w:t>-</w:t>
            </w:r>
            <w:r w:rsidRPr="006F75BE">
              <w:rPr>
                <w:rFonts w:cs="Times New Roman"/>
                <w:noProof/>
                <w:lang w:eastAsia="ru-RU"/>
              </w:rPr>
              <w:t>е функции – минимальное значение на выходе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227A1963" w14:textId="77777777" w:rsidR="000512EE" w:rsidRPr="006F75BE" w:rsidRDefault="000512EE" w:rsidP="00677BD8">
            <w:pPr>
              <w:numPr>
                <w:ilvl w:val="0"/>
                <w:numId w:val="30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Верхнее зн</w:t>
            </w:r>
            <w:r>
              <w:rPr>
                <w:rFonts w:cs="Times New Roman"/>
                <w:noProof/>
                <w:lang w:eastAsia="ru-RU"/>
              </w:rPr>
              <w:t>-</w:t>
            </w:r>
            <w:r w:rsidRPr="006F75BE">
              <w:rPr>
                <w:rFonts w:cs="Times New Roman"/>
                <w:noProof/>
                <w:lang w:eastAsia="ru-RU"/>
              </w:rPr>
              <w:t>е функции – максимальное значение на выходе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412CB1EC" w14:textId="77777777" w:rsidR="000512EE" w:rsidRPr="006F75BE" w:rsidRDefault="000512EE" w:rsidP="00677BD8">
            <w:pPr>
              <w:numPr>
                <w:ilvl w:val="0"/>
                <w:numId w:val="30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Начальные условия (0;1) – начальное состояние реле</w:t>
            </w:r>
            <w:r>
              <w:rPr>
                <w:rFonts w:cs="Times New Roman"/>
                <w:noProof/>
                <w:lang w:eastAsia="ru-RU"/>
              </w:rPr>
              <w:t xml:space="preserve"> (включено/выключено)</w:t>
            </w:r>
            <w:r w:rsidRPr="006F75BE">
              <w:rPr>
                <w:rFonts w:cs="Times New Roman"/>
                <w:noProof/>
                <w:lang w:eastAsia="ru-RU"/>
              </w:rPr>
              <w:t>.</w:t>
            </w:r>
          </w:p>
        </w:tc>
        <w:tc>
          <w:tcPr>
            <w:tcW w:w="1701" w:type="dxa"/>
          </w:tcPr>
          <w:p w14:paraId="6AB28518" w14:textId="77777777" w:rsidR="000512EE" w:rsidRDefault="006A5BA2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lastRenderedPageBreak/>
              <w:t xml:space="preserve">32 + 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2B9FD9D6" w14:textId="77777777" w:rsidTr="00CB19B2">
        <w:tc>
          <w:tcPr>
            <w:tcW w:w="1526" w:type="dxa"/>
            <w:shd w:val="clear" w:color="auto" w:fill="auto"/>
            <w:vAlign w:val="center"/>
          </w:tcPr>
          <w:p w14:paraId="34791087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5CE2B2D9" wp14:editId="7FF420CB">
                  <wp:extent cx="327660" cy="313690"/>
                  <wp:effectExtent l="19050" t="0" r="0" b="0"/>
                  <wp:docPr id="53" name="Рисунок 8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37BDBE5" w14:textId="77777777" w:rsidR="000512EE" w:rsidRPr="00A87886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87886">
              <w:rPr>
                <w:rFonts w:cs="Times New Roman"/>
                <w:noProof/>
                <w:lang w:eastAsia="ru-RU"/>
              </w:rPr>
              <w:t>Релейное c зоной нечувствительности</w:t>
            </w:r>
          </w:p>
        </w:tc>
        <w:tc>
          <w:tcPr>
            <w:tcW w:w="4820" w:type="dxa"/>
            <w:shd w:val="clear" w:color="auto" w:fill="auto"/>
          </w:tcPr>
          <w:p w14:paraId="61AF934A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Реализует релейное звено с гистерезисом и зоной нечувствительности.</w:t>
            </w:r>
          </w:p>
          <w:p w14:paraId="27B27971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6F75BE">
              <w:rPr>
                <w:rFonts w:cs="Times New Roman"/>
                <w:noProof/>
                <w:lang w:eastAsia="ru-RU"/>
              </w:rPr>
              <w:t>:</w:t>
            </w:r>
          </w:p>
          <w:p w14:paraId="04E9ABB0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Нижняя граница переключения – минимальное значение входной величины, при котором значение на выходе равно нижнему значению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136C24EE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Нижняя граница зоны нечувствительности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36D17576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Верхняя граница зоны нечувствительности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1C93EFC9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Верхняя граница переключения – максимальное значение входной величины, при котором значение на выходе равно верхнему значению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7262A32B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Нижнее зн</w:t>
            </w:r>
            <w:r>
              <w:rPr>
                <w:rFonts w:cs="Times New Roman"/>
                <w:noProof/>
                <w:lang w:eastAsia="ru-RU"/>
              </w:rPr>
              <w:t>-</w:t>
            </w:r>
            <w:r w:rsidRPr="006F75BE">
              <w:rPr>
                <w:rFonts w:cs="Times New Roman"/>
                <w:noProof/>
                <w:lang w:eastAsia="ru-RU"/>
              </w:rPr>
              <w:t>е функции – минимальное значение на выходе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4D1AAED1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Верхнее зн</w:t>
            </w:r>
            <w:r>
              <w:rPr>
                <w:rFonts w:cs="Times New Roman"/>
                <w:noProof/>
                <w:lang w:eastAsia="ru-RU"/>
              </w:rPr>
              <w:t>-</w:t>
            </w:r>
            <w:r w:rsidRPr="006F75BE">
              <w:rPr>
                <w:rFonts w:cs="Times New Roman"/>
                <w:noProof/>
                <w:lang w:eastAsia="ru-RU"/>
              </w:rPr>
              <w:t>е функции – максимальное значение на выходе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13B16E0E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lastRenderedPageBreak/>
              <w:t xml:space="preserve">Начальные условия (0;1) – начальное состояние реле </w:t>
            </w:r>
            <w:r>
              <w:rPr>
                <w:rFonts w:cs="Times New Roman"/>
                <w:noProof/>
                <w:lang w:eastAsia="ru-RU"/>
              </w:rPr>
              <w:t>(включено/выключено)</w:t>
            </w:r>
            <w:r w:rsidRPr="006F75BE">
              <w:rPr>
                <w:rFonts w:cs="Times New Roman"/>
                <w:noProof/>
                <w:lang w:eastAsia="ru-RU"/>
              </w:rPr>
              <w:t>.</w:t>
            </w:r>
          </w:p>
        </w:tc>
        <w:tc>
          <w:tcPr>
            <w:tcW w:w="1701" w:type="dxa"/>
          </w:tcPr>
          <w:p w14:paraId="18D7D8AB" w14:textId="77777777" w:rsidR="000512EE" w:rsidRPr="006F75BE" w:rsidRDefault="006A5BA2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lastRenderedPageBreak/>
              <w:t>48 + 5*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6D40F351" w14:textId="77777777" w:rsidTr="00CB19B2">
        <w:tc>
          <w:tcPr>
            <w:tcW w:w="1526" w:type="dxa"/>
            <w:shd w:val="clear" w:color="auto" w:fill="auto"/>
            <w:vAlign w:val="center"/>
          </w:tcPr>
          <w:p w14:paraId="2E74A5AF" w14:textId="77777777" w:rsidR="000512EE" w:rsidRPr="003B7CFB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539B1683" wp14:editId="7FBB88B6">
                  <wp:extent cx="327660" cy="313690"/>
                  <wp:effectExtent l="19050" t="0" r="0" b="0"/>
                  <wp:docPr id="82" name="Рисунок 9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C04F43A" w14:textId="77777777" w:rsidR="000512EE" w:rsidRPr="003B7CFB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Минимум по входам</w:t>
            </w:r>
          </w:p>
        </w:tc>
        <w:tc>
          <w:tcPr>
            <w:tcW w:w="4820" w:type="dxa"/>
            <w:shd w:val="clear" w:color="auto" w:fill="auto"/>
          </w:tcPr>
          <w:p w14:paraId="751A441C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Блок производит поэлементное вычисление минимального или максимального из текущих входных значений:</w:t>
            </w:r>
          </w:p>
          <w:p w14:paraId="0BB3EDB8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val="en-US" w:eastAsia="ru-RU"/>
              </w:rPr>
              <w:t>Y</w:t>
            </w:r>
            <w:r w:rsidRPr="003B7CFB">
              <w:rPr>
                <w:rFonts w:cs="Times New Roman"/>
                <w:noProof/>
                <w:vertAlign w:val="subscript"/>
                <w:lang w:val="en-US" w:eastAsia="ru-RU"/>
              </w:rPr>
              <w:t>i</w:t>
            </w:r>
            <w:r w:rsidRPr="003B7CFB">
              <w:rPr>
                <w:rFonts w:cs="Times New Roman"/>
                <w:noProof/>
                <w:lang w:eastAsia="ru-RU"/>
              </w:rPr>
              <w:t xml:space="preserve"> = </w:t>
            </w:r>
            <w:r w:rsidRPr="003B7CFB">
              <w:rPr>
                <w:rFonts w:cs="Times New Roman"/>
                <w:noProof/>
                <w:lang w:val="en-US" w:eastAsia="ru-RU"/>
              </w:rPr>
              <w:t>min</w:t>
            </w:r>
            <w:r w:rsidRPr="003B7CFB">
              <w:rPr>
                <w:rFonts w:cs="Times New Roman"/>
                <w:noProof/>
                <w:lang w:eastAsia="ru-RU"/>
              </w:rPr>
              <w:t>(</w:t>
            </w:r>
            <w:r w:rsidRPr="003B7CFB">
              <w:rPr>
                <w:rFonts w:cs="Times New Roman"/>
                <w:noProof/>
                <w:lang w:val="en-US" w:eastAsia="ru-RU"/>
              </w:rPr>
              <w:t>u</w:t>
            </w:r>
            <w:r w:rsidRPr="003B7CFB">
              <w:rPr>
                <w:rFonts w:cs="Times New Roman"/>
                <w:noProof/>
                <w:lang w:eastAsia="ru-RU"/>
              </w:rPr>
              <w:t>1</w:t>
            </w:r>
            <w:r w:rsidRPr="003B7CFB">
              <w:rPr>
                <w:rFonts w:cs="Times New Roman"/>
                <w:noProof/>
                <w:vertAlign w:val="subscript"/>
                <w:lang w:val="en-US" w:eastAsia="ru-RU"/>
              </w:rPr>
              <w:t>i</w:t>
            </w:r>
            <w:r w:rsidRPr="003B7CFB">
              <w:rPr>
                <w:rFonts w:cs="Times New Roman"/>
                <w:noProof/>
                <w:lang w:eastAsia="ru-RU"/>
              </w:rPr>
              <w:t xml:space="preserve">, </w:t>
            </w:r>
            <w:r w:rsidRPr="003B7CFB">
              <w:rPr>
                <w:rFonts w:cs="Times New Roman"/>
                <w:noProof/>
                <w:lang w:val="en-US" w:eastAsia="ru-RU"/>
              </w:rPr>
              <w:t>u</w:t>
            </w:r>
            <w:r w:rsidRPr="003B7CFB">
              <w:rPr>
                <w:rFonts w:cs="Times New Roman"/>
                <w:noProof/>
                <w:lang w:eastAsia="ru-RU"/>
              </w:rPr>
              <w:t>2</w:t>
            </w:r>
            <w:r w:rsidRPr="003B7CFB">
              <w:rPr>
                <w:rFonts w:cs="Times New Roman"/>
                <w:noProof/>
                <w:vertAlign w:val="subscript"/>
                <w:lang w:val="en-US" w:eastAsia="ru-RU"/>
              </w:rPr>
              <w:t>i</w:t>
            </w:r>
            <w:r w:rsidRPr="003B7CFB">
              <w:rPr>
                <w:rFonts w:cs="Times New Roman"/>
                <w:noProof/>
                <w:lang w:eastAsia="ru-RU"/>
              </w:rPr>
              <w:t>)</w:t>
            </w:r>
            <w:r>
              <w:rPr>
                <w:rFonts w:cs="Times New Roman"/>
                <w:noProof/>
                <w:lang w:eastAsia="ru-RU"/>
              </w:rPr>
              <w:t>,</w:t>
            </w:r>
          </w:p>
          <w:p w14:paraId="10B375F3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г</w:t>
            </w:r>
            <w:r w:rsidRPr="003B7CFB">
              <w:rPr>
                <w:rFonts w:cs="Times New Roman"/>
                <w:noProof/>
                <w:lang w:eastAsia="ru-RU"/>
              </w:rPr>
              <w:t xml:space="preserve">де </w:t>
            </w:r>
            <w:r w:rsidRPr="003B7CFB">
              <w:rPr>
                <w:rFonts w:cs="Times New Roman"/>
                <w:noProof/>
                <w:lang w:val="en-US" w:eastAsia="ru-RU"/>
              </w:rPr>
              <w:t>i</w:t>
            </w:r>
            <w:r w:rsidRPr="003B7CFB">
              <w:rPr>
                <w:rFonts w:cs="Times New Roman"/>
                <w:noProof/>
                <w:lang w:eastAsia="ru-RU"/>
              </w:rPr>
              <w:t xml:space="preserve"> – элемент вектора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4FC0B767" w14:textId="5BF99A7C" w:rsidR="000512EE" w:rsidRPr="003B7CFB" w:rsidRDefault="00742F56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 </w:t>
            </w:r>
            <w:r w:rsidR="000512EE" w:rsidRPr="003B7CFB">
              <w:rPr>
                <w:rFonts w:cs="Times New Roman"/>
                <w:noProof/>
                <w:lang w:val="en-US" w:eastAsia="ru-RU"/>
              </w:rPr>
              <w:t>u</w:t>
            </w:r>
            <w:r w:rsidR="000512EE" w:rsidRPr="003B7CFB">
              <w:rPr>
                <w:rFonts w:cs="Times New Roman"/>
                <w:noProof/>
                <w:lang w:eastAsia="ru-RU"/>
              </w:rPr>
              <w:t>1 – первый входной вектор</w:t>
            </w:r>
            <w:r w:rsidR="000512EE">
              <w:rPr>
                <w:rFonts w:cs="Times New Roman"/>
                <w:noProof/>
                <w:lang w:eastAsia="ru-RU"/>
              </w:rPr>
              <w:t>;</w:t>
            </w:r>
          </w:p>
          <w:p w14:paraId="2F48D93D" w14:textId="062BF886" w:rsidR="000512EE" w:rsidRPr="003B7CFB" w:rsidRDefault="00742F56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 </w:t>
            </w:r>
            <w:r w:rsidR="000512EE" w:rsidRPr="003B7CFB">
              <w:rPr>
                <w:rFonts w:cs="Times New Roman"/>
                <w:noProof/>
                <w:lang w:val="en-US" w:eastAsia="ru-RU"/>
              </w:rPr>
              <w:t>u</w:t>
            </w:r>
            <w:r w:rsidR="000512EE" w:rsidRPr="003B7CFB">
              <w:rPr>
                <w:rFonts w:cs="Times New Roman"/>
                <w:noProof/>
                <w:lang w:eastAsia="ru-RU"/>
              </w:rPr>
              <w:t>2 – второй входной вектор</w:t>
            </w:r>
            <w:r w:rsidR="000512EE">
              <w:rPr>
                <w:rFonts w:cs="Times New Roman"/>
                <w:noProof/>
                <w:lang w:eastAsia="ru-RU"/>
              </w:rPr>
              <w:t>;</w:t>
            </w:r>
          </w:p>
          <w:p w14:paraId="18C2C571" w14:textId="2C853678" w:rsidR="000512EE" w:rsidRPr="003B7CFB" w:rsidRDefault="00742F56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 </w:t>
            </w:r>
            <w:r w:rsidR="000512EE" w:rsidRPr="003B7CFB">
              <w:rPr>
                <w:rFonts w:cs="Times New Roman"/>
                <w:noProof/>
                <w:lang w:val="en-US" w:eastAsia="ru-RU"/>
              </w:rPr>
              <w:t>Y</w:t>
            </w:r>
            <w:r w:rsidR="000512EE" w:rsidRPr="003B7CFB">
              <w:rPr>
                <w:rFonts w:cs="Times New Roman"/>
                <w:noProof/>
                <w:lang w:eastAsia="ru-RU"/>
              </w:rPr>
              <w:t xml:space="preserve"> – выходной вектор</w:t>
            </w:r>
            <w:r w:rsidR="000512EE">
              <w:rPr>
                <w:rFonts w:cs="Times New Roman"/>
                <w:noProof/>
                <w:lang w:eastAsia="ru-RU"/>
              </w:rPr>
              <w:t>.</w:t>
            </w:r>
          </w:p>
          <w:p w14:paraId="031D3015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3B7CFB">
              <w:rPr>
                <w:rFonts w:cs="Times New Roman"/>
                <w:noProof/>
                <w:lang w:eastAsia="ru-RU"/>
              </w:rPr>
              <w:t>:</w:t>
            </w:r>
          </w:p>
          <w:p w14:paraId="11CA59AB" w14:textId="77777777" w:rsidR="000512EE" w:rsidRPr="003B7CFB" w:rsidRDefault="000512EE" w:rsidP="00677BD8">
            <w:pPr>
              <w:numPr>
                <w:ilvl w:val="0"/>
                <w:numId w:val="6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Количество портов – количество портов блока;</w:t>
            </w:r>
          </w:p>
          <w:p w14:paraId="1ADEA5E8" w14:textId="77777777" w:rsidR="000512EE" w:rsidRPr="003B7CFB" w:rsidRDefault="000512EE" w:rsidP="00677BD8">
            <w:pPr>
              <w:numPr>
                <w:ilvl w:val="0"/>
                <w:numId w:val="6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Тип операции – тип операции: минимум или максимум;</w:t>
            </w:r>
          </w:p>
        </w:tc>
        <w:tc>
          <w:tcPr>
            <w:tcW w:w="1701" w:type="dxa"/>
          </w:tcPr>
          <w:p w14:paraId="6A8F62E9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476E3E">
              <w:rPr>
                <w:rFonts w:cs="Times New Roman"/>
                <w:noProof/>
                <w:lang w:eastAsia="ru-RU"/>
              </w:rPr>
              <w:t>*&lt;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 w:rsidRPr="00476E3E">
              <w:rPr>
                <w:rFonts w:cs="Times New Roman"/>
                <w:noProof/>
                <w:lang w:eastAsia="ru-RU"/>
              </w:rPr>
              <w:t>&gt;</w:t>
            </w:r>
          </w:p>
          <w:p w14:paraId="19D2763D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</w:p>
          <w:p w14:paraId="3A0EC3B9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 выходов:</w:t>
            </w:r>
          </w:p>
          <w:p w14:paraId="63776792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76CD444C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3BC205E8" w14:textId="77777777" w:rsidR="00215439" w:rsidRPr="000512EE" w:rsidRDefault="00215439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вещественный:8 </w:t>
            </w:r>
          </w:p>
          <w:p w14:paraId="1D695725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</w:tc>
      </w:tr>
      <w:tr w:rsidR="000512EE" w:rsidRPr="00320A30" w14:paraId="5BA495D0" w14:textId="77777777" w:rsidTr="00CB19B2">
        <w:tc>
          <w:tcPr>
            <w:tcW w:w="1526" w:type="dxa"/>
            <w:shd w:val="clear" w:color="auto" w:fill="auto"/>
            <w:vAlign w:val="center"/>
          </w:tcPr>
          <w:p w14:paraId="6FC35233" w14:textId="77777777" w:rsidR="000512EE" w:rsidRPr="003B7CFB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5878A840" wp14:editId="27DB7C17">
                  <wp:extent cx="327660" cy="313690"/>
                  <wp:effectExtent l="19050" t="0" r="0" b="0"/>
                  <wp:docPr id="83" name="Рисунок 9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3355E65" w14:textId="77777777" w:rsidR="000512EE" w:rsidRPr="003B7CFB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Минимум по всем элементам вектора</w:t>
            </w:r>
          </w:p>
        </w:tc>
        <w:tc>
          <w:tcPr>
            <w:tcW w:w="4820" w:type="dxa"/>
            <w:shd w:val="clear" w:color="auto" w:fill="auto"/>
          </w:tcPr>
          <w:p w14:paraId="217329E0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Блок производит вычисление минимального или максимального значений из элементов входного вектора:</w:t>
            </w:r>
          </w:p>
          <w:p w14:paraId="5A1A4067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val="en-US" w:eastAsia="ru-RU"/>
              </w:rPr>
              <w:t>Y</w:t>
            </w:r>
            <w:r w:rsidRPr="003B7CFB">
              <w:rPr>
                <w:rFonts w:cs="Times New Roman"/>
                <w:noProof/>
                <w:lang w:eastAsia="ru-RU"/>
              </w:rPr>
              <w:t xml:space="preserve">= </w:t>
            </w:r>
            <w:r w:rsidRPr="003B7CFB">
              <w:rPr>
                <w:rFonts w:cs="Times New Roman"/>
                <w:noProof/>
                <w:lang w:val="en-US" w:eastAsia="ru-RU"/>
              </w:rPr>
              <w:t>min</w:t>
            </w:r>
            <w:r w:rsidRPr="003B7CFB">
              <w:rPr>
                <w:rFonts w:cs="Times New Roman"/>
                <w:noProof/>
                <w:lang w:eastAsia="ru-RU"/>
              </w:rPr>
              <w:t>(</w:t>
            </w:r>
            <w:r w:rsidRPr="003B7CFB">
              <w:rPr>
                <w:rFonts w:cs="Times New Roman"/>
                <w:noProof/>
                <w:lang w:val="en-US" w:eastAsia="ru-RU"/>
              </w:rPr>
              <w:t>u</w:t>
            </w:r>
            <w:r w:rsidRPr="003B7CFB">
              <w:rPr>
                <w:rFonts w:cs="Times New Roman"/>
                <w:noProof/>
                <w:vertAlign w:val="subscript"/>
                <w:lang w:val="en-US" w:eastAsia="ru-RU"/>
              </w:rPr>
              <w:t>n</w:t>
            </w:r>
            <w:r w:rsidRPr="003B7CFB">
              <w:rPr>
                <w:rFonts w:cs="Times New Roman"/>
                <w:noProof/>
                <w:vertAlign w:val="subscript"/>
                <w:lang w:eastAsia="ru-RU"/>
              </w:rPr>
              <w:t>,</w:t>
            </w:r>
            <w:r w:rsidRPr="003B7CFB">
              <w:rPr>
                <w:rFonts w:cs="Times New Roman"/>
                <w:noProof/>
                <w:vertAlign w:val="subscript"/>
                <w:lang w:val="en-US" w:eastAsia="ru-RU"/>
              </w:rPr>
              <w:t>i</w:t>
            </w:r>
            <w:r w:rsidRPr="003B7CFB">
              <w:rPr>
                <w:rFonts w:cs="Times New Roman"/>
                <w:noProof/>
                <w:lang w:eastAsia="ru-RU"/>
              </w:rPr>
              <w:t>)</w:t>
            </w:r>
            <w:r>
              <w:rPr>
                <w:rFonts w:cs="Times New Roman"/>
                <w:noProof/>
                <w:lang w:eastAsia="ru-RU"/>
              </w:rPr>
              <w:t>,</w:t>
            </w:r>
          </w:p>
          <w:p w14:paraId="3C259AF1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г</w:t>
            </w:r>
            <w:r w:rsidRPr="003B7CFB">
              <w:rPr>
                <w:rFonts w:cs="Times New Roman"/>
                <w:noProof/>
                <w:lang w:eastAsia="ru-RU"/>
              </w:rPr>
              <w:t xml:space="preserve">де </w:t>
            </w:r>
            <w:r w:rsidRPr="003B7CFB">
              <w:rPr>
                <w:rFonts w:cs="Times New Roman"/>
                <w:noProof/>
                <w:lang w:val="en-US" w:eastAsia="ru-RU"/>
              </w:rPr>
              <w:t>i</w:t>
            </w:r>
            <w:r w:rsidRPr="003B7CFB">
              <w:rPr>
                <w:rFonts w:cs="Times New Roman"/>
                <w:noProof/>
                <w:lang w:eastAsia="ru-RU"/>
              </w:rPr>
              <w:t xml:space="preserve"> – элемент вектора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09B5DC22" w14:textId="1E2834BC" w:rsidR="000512EE" w:rsidRPr="003B7CFB" w:rsidRDefault="00742F56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 </w:t>
            </w:r>
            <w:r w:rsidR="000512EE" w:rsidRPr="003B7CFB">
              <w:rPr>
                <w:rFonts w:cs="Times New Roman"/>
                <w:noProof/>
                <w:lang w:val="en-US" w:eastAsia="ru-RU"/>
              </w:rPr>
              <w:t>u</w:t>
            </w:r>
            <w:r w:rsidR="000512EE" w:rsidRPr="003B7CFB">
              <w:rPr>
                <w:rFonts w:cs="Times New Roman"/>
                <w:noProof/>
                <w:vertAlign w:val="subscript"/>
                <w:lang w:val="en-US" w:eastAsia="ru-RU"/>
              </w:rPr>
              <w:t>n</w:t>
            </w:r>
            <w:r w:rsidR="000512EE" w:rsidRPr="003B7CFB">
              <w:rPr>
                <w:rFonts w:cs="Times New Roman"/>
                <w:noProof/>
                <w:vertAlign w:val="subscript"/>
                <w:lang w:eastAsia="ru-RU"/>
              </w:rPr>
              <w:t>,</w:t>
            </w:r>
            <w:r w:rsidR="000512EE" w:rsidRPr="003B7CFB">
              <w:rPr>
                <w:rFonts w:cs="Times New Roman"/>
                <w:noProof/>
                <w:vertAlign w:val="subscript"/>
                <w:lang w:val="en-US" w:eastAsia="ru-RU"/>
              </w:rPr>
              <w:t>i</w:t>
            </w:r>
            <w:r w:rsidR="000512EE" w:rsidRPr="003B7CFB">
              <w:rPr>
                <w:rFonts w:cs="Times New Roman"/>
                <w:noProof/>
                <w:vertAlign w:val="subscript"/>
                <w:lang w:eastAsia="ru-RU"/>
              </w:rPr>
              <w:t xml:space="preserve"> </w:t>
            </w:r>
            <w:r w:rsidR="000512EE" w:rsidRPr="003B7CFB">
              <w:rPr>
                <w:rFonts w:cs="Times New Roman"/>
                <w:noProof/>
                <w:lang w:eastAsia="ru-RU"/>
              </w:rPr>
              <w:t>– первый входной вектор</w:t>
            </w:r>
            <w:r w:rsidR="000512EE">
              <w:rPr>
                <w:rFonts w:cs="Times New Roman"/>
                <w:noProof/>
                <w:lang w:eastAsia="ru-RU"/>
              </w:rPr>
              <w:t>;</w:t>
            </w:r>
          </w:p>
          <w:p w14:paraId="20CAA9E5" w14:textId="342BDC6B" w:rsidR="000512EE" w:rsidRPr="003B7CFB" w:rsidRDefault="00742F56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 </w:t>
            </w:r>
            <w:r w:rsidR="000512EE" w:rsidRPr="003B7CFB">
              <w:rPr>
                <w:rFonts w:cs="Times New Roman"/>
                <w:noProof/>
                <w:lang w:val="en-US" w:eastAsia="ru-RU"/>
              </w:rPr>
              <w:t>Y</w:t>
            </w:r>
            <w:r w:rsidR="000512EE" w:rsidRPr="003B7CFB">
              <w:rPr>
                <w:rFonts w:cs="Times New Roman"/>
                <w:noProof/>
                <w:lang w:eastAsia="ru-RU"/>
              </w:rPr>
              <w:t xml:space="preserve"> – выходной вектор</w:t>
            </w:r>
            <w:r w:rsidR="000512EE">
              <w:rPr>
                <w:rFonts w:cs="Times New Roman"/>
                <w:noProof/>
                <w:lang w:eastAsia="ru-RU"/>
              </w:rPr>
              <w:t>.</w:t>
            </w:r>
          </w:p>
          <w:p w14:paraId="19E469BF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3B7CFB">
              <w:rPr>
                <w:rFonts w:cs="Times New Roman"/>
                <w:noProof/>
                <w:lang w:eastAsia="ru-RU"/>
              </w:rPr>
              <w:t>:</w:t>
            </w:r>
          </w:p>
          <w:p w14:paraId="6AB976A9" w14:textId="77777777" w:rsidR="000512EE" w:rsidRPr="003B7CFB" w:rsidRDefault="000512EE" w:rsidP="00677BD8">
            <w:pPr>
              <w:numPr>
                <w:ilvl w:val="0"/>
                <w:numId w:val="63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Количество портов – количество портов блока;</w:t>
            </w:r>
          </w:p>
          <w:p w14:paraId="680A2D06" w14:textId="77777777" w:rsidR="000512EE" w:rsidRPr="003B7CFB" w:rsidRDefault="000512EE" w:rsidP="00677BD8">
            <w:pPr>
              <w:numPr>
                <w:ilvl w:val="0"/>
                <w:numId w:val="63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Тип операции – тип операции:</w:t>
            </w:r>
            <w:r>
              <w:rPr>
                <w:rFonts w:cs="Times New Roman"/>
                <w:noProof/>
                <w:lang w:eastAsia="ru-RU"/>
              </w:rPr>
              <w:t xml:space="preserve"> минимум или максимум.</w:t>
            </w:r>
          </w:p>
        </w:tc>
        <w:tc>
          <w:tcPr>
            <w:tcW w:w="1701" w:type="dxa"/>
          </w:tcPr>
          <w:p w14:paraId="696E3424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</w:p>
          <w:p w14:paraId="43D337AC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</w:p>
          <w:p w14:paraId="190B9F39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 выходов:</w:t>
            </w:r>
          </w:p>
          <w:p w14:paraId="6DE80A19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79D84A5A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79A966D6" w14:textId="77777777" w:rsidR="00215439" w:rsidRPr="000512EE" w:rsidRDefault="00215439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вещественный:8 </w:t>
            </w:r>
          </w:p>
          <w:p w14:paraId="72DB2197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</w:tc>
      </w:tr>
      <w:tr w:rsidR="000512EE" w:rsidRPr="00320A30" w14:paraId="7FAB0E85" w14:textId="77777777" w:rsidTr="00CB19B2">
        <w:tc>
          <w:tcPr>
            <w:tcW w:w="1526" w:type="dxa"/>
            <w:shd w:val="clear" w:color="auto" w:fill="auto"/>
            <w:vAlign w:val="center"/>
          </w:tcPr>
          <w:p w14:paraId="5414456C" w14:textId="77777777" w:rsidR="000512EE" w:rsidRPr="003B7CFB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2A3433DB" wp14:editId="2FB6268F">
                  <wp:extent cx="327660" cy="313690"/>
                  <wp:effectExtent l="19050" t="0" r="0" b="0"/>
                  <wp:docPr id="92" name="Рисунок 9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8B8198D" w14:textId="77777777" w:rsidR="000512EE" w:rsidRPr="003B7CFB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Излом</w:t>
            </w:r>
          </w:p>
        </w:tc>
        <w:tc>
          <w:tcPr>
            <w:tcW w:w="4820" w:type="dxa"/>
            <w:shd w:val="clear" w:color="auto" w:fill="auto"/>
          </w:tcPr>
          <w:p w14:paraId="39B8FD7B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 xml:space="preserve">Блок </w:t>
            </w:r>
            <w:r w:rsidRPr="003B7CFB">
              <w:rPr>
                <w:rFonts w:cs="Times New Roman"/>
                <w:bCs/>
                <w:noProof/>
                <w:lang w:eastAsia="ru-RU"/>
              </w:rPr>
              <w:t>векторизован</w:t>
            </w:r>
            <w:r w:rsidRPr="003B7CFB">
              <w:rPr>
                <w:rFonts w:cs="Times New Roman"/>
                <w:noProof/>
                <w:lang w:eastAsia="ru-RU"/>
              </w:rPr>
              <w:t xml:space="preserve"> и реализует преобразование вектора входных сигналов посредством </w:t>
            </w:r>
            <w:r w:rsidRPr="003B7CFB">
              <w:rPr>
                <w:rFonts w:cs="Times New Roman"/>
                <w:iCs/>
                <w:noProof/>
                <w:lang w:eastAsia="ru-RU"/>
              </w:rPr>
              <w:t>единой</w:t>
            </w:r>
            <w:r w:rsidRPr="003B7CFB">
              <w:rPr>
                <w:rFonts w:cs="Times New Roman"/>
                <w:noProof/>
                <w:lang w:eastAsia="ru-RU"/>
              </w:rPr>
              <w:t xml:space="preserve"> нелинейной </w:t>
            </w:r>
            <w:r w:rsidRPr="003B7CFB">
              <w:rPr>
                <w:rFonts w:cs="Times New Roman"/>
                <w:noProof/>
                <w:lang w:eastAsia="ru-RU"/>
              </w:rPr>
              <w:lastRenderedPageBreak/>
              <w:t>статической характеристики типа "Излом" по следующему алгоритму:</w:t>
            </w:r>
          </w:p>
          <w:p w14:paraId="08E12790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val="en-US"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79F21928" wp14:editId="57BC123C">
                  <wp:extent cx="914400" cy="805180"/>
                  <wp:effectExtent l="19050" t="0" r="0" b="0"/>
                  <wp:docPr id="93" name="Рисунок 9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05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B7648D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val="en-US" w:eastAsia="ru-RU"/>
              </w:rPr>
            </w:pPr>
          </w:p>
          <w:p w14:paraId="569959A0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bCs/>
                <w:noProof/>
                <w:lang w:val="en-US" w:eastAsia="ru-RU"/>
              </w:rPr>
            </w:pPr>
            <w:r w:rsidRPr="003B7CFB">
              <w:rPr>
                <w:rFonts w:cs="Times New Roman"/>
                <w:noProof/>
                <w:lang w:val="en-US" w:eastAsia="ru-RU"/>
              </w:rPr>
              <w:tab/>
            </w:r>
            <w:r w:rsidRPr="003B7CFB">
              <w:rPr>
                <w:rFonts w:cs="Times New Roman"/>
                <w:bCs/>
                <w:noProof/>
                <w:lang w:val="en-US" w:eastAsia="ru-RU"/>
              </w:rPr>
              <w:t xml:space="preserve">y ( t ) = k1 * x ( t ), </w:t>
            </w:r>
            <w:r w:rsidRPr="003B7CFB">
              <w:rPr>
                <w:rFonts w:cs="Times New Roman"/>
                <w:bCs/>
                <w:noProof/>
                <w:lang w:eastAsia="ru-RU"/>
              </w:rPr>
              <w:t>если</w:t>
            </w:r>
            <w:r w:rsidRPr="003B7CFB">
              <w:rPr>
                <w:rFonts w:cs="Times New Roman"/>
                <w:bCs/>
                <w:noProof/>
                <w:lang w:val="en-US" w:eastAsia="ru-RU"/>
              </w:rPr>
              <w:t xml:space="preserve"> x ( t ) &lt; x0;</w:t>
            </w:r>
          </w:p>
          <w:p w14:paraId="54103840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bCs/>
                <w:noProof/>
                <w:lang w:val="en-US" w:eastAsia="ru-RU"/>
              </w:rPr>
            </w:pPr>
            <w:r w:rsidRPr="003B7CFB">
              <w:rPr>
                <w:rFonts w:cs="Times New Roman"/>
                <w:bCs/>
                <w:noProof/>
                <w:lang w:val="en-US" w:eastAsia="ru-RU"/>
              </w:rPr>
              <w:tab/>
              <w:t xml:space="preserve">y ( t ) = k2 * x ( t ), </w:t>
            </w:r>
            <w:r w:rsidRPr="003B7CFB">
              <w:rPr>
                <w:rFonts w:cs="Times New Roman"/>
                <w:bCs/>
                <w:noProof/>
                <w:lang w:eastAsia="ru-RU"/>
              </w:rPr>
              <w:t>если</w:t>
            </w:r>
            <w:r w:rsidRPr="003B7CFB">
              <w:rPr>
                <w:rFonts w:cs="Times New Roman"/>
                <w:bCs/>
                <w:noProof/>
                <w:lang w:val="en-US" w:eastAsia="ru-RU"/>
              </w:rPr>
              <w:t xml:space="preserve"> x ( t ) &gt;= x0, </w:t>
            </w:r>
          </w:p>
          <w:p w14:paraId="0D4AC306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 xml:space="preserve">где </w:t>
            </w:r>
            <w:r w:rsidRPr="003B7CFB">
              <w:rPr>
                <w:rFonts w:cs="Times New Roman"/>
                <w:bCs/>
                <w:noProof/>
                <w:lang w:val="en-US" w:eastAsia="ru-RU"/>
              </w:rPr>
              <w:t>x</w:t>
            </w:r>
            <w:r w:rsidRPr="003B7CFB">
              <w:rPr>
                <w:rFonts w:cs="Times New Roman"/>
                <w:bCs/>
                <w:noProof/>
                <w:lang w:eastAsia="ru-RU"/>
              </w:rPr>
              <w:t>(</w:t>
            </w:r>
            <w:r w:rsidRPr="003B7CFB">
              <w:rPr>
                <w:rFonts w:cs="Times New Roman"/>
                <w:bCs/>
                <w:noProof/>
                <w:lang w:val="en-US" w:eastAsia="ru-RU"/>
              </w:rPr>
              <w:t>t</w:t>
            </w:r>
            <w:r w:rsidRPr="003B7CFB">
              <w:rPr>
                <w:rFonts w:cs="Times New Roman"/>
                <w:bCs/>
                <w:noProof/>
                <w:lang w:eastAsia="ru-RU"/>
              </w:rPr>
              <w:t>)</w:t>
            </w:r>
            <w:r w:rsidRPr="003B7CFB">
              <w:rPr>
                <w:rFonts w:cs="Times New Roman"/>
                <w:noProof/>
                <w:lang w:eastAsia="ru-RU"/>
              </w:rPr>
              <w:t xml:space="preserve"> – вектор входных сигналов; </w:t>
            </w:r>
            <w:r w:rsidRPr="003B7CFB">
              <w:rPr>
                <w:rFonts w:cs="Times New Roman"/>
                <w:bCs/>
                <w:noProof/>
                <w:lang w:val="en-US" w:eastAsia="ru-RU"/>
              </w:rPr>
              <w:t>y</w:t>
            </w:r>
            <w:r w:rsidRPr="003B7CFB">
              <w:rPr>
                <w:rFonts w:cs="Times New Roman"/>
                <w:bCs/>
                <w:noProof/>
                <w:lang w:eastAsia="ru-RU"/>
              </w:rPr>
              <w:t>(</w:t>
            </w:r>
            <w:r w:rsidRPr="003B7CFB">
              <w:rPr>
                <w:rFonts w:cs="Times New Roman"/>
                <w:bCs/>
                <w:noProof/>
                <w:lang w:val="en-US" w:eastAsia="ru-RU"/>
              </w:rPr>
              <w:t>t</w:t>
            </w:r>
            <w:r w:rsidRPr="003B7CFB">
              <w:rPr>
                <w:rFonts w:cs="Times New Roman"/>
                <w:bCs/>
                <w:noProof/>
                <w:lang w:eastAsia="ru-RU"/>
              </w:rPr>
              <w:t>)</w:t>
            </w:r>
            <w:r w:rsidRPr="003B7CFB">
              <w:rPr>
                <w:rFonts w:cs="Times New Roman"/>
                <w:noProof/>
                <w:lang w:eastAsia="ru-RU"/>
              </w:rPr>
              <w:t xml:space="preserve"> - вектор выходных сигналов. </w:t>
            </w:r>
          </w:p>
          <w:p w14:paraId="08287382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12E3E9CB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Параметры:</w:t>
            </w:r>
          </w:p>
          <w:p w14:paraId="4C8CC0A0" w14:textId="77777777" w:rsidR="000512EE" w:rsidRPr="003B7CFB" w:rsidRDefault="000512EE" w:rsidP="00677BD8">
            <w:pPr>
              <w:numPr>
                <w:ilvl w:val="0"/>
                <w:numId w:val="64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 xml:space="preserve">К при X&lt;0 – коэффициент </w:t>
            </w:r>
            <w:r w:rsidRPr="003B7CFB">
              <w:rPr>
                <w:rFonts w:cs="Times New Roman"/>
                <w:noProof/>
                <w:lang w:val="en-US" w:eastAsia="ru-RU"/>
              </w:rPr>
              <w:t>k</w:t>
            </w:r>
            <w:r w:rsidRPr="003B7CFB">
              <w:rPr>
                <w:rFonts w:cs="Times New Roman"/>
                <w:noProof/>
                <w:lang w:eastAsia="ru-RU"/>
              </w:rPr>
              <w:t>1</w:t>
            </w:r>
          </w:p>
          <w:p w14:paraId="4EC69696" w14:textId="77777777" w:rsidR="000512EE" w:rsidRPr="003B7CFB" w:rsidRDefault="000512EE" w:rsidP="00677BD8">
            <w:pPr>
              <w:numPr>
                <w:ilvl w:val="0"/>
                <w:numId w:val="64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 xml:space="preserve">K при X&gt;0 – коэффициент </w:t>
            </w:r>
            <w:r w:rsidRPr="003B7CFB">
              <w:rPr>
                <w:rFonts w:cs="Times New Roman"/>
                <w:noProof/>
                <w:lang w:val="en-US" w:eastAsia="ru-RU"/>
              </w:rPr>
              <w:t>k</w:t>
            </w:r>
            <w:r w:rsidRPr="003B7CFB">
              <w:rPr>
                <w:rFonts w:cs="Times New Roman"/>
                <w:noProof/>
                <w:lang w:eastAsia="ru-RU"/>
              </w:rPr>
              <w:t>2</w:t>
            </w:r>
          </w:p>
          <w:p w14:paraId="338BD7E1" w14:textId="77777777" w:rsidR="000512EE" w:rsidRPr="003B7CFB" w:rsidRDefault="000512EE" w:rsidP="00677BD8">
            <w:pPr>
              <w:numPr>
                <w:ilvl w:val="0"/>
                <w:numId w:val="64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val="en-US"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 xml:space="preserve">Точка излома – </w:t>
            </w:r>
            <w:r w:rsidRPr="003B7CFB">
              <w:rPr>
                <w:rFonts w:cs="Times New Roman"/>
                <w:noProof/>
                <w:lang w:val="en-US" w:eastAsia="ru-RU"/>
              </w:rPr>
              <w:t>x0</w:t>
            </w:r>
          </w:p>
        </w:tc>
        <w:tc>
          <w:tcPr>
            <w:tcW w:w="1701" w:type="dxa"/>
          </w:tcPr>
          <w:p w14:paraId="16E58EFC" w14:textId="77777777" w:rsidR="000512EE" w:rsidRPr="003B7CFB" w:rsidRDefault="00215439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lastRenderedPageBreak/>
              <w:t>24</w:t>
            </w:r>
            <w:r>
              <w:rPr>
                <w:rFonts w:cs="Times New Roman"/>
                <w:noProof/>
                <w:lang w:eastAsia="ru-RU"/>
              </w:rPr>
              <w:t xml:space="preserve"> + </w:t>
            </w:r>
            <w:r>
              <w:rPr>
                <w:rFonts w:cs="Times New Roman"/>
                <w:noProof/>
                <w:lang w:val="en-US" w:eastAsia="ru-RU"/>
              </w:rPr>
              <w:t>8</w:t>
            </w:r>
            <w:r>
              <w:rPr>
                <w:rFonts w:cs="Times New Roman"/>
                <w:noProof/>
                <w:lang w:eastAsia="ru-RU"/>
              </w:rPr>
              <w:t>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551ADFA8" w14:textId="77777777" w:rsidTr="00CB19B2">
        <w:tc>
          <w:tcPr>
            <w:tcW w:w="1526" w:type="dxa"/>
            <w:shd w:val="clear" w:color="auto" w:fill="auto"/>
            <w:vAlign w:val="center"/>
          </w:tcPr>
          <w:p w14:paraId="6058EE43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651467A1" wp14:editId="5AD8718A">
                  <wp:extent cx="273050" cy="231775"/>
                  <wp:effectExtent l="19050" t="0" r="0" b="0"/>
                  <wp:docPr id="94" name="Рисунок 8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31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EB97A8C" w14:textId="77777777" w:rsidR="000512EE" w:rsidRPr="00A87886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87886">
              <w:rPr>
                <w:rFonts w:cs="Times New Roman"/>
                <w:noProof/>
                <w:lang w:eastAsia="ru-RU"/>
              </w:rPr>
              <w:t>Субмодель релейное с переменными ЗН и ЗВ</w:t>
            </w:r>
          </w:p>
        </w:tc>
        <w:tc>
          <w:tcPr>
            <w:tcW w:w="4820" w:type="dxa"/>
            <w:shd w:val="clear" w:color="auto" w:fill="auto"/>
          </w:tcPr>
          <w:p w14:paraId="3C9F3084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Реализует субмодель для реле с гистерезисом и зоной нечувствительности с переменными параметрами.</w:t>
            </w:r>
          </w:p>
          <w:p w14:paraId="421501C2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3AF14618" w14:textId="77777777" w:rsidR="000512EE" w:rsidRPr="00215439" w:rsidRDefault="00215439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80*&lt;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+ 56</w:t>
            </w:r>
          </w:p>
        </w:tc>
      </w:tr>
      <w:tr w:rsidR="000512EE" w:rsidRPr="00320A30" w14:paraId="69AA20CA" w14:textId="77777777" w:rsidTr="00CB19B2">
        <w:tc>
          <w:tcPr>
            <w:tcW w:w="1526" w:type="dxa"/>
            <w:shd w:val="clear" w:color="auto" w:fill="auto"/>
            <w:vAlign w:val="center"/>
          </w:tcPr>
          <w:p w14:paraId="0303212D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C88A41C" wp14:editId="610C8C01">
                  <wp:extent cx="286385" cy="231775"/>
                  <wp:effectExtent l="19050" t="0" r="0" b="0"/>
                  <wp:docPr id="95" name="Рисунок 8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85" cy="231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A1C7977" w14:textId="77777777" w:rsidR="000512EE" w:rsidRPr="00A87886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87886">
              <w:rPr>
                <w:rFonts w:cs="Times New Roman"/>
                <w:noProof/>
                <w:lang w:eastAsia="ru-RU"/>
              </w:rPr>
              <w:t>Субмодель релейное плюс с переменными ЗН и ЗВ</w:t>
            </w:r>
          </w:p>
        </w:tc>
        <w:tc>
          <w:tcPr>
            <w:tcW w:w="4820" w:type="dxa"/>
            <w:shd w:val="clear" w:color="auto" w:fill="auto"/>
          </w:tcPr>
          <w:p w14:paraId="216C93F7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Реализует субмодель для реле с гистерезисом и зоной нечувствительности с переменными параметрами.</w:t>
            </w:r>
          </w:p>
          <w:p w14:paraId="5D752B04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730032CF" w14:textId="77777777" w:rsidR="000512EE" w:rsidRPr="00192983" w:rsidRDefault="00215439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80*&lt;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+ 56</w:t>
            </w:r>
          </w:p>
        </w:tc>
      </w:tr>
      <w:tr w:rsidR="000512EE" w:rsidRPr="00320A30" w14:paraId="37A9FB30" w14:textId="77777777" w:rsidTr="00CB19B2">
        <w:tc>
          <w:tcPr>
            <w:tcW w:w="1526" w:type="dxa"/>
            <w:shd w:val="clear" w:color="auto" w:fill="auto"/>
            <w:vAlign w:val="center"/>
          </w:tcPr>
          <w:p w14:paraId="3EB8CD4F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963E74B" wp14:editId="48ACF56C">
                  <wp:extent cx="273050" cy="218440"/>
                  <wp:effectExtent l="19050" t="0" r="0" b="0"/>
                  <wp:docPr id="99" name="Рисунок 8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2A92711" w14:textId="77777777" w:rsidR="000512EE" w:rsidRPr="00A87886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87886">
              <w:rPr>
                <w:rFonts w:cs="Times New Roman"/>
                <w:noProof/>
                <w:lang w:eastAsia="ru-RU"/>
              </w:rPr>
              <w:t>Субмодель релейное минус с переменными ЗН и ЗВ</w:t>
            </w:r>
          </w:p>
        </w:tc>
        <w:tc>
          <w:tcPr>
            <w:tcW w:w="4820" w:type="dxa"/>
            <w:shd w:val="clear" w:color="auto" w:fill="auto"/>
          </w:tcPr>
          <w:p w14:paraId="3E4C8913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Реализует субмодель для реле с гистерезисом и зоной нечувствительности с переменными параметрами.</w:t>
            </w:r>
          </w:p>
          <w:p w14:paraId="193365D6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63D6849A" w14:textId="77777777" w:rsidR="000512EE" w:rsidRPr="00192983" w:rsidRDefault="00215439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80*&lt;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+ 56</w:t>
            </w:r>
          </w:p>
        </w:tc>
      </w:tr>
      <w:tr w:rsidR="008130E8" w:rsidRPr="00320A30" w14:paraId="27B4A552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1621DA" w14:textId="77777777" w:rsidR="008130E8" w:rsidRPr="00320A30" w:rsidRDefault="008130E8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2E500D86" wp14:editId="502386A0">
                  <wp:extent cx="327660" cy="313690"/>
                  <wp:effectExtent l="1905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1D71A0" w14:textId="77777777" w:rsidR="008130E8" w:rsidRPr="008130E8" w:rsidRDefault="008130E8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Ломаная статическая характеристика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9CE144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 xml:space="preserve">Блок векторизован и реализует преобразование вектора входных сигналов посредством единой однозначной </w:t>
            </w:r>
            <w:r w:rsidRPr="008130E8">
              <w:rPr>
                <w:rFonts w:cs="Times New Roman"/>
                <w:noProof/>
                <w:lang w:eastAsia="ru-RU"/>
              </w:rPr>
              <w:lastRenderedPageBreak/>
              <w:t>нелинейной статической характеристики произвольного вида, аппроксимируемой кусочно-ломаной кривой:</w:t>
            </w:r>
          </w:p>
          <w:p w14:paraId="287AB4E3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7DF083C2" wp14:editId="0EFBAF4D">
                  <wp:extent cx="914400" cy="805180"/>
                  <wp:effectExtent l="1905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05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7A3160" w14:textId="24F4E118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ab/>
              <w:t>если x ( t ) &lt; x1 , то</w:t>
            </w:r>
            <w:r w:rsidR="00742F56">
              <w:rPr>
                <w:rFonts w:cs="Times New Roman"/>
                <w:noProof/>
                <w:lang w:eastAsia="ru-RU"/>
              </w:rPr>
              <w:t xml:space="preserve"> </w:t>
            </w:r>
            <w:r w:rsidRPr="008130E8">
              <w:rPr>
                <w:rFonts w:cs="Times New Roman"/>
                <w:noProof/>
                <w:lang w:eastAsia="ru-RU"/>
              </w:rPr>
              <w:t>y ( t ) = y1;</w:t>
            </w:r>
          </w:p>
          <w:p w14:paraId="18C4D93D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ab/>
              <w:t>если x ( t ) &gt; xN , то y ( t ) = yN.</w:t>
            </w:r>
          </w:p>
          <w:p w14:paraId="52CEB6D3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где x(t) – вектор входных сигналов; y(t) - вектор выходных сигналов.</w:t>
            </w:r>
          </w:p>
          <w:p w14:paraId="5F48A94C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0193B0FD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Параметры блока:</w:t>
            </w:r>
          </w:p>
          <w:p w14:paraId="19F98E5D" w14:textId="77777777" w:rsidR="008130E8" w:rsidRPr="008130E8" w:rsidRDefault="008130E8" w:rsidP="00677BD8">
            <w:pPr>
              <w:numPr>
                <w:ilvl w:val="0"/>
                <w:numId w:val="53"/>
              </w:numPr>
              <w:spacing w:after="0" w:line="360" w:lineRule="auto"/>
              <w:ind w:left="0" w:firstLine="0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Вектор значений аргумента – t – массив аргументов.</w:t>
            </w:r>
          </w:p>
          <w:p w14:paraId="15D73EF6" w14:textId="77777777" w:rsidR="008130E8" w:rsidRPr="008130E8" w:rsidRDefault="008130E8" w:rsidP="00677BD8">
            <w:pPr>
              <w:numPr>
                <w:ilvl w:val="0"/>
                <w:numId w:val="53"/>
              </w:numPr>
              <w:spacing w:after="0" w:line="360" w:lineRule="auto"/>
              <w:ind w:left="0" w:firstLine="0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Вектор значений функции – y - массив значений выходного сигнала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712AE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lastRenderedPageBreak/>
              <w:t>8*&lt;размерность входа&gt; + 16*&lt;размерно</w:t>
            </w:r>
            <w:r w:rsidRPr="008130E8">
              <w:rPr>
                <w:rFonts w:cs="Times New Roman"/>
                <w:noProof/>
                <w:lang w:eastAsia="ru-RU"/>
              </w:rPr>
              <w:lastRenderedPageBreak/>
              <w:t>сть вектора аргументов функции&gt;</w:t>
            </w:r>
          </w:p>
        </w:tc>
      </w:tr>
      <w:tr w:rsidR="00CB19B2" w:rsidRPr="00320A30" w14:paraId="50FA5A5F" w14:textId="77777777" w:rsidTr="00CB19B2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5836FFA6" w14:textId="7C77C385" w:rsidR="00CB19B2" w:rsidRPr="00FB2703" w:rsidRDefault="00C8379B" w:rsidP="00533A3F">
            <w:pPr>
              <w:spacing w:before="60" w:after="60"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Закладка </w:t>
            </w:r>
            <w:r w:rsidR="00CB19B2">
              <w:rPr>
                <w:rFonts w:cs="Times New Roman"/>
                <w:noProof/>
                <w:lang w:eastAsia="ru-RU"/>
              </w:rPr>
              <w:t>«Субструктуры»</w:t>
            </w:r>
            <w:r>
              <w:rPr>
                <w:rFonts w:cs="Times New Roman"/>
              </w:rPr>
              <w:t xml:space="preserve"> </w:t>
            </w:r>
            <w:r w:rsidR="00CB19B2"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="00CB19B2"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8130E8" w:rsidRPr="00320A30" w14:paraId="32151C41" w14:textId="77777777" w:rsidTr="00CB19B2">
        <w:tc>
          <w:tcPr>
            <w:tcW w:w="1526" w:type="dxa"/>
            <w:shd w:val="clear" w:color="auto" w:fill="auto"/>
          </w:tcPr>
          <w:p w14:paraId="2F69CAE6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6880E055" wp14:editId="332B0209">
                  <wp:extent cx="318135" cy="286385"/>
                  <wp:effectExtent l="0" t="0" r="0" b="0"/>
                  <wp:docPr id="913" name="Рисунок 9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899B1F9" w14:textId="234C720B" w:rsidR="008130E8" w:rsidRPr="001C550A" w:rsidRDefault="00533A3F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Субмодель 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0B4D5DD3" w14:textId="77777777" w:rsidR="008130E8" w:rsidRPr="00192983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Блок, содержащий внутри себя вложенную схему. Для доступа к содержимому субмодели необходимо произвести по нему двойной щелчок.</w:t>
            </w:r>
          </w:p>
        </w:tc>
      </w:tr>
      <w:tr w:rsidR="008130E8" w:rsidRPr="00320A30" w14:paraId="71865A2C" w14:textId="77777777" w:rsidTr="00CB19B2">
        <w:tc>
          <w:tcPr>
            <w:tcW w:w="1526" w:type="dxa"/>
            <w:shd w:val="clear" w:color="auto" w:fill="auto"/>
          </w:tcPr>
          <w:p w14:paraId="6EE9B0B8" w14:textId="77777777" w:rsidR="008130E8" w:rsidRPr="00306D0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object w:dxaOrig="495" w:dyaOrig="450" w14:anchorId="13F9CEFE">
                <v:shape id="_x0000_i1115" type="#_x0000_t75" style="width:25.25pt;height:22.75pt" o:ole="">
                  <v:imagedata r:id="rId232" o:title=""/>
                </v:shape>
                <o:OLEObject Type="Embed" ProgID="PBrush" ShapeID="_x0000_i1115" DrawAspect="Content" ObjectID="_1528541174" r:id="rId233"/>
              </w:object>
            </w:r>
          </w:p>
        </w:tc>
        <w:tc>
          <w:tcPr>
            <w:tcW w:w="1842" w:type="dxa"/>
            <w:shd w:val="clear" w:color="auto" w:fill="auto"/>
          </w:tcPr>
          <w:p w14:paraId="162D6B26" w14:textId="3F649D02" w:rsidR="008130E8" w:rsidRPr="001C550A" w:rsidRDefault="00533A3F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Порт входа 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67743E49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Блок, который вставляется внутрь субмодели и определяющий наличие у субмодели входного порта. Служит для соединения внешней части схемы со схемой находящейся внутри субмодели. Для указания порта соединения необходимо произвести двойной щелчок по блоку.</w:t>
            </w:r>
          </w:p>
        </w:tc>
      </w:tr>
      <w:tr w:rsidR="008130E8" w:rsidRPr="00320A30" w14:paraId="05658D0A" w14:textId="77777777" w:rsidTr="00CB19B2">
        <w:tc>
          <w:tcPr>
            <w:tcW w:w="1526" w:type="dxa"/>
            <w:shd w:val="clear" w:color="auto" w:fill="auto"/>
          </w:tcPr>
          <w:p w14:paraId="4A3E3A27" w14:textId="77777777" w:rsidR="008130E8" w:rsidRPr="00306D0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object w:dxaOrig="495" w:dyaOrig="450" w14:anchorId="718690D4">
                <v:shape id="_x0000_i1116" type="#_x0000_t75" style="width:25.25pt;height:22.75pt" o:ole="">
                  <v:imagedata r:id="rId234" o:title=""/>
                </v:shape>
                <o:OLEObject Type="Embed" ProgID="PBrush" ShapeID="_x0000_i1116" DrawAspect="Content" ObjectID="_1528541175" r:id="rId235"/>
              </w:object>
            </w:r>
          </w:p>
        </w:tc>
        <w:tc>
          <w:tcPr>
            <w:tcW w:w="1842" w:type="dxa"/>
            <w:shd w:val="clear" w:color="auto" w:fill="auto"/>
          </w:tcPr>
          <w:p w14:paraId="5049C0DC" w14:textId="3C02534D" w:rsidR="008130E8" w:rsidRPr="001C550A" w:rsidRDefault="00533A3F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Порт выхода 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387897D5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 xml:space="preserve">Блок, который вставляется внутрь субмодели и определяющий наличие у субмодели выходного порта. Служит для соединения внешней части схемы со схемой находящейся внутри субмодели. Для указания порта </w:t>
            </w:r>
            <w:r w:rsidRPr="001C550A">
              <w:rPr>
                <w:rFonts w:cs="Times New Roman"/>
                <w:noProof/>
                <w:szCs w:val="24"/>
                <w:lang w:eastAsia="ru-RU"/>
              </w:rPr>
              <w:lastRenderedPageBreak/>
              <w:t>соединения необходимо произвести двойной щелчок по блоку.</w:t>
            </w:r>
          </w:p>
        </w:tc>
      </w:tr>
      <w:tr w:rsidR="008130E8" w:rsidRPr="00320A30" w14:paraId="2DEB45F5" w14:textId="77777777" w:rsidTr="00CB19B2">
        <w:tc>
          <w:tcPr>
            <w:tcW w:w="1526" w:type="dxa"/>
            <w:shd w:val="clear" w:color="auto" w:fill="auto"/>
          </w:tcPr>
          <w:p w14:paraId="23E07720" w14:textId="77777777" w:rsidR="008130E8" w:rsidRPr="008438C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object w:dxaOrig="495" w:dyaOrig="450" w14:anchorId="526F1BD0">
                <v:shape id="_x0000_i1117" type="#_x0000_t75" style="width:25.25pt;height:22.75pt" o:ole="">
                  <v:imagedata r:id="rId236" o:title=""/>
                </v:shape>
                <o:OLEObject Type="Embed" ProgID="PBrush" ShapeID="_x0000_i1117" DrawAspect="Content" ObjectID="_1528541176" r:id="rId237"/>
              </w:object>
            </w:r>
          </w:p>
        </w:tc>
        <w:tc>
          <w:tcPr>
            <w:tcW w:w="1842" w:type="dxa"/>
            <w:shd w:val="clear" w:color="auto" w:fill="auto"/>
          </w:tcPr>
          <w:p w14:paraId="7546CCD4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В память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382CE8C9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Блок предназначенный для соединения одной части схемы с другой, находящейся в произвольном месте проекта. Для указания названия точки соединения необходимо произвести двойной щелчок по блоку.</w:t>
            </w:r>
          </w:p>
        </w:tc>
      </w:tr>
      <w:tr w:rsidR="008130E8" w:rsidRPr="00320A30" w14:paraId="30B5FB66" w14:textId="77777777" w:rsidTr="00CB19B2">
        <w:tc>
          <w:tcPr>
            <w:tcW w:w="1526" w:type="dxa"/>
            <w:shd w:val="clear" w:color="auto" w:fill="auto"/>
          </w:tcPr>
          <w:p w14:paraId="35E780CD" w14:textId="77777777" w:rsidR="008130E8" w:rsidRPr="008438C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object w:dxaOrig="495" w:dyaOrig="450" w14:anchorId="0B8ACBB7">
                <v:shape id="_x0000_i1118" type="#_x0000_t75" style="width:25.25pt;height:22.75pt" o:ole="">
                  <v:imagedata r:id="rId238" o:title=""/>
                </v:shape>
                <o:OLEObject Type="Embed" ProgID="PBrush" ShapeID="_x0000_i1118" DrawAspect="Content" ObjectID="_1528541177" r:id="rId239"/>
              </w:object>
            </w:r>
          </w:p>
        </w:tc>
        <w:tc>
          <w:tcPr>
            <w:tcW w:w="1842" w:type="dxa"/>
            <w:shd w:val="clear" w:color="auto" w:fill="auto"/>
          </w:tcPr>
          <w:p w14:paraId="0D45062D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Из памяти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2C0AADB0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Блок предназначенный для соединения одной части схемы с другой, находящейся в произвольном месте проекта. Для выбора источника, заданного при помощи блока «В память» необходимо произвести двойной щелчок по блоку и выбрать в списке нужную точку соединения.</w:t>
            </w:r>
          </w:p>
        </w:tc>
      </w:tr>
      <w:tr w:rsidR="008130E8" w:rsidRPr="00320A30" w14:paraId="36B56798" w14:textId="77777777" w:rsidTr="00CB19B2">
        <w:tc>
          <w:tcPr>
            <w:tcW w:w="1526" w:type="dxa"/>
            <w:shd w:val="clear" w:color="auto" w:fill="auto"/>
          </w:tcPr>
          <w:p w14:paraId="507A5650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66B5D417" wp14:editId="6896616D">
                  <wp:extent cx="334010" cy="318135"/>
                  <wp:effectExtent l="0" t="0" r="0" b="0"/>
                  <wp:docPr id="908" name="Рисунок 9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10" cy="318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04E283D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Двунаправленная шина (вход)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516A5239" w14:textId="0C4CEAF0" w:rsidR="008130E8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Блок предназначенный для создания двунаправленной линии связи.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>
              <w:rPr>
                <w:rFonts w:cs="Times New Roman"/>
                <w:noProof/>
                <w:szCs w:val="24"/>
                <w:lang w:eastAsia="ru-RU"/>
              </w:rPr>
              <w:t>Данный блок в сочетании с блоком типа «Двунаправленная шина (выход)» используется для создание ненаправленных абстрактных соединений.</w:t>
            </w:r>
          </w:p>
          <w:p w14:paraId="76E13909" w14:textId="7889DDFA" w:rsidR="008130E8" w:rsidRPr="006201BB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Т.е. у блока типа «</w:t>
            </w:r>
            <w:r w:rsidRPr="001C550A">
              <w:rPr>
                <w:rFonts w:cs="Times New Roman"/>
                <w:noProof/>
                <w:szCs w:val="24"/>
                <w:lang w:eastAsia="ru-RU"/>
              </w:rPr>
              <w:t>Двунаправленная шина (вход)</w:t>
            </w:r>
            <w:r>
              <w:rPr>
                <w:rFonts w:cs="Times New Roman"/>
                <w:noProof/>
                <w:szCs w:val="24"/>
                <w:lang w:eastAsia="ru-RU"/>
              </w:rPr>
              <w:t>» с левой стороны можно создать набор именованных портов (входа или выхода).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>
              <w:rPr>
                <w:rFonts w:cs="Times New Roman"/>
                <w:noProof/>
                <w:szCs w:val="24"/>
                <w:lang w:eastAsia="ru-RU"/>
              </w:rPr>
              <w:t>Аналогичные порты, но с противоположным направлением можно создать для блока «Двунаправленная шина (выход)». При этом порты «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MAIN</w:t>
            </w:r>
            <w:r>
              <w:rPr>
                <w:rFonts w:cs="Times New Roman"/>
                <w:noProof/>
                <w:szCs w:val="24"/>
                <w:lang w:eastAsia="ru-RU"/>
              </w:rPr>
              <w:t>» данных блоков будут соединены между собой линией связи, то это означает, что порты с соотвествующим именем у одного блока (например вход</w:t>
            </w:r>
            <w:r w:rsidRPr="006201BB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A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на блоке «</w:t>
            </w:r>
            <w:r w:rsidRPr="001C550A">
              <w:rPr>
                <w:rFonts w:cs="Times New Roman"/>
                <w:noProof/>
                <w:szCs w:val="24"/>
                <w:lang w:eastAsia="ru-RU"/>
              </w:rPr>
              <w:t>Двунаправленная шина (вход</w:t>
            </w:r>
            <w:r>
              <w:rPr>
                <w:rFonts w:cs="Times New Roman"/>
                <w:noProof/>
                <w:szCs w:val="24"/>
                <w:lang w:eastAsia="ru-RU"/>
              </w:rPr>
              <w:t>)» 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выход 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A</w:t>
            </w:r>
            <w:r w:rsidRPr="006201BB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у блока «Двунаправленная шина (выход)») будут соединены напрямую топологически. </w:t>
            </w:r>
          </w:p>
          <w:p w14:paraId="3955FED0" w14:textId="77777777" w:rsidR="008130E8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C248217" wp14:editId="4F9F90FC">
                  <wp:extent cx="2511470" cy="777830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484" cy="782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1D44CF" w14:textId="77777777" w:rsidR="008130E8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то есть в данном случае схема, изображённая на рисунке:</w:t>
            </w:r>
          </w:p>
          <w:p w14:paraId="04E58B79" w14:textId="77777777" w:rsidR="008130E8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3789EB4A" wp14:editId="41144442">
                  <wp:extent cx="2934032" cy="1264868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823" cy="1263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24655D" w14:textId="77777777" w:rsidR="008130E8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Будет эквивалентна такой схеме:</w:t>
            </w:r>
          </w:p>
          <w:p w14:paraId="10519AC6" w14:textId="77777777" w:rsidR="008130E8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18B71AA" wp14:editId="1D9470DC">
                  <wp:extent cx="3562184" cy="1535666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503" cy="153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AB4651" w14:textId="52D16ADF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Использование данных блоков в сочетании с субмоделями</w:t>
            </w:r>
            <w:r w:rsidR="00533A3F">
              <w:rPr>
                <w:rFonts w:cs="Times New Roman"/>
                <w:noProof/>
                <w:szCs w:val="24"/>
                <w:lang w:eastAsia="ru-RU"/>
              </w:rPr>
              <w:t xml:space="preserve"> позволяет создават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модели физических систем, описываемых в терминах узловых величин (например модели электрических сетей).</w:t>
            </w:r>
          </w:p>
        </w:tc>
      </w:tr>
      <w:tr w:rsidR="008130E8" w:rsidRPr="00320A30" w14:paraId="6E500435" w14:textId="77777777" w:rsidTr="00CB19B2">
        <w:tc>
          <w:tcPr>
            <w:tcW w:w="1526" w:type="dxa"/>
            <w:shd w:val="clear" w:color="auto" w:fill="auto"/>
          </w:tcPr>
          <w:p w14:paraId="685407B6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62BA6330" wp14:editId="237C1C47">
                  <wp:extent cx="334010" cy="318135"/>
                  <wp:effectExtent l="0" t="0" r="0" b="0"/>
                  <wp:docPr id="905" name="Рисунок 9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10" cy="318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AB8B49E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Двунаправленная шина (выход)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1AF619FF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Блок предназначенный для создания двунаправленной линии связи.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Описание использования – см. в блоке «Двунаправленная шина (вход)»</w:t>
            </w:r>
          </w:p>
        </w:tc>
      </w:tr>
      <w:tr w:rsidR="008130E8" w:rsidRPr="00320A30" w14:paraId="28AE4940" w14:textId="77777777" w:rsidTr="00CB19B2">
        <w:tc>
          <w:tcPr>
            <w:tcW w:w="1526" w:type="dxa"/>
            <w:shd w:val="clear" w:color="auto" w:fill="auto"/>
          </w:tcPr>
          <w:p w14:paraId="0EBE446B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6B55A296" wp14:editId="4F4B49AE">
                  <wp:extent cx="254635" cy="246380"/>
                  <wp:effectExtent l="0" t="0" r="0" b="0"/>
                  <wp:docPr id="904" name="Рисунок 9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635" cy="24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453645C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Комментарий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7E3DECB1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Блок, в котором можно вставить произвольный комментарий в формате RTF. Для редактирования комментария необходимо произвести двойной щелчок по блоку.</w:t>
            </w:r>
          </w:p>
        </w:tc>
      </w:tr>
      <w:tr w:rsidR="008130E8" w:rsidRPr="00320A30" w14:paraId="73D2886C" w14:textId="77777777" w:rsidTr="00CB19B2">
        <w:tc>
          <w:tcPr>
            <w:tcW w:w="1526" w:type="dxa"/>
            <w:shd w:val="clear" w:color="auto" w:fill="auto"/>
          </w:tcPr>
          <w:p w14:paraId="413CD4F9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1656755A" wp14:editId="0DE0A8B5">
                  <wp:extent cx="254635" cy="246380"/>
                  <wp:effectExtent l="0" t="0" r="0" b="0"/>
                  <wp:docPr id="903" name="Рисунок 9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635" cy="24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5C31B30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Заметка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38F6EC43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Произвольный текст, который можно вставить на схему.</w:t>
            </w:r>
          </w:p>
        </w:tc>
      </w:tr>
      <w:tr w:rsidR="008130E8" w:rsidRPr="00320A30" w14:paraId="139A300C" w14:textId="77777777" w:rsidTr="00CB19B2">
        <w:tc>
          <w:tcPr>
            <w:tcW w:w="1526" w:type="dxa"/>
            <w:shd w:val="clear" w:color="auto" w:fill="auto"/>
          </w:tcPr>
          <w:p w14:paraId="6EC89F60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object w:dxaOrig="495" w:dyaOrig="450" w14:anchorId="7EB4E544">
                <v:shape id="_x0000_i1119" type="#_x0000_t75" style="width:25.25pt;height:22.75pt" o:ole="">
                  <v:imagedata r:id="rId247" o:title=""/>
                </v:shape>
                <o:OLEObject Type="Embed" ProgID="PBrush" ShapeID="_x0000_i1119" DrawAspect="Content" ObjectID="_1528541178" r:id="rId248"/>
              </w:object>
            </w:r>
          </w:p>
        </w:tc>
        <w:tc>
          <w:tcPr>
            <w:tcW w:w="1842" w:type="dxa"/>
            <w:shd w:val="clear" w:color="auto" w:fill="auto"/>
          </w:tcPr>
          <w:p w14:paraId="219727BA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Уровень не подсоединённых портов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3EDBDC2B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Данный блок позволяет подключить все неподключенные порты блоков к единому источнику. Для этого необходимо вставить на схему данный блок и соединить его с выходом источника.</w:t>
            </w:r>
          </w:p>
        </w:tc>
      </w:tr>
      <w:tr w:rsidR="008130E8" w:rsidRPr="00320A30" w14:paraId="223A037B" w14:textId="77777777" w:rsidTr="00CB19B2">
        <w:tc>
          <w:tcPr>
            <w:tcW w:w="1526" w:type="dxa"/>
            <w:shd w:val="clear" w:color="auto" w:fill="auto"/>
          </w:tcPr>
          <w:p w14:paraId="1D31E858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object w:dxaOrig="495" w:dyaOrig="450" w14:anchorId="7CCC66C6">
                <v:shape id="_x0000_i1120" type="#_x0000_t75" style="width:25.25pt;height:22.75pt" o:ole="">
                  <v:imagedata r:id="rId249" o:title=""/>
                </v:shape>
                <o:OLEObject Type="Embed" ProgID="PBrush" ShapeID="_x0000_i1120" DrawAspect="Content" ObjectID="_1528541179" r:id="rId250"/>
              </w:object>
            </w:r>
          </w:p>
        </w:tc>
        <w:tc>
          <w:tcPr>
            <w:tcW w:w="1842" w:type="dxa"/>
            <w:shd w:val="clear" w:color="auto" w:fill="auto"/>
          </w:tcPr>
          <w:p w14:paraId="1EAB4359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записи свойств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2B437CD5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позволяющий задать свойство блока из заданного источника. Для этого надо вставить данный блок в другой и указать в нём имя присваиваемого свойства блока.</w:t>
            </w:r>
          </w:p>
          <w:p w14:paraId="5718C681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>Параметры:</w:t>
            </w:r>
          </w:p>
          <w:p w14:paraId="6C841582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свойства – имя свойства блока, в который вставлен данный блок, которое должно быть присвоено из источника.</w:t>
            </w:r>
          </w:p>
        </w:tc>
      </w:tr>
      <w:tr w:rsidR="008130E8" w:rsidRPr="00320A30" w14:paraId="5B09B5BC" w14:textId="77777777" w:rsidTr="00CB19B2">
        <w:tc>
          <w:tcPr>
            <w:tcW w:w="1526" w:type="dxa"/>
            <w:shd w:val="clear" w:color="auto" w:fill="auto"/>
          </w:tcPr>
          <w:p w14:paraId="26A444DA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495" w:dyaOrig="450" w14:anchorId="488FAA8C">
                <v:shape id="_x0000_i1121" type="#_x0000_t75" style="width:25.25pt;height:22.75pt" o:ole="">
                  <v:imagedata r:id="rId251" o:title=""/>
                </v:shape>
                <o:OLEObject Type="Embed" ProgID="PBrush" ShapeID="_x0000_i1121" DrawAspect="Content" ObjectID="_1528541180" r:id="rId252"/>
              </w:object>
            </w:r>
          </w:p>
        </w:tc>
        <w:tc>
          <w:tcPr>
            <w:tcW w:w="1842" w:type="dxa"/>
            <w:shd w:val="clear" w:color="auto" w:fill="auto"/>
          </w:tcPr>
          <w:p w14:paraId="06F21765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Условное выполнение субмодели</w:t>
            </w:r>
          </w:p>
        </w:tc>
        <w:tc>
          <w:tcPr>
            <w:tcW w:w="4820" w:type="dxa"/>
            <w:shd w:val="clear" w:color="auto" w:fill="auto"/>
          </w:tcPr>
          <w:p w14:paraId="10783A03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Если внутри субмолели установлен данный блок, то все блоки внутри неё выполняются только если на входе данного блока логическая 1 (</w:t>
            </w:r>
            <w:r w:rsidRPr="001C550A">
              <w:rPr>
                <w:rFonts w:cs="Times New Roman"/>
                <w:noProof/>
                <w:szCs w:val="24"/>
                <w:lang w:eastAsia="ru-RU"/>
              </w:rPr>
              <w:t>&gt;0.5)</w:t>
            </w:r>
            <w:r>
              <w:rPr>
                <w:rFonts w:cs="Times New Roman"/>
                <w:noProof/>
                <w:szCs w:val="24"/>
                <w:lang w:eastAsia="ru-RU"/>
              </w:rPr>
              <w:t>.</w:t>
            </w:r>
          </w:p>
        </w:tc>
        <w:tc>
          <w:tcPr>
            <w:tcW w:w="1701" w:type="dxa"/>
          </w:tcPr>
          <w:p w14:paraId="6F564108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1</w:t>
            </w:r>
          </w:p>
        </w:tc>
      </w:tr>
      <w:tr w:rsidR="008130E8" w:rsidRPr="00320A30" w14:paraId="7DB6A7DF" w14:textId="77777777" w:rsidTr="00CB19B2">
        <w:tc>
          <w:tcPr>
            <w:tcW w:w="1526" w:type="dxa"/>
            <w:shd w:val="clear" w:color="auto" w:fill="auto"/>
          </w:tcPr>
          <w:p w14:paraId="1E8DC172" w14:textId="77777777" w:rsidR="008130E8" w:rsidRDefault="008130E8" w:rsidP="00677BD8">
            <w:pPr>
              <w:spacing w:after="0" w:line="360" w:lineRule="auto"/>
            </w:pPr>
            <w:r>
              <w:object w:dxaOrig="480" w:dyaOrig="480" w14:anchorId="4A8E96FF">
                <v:shape id="_x0000_i1122" type="#_x0000_t75" style="width:22.75pt;height:22.75pt" o:ole="">
                  <v:imagedata r:id="rId253" o:title=""/>
                </v:shape>
                <o:OLEObject Type="Embed" ProgID="PBrush" ShapeID="_x0000_i1122" DrawAspect="Content" ObjectID="_1528541181" r:id="rId254"/>
              </w:object>
            </w:r>
          </w:p>
        </w:tc>
        <w:tc>
          <w:tcPr>
            <w:tcW w:w="1842" w:type="dxa"/>
            <w:shd w:val="clear" w:color="auto" w:fill="auto"/>
          </w:tcPr>
          <w:p w14:paraId="3F42E537" w14:textId="77777777" w:rsidR="008130E8" w:rsidRPr="008438C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Указатель сортировки блоков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04604EAB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Данный блок выполняет вспомогательную функцию. Он обозначает, что функциональный блок, подключенный к выходу данного блока сортируется строго после блоков, которые подключены к его входам.</w:t>
            </w:r>
          </w:p>
        </w:tc>
      </w:tr>
      <w:tr w:rsidR="00C8379B" w:rsidRPr="00320A30" w14:paraId="03492799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6353073A" w14:textId="5EADA74D" w:rsidR="00C8379B" w:rsidRPr="00FB2703" w:rsidRDefault="00C8379B" w:rsidP="00533A3F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«Данные»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8130E8" w:rsidRPr="00320A30" w14:paraId="127F18D3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80BECC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5B43A22E" wp14:editId="4CB1ADFB">
                  <wp:extent cx="327660" cy="313690"/>
                  <wp:effectExtent l="19050" t="0" r="0" b="0"/>
                  <wp:docPr id="927" name="Рисунок 9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246403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Чтение из списка сигналов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1DB803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Производит считывание данных из локального списка сигналов проекта (или из списка сигналов подключенной БД). На выходе блока возвращается вектор, размерность которого равна сумме размерностей сигналов считываемых блоком.</w:t>
            </w:r>
          </w:p>
          <w:p w14:paraId="6028F460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1E33E3F0" w14:textId="77777777" w:rsidR="008130E8" w:rsidRPr="00320A30" w:rsidRDefault="008130E8" w:rsidP="00677BD8">
            <w:pPr>
              <w:numPr>
                <w:ilvl w:val="0"/>
                <w:numId w:val="12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Имена сигналов – список имён считываемых блоком сигналов через точку с запятой. В списке имён допустимо использовать форматирование имён и создание запросов к БД;</w:t>
            </w:r>
          </w:p>
          <w:p w14:paraId="47BC3897" w14:textId="77777777" w:rsidR="008130E8" w:rsidRPr="00320A30" w:rsidRDefault="008130E8" w:rsidP="00677BD8">
            <w:pPr>
              <w:numPr>
                <w:ilvl w:val="0"/>
                <w:numId w:val="12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Рассчитывать с задержкой на шаг;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3E0DC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2*</w:t>
            </w: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FE53F2">
              <w:rPr>
                <w:rFonts w:cs="Times New Roman"/>
                <w:noProof/>
                <w:lang w:eastAsia="ru-RU"/>
              </w:rPr>
              <w:t>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4D660FE5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5F7C91F7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данных:</w:t>
            </w:r>
          </w:p>
          <w:p w14:paraId="48F89F66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0507F0C3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1CAC211D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Вещественный:8</w:t>
            </w:r>
          </w:p>
        </w:tc>
      </w:tr>
      <w:tr w:rsidR="008130E8" w:rsidRPr="00320A30" w14:paraId="0AE050EF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E80E7A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576C45E8" wp14:editId="6FC2B94F">
                  <wp:extent cx="327660" cy="313690"/>
                  <wp:effectExtent l="19050" t="0" r="0" b="0"/>
                  <wp:docPr id="928" name="Рисунок 9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801E29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Запись в список сигналов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11DB71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Производит запись данных в локальный список сигналов проекта (или список сигналов подключенной БД). </w:t>
            </w:r>
          </w:p>
          <w:p w14:paraId="371C6202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56E8A60A" w14:textId="77777777" w:rsidR="008130E8" w:rsidRPr="00320A30" w:rsidRDefault="008130E8" w:rsidP="00677BD8">
            <w:pPr>
              <w:numPr>
                <w:ilvl w:val="0"/>
                <w:numId w:val="12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>Имена сигналов – список имён считываемых блоком сигналов через точку с запятой. В списке имён допустимо использовать форматирование имён и создание запросов к БД;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6BA21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lastRenderedPageBreak/>
              <w:t>datasize</w:t>
            </w:r>
            <w:r w:rsidRPr="00FE53F2">
              <w:rPr>
                <w:rFonts w:cs="Times New Roman"/>
                <w:noProof/>
                <w:lang w:eastAsia="ru-RU"/>
              </w:rPr>
              <w:t>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- для режима </w:t>
            </w:r>
            <w:r>
              <w:rPr>
                <w:rFonts w:cs="Times New Roman"/>
                <w:noProof/>
                <w:lang w:eastAsia="ru-RU"/>
              </w:rPr>
              <w:lastRenderedPageBreak/>
              <w:t>упаковки вектора</w:t>
            </w:r>
          </w:p>
          <w:p w14:paraId="6C8F5E6D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53265EA7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данных:</w:t>
            </w:r>
          </w:p>
          <w:p w14:paraId="020A0B9B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566BF21A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0633C384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Вещественный:8</w:t>
            </w:r>
          </w:p>
        </w:tc>
      </w:tr>
      <w:tr w:rsidR="008130E8" w:rsidRPr="00320A30" w14:paraId="477CE009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8D9A38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1C4BF859" wp14:editId="2983307F">
                  <wp:extent cx="300355" cy="286385"/>
                  <wp:effectExtent l="19050" t="0" r="4445" b="0"/>
                  <wp:docPr id="929" name="Рисунок 9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86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62356F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Выход алгоритма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A883B2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Производит запись данных в локальный список сигналов проекта (или список сигналов подключенной БД). При двойном щелчке по блоку появляется редактор списка записываемых переменных. Имя переменной задаётся в поле «Имя сигнала». Каждому входу блока соответствует свой сигнал.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10920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FE53F2">
              <w:rPr>
                <w:rFonts w:cs="Times New Roman"/>
                <w:noProof/>
                <w:lang w:eastAsia="ru-RU"/>
              </w:rPr>
              <w:t>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7857D2B5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5C3B71E6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данных:</w:t>
            </w:r>
          </w:p>
          <w:p w14:paraId="6F8D600A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1DAA5785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2AEC54C5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Вещественный:8</w:t>
            </w:r>
          </w:p>
        </w:tc>
      </w:tr>
      <w:tr w:rsidR="008130E8" w:rsidRPr="00320A30" w14:paraId="6982584D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AB8446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28E83A86" wp14:editId="7019FDF8">
                  <wp:extent cx="300355" cy="286385"/>
                  <wp:effectExtent l="19050" t="0" r="4445" b="0"/>
                  <wp:docPr id="930" name="Рисунок 9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86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FE4472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Чтение сигналов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94D383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Производит считывание данных из локального списка сигналов проекта (или из списка сигналов подключенной БД). При двойном щелчке по блоку появляется редактор списка считываемых переменных. Имя переменной задаётся в поле «Имя сигнала». Каждому входу блока соответствует свой сигнал.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2F312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2*</w:t>
            </w: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FE53F2">
              <w:rPr>
                <w:rFonts w:cs="Times New Roman"/>
                <w:noProof/>
                <w:lang w:eastAsia="ru-RU"/>
              </w:rPr>
              <w:t>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01B3F95F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7072607D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данных:</w:t>
            </w:r>
          </w:p>
          <w:p w14:paraId="6EEC9757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lastRenderedPageBreak/>
              <w:t>Двоичный:1</w:t>
            </w:r>
          </w:p>
          <w:p w14:paraId="0576E629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3D68689E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Вещественный:8</w:t>
            </w:r>
          </w:p>
        </w:tc>
      </w:tr>
      <w:tr w:rsidR="008130E8" w:rsidRPr="00320A30" w14:paraId="02C9C39A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82792F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30310463" wp14:editId="63821604">
                  <wp:extent cx="327660" cy="313690"/>
                  <wp:effectExtent l="19050" t="0" r="0" b="0"/>
                  <wp:docPr id="931" name="Рисунок 9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6FD98A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Выход алгоритма (векторный)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F95853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Производит запись данных в локальный список сигналов проекта (или список сигналов подключенной БД). При двойном щелчке по блоку появляется редактор списка записываемых переменных. Имя переменной задаётся в поле «Имя сигнала». Размерность входного вектора равна сумме размерностей записываемых сигналов.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E5626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FE53F2">
              <w:rPr>
                <w:rFonts w:cs="Times New Roman"/>
                <w:noProof/>
                <w:lang w:eastAsia="ru-RU"/>
              </w:rPr>
              <w:t>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4DFBBC28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4D6E27E4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данных:</w:t>
            </w:r>
          </w:p>
          <w:p w14:paraId="15FD3C1C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2EF7AF54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6F0DE2FC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Вещественный:8</w:t>
            </w:r>
          </w:p>
        </w:tc>
      </w:tr>
      <w:tr w:rsidR="008130E8" w:rsidRPr="00320A30" w14:paraId="63701FC9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61ADB6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10937F4F" wp14:editId="0587A3BD">
                  <wp:extent cx="327660" cy="313690"/>
                  <wp:effectExtent l="19050" t="0" r="0" b="0"/>
                  <wp:docPr id="932" name="Рисунок 9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51CC86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Чтение сигналов (векторный)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20245F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Производит считывание данных из локального списка сигналов проекта (или из списка сигналов подключенной БД). При двойном щелчке по блоку появляется редактор списка считываемых переменных. Имя переменной задаётся в поле «Имя сигнала». На выходе блока создаётся вектор, размерность которого равна сумме размерностей считываемых сигналов.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0155F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FE53F2">
              <w:rPr>
                <w:rFonts w:cs="Times New Roman"/>
                <w:noProof/>
                <w:lang w:eastAsia="ru-RU"/>
              </w:rPr>
              <w:t>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41E0B494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647C6E26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данных:</w:t>
            </w:r>
          </w:p>
          <w:p w14:paraId="149AA696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0BF588DC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65901485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Вещественный:8</w:t>
            </w:r>
          </w:p>
        </w:tc>
      </w:tr>
      <w:tr w:rsidR="008130E8" w14:paraId="38DD0F86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804A51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lastRenderedPageBreak/>
              <w:drawing>
                <wp:inline distT="0" distB="0" distL="0" distR="0" wp14:anchorId="3FA13951" wp14:editId="27209FFC">
                  <wp:extent cx="318135" cy="286385"/>
                  <wp:effectExtent l="0" t="0" r="0" b="0"/>
                  <wp:docPr id="920" name="Рисунок 9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AFFFA2" w14:textId="77777777" w:rsidR="008130E8" w:rsidRPr="00F100D5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F100D5">
              <w:rPr>
                <w:rFonts w:cs="Times New Roman"/>
                <w:noProof/>
                <w:szCs w:val="24"/>
                <w:lang w:eastAsia="ru-RU"/>
              </w:rPr>
              <w:t>Временной график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EECD82" w14:textId="77777777" w:rsidR="008130E8" w:rsidRPr="00F100D5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F100D5">
              <w:rPr>
                <w:rFonts w:cs="Times New Roman"/>
                <w:noProof/>
                <w:szCs w:val="24"/>
                <w:lang w:eastAsia="ru-RU"/>
              </w:rPr>
              <w:t>Блок, реализующий график величины в зависимости от модельного времени задачи.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Блок служит для вывода информации в оболочке, код по нему не генерируется.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EBE09" w14:textId="77777777" w:rsidR="008130E8" w:rsidRPr="00F100D5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0</w:t>
            </w:r>
          </w:p>
        </w:tc>
      </w:tr>
      <w:tr w:rsidR="008130E8" w14:paraId="6F6F56DA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A9609F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29A64BEF" wp14:editId="6BBBCAF1">
                  <wp:extent cx="318135" cy="286385"/>
                  <wp:effectExtent l="0" t="0" r="0" b="0"/>
                  <wp:docPr id="921" name="Рисунок 9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EC7E8A" w14:textId="77777777" w:rsidR="008130E8" w:rsidRPr="00F100D5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F100D5">
              <w:rPr>
                <w:rFonts w:cs="Times New Roman"/>
                <w:noProof/>
                <w:szCs w:val="24"/>
                <w:lang w:eastAsia="ru-RU"/>
              </w:rPr>
              <w:t>Фазовый портрет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BF589E" w14:textId="77777777" w:rsidR="008130E8" w:rsidRPr="00F100D5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F100D5">
              <w:rPr>
                <w:rFonts w:cs="Times New Roman"/>
                <w:noProof/>
                <w:szCs w:val="24"/>
                <w:lang w:eastAsia="ru-RU"/>
              </w:rPr>
              <w:t>Блок, реализующий вывод фазовой диаграммы, т.е. для каждой точки значение координаты X берётся с первого входа, а Y – со второго входа.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Блок служит для вывода информации в оболочке, код по нему не генерируется.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748C5" w14:textId="77777777" w:rsidR="008130E8" w:rsidRPr="00F100D5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0</w:t>
            </w:r>
          </w:p>
        </w:tc>
      </w:tr>
      <w:tr w:rsidR="008130E8" w14:paraId="2A098EFA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63DD42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1E656575" wp14:editId="32F1EE2E">
                  <wp:extent cx="318135" cy="286385"/>
                  <wp:effectExtent l="0" t="0" r="0" b="0"/>
                  <wp:docPr id="922" name="Рисунок 9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2BE6C0" w14:textId="77777777" w:rsidR="008130E8" w:rsidRPr="00F100D5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F100D5">
              <w:rPr>
                <w:rFonts w:cs="Times New Roman"/>
                <w:noProof/>
                <w:szCs w:val="24"/>
                <w:lang w:eastAsia="ru-RU"/>
              </w:rPr>
              <w:t>График Y от X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4008F2" w14:textId="77777777" w:rsidR="008130E8" w:rsidRPr="00F100D5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F100D5">
              <w:rPr>
                <w:rFonts w:cs="Times New Roman"/>
                <w:noProof/>
                <w:szCs w:val="24"/>
                <w:lang w:eastAsia="ru-RU"/>
              </w:rPr>
              <w:t>Блок реализующий вывод зависимости вектора Y(второй вход) от вектора X (первый вход).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Блок служит для вывода информации в оболочке, код по нему не генерируется.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42AC4" w14:textId="77777777" w:rsidR="008130E8" w:rsidRPr="00F100D5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0</w:t>
            </w:r>
          </w:p>
        </w:tc>
      </w:tr>
      <w:tr w:rsidR="00C8379B" w:rsidRPr="00320A30" w14:paraId="707F2E4C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4BBEC457" w14:textId="32A1E803" w:rsidR="00C8379B" w:rsidRPr="00FB2703" w:rsidRDefault="00C8379B" w:rsidP="00677BD8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«Ключи»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8130E8" w:rsidRPr="00320A30" w14:paraId="46C442E9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1FFAA4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064B28CA" wp14:editId="0C688B34">
                  <wp:extent cx="327660" cy="313690"/>
                  <wp:effectExtent l="19050" t="0" r="0" b="0"/>
                  <wp:docPr id="934" name="Рисунок 9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DF481D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Ключ-0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DE2E8A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векторизован и реализует функцию управляемого ключа по алгоритму:</w:t>
            </w:r>
          </w:p>
          <w:p w14:paraId="45AC5234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7EDA6848" w14:textId="497FF769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ab/>
              <w:t>y ( t ) = Y0, 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 ( t ) &lt; К;</w:t>
            </w:r>
          </w:p>
          <w:p w14:paraId="1BDF98BB" w14:textId="2908566C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ab/>
              <w:t>y ( t ) = x ( t ), 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x ( t ) &gt;= К, </w:t>
            </w:r>
          </w:p>
          <w:p w14:paraId="6BF2FA19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63718BD0" w14:textId="382E5095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где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x(t)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 вектор входных сигналов; </w:t>
            </w:r>
          </w:p>
          <w:p w14:paraId="160D98C9" w14:textId="12B5447F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y(t)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выходных сигналов; </w:t>
            </w:r>
          </w:p>
          <w:p w14:paraId="22AB11EA" w14:textId="397B5463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вектор "порогов" (параметров уставок);</w:t>
            </w:r>
          </w:p>
          <w:p w14:paraId="17DB0F02" w14:textId="1D6F0671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Y0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 вектор выходных сигналов блока при входных сигналах, меньших пороговых значений. </w:t>
            </w:r>
          </w:p>
          <w:p w14:paraId="49DB80C4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7AC29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24*&lt;размерность входа&gt;</w:t>
            </w:r>
          </w:p>
        </w:tc>
      </w:tr>
      <w:tr w:rsidR="008130E8" w:rsidRPr="00320A30" w14:paraId="320F735D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47D050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21B0F7C0" wp14:editId="1D1D3A86">
                  <wp:extent cx="327660" cy="313690"/>
                  <wp:effectExtent l="19050" t="0" r="0" b="0"/>
                  <wp:docPr id="935" name="Рисунок 9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0F8DF0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Ключ-1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C51A37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векторизован и реализует функцию управляемого ключа по алгоритму:</w:t>
            </w:r>
          </w:p>
          <w:p w14:paraId="7F8B6447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2192EFC1" w14:textId="37A0EF58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y1 ( t ) = x ( t ),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 ( t ) &gt;= К;</w:t>
            </w:r>
          </w:p>
          <w:p w14:paraId="1D04919D" w14:textId="67FC7AD0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y1 ( t ) = Y0,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 ( t 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&lt;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К;</w:t>
            </w:r>
          </w:p>
          <w:p w14:paraId="5352E6FC" w14:textId="44E05E2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y2 ( t ) =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 ( t ), 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 ( t 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&lt;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К;</w:t>
            </w:r>
          </w:p>
          <w:p w14:paraId="2E743F2B" w14:textId="15F4A745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y2 ( t ) = Y0,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 ( t ) &gt;= К,</w:t>
            </w:r>
          </w:p>
          <w:p w14:paraId="3CA8247F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198CE7BE" w14:textId="575AD942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где x(t)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входных сигналов; </w:t>
            </w:r>
          </w:p>
          <w:p w14:paraId="4DA32210" w14:textId="612E974C" w:rsidR="008130E8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y1(t)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сигналов на 1-ом выходном порте; </w:t>
            </w:r>
          </w:p>
          <w:p w14:paraId="065EA8F1" w14:textId="5D362309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y2(t)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сигналов на 2-ом выходном порте; </w:t>
            </w:r>
          </w:p>
          <w:p w14:paraId="7883D2F4" w14:textId="1F29E12F" w:rsidR="008130E8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К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- вектор пороговых значений (уставок), определяющих условия перекоммутации сигналов на выходных портах блока;</w:t>
            </w:r>
          </w:p>
          <w:p w14:paraId="7440DDB0" w14:textId="03840E52" w:rsidR="008130E8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Y0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вектор сигналов на 1-ом выходном порте блока, при входных сигналах, меньших пороговых значений К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или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сигналов на 2-ом выходном порте блока, при входных сигналах, больших пороговых значений К. </w:t>
            </w:r>
          </w:p>
          <w:p w14:paraId="77859D4C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07042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lastRenderedPageBreak/>
              <w:t>32*&lt;размерность входа&gt;</w:t>
            </w:r>
          </w:p>
        </w:tc>
      </w:tr>
      <w:tr w:rsidR="008130E8" w:rsidRPr="00320A30" w14:paraId="329C3CA3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C97308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055ADBE2" wp14:editId="09B21F3B">
                  <wp:extent cx="327660" cy="313690"/>
                  <wp:effectExtent l="19050" t="0" r="0" b="0"/>
                  <wp:docPr id="936" name="Рисунок 9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4EAEE1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Ключ-2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97D7B0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векторизован и реализует функцию управляемого ключа по алгоритму:</w:t>
            </w:r>
          </w:p>
          <w:p w14:paraId="593A4EC8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2CED3250" w14:textId="6B2ED366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y1 ( t ) = x ( t ),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 ( t ) &lt;= К1;</w:t>
            </w:r>
          </w:p>
          <w:p w14:paraId="22AFF0DE" w14:textId="5D813512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y1 ( t ) = Y10,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 ( t 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&gt;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К1;</w:t>
            </w:r>
          </w:p>
          <w:p w14:paraId="52B84B44" w14:textId="33AF3062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y2 ( t ) =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 ( t ), 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 ( t 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&gt;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К2;</w:t>
            </w:r>
          </w:p>
          <w:p w14:paraId="032C48A6" w14:textId="18D4CBA3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y2 ( t ) = Y20,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 ( t ) &lt;= К2,</w:t>
            </w:r>
          </w:p>
          <w:p w14:paraId="54EBACB8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704DF353" w14:textId="08FD137A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где x(t)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входных сигналов; </w:t>
            </w:r>
          </w:p>
          <w:p w14:paraId="797C97E2" w14:textId="20050DD2" w:rsidR="008130E8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y1(t)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сигналов на 1-ом выходном порте; </w:t>
            </w:r>
          </w:p>
          <w:p w14:paraId="3BDBA61F" w14:textId="062DBFF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y2(t)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сигналов на 2-ом выходном порте; </w:t>
            </w:r>
          </w:p>
          <w:p w14:paraId="7480D830" w14:textId="1BF3F02F" w:rsidR="008130E8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К1, K2 - векторы пороговых значений (уставок), определяющих условия перекоммутации сигналов на выходных портах блока;</w:t>
            </w:r>
          </w:p>
          <w:p w14:paraId="0DF29CFB" w14:textId="7ED9B39C" w:rsidR="008130E8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Y10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сигналов на 1-ом выходном порте блока, при входных сигналах, больших пороговых значений К1; </w:t>
            </w:r>
          </w:p>
          <w:p w14:paraId="2F7D0042" w14:textId="3B32DFB6" w:rsidR="008130E8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Y20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сигналов на 2-ом выходном порте блока, при входных сигналах, меньших пороговых значений К2. </w:t>
            </w:r>
          </w:p>
          <w:p w14:paraId="697FAADB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A8D51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lastRenderedPageBreak/>
              <w:t>32*&lt;размерность входа&gt;</w:t>
            </w:r>
          </w:p>
        </w:tc>
      </w:tr>
      <w:tr w:rsidR="008130E8" w:rsidRPr="00320A30" w14:paraId="7588B98E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CEF562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1164E1C5" wp14:editId="6635F30B">
                  <wp:extent cx="327660" cy="313690"/>
                  <wp:effectExtent l="19050" t="0" r="0" b="0"/>
                  <wp:docPr id="937" name="Рисунок 9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A884F8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Ключ-3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020C29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векторизован и реализует функцию управляемого ключа по алгоритму:</w:t>
            </w:r>
          </w:p>
          <w:p w14:paraId="49997A94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20005902" w14:textId="1EDC7FEE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 ( t ) = x1 ( t ),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x2 ( t 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&lt; К;</w:t>
            </w:r>
          </w:p>
          <w:p w14:paraId="48636204" w14:textId="2CB42539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 ( t ) = x3 ( t ),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x2 ( t ) &gt;= К,</w:t>
            </w:r>
          </w:p>
          <w:p w14:paraId="27B40773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408E9201" w14:textId="56AE1CC1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где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x1(t)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входных сигналов на 1-ом входном порте; </w:t>
            </w:r>
          </w:p>
          <w:p w14:paraId="3884184A" w14:textId="298334BF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x2(t)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управляющих сигналов на 2-ом входном порте; </w:t>
            </w:r>
          </w:p>
          <w:p w14:paraId="3EA4A640" w14:textId="5FA46CD9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x3(t)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входных сигналов на 3-ом входном порте; </w:t>
            </w:r>
          </w:p>
          <w:p w14:paraId="4D8AB725" w14:textId="493929D3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y(t)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сигналов на выходном порте; </w:t>
            </w:r>
          </w:p>
          <w:p w14:paraId="5DA0F4BC" w14:textId="22807663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 вектор пороговых значений управляющих сигналов (обычно логических уставок), определяющих условия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>перекоммутации входных сигналов на выход блока;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9B887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lastRenderedPageBreak/>
              <w:t>16*&lt;размерность входа&gt;</w:t>
            </w:r>
          </w:p>
        </w:tc>
      </w:tr>
      <w:tr w:rsidR="008130E8" w:rsidRPr="00320A30" w14:paraId="7505624C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43645E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3EB9DAD7" wp14:editId="7B0D4EE1">
                  <wp:extent cx="327660" cy="313690"/>
                  <wp:effectExtent l="19050" t="0" r="0" b="0"/>
                  <wp:docPr id="938" name="Рисунок 9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6E2438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Ключ интегратора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70496B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реализует функцию управляемого ключа для интегрирующего привода (типа интегратора или инерционно-интегрирующего звена) по следующему алгоритму:</w:t>
            </w:r>
          </w:p>
          <w:p w14:paraId="6BBD55E0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59946191" w14:textId="300D5500" w:rsidR="008130E8" w:rsidRPr="008130E8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8130E8">
              <w:rPr>
                <w:rFonts w:cs="Times New Roman"/>
                <w:noProof/>
                <w:szCs w:val="24"/>
                <w:lang w:val="en-US" w:eastAsia="ru-RU"/>
              </w:rPr>
              <w:t>y ( t ) = x1 ( t ),</w:t>
            </w:r>
            <w:r w:rsidR="00742F56">
              <w:rPr>
                <w:rFonts w:cs="Times New Roman"/>
                <w:noProof/>
                <w:szCs w:val="24"/>
                <w:lang w:val="en-US"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если</w:t>
            </w:r>
            <w:r w:rsidRPr="008130E8">
              <w:rPr>
                <w:rFonts w:cs="Times New Roman"/>
                <w:noProof/>
                <w:szCs w:val="24"/>
                <w:lang w:val="en-US" w:eastAsia="ru-RU"/>
              </w:rPr>
              <w:t xml:space="preserve"> a1 &lt; x2 ( t ) &lt; a2;</w:t>
            </w:r>
          </w:p>
          <w:p w14:paraId="2C6FE6CC" w14:textId="0E0A06F3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 ( t ) = 0,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если x2 ( t ) &lt;= a1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x1 ( t ) &lt;= 0, </w:t>
            </w:r>
          </w:p>
          <w:p w14:paraId="5BF5E1E5" w14:textId="4D920CC8" w:rsidR="008130E8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или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x2 ( t ) &gt;= a2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и x1 ( t ) &gt;= 0;</w:t>
            </w:r>
          </w:p>
          <w:p w14:paraId="02E7FA78" w14:textId="6DDCDE29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 ( t ) = x1 ( t ),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если x2 ( t ) &lt;= a1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x1 ( t ) &gt; 0, </w:t>
            </w:r>
          </w:p>
          <w:p w14:paraId="18806CC4" w14:textId="0230DD85" w:rsidR="008130E8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или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x2 ( t ) &gt;= a2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и x1 ( t ) &lt; 0,</w:t>
            </w:r>
          </w:p>
          <w:p w14:paraId="11D96444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82CA3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24*&lt;размерность входа&gt;</w:t>
            </w:r>
          </w:p>
        </w:tc>
      </w:tr>
      <w:tr w:rsidR="00C8379B" w:rsidRPr="00320A30" w14:paraId="079C055A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6A98EBD4" w14:textId="2B828DBF" w:rsidR="00C8379B" w:rsidRPr="00FB2703" w:rsidRDefault="00C8379B" w:rsidP="00677BD8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«Логические»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1F0A34" w:rsidRPr="00320A30" w14:paraId="6FB221AE" w14:textId="77777777" w:rsidTr="00CB19B2">
        <w:tc>
          <w:tcPr>
            <w:tcW w:w="1526" w:type="dxa"/>
            <w:shd w:val="clear" w:color="auto" w:fill="auto"/>
          </w:tcPr>
          <w:p w14:paraId="0785FF4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489819B4" wp14:editId="0E1EF3EC">
                  <wp:extent cx="149860" cy="191135"/>
                  <wp:effectExtent l="19050" t="0" r="2540" b="0"/>
                  <wp:docPr id="939" name="Рисунок 9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860" cy="1911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A9FE9E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Оператор И</w:t>
            </w:r>
          </w:p>
        </w:tc>
        <w:tc>
          <w:tcPr>
            <w:tcW w:w="4820" w:type="dxa"/>
            <w:shd w:val="clear" w:color="auto" w:fill="auto"/>
          </w:tcPr>
          <w:p w14:paraId="23DC9D2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логического И.</w:t>
            </w:r>
          </w:p>
          <w:p w14:paraId="6185CC6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64FEEF65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Количество портов</w:t>
            </w:r>
          </w:p>
        </w:tc>
        <w:tc>
          <w:tcPr>
            <w:tcW w:w="1701" w:type="dxa"/>
          </w:tcPr>
          <w:p w14:paraId="2332D21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31ED111" w14:textId="77777777" w:rsidTr="00CB19B2">
        <w:tc>
          <w:tcPr>
            <w:tcW w:w="1526" w:type="dxa"/>
            <w:shd w:val="clear" w:color="auto" w:fill="auto"/>
          </w:tcPr>
          <w:p w14:paraId="1FC2F6F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54805CEE" wp14:editId="5B79F924">
                  <wp:extent cx="163830" cy="204470"/>
                  <wp:effectExtent l="19050" t="0" r="7620" b="0"/>
                  <wp:docPr id="940" name="Рисунок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" cy="204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588303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Оператор ИЛИ</w:t>
            </w:r>
          </w:p>
        </w:tc>
        <w:tc>
          <w:tcPr>
            <w:tcW w:w="4820" w:type="dxa"/>
            <w:shd w:val="clear" w:color="auto" w:fill="auto"/>
          </w:tcPr>
          <w:p w14:paraId="24AEEF2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логического ИЛИ.</w:t>
            </w:r>
          </w:p>
          <w:p w14:paraId="6619429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721DA1FA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Количество портов</w:t>
            </w:r>
          </w:p>
        </w:tc>
        <w:tc>
          <w:tcPr>
            <w:tcW w:w="1701" w:type="dxa"/>
          </w:tcPr>
          <w:p w14:paraId="75DBFA5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2586E415" w14:textId="77777777" w:rsidTr="00CB19B2">
        <w:tc>
          <w:tcPr>
            <w:tcW w:w="1526" w:type="dxa"/>
            <w:shd w:val="clear" w:color="auto" w:fill="auto"/>
          </w:tcPr>
          <w:p w14:paraId="2047325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7157BC62" wp14:editId="4DE2E16E">
                  <wp:extent cx="191135" cy="136525"/>
                  <wp:effectExtent l="19050" t="0" r="0" b="0"/>
                  <wp:docPr id="941" name="Рисунок 9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135" cy="136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6634A8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Оператор НЕ</w:t>
            </w:r>
          </w:p>
        </w:tc>
        <w:tc>
          <w:tcPr>
            <w:tcW w:w="4820" w:type="dxa"/>
            <w:shd w:val="clear" w:color="auto" w:fill="auto"/>
          </w:tcPr>
          <w:p w14:paraId="0A2E56B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логического НЕ.</w:t>
            </w:r>
          </w:p>
        </w:tc>
        <w:tc>
          <w:tcPr>
            <w:tcW w:w="1701" w:type="dxa"/>
          </w:tcPr>
          <w:p w14:paraId="2EC0624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5F9C9C45" w14:textId="77777777" w:rsidTr="00CB19B2">
        <w:tc>
          <w:tcPr>
            <w:tcW w:w="1526" w:type="dxa"/>
            <w:shd w:val="clear" w:color="auto" w:fill="auto"/>
          </w:tcPr>
          <w:p w14:paraId="42E8CC8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13EF0D1C" wp14:editId="54D69DF9">
                  <wp:extent cx="327660" cy="313690"/>
                  <wp:effectExtent l="19050" t="0" r="0" b="0"/>
                  <wp:docPr id="942" name="Рисунок 9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7FA204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Логические операции</w:t>
            </w:r>
          </w:p>
        </w:tc>
        <w:tc>
          <w:tcPr>
            <w:tcW w:w="4820" w:type="dxa"/>
            <w:shd w:val="clear" w:color="auto" w:fill="auto"/>
          </w:tcPr>
          <w:p w14:paraId="51B5B64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произвольную логическую операцию.</w:t>
            </w:r>
          </w:p>
          <w:p w14:paraId="431DFA1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700FFE59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Тип второго операнда – указывает тип второго операнда. Если вектор – то делается поэлементная операция. Скаляр – производиться операция с каждым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>элементов первого входа и значением второго входа.</w:t>
            </w:r>
          </w:p>
          <w:p w14:paraId="309D8CCD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операнда – тип логической операции.</w:t>
            </w:r>
          </w:p>
        </w:tc>
        <w:tc>
          <w:tcPr>
            <w:tcW w:w="1701" w:type="dxa"/>
          </w:tcPr>
          <w:p w14:paraId="272F60A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149FFA0" w14:textId="77777777" w:rsidTr="00CB19B2">
        <w:tc>
          <w:tcPr>
            <w:tcW w:w="1526" w:type="dxa"/>
            <w:shd w:val="clear" w:color="auto" w:fill="auto"/>
          </w:tcPr>
          <w:p w14:paraId="1623F19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48773924" wp14:editId="20D7F232">
                  <wp:extent cx="327660" cy="313690"/>
                  <wp:effectExtent l="19050" t="0" r="0" b="0"/>
                  <wp:docPr id="943" name="Рисунок 9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BF7DE4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Операция БОЛЬШЕ</w:t>
            </w:r>
          </w:p>
        </w:tc>
        <w:tc>
          <w:tcPr>
            <w:tcW w:w="4820" w:type="dxa"/>
            <w:shd w:val="clear" w:color="auto" w:fill="auto"/>
          </w:tcPr>
          <w:p w14:paraId="6F1670D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Возвращает логическую единицу, если первый вход больше второго.</w:t>
            </w:r>
          </w:p>
          <w:p w14:paraId="4AF4442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17E811E5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</w:tc>
        <w:tc>
          <w:tcPr>
            <w:tcW w:w="1701" w:type="dxa"/>
          </w:tcPr>
          <w:p w14:paraId="3D0343B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67DC9E3E" w14:textId="77777777" w:rsidTr="00CB19B2">
        <w:tc>
          <w:tcPr>
            <w:tcW w:w="1526" w:type="dxa"/>
            <w:shd w:val="clear" w:color="auto" w:fill="auto"/>
          </w:tcPr>
          <w:p w14:paraId="4EE07AC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17733305" wp14:editId="39790BE7">
                  <wp:extent cx="327660" cy="313690"/>
                  <wp:effectExtent l="19050" t="0" r="0" b="0"/>
                  <wp:docPr id="944" name="Рисунок 9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4D34CC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Операция МЕНЬШЕ</w:t>
            </w:r>
          </w:p>
        </w:tc>
        <w:tc>
          <w:tcPr>
            <w:tcW w:w="4820" w:type="dxa"/>
            <w:shd w:val="clear" w:color="auto" w:fill="auto"/>
          </w:tcPr>
          <w:p w14:paraId="0936683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Возвращает логическую единицу, если первый вход меньше второго.</w:t>
            </w:r>
          </w:p>
          <w:p w14:paraId="074980C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29DDB72C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</w:tc>
        <w:tc>
          <w:tcPr>
            <w:tcW w:w="1701" w:type="dxa"/>
          </w:tcPr>
          <w:p w14:paraId="39C8CFE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73823F29" w14:textId="77777777" w:rsidTr="00CB19B2">
        <w:tc>
          <w:tcPr>
            <w:tcW w:w="1526" w:type="dxa"/>
            <w:shd w:val="clear" w:color="auto" w:fill="auto"/>
          </w:tcPr>
          <w:p w14:paraId="15AF9BC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73CA6286" wp14:editId="3632A511">
                  <wp:extent cx="327660" cy="313690"/>
                  <wp:effectExtent l="19050" t="0" r="0" b="0"/>
                  <wp:docPr id="945" name="Рисунок 9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CF6C57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Операция РАВНО</w:t>
            </w:r>
          </w:p>
        </w:tc>
        <w:tc>
          <w:tcPr>
            <w:tcW w:w="4820" w:type="dxa"/>
            <w:shd w:val="clear" w:color="auto" w:fill="auto"/>
          </w:tcPr>
          <w:p w14:paraId="7201CF8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Возвращает логическую единицу, если первый вход равен второму.</w:t>
            </w:r>
          </w:p>
          <w:p w14:paraId="4A83467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2932DD3B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</w:tc>
        <w:tc>
          <w:tcPr>
            <w:tcW w:w="1701" w:type="dxa"/>
          </w:tcPr>
          <w:p w14:paraId="1F5DFB6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B5E1B4E" w14:textId="77777777" w:rsidTr="00CB19B2">
        <w:tc>
          <w:tcPr>
            <w:tcW w:w="1526" w:type="dxa"/>
            <w:shd w:val="clear" w:color="auto" w:fill="auto"/>
          </w:tcPr>
          <w:p w14:paraId="66BDF03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drawing>
                <wp:inline distT="0" distB="0" distL="0" distR="0" wp14:anchorId="4FF356B7" wp14:editId="455286A4">
                  <wp:extent cx="327660" cy="313690"/>
                  <wp:effectExtent l="19050" t="0" r="0" b="0"/>
                  <wp:docPr id="946" name="Рисунок 9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FB4820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Операция НЕ РАВНО</w:t>
            </w:r>
          </w:p>
        </w:tc>
        <w:tc>
          <w:tcPr>
            <w:tcW w:w="4820" w:type="dxa"/>
            <w:shd w:val="clear" w:color="auto" w:fill="auto"/>
          </w:tcPr>
          <w:p w14:paraId="6AEC6A6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Возвращает логическую единицу, если первый вход не равен второму.</w:t>
            </w:r>
          </w:p>
          <w:p w14:paraId="0AB9FB6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1BEE9B7A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</w:tc>
        <w:tc>
          <w:tcPr>
            <w:tcW w:w="1701" w:type="dxa"/>
          </w:tcPr>
          <w:p w14:paraId="2BCF50D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53767BB7" w14:textId="77777777" w:rsidTr="00CB19B2">
        <w:tc>
          <w:tcPr>
            <w:tcW w:w="1526" w:type="dxa"/>
            <w:shd w:val="clear" w:color="auto" w:fill="auto"/>
          </w:tcPr>
          <w:p w14:paraId="744A643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0A042B75" wp14:editId="5D03CDDE">
                  <wp:extent cx="327660" cy="313690"/>
                  <wp:effectExtent l="19050" t="0" r="0" b="0"/>
                  <wp:docPr id="947" name="Рисунок 9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4F2720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БОЛЬШЕ ИЛИ РАВНО</w:t>
            </w:r>
          </w:p>
        </w:tc>
        <w:tc>
          <w:tcPr>
            <w:tcW w:w="4820" w:type="dxa"/>
            <w:shd w:val="clear" w:color="auto" w:fill="auto"/>
          </w:tcPr>
          <w:p w14:paraId="440C983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Возвращает логическую единицу если первый вход больше или равен второму.</w:t>
            </w:r>
          </w:p>
          <w:p w14:paraId="32380F2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2BAA4C92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</w:tc>
        <w:tc>
          <w:tcPr>
            <w:tcW w:w="1701" w:type="dxa"/>
          </w:tcPr>
          <w:p w14:paraId="3F484B1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61751AB" w14:textId="77777777" w:rsidTr="00CB19B2">
        <w:tc>
          <w:tcPr>
            <w:tcW w:w="1526" w:type="dxa"/>
            <w:shd w:val="clear" w:color="auto" w:fill="auto"/>
          </w:tcPr>
          <w:p w14:paraId="0374EFB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75FD977C" wp14:editId="1CA96816">
                  <wp:extent cx="327660" cy="313690"/>
                  <wp:effectExtent l="19050" t="0" r="0" b="0"/>
                  <wp:docPr id="948" name="Рисунок 9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81C862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МЕНЬШЕ ИЛИ РАВНО</w:t>
            </w:r>
          </w:p>
        </w:tc>
        <w:tc>
          <w:tcPr>
            <w:tcW w:w="4820" w:type="dxa"/>
            <w:shd w:val="clear" w:color="auto" w:fill="auto"/>
          </w:tcPr>
          <w:p w14:paraId="3953AE7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Возвращает логическую единицу если первый вход меньше или равен второму.</w:t>
            </w:r>
          </w:p>
          <w:p w14:paraId="5A5896F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13A57BF9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</w:tc>
        <w:tc>
          <w:tcPr>
            <w:tcW w:w="1701" w:type="dxa"/>
          </w:tcPr>
          <w:p w14:paraId="4E91AFE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685CAB68" w14:textId="77777777" w:rsidTr="00CB19B2">
        <w:tc>
          <w:tcPr>
            <w:tcW w:w="1526" w:type="dxa"/>
            <w:shd w:val="clear" w:color="auto" w:fill="auto"/>
          </w:tcPr>
          <w:p w14:paraId="07A4F1E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2A0AC72B" wp14:editId="7A8798C8">
                  <wp:extent cx="204470" cy="204470"/>
                  <wp:effectExtent l="19050" t="0" r="5080" b="0"/>
                  <wp:docPr id="949" name="Рисунок 9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470" cy="204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DE0EA2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XOR</w:t>
            </w:r>
          </w:p>
        </w:tc>
        <w:tc>
          <w:tcPr>
            <w:tcW w:w="4820" w:type="dxa"/>
            <w:shd w:val="clear" w:color="auto" w:fill="auto"/>
          </w:tcPr>
          <w:p w14:paraId="1883E61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Производит операцию поэлементного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XOR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(ИСКЛЮЧАЮЩЕЕ ИЛИ) для входного вектора.</w:t>
            </w:r>
          </w:p>
        </w:tc>
        <w:tc>
          <w:tcPr>
            <w:tcW w:w="1701" w:type="dxa"/>
          </w:tcPr>
          <w:p w14:paraId="171DAC0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131C834" w14:textId="77777777" w:rsidTr="00CB19B2">
        <w:tc>
          <w:tcPr>
            <w:tcW w:w="1526" w:type="dxa"/>
            <w:shd w:val="clear" w:color="auto" w:fill="auto"/>
          </w:tcPr>
          <w:p w14:paraId="4628971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drawing>
                <wp:inline distT="0" distB="0" distL="0" distR="0" wp14:anchorId="3EFD1A88" wp14:editId="0EEFA036">
                  <wp:extent cx="204470" cy="204470"/>
                  <wp:effectExtent l="19050" t="0" r="5080" b="0"/>
                  <wp:docPr id="950" name="Рисунок 9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470" cy="204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E390CD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NOT XOR</w:t>
            </w:r>
          </w:p>
        </w:tc>
        <w:tc>
          <w:tcPr>
            <w:tcW w:w="4820" w:type="dxa"/>
            <w:shd w:val="clear" w:color="auto" w:fill="auto"/>
          </w:tcPr>
          <w:p w14:paraId="0DADA85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Производит операцию поэлементного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NOT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XOR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(ИСКЛЮЧАЮЩЕЕ НЕ-ИЛИ) для входного вектора.</w:t>
            </w:r>
          </w:p>
        </w:tc>
        <w:tc>
          <w:tcPr>
            <w:tcW w:w="1701" w:type="dxa"/>
          </w:tcPr>
          <w:p w14:paraId="5A20A39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54F43E7" w14:textId="77777777" w:rsidTr="00CB19B2">
        <w:tc>
          <w:tcPr>
            <w:tcW w:w="1526" w:type="dxa"/>
            <w:shd w:val="clear" w:color="auto" w:fill="auto"/>
          </w:tcPr>
          <w:p w14:paraId="5DDA4AA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19E1F210" wp14:editId="0C101D5E">
                  <wp:extent cx="327660" cy="313690"/>
                  <wp:effectExtent l="19050" t="0" r="0" b="0"/>
                  <wp:docPr id="951" name="Рисунок 9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A6DF73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M из N</w:t>
            </w:r>
          </w:p>
        </w:tc>
        <w:tc>
          <w:tcPr>
            <w:tcW w:w="4820" w:type="dxa"/>
            <w:shd w:val="clear" w:color="auto" w:fill="auto"/>
          </w:tcPr>
          <w:p w14:paraId="07B245C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Возвращает логическую единицу, если количество входов, на которых значение равно логической единице больше заданного количества.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При этом операция производится над всеми элементами всех входов, а выход блока – скалярный.</w:t>
            </w:r>
          </w:p>
          <w:p w14:paraId="5D2B0D9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57B4A208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Количество портов</w:t>
            </w:r>
          </w:p>
          <w:p w14:paraId="47B900BF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Число входных True для срабатывания</w:t>
            </w:r>
          </w:p>
        </w:tc>
        <w:tc>
          <w:tcPr>
            <w:tcW w:w="1701" w:type="dxa"/>
          </w:tcPr>
          <w:p w14:paraId="1F5E722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4+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7782EF04" w14:textId="77777777" w:rsidTr="00CB19B2">
        <w:tc>
          <w:tcPr>
            <w:tcW w:w="1526" w:type="dxa"/>
            <w:shd w:val="clear" w:color="auto" w:fill="auto"/>
          </w:tcPr>
          <w:p w14:paraId="4CECABB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143528C" wp14:editId="6EC2B5EC">
                  <wp:extent cx="323850" cy="314325"/>
                  <wp:effectExtent l="0" t="0" r="0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2E8376A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M</w:t>
            </w:r>
            <w:r>
              <w:rPr>
                <w:rFonts w:cs="Times New Roman"/>
                <w:sz w:val="28"/>
                <w:szCs w:val="28"/>
              </w:rPr>
              <w:t xml:space="preserve"> из </w:t>
            </w:r>
            <w:r>
              <w:rPr>
                <w:rFonts w:cs="Times New Roman"/>
                <w:sz w:val="28"/>
                <w:szCs w:val="28"/>
                <w:lang w:val="en-US"/>
              </w:rPr>
              <w:t>N</w:t>
            </w:r>
            <w:r>
              <w:rPr>
                <w:rFonts w:cs="Times New Roman"/>
                <w:sz w:val="28"/>
                <w:szCs w:val="28"/>
              </w:rPr>
              <w:t xml:space="preserve"> поэлементное</w:t>
            </w:r>
          </w:p>
        </w:tc>
        <w:tc>
          <w:tcPr>
            <w:tcW w:w="4820" w:type="dxa"/>
            <w:shd w:val="clear" w:color="auto" w:fill="auto"/>
          </w:tcPr>
          <w:p w14:paraId="046C885E" w14:textId="39FF7E60" w:rsidR="001F0A34" w:rsidRPr="007E2423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Возвращает логич</w:t>
            </w:r>
            <w:r>
              <w:rPr>
                <w:rFonts w:cs="Times New Roman"/>
                <w:noProof/>
                <w:szCs w:val="24"/>
                <w:lang w:eastAsia="ru-RU"/>
              </w:rPr>
              <w:t>еские единицы в векторе выхода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, если количество входов, на которых значение равно логической единице больше заданного количества.</w:t>
            </w:r>
            <w:r w:rsidRPr="007E2423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>
              <w:rPr>
                <w:rFonts w:cs="Times New Roman"/>
                <w:noProof/>
                <w:szCs w:val="24"/>
                <w:lang w:eastAsia="ru-RU"/>
              </w:rPr>
              <w:t>При этом операция производится поэлементно для каждого из входов и выхода.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</w:p>
          <w:p w14:paraId="52B8367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000F7065" w14:textId="77777777" w:rsidR="001F0A34" w:rsidRPr="007E2423" w:rsidRDefault="001F0A34" w:rsidP="00677BD8">
            <w:pPr>
              <w:pStyle w:val="a5"/>
              <w:numPr>
                <w:ilvl w:val="0"/>
                <w:numId w:val="34"/>
              </w:num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7E2423">
              <w:rPr>
                <w:rFonts w:cs="Times New Roman"/>
                <w:noProof/>
                <w:szCs w:val="24"/>
                <w:lang w:eastAsia="ru-RU"/>
              </w:rPr>
              <w:t>Количество портов</w:t>
            </w:r>
          </w:p>
          <w:p w14:paraId="6B578664" w14:textId="77777777" w:rsidR="001F0A34" w:rsidRPr="007E2423" w:rsidRDefault="001F0A34" w:rsidP="00677BD8">
            <w:pPr>
              <w:pStyle w:val="a5"/>
              <w:numPr>
                <w:ilvl w:val="0"/>
                <w:numId w:val="34"/>
              </w:num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7E2423">
              <w:rPr>
                <w:rFonts w:cs="Times New Roman"/>
                <w:noProof/>
                <w:szCs w:val="24"/>
                <w:lang w:eastAsia="ru-RU"/>
              </w:rPr>
              <w:t>Число входных True для срабатывания</w:t>
            </w:r>
          </w:p>
        </w:tc>
        <w:tc>
          <w:tcPr>
            <w:tcW w:w="1701" w:type="dxa"/>
          </w:tcPr>
          <w:p w14:paraId="17CB90E9" w14:textId="77777777" w:rsidR="001F0A34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4+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7CFE36C8" w14:textId="77777777" w:rsidTr="00CB19B2">
        <w:tc>
          <w:tcPr>
            <w:tcW w:w="1526" w:type="dxa"/>
            <w:shd w:val="clear" w:color="auto" w:fill="auto"/>
          </w:tcPr>
          <w:p w14:paraId="75186B6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ECA229C" wp14:editId="6B9E8885">
                  <wp:extent cx="327660" cy="313690"/>
                  <wp:effectExtent l="19050" t="0" r="0" b="0"/>
                  <wp:docPr id="953" name="Рисунок 9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4DC5D0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Один из многих по выбору</w:t>
            </w:r>
          </w:p>
        </w:tc>
        <w:tc>
          <w:tcPr>
            <w:tcW w:w="4820" w:type="dxa"/>
            <w:shd w:val="clear" w:color="auto" w:fill="auto"/>
          </w:tcPr>
          <w:p w14:paraId="54EA9C74" w14:textId="2C63C355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реализует специальный алгоритм формирования вектора выходных логических сигналов в зависимости от значения входного скалярного сигнала, округленного до целого.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</w:p>
          <w:p w14:paraId="4780FB1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Алгоритм работы блока:</w:t>
            </w:r>
          </w:p>
          <w:p w14:paraId="3A2D58E1" w14:textId="3C3FB1D2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Если в процессе моделирования скалярный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входной сигнал при округлению до целого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 xml:space="preserve">равен М (1 =&lt; M =&lt; N, где N – размерность вектора выхода), то в векторе выхода тип TRUE (активный) имеет только М-ый сигнал, а все остальные сигналы в векторе выхода соответствуют типу FALSE (неактивный). </w:t>
            </w:r>
          </w:p>
          <w:p w14:paraId="78B77A1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ab/>
              <w:t xml:space="preserve">Если значение входного скалярного сигнала, округленное до целого, меньше 1 или больше N, то все сигналы в векторе выхода соответствуют типу FALSE. </w:t>
            </w:r>
          </w:p>
        </w:tc>
        <w:tc>
          <w:tcPr>
            <w:tcW w:w="1701" w:type="dxa"/>
          </w:tcPr>
          <w:p w14:paraId="31D2BF3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50534880" w14:textId="77777777" w:rsidTr="00CB19B2">
        <w:tc>
          <w:tcPr>
            <w:tcW w:w="1526" w:type="dxa"/>
            <w:shd w:val="clear" w:color="auto" w:fill="auto"/>
          </w:tcPr>
          <w:p w14:paraId="3F88916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BE84BF4" wp14:editId="59B6B05F">
                  <wp:extent cx="327660" cy="313690"/>
                  <wp:effectExtent l="19050" t="0" r="0" b="0"/>
                  <wp:docPr id="954" name="Рисунок 9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53E712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Счётчик</w:t>
            </w:r>
          </w:p>
        </w:tc>
        <w:tc>
          <w:tcPr>
            <w:tcW w:w="4820" w:type="dxa"/>
            <w:shd w:val="clear" w:color="auto" w:fill="auto"/>
          </w:tcPr>
          <w:p w14:paraId="7788F954" w14:textId="77777777" w:rsidR="001F0A34" w:rsidRPr="00E71B98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Производит подсчёт входных импульсов на входе.</w:t>
            </w:r>
            <w:r w:rsidRPr="00265B9B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>
              <w:rPr>
                <w:rFonts w:cs="Times New Roman"/>
                <w:noProof/>
                <w:szCs w:val="24"/>
                <w:lang w:eastAsia="ru-RU"/>
              </w:rPr>
              <w:t>Данный блок производит инкремент элемента выходного вектора, если элемент входного вектора удовлетворяет условию перехода в заданную область определения (т.е. выход инкрементируется при переходе). Счётчик не сбрасывается. Выходное значение – вектор целых чисел с размерностью равной размерности входа. Начальное значение выхода счётчика равно 0. Если вход удовлетворяет условию то на первом шаге выходного значение будет инкрементировано. При необходимости организации сложных счётчиков с управляемым состоянием рекоментуется использовать модель счётчика из сумматора и задержки на шаг.</w:t>
            </w:r>
          </w:p>
          <w:p w14:paraId="5CD2030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7FCAF297" w14:textId="77777777" w:rsidR="001F0A34" w:rsidRPr="00320A30" w:rsidRDefault="001F0A34" w:rsidP="00677BD8">
            <w:pPr>
              <w:numPr>
                <w:ilvl w:val="0"/>
                <w:numId w:val="35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Нижний предел нечувствительности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– нижняя граница области определения</w:t>
            </w:r>
          </w:p>
          <w:p w14:paraId="27C97CE6" w14:textId="77777777" w:rsidR="001F0A34" w:rsidRPr="00320A30" w:rsidRDefault="001F0A34" w:rsidP="00677BD8">
            <w:pPr>
              <w:numPr>
                <w:ilvl w:val="0"/>
                <w:numId w:val="35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>Верхний предел нечувствительности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– верхняя граница области определения</w:t>
            </w:r>
          </w:p>
          <w:p w14:paraId="77C948B6" w14:textId="77777777" w:rsidR="001F0A34" w:rsidRPr="00320A30" w:rsidRDefault="001F0A34" w:rsidP="00677BD8">
            <w:pPr>
              <w:numPr>
                <w:ilvl w:val="0"/>
                <w:numId w:val="35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Счётчик если вход (Внутри диапазона, Вне диапазона)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– тип области определения.</w:t>
            </w:r>
          </w:p>
        </w:tc>
        <w:tc>
          <w:tcPr>
            <w:tcW w:w="1701" w:type="dxa"/>
          </w:tcPr>
          <w:p w14:paraId="7FF7610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21*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C8379B" w:rsidRPr="00320A30" w14:paraId="7E94B2F6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26113E6D" w14:textId="7703556F" w:rsidR="00C8379B" w:rsidRPr="00FB2703" w:rsidRDefault="00C8379B" w:rsidP="00677BD8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«Триггеры»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1F0A34" w:rsidRPr="00320A30" w14:paraId="7DB280AF" w14:textId="77777777" w:rsidTr="00CB19B2">
        <w:tc>
          <w:tcPr>
            <w:tcW w:w="1526" w:type="dxa"/>
            <w:shd w:val="clear" w:color="auto" w:fill="auto"/>
          </w:tcPr>
          <w:p w14:paraId="29A27FA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50991975" wp14:editId="1C727B64">
                  <wp:extent cx="273050" cy="273050"/>
                  <wp:effectExtent l="19050" t="0" r="0" b="0"/>
                  <wp:docPr id="955" name="Рисунок 9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A070B7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RS-триггер с приоритетом по сбросу</w:t>
            </w:r>
          </w:p>
        </w:tc>
        <w:tc>
          <w:tcPr>
            <w:tcW w:w="4820" w:type="dxa"/>
            <w:shd w:val="clear" w:color="auto" w:fill="auto"/>
          </w:tcPr>
          <w:p w14:paraId="5B50CFF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Реализует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RS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-триггер с приоритетом по сбросу, т.е. если уровень логической единицы присутствует на входах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R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и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, то выход принимает значение логического нуля.</w:t>
            </w:r>
          </w:p>
          <w:p w14:paraId="464725D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3283DDFC" w14:textId="77777777" w:rsidR="001F0A34" w:rsidRPr="00320A30" w:rsidRDefault="001F0A34" w:rsidP="00677BD8">
            <w:pPr>
              <w:numPr>
                <w:ilvl w:val="0"/>
                <w:numId w:val="36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Начальные условия – начальные значение выхода.</w:t>
            </w:r>
          </w:p>
          <w:p w14:paraId="07E7D275" w14:textId="77777777" w:rsidR="001F0A34" w:rsidRPr="00320A30" w:rsidRDefault="001F0A34" w:rsidP="00677BD8">
            <w:pPr>
              <w:numPr>
                <w:ilvl w:val="0"/>
                <w:numId w:val="36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Добавить инверсный выход – указывает наличие инверсного выхода.</w:t>
            </w:r>
          </w:p>
        </w:tc>
        <w:tc>
          <w:tcPr>
            <w:tcW w:w="1701" w:type="dxa"/>
          </w:tcPr>
          <w:p w14:paraId="6381980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769A8135" w14:textId="77777777" w:rsidTr="00CB19B2">
        <w:tc>
          <w:tcPr>
            <w:tcW w:w="1526" w:type="dxa"/>
            <w:shd w:val="clear" w:color="auto" w:fill="auto"/>
          </w:tcPr>
          <w:p w14:paraId="43FFBD9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6EF475A8" wp14:editId="33528F11">
                  <wp:extent cx="273050" cy="273050"/>
                  <wp:effectExtent l="19050" t="0" r="0" b="0"/>
                  <wp:docPr id="956" name="Рисунок 9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519728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RS-триггер с приоритетом по установке</w:t>
            </w:r>
          </w:p>
        </w:tc>
        <w:tc>
          <w:tcPr>
            <w:tcW w:w="4820" w:type="dxa"/>
            <w:shd w:val="clear" w:color="auto" w:fill="auto"/>
          </w:tcPr>
          <w:p w14:paraId="7C4B2D4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Реализует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RS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-триггер с приоритетом по сбросу, т.е. если уровень логической единицы присутствует на входах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R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и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, то выход принимает значение логической единицы.</w:t>
            </w:r>
          </w:p>
          <w:p w14:paraId="6B15229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24DD9377" w14:textId="77777777" w:rsidR="001F0A34" w:rsidRPr="00320A30" w:rsidRDefault="001F0A34" w:rsidP="00677BD8">
            <w:pPr>
              <w:numPr>
                <w:ilvl w:val="0"/>
                <w:numId w:val="37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Начальные условия – начальные значение выхода.</w:t>
            </w:r>
          </w:p>
          <w:p w14:paraId="636EF925" w14:textId="77777777" w:rsidR="001F0A34" w:rsidRPr="00320A30" w:rsidRDefault="001F0A34" w:rsidP="00677BD8">
            <w:pPr>
              <w:numPr>
                <w:ilvl w:val="0"/>
                <w:numId w:val="37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Добавить инверсный выход – указывает наличие инверсного выхода.</w:t>
            </w:r>
          </w:p>
        </w:tc>
        <w:tc>
          <w:tcPr>
            <w:tcW w:w="1701" w:type="dxa"/>
          </w:tcPr>
          <w:p w14:paraId="3358F42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5125FD25" w14:textId="77777777" w:rsidTr="00CB19B2">
        <w:tc>
          <w:tcPr>
            <w:tcW w:w="1526" w:type="dxa"/>
            <w:shd w:val="clear" w:color="auto" w:fill="auto"/>
          </w:tcPr>
          <w:p w14:paraId="205BCBB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01473B59" wp14:editId="24BC7357">
                  <wp:extent cx="273050" cy="273050"/>
                  <wp:effectExtent l="19050" t="0" r="0" b="0"/>
                  <wp:docPr id="957" name="Рисунок 9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CA1D51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Триггер T</w:t>
            </w:r>
          </w:p>
        </w:tc>
        <w:tc>
          <w:tcPr>
            <w:tcW w:w="4820" w:type="dxa"/>
            <w:shd w:val="clear" w:color="auto" w:fill="auto"/>
          </w:tcPr>
          <w:p w14:paraId="6779798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счётный триггер, изменяющий своё состояние при изменении значение счётного входа.</w:t>
            </w:r>
          </w:p>
          <w:p w14:paraId="3A37E85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0DD82EB7" w14:textId="77777777" w:rsidR="001F0A34" w:rsidRPr="00320A30" w:rsidRDefault="001F0A34" w:rsidP="00677BD8">
            <w:pPr>
              <w:numPr>
                <w:ilvl w:val="0"/>
                <w:numId w:val="38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>Начальные условия – начальные значение выхода.</w:t>
            </w:r>
          </w:p>
          <w:p w14:paraId="3984DA4E" w14:textId="77777777" w:rsidR="001F0A34" w:rsidRPr="00320A30" w:rsidRDefault="001F0A34" w:rsidP="00677BD8">
            <w:pPr>
              <w:numPr>
                <w:ilvl w:val="0"/>
                <w:numId w:val="38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Добавить инверсный выход – указывает наличие инверсного выхода.</w:t>
            </w:r>
          </w:p>
          <w:p w14:paraId="38B7A22D" w14:textId="77777777" w:rsidR="001F0A34" w:rsidRPr="00320A30" w:rsidRDefault="001F0A34" w:rsidP="00677BD8">
            <w:pPr>
              <w:numPr>
                <w:ilvl w:val="0"/>
                <w:numId w:val="38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счётного входа (по фронту, по спаду) – условие срабатывания счётного входа.</w:t>
            </w:r>
          </w:p>
        </w:tc>
        <w:tc>
          <w:tcPr>
            <w:tcW w:w="1701" w:type="dxa"/>
          </w:tcPr>
          <w:p w14:paraId="77D568E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6EED5F5B" w14:textId="77777777" w:rsidTr="00CB19B2">
        <w:tc>
          <w:tcPr>
            <w:tcW w:w="1526" w:type="dxa"/>
            <w:shd w:val="clear" w:color="auto" w:fill="auto"/>
          </w:tcPr>
          <w:p w14:paraId="396D5A4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6CA19850" wp14:editId="0E5D13E3">
                  <wp:extent cx="273050" cy="273050"/>
                  <wp:effectExtent l="19050" t="0" r="0" b="0"/>
                  <wp:docPr id="958" name="Рисунок 9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32CDD2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Триггер TR</w:t>
            </w:r>
          </w:p>
        </w:tc>
        <w:tc>
          <w:tcPr>
            <w:tcW w:w="4820" w:type="dxa"/>
            <w:shd w:val="clear" w:color="auto" w:fill="auto"/>
          </w:tcPr>
          <w:p w14:paraId="5B2C59E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Реализует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RS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-триггер с приоритетом по сбросу, т.е. если уровень логической единицы присутствует на входах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R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и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, то выход принимает значение логического нуля, и счётным входом.</w:t>
            </w:r>
          </w:p>
          <w:p w14:paraId="4F82237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4E96CA85" w14:textId="77777777" w:rsidR="001F0A34" w:rsidRPr="00320A30" w:rsidRDefault="001F0A34" w:rsidP="00677BD8">
            <w:pPr>
              <w:numPr>
                <w:ilvl w:val="0"/>
                <w:numId w:val="3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Начальные условия – начальные значение выхода.</w:t>
            </w:r>
          </w:p>
          <w:p w14:paraId="09E41EB2" w14:textId="77777777" w:rsidR="001F0A34" w:rsidRPr="00320A30" w:rsidRDefault="001F0A34" w:rsidP="00677BD8">
            <w:pPr>
              <w:numPr>
                <w:ilvl w:val="0"/>
                <w:numId w:val="3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Добавить инверсный выход – указывает наличие инверсного выхода.</w:t>
            </w:r>
          </w:p>
          <w:p w14:paraId="0F7A45FE" w14:textId="77777777" w:rsidR="001F0A34" w:rsidRPr="00320A30" w:rsidRDefault="001F0A34" w:rsidP="00677BD8">
            <w:pPr>
              <w:numPr>
                <w:ilvl w:val="0"/>
                <w:numId w:val="3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счётного входа (по фронту, по спаду) – условие срабатывания счётного входа.</w:t>
            </w:r>
          </w:p>
        </w:tc>
        <w:tc>
          <w:tcPr>
            <w:tcW w:w="1701" w:type="dxa"/>
          </w:tcPr>
          <w:p w14:paraId="60DBE50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246B5982" w14:textId="77777777" w:rsidTr="00CB19B2">
        <w:tc>
          <w:tcPr>
            <w:tcW w:w="1526" w:type="dxa"/>
            <w:shd w:val="clear" w:color="auto" w:fill="auto"/>
          </w:tcPr>
          <w:p w14:paraId="237019E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23D0AD07" wp14:editId="178ABCEA">
                  <wp:extent cx="273050" cy="273050"/>
                  <wp:effectExtent l="19050" t="0" r="0" b="0"/>
                  <wp:docPr id="959" name="Рисунок 9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E9E5F8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Триггер TS</w:t>
            </w:r>
          </w:p>
        </w:tc>
        <w:tc>
          <w:tcPr>
            <w:tcW w:w="4820" w:type="dxa"/>
            <w:shd w:val="clear" w:color="auto" w:fill="auto"/>
          </w:tcPr>
          <w:p w14:paraId="3CC28E4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Реализует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RS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-триггер с приоритетом по сбросу, т.е. если уровень логической единицы присутствует на входах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R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и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, то выход принимает значение логической единицы, и счётным входом.</w:t>
            </w:r>
          </w:p>
          <w:p w14:paraId="0ED8753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211650EC" w14:textId="77777777" w:rsidR="001F0A34" w:rsidRPr="00320A30" w:rsidRDefault="001F0A34" w:rsidP="00677BD8">
            <w:pPr>
              <w:numPr>
                <w:ilvl w:val="0"/>
                <w:numId w:val="40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Начальные условия – начальные значение выхода.</w:t>
            </w:r>
          </w:p>
          <w:p w14:paraId="702B2434" w14:textId="77777777" w:rsidR="001F0A34" w:rsidRPr="00320A30" w:rsidRDefault="001F0A34" w:rsidP="00677BD8">
            <w:pPr>
              <w:numPr>
                <w:ilvl w:val="0"/>
                <w:numId w:val="40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Добавить инверсный выход – указывает наличие инверсного выхода.</w:t>
            </w:r>
          </w:p>
          <w:p w14:paraId="4218E11E" w14:textId="77777777" w:rsidR="001F0A34" w:rsidRPr="00320A30" w:rsidRDefault="001F0A34" w:rsidP="00677BD8">
            <w:pPr>
              <w:numPr>
                <w:ilvl w:val="0"/>
                <w:numId w:val="40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>Тип счётного входа (по фронту, по спаду) – условие срабатывания счётного входа.</w:t>
            </w:r>
          </w:p>
        </w:tc>
        <w:tc>
          <w:tcPr>
            <w:tcW w:w="1701" w:type="dxa"/>
          </w:tcPr>
          <w:p w14:paraId="4F810A0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C8379B" w:rsidRPr="00320A30" w14:paraId="00F470AA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4555A053" w14:textId="7507D2B8" w:rsidR="00C8379B" w:rsidRPr="00FB2703" w:rsidRDefault="00C8379B" w:rsidP="00677BD8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«Задержки и импульсы»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1F0A34" w:rsidRPr="00320A30" w14:paraId="19E79DDC" w14:textId="77777777" w:rsidTr="00CB19B2">
        <w:tc>
          <w:tcPr>
            <w:tcW w:w="1526" w:type="dxa"/>
            <w:shd w:val="clear" w:color="auto" w:fill="auto"/>
          </w:tcPr>
          <w:p w14:paraId="3C92DB7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407E088B" wp14:editId="3E1A846D">
                  <wp:extent cx="273050" cy="259080"/>
                  <wp:effectExtent l="19050" t="0" r="0" b="0"/>
                  <wp:docPr id="960" name="Рисунок 9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8F91B9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Задержка по включению</w:t>
            </w:r>
          </w:p>
        </w:tc>
        <w:tc>
          <w:tcPr>
            <w:tcW w:w="4820" w:type="dxa"/>
            <w:shd w:val="clear" w:color="auto" w:fill="auto"/>
          </w:tcPr>
          <w:p w14:paraId="37A3AB1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задержку входного сигнала на заданное время при изменении входного сигнала от логического нуля до единицы.</w:t>
            </w:r>
          </w:p>
          <w:p w14:paraId="1CE6B51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59BF2919" w14:textId="77777777" w:rsidR="001F0A34" w:rsidRPr="00320A30" w:rsidRDefault="001F0A34" w:rsidP="00677BD8">
            <w:pPr>
              <w:numPr>
                <w:ilvl w:val="0"/>
                <w:numId w:val="4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Массив времён подтверждения – время задержки включения.</w:t>
            </w:r>
          </w:p>
          <w:p w14:paraId="15987ED3" w14:textId="77777777" w:rsidR="001F0A34" w:rsidRPr="00320A30" w:rsidRDefault="001F0A34" w:rsidP="00677BD8">
            <w:pPr>
              <w:numPr>
                <w:ilvl w:val="0"/>
                <w:numId w:val="4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Способ задания времени подтверждения – если указан способ задания «Вход», то время задержки берётся со второго входа.</w:t>
            </w:r>
          </w:p>
        </w:tc>
        <w:tc>
          <w:tcPr>
            <w:tcW w:w="1701" w:type="dxa"/>
          </w:tcPr>
          <w:p w14:paraId="164616D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18*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6410094" w14:textId="77777777" w:rsidTr="00CB19B2">
        <w:tc>
          <w:tcPr>
            <w:tcW w:w="1526" w:type="dxa"/>
            <w:shd w:val="clear" w:color="auto" w:fill="auto"/>
          </w:tcPr>
          <w:p w14:paraId="659FD3A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1A5731D3" wp14:editId="1E1F3888">
                  <wp:extent cx="300355" cy="273050"/>
                  <wp:effectExtent l="19050" t="0" r="4445" b="0"/>
                  <wp:docPr id="961" name="Рисунок 9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F8728C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Задержка по включению и выключению</w:t>
            </w:r>
          </w:p>
        </w:tc>
        <w:tc>
          <w:tcPr>
            <w:tcW w:w="4820" w:type="dxa"/>
            <w:shd w:val="clear" w:color="auto" w:fill="auto"/>
          </w:tcPr>
          <w:p w14:paraId="3F34FB5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задержку входного сигнала на заданное время при любом изменении входного сигнала.</w:t>
            </w:r>
          </w:p>
          <w:p w14:paraId="6E9C162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750A70D7" w14:textId="77777777" w:rsidR="001F0A34" w:rsidRPr="00320A30" w:rsidRDefault="001F0A34" w:rsidP="00677BD8">
            <w:pPr>
              <w:numPr>
                <w:ilvl w:val="0"/>
                <w:numId w:val="42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Массив времён подтверждения – время задержки включения.</w:t>
            </w:r>
          </w:p>
          <w:p w14:paraId="2C97DB6C" w14:textId="77777777" w:rsidR="001F0A34" w:rsidRPr="00320A30" w:rsidRDefault="001F0A34" w:rsidP="00677BD8">
            <w:pPr>
              <w:numPr>
                <w:ilvl w:val="0"/>
                <w:numId w:val="42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Способ задания времени подтверждения – если указан способ задания «Вход», то время задержки берётся со второго входа.</w:t>
            </w:r>
          </w:p>
        </w:tc>
        <w:tc>
          <w:tcPr>
            <w:tcW w:w="1701" w:type="dxa"/>
          </w:tcPr>
          <w:p w14:paraId="58C986B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35*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DB88FA9" w14:textId="77777777" w:rsidTr="00CB19B2">
        <w:tc>
          <w:tcPr>
            <w:tcW w:w="1526" w:type="dxa"/>
            <w:shd w:val="clear" w:color="auto" w:fill="auto"/>
          </w:tcPr>
          <w:p w14:paraId="46C0042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2EC87AD2" wp14:editId="5C1C93B8">
                  <wp:extent cx="300355" cy="273050"/>
                  <wp:effectExtent l="19050" t="0" r="4445" b="0"/>
                  <wp:docPr id="962" name="Рисунок 9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F6C5CE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Задержка по выключению</w:t>
            </w:r>
          </w:p>
        </w:tc>
        <w:tc>
          <w:tcPr>
            <w:tcW w:w="4820" w:type="dxa"/>
            <w:shd w:val="clear" w:color="auto" w:fill="auto"/>
          </w:tcPr>
          <w:p w14:paraId="0B35ED9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задержку входного сигнала на заданное время при изменении входного сигнала от логической единицы до нуля.</w:t>
            </w:r>
          </w:p>
          <w:p w14:paraId="2EE9104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3E232E44" w14:textId="77777777" w:rsidR="001F0A34" w:rsidRPr="00320A30" w:rsidRDefault="001F0A34" w:rsidP="00677BD8">
            <w:pPr>
              <w:numPr>
                <w:ilvl w:val="0"/>
                <w:numId w:val="43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Массив времён подтверждения – время задержки включения.</w:t>
            </w:r>
          </w:p>
          <w:p w14:paraId="66B2CDCD" w14:textId="77777777" w:rsidR="001F0A34" w:rsidRPr="00320A30" w:rsidRDefault="001F0A34" w:rsidP="00677BD8">
            <w:pPr>
              <w:numPr>
                <w:ilvl w:val="0"/>
                <w:numId w:val="43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>Способ задания времени подтверждения – если указан способ задания «Вход», то время задержки берётся со второго входа.</w:t>
            </w:r>
          </w:p>
        </w:tc>
        <w:tc>
          <w:tcPr>
            <w:tcW w:w="1701" w:type="dxa"/>
          </w:tcPr>
          <w:p w14:paraId="748E2F4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18*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829EFB7" w14:textId="77777777" w:rsidTr="00CB19B2">
        <w:tc>
          <w:tcPr>
            <w:tcW w:w="1526" w:type="dxa"/>
            <w:shd w:val="clear" w:color="auto" w:fill="auto"/>
          </w:tcPr>
          <w:p w14:paraId="7C6C0A5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4F5BD3FB" wp14:editId="10E031BB">
                  <wp:extent cx="273050" cy="259080"/>
                  <wp:effectExtent l="19050" t="0" r="0" b="0"/>
                  <wp:docPr id="963" name="Рисунок 9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7D6153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Импульс по фронту</w:t>
            </w:r>
          </w:p>
        </w:tc>
        <w:tc>
          <w:tcPr>
            <w:tcW w:w="4820" w:type="dxa"/>
            <w:shd w:val="clear" w:color="auto" w:fill="auto"/>
          </w:tcPr>
          <w:p w14:paraId="4AF9600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Формирует импульс величиной 1, длительностью в один шаг интегрирования, при изменении входной величины от нуля до единицы.</w:t>
            </w:r>
          </w:p>
        </w:tc>
        <w:tc>
          <w:tcPr>
            <w:tcW w:w="1701" w:type="dxa"/>
          </w:tcPr>
          <w:p w14:paraId="5BE7014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D0BD100" w14:textId="77777777" w:rsidTr="00CB19B2">
        <w:tc>
          <w:tcPr>
            <w:tcW w:w="1526" w:type="dxa"/>
            <w:shd w:val="clear" w:color="auto" w:fill="auto"/>
          </w:tcPr>
          <w:p w14:paraId="0BDE2C4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03E09BD8" wp14:editId="5AC756D4">
                  <wp:extent cx="259080" cy="273050"/>
                  <wp:effectExtent l="19050" t="0" r="7620" b="0"/>
                  <wp:docPr id="964" name="Рисунок 9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5556FB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Импульс по срезу</w:t>
            </w:r>
          </w:p>
        </w:tc>
        <w:tc>
          <w:tcPr>
            <w:tcW w:w="4820" w:type="dxa"/>
            <w:shd w:val="clear" w:color="auto" w:fill="auto"/>
          </w:tcPr>
          <w:p w14:paraId="19AC9E9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Формирует импульс величиной 1, длительностью в один шаг интегрирования, при изменении входной величины от единицы до нуля.</w:t>
            </w:r>
          </w:p>
        </w:tc>
        <w:tc>
          <w:tcPr>
            <w:tcW w:w="1701" w:type="dxa"/>
          </w:tcPr>
          <w:p w14:paraId="0E4D0D8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EDB55DE" w14:textId="77777777" w:rsidTr="00CB19B2">
        <w:tc>
          <w:tcPr>
            <w:tcW w:w="1526" w:type="dxa"/>
            <w:shd w:val="clear" w:color="auto" w:fill="auto"/>
          </w:tcPr>
          <w:p w14:paraId="095DBD4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2C5AE70C" wp14:editId="365E7DA5">
                  <wp:extent cx="273050" cy="273050"/>
                  <wp:effectExtent l="19050" t="0" r="0" b="0"/>
                  <wp:docPr id="965" name="Рисунок 9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C32085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Импульс по фронту или срезу</w:t>
            </w:r>
          </w:p>
        </w:tc>
        <w:tc>
          <w:tcPr>
            <w:tcW w:w="4820" w:type="dxa"/>
            <w:shd w:val="clear" w:color="auto" w:fill="auto"/>
          </w:tcPr>
          <w:p w14:paraId="567674A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Формирует импульс величиной 1, длительностью в один шаг интегрирования, при изменении входной величины.</w:t>
            </w:r>
          </w:p>
        </w:tc>
        <w:tc>
          <w:tcPr>
            <w:tcW w:w="1701" w:type="dxa"/>
          </w:tcPr>
          <w:p w14:paraId="1966FBE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5F59377A" w14:textId="77777777" w:rsidTr="00CB19B2">
        <w:tc>
          <w:tcPr>
            <w:tcW w:w="1526" w:type="dxa"/>
            <w:shd w:val="clear" w:color="auto" w:fill="auto"/>
          </w:tcPr>
          <w:p w14:paraId="5F79E3E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6206E4F4" wp14:editId="3D8A3F74">
                  <wp:extent cx="273050" cy="259080"/>
                  <wp:effectExtent l="19050" t="0" r="0" b="0"/>
                  <wp:docPr id="966" name="Рисунок 9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2295FA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Импульс</w:t>
            </w:r>
          </w:p>
        </w:tc>
        <w:tc>
          <w:tcPr>
            <w:tcW w:w="4820" w:type="dxa"/>
            <w:shd w:val="clear" w:color="auto" w:fill="auto"/>
          </w:tcPr>
          <w:p w14:paraId="68483741" w14:textId="77777777" w:rsidR="001F0A34" w:rsidRPr="00871AF7" w:rsidRDefault="001F0A34" w:rsidP="00677BD8">
            <w:pPr>
              <w:spacing w:after="113" w:line="360" w:lineRule="auto"/>
              <w:rPr>
                <w:rFonts w:eastAsiaTheme="minorEastAsia" w:cs="Times New Roman"/>
              </w:rPr>
            </w:pPr>
            <w:r w:rsidRPr="00871AF7">
              <w:rPr>
                <w:rFonts w:cs="Times New Roman"/>
              </w:rPr>
              <w:t>Формирует импульс заданной длительности при изменении входа от нуля до единицы.</w:t>
            </w:r>
          </w:p>
          <w:p w14:paraId="357C966D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 xml:space="preserve">Алгоритм работы блока: если входной сигнал изменился с нулевого значения на единичное (или на ненулевое), то блок формирует на выходе логическую единицу в течение заданного времени. При этом, в течение всего импульса (пока на выходе 1), блок </w:t>
            </w:r>
            <w:r w:rsidRPr="00871AF7">
              <w:rPr>
                <w:rFonts w:cs="Times New Roman"/>
                <w:b/>
                <w:bCs/>
              </w:rPr>
              <w:t>не учитывает</w:t>
            </w:r>
            <w:r w:rsidRPr="00871AF7">
              <w:rPr>
                <w:rFonts w:cs="Times New Roman"/>
              </w:rPr>
              <w:t xml:space="preserve"> изменения входного сигнала.</w:t>
            </w:r>
          </w:p>
          <w:p w14:paraId="07A396F6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  <w:b/>
                <w:bCs/>
              </w:rPr>
              <w:t>Параметры:</w:t>
            </w:r>
          </w:p>
          <w:p w14:paraId="29E31A29" w14:textId="77777777" w:rsidR="001F0A34" w:rsidRPr="00871AF7" w:rsidRDefault="001F0A34" w:rsidP="00677BD8">
            <w:pPr>
              <w:numPr>
                <w:ilvl w:val="0"/>
                <w:numId w:val="46"/>
              </w:numPr>
              <w:spacing w:before="100" w:beforeAutospacing="1"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Длительность импульса — время, в течение которого блок формирует логическую единицу на выходе.</w:t>
            </w:r>
          </w:p>
          <w:p w14:paraId="086F529E" w14:textId="77777777" w:rsidR="001F0A34" w:rsidRPr="00871AF7" w:rsidRDefault="001F0A34" w:rsidP="00677BD8">
            <w:pPr>
              <w:numPr>
                <w:ilvl w:val="0"/>
                <w:numId w:val="46"/>
              </w:numPr>
              <w:spacing w:before="100" w:beforeAutospacing="1"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lastRenderedPageBreak/>
              <w:t>Длительность задается через – способ задания длительности импульса: через дополнительной вход или через параметр блока «Длительность импульса».</w:t>
            </w:r>
          </w:p>
          <w:p w14:paraId="31C121F5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  <w:b/>
                <w:bCs/>
              </w:rPr>
              <w:t>Сравнительный пример работы блока:</w:t>
            </w:r>
          </w:p>
          <w:p w14:paraId="5940946F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Рассмотрим три блока с длительностью импульсов 1, 4 и 10 секунд. При этом на вход в блоки будем подавать один и тот же сигнал типа «меандр» с полным периодом 7 секунд (длительность первого полупериода 2 с, второго 5 с). Время расчета — 30 с:</w:t>
            </w:r>
          </w:p>
          <w:p w14:paraId="1D8B5DC3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7BB124AC" wp14:editId="55D8CB07">
                  <wp:extent cx="2321742" cy="1627118"/>
                  <wp:effectExtent l="0" t="0" r="0" b="0"/>
                  <wp:docPr id="31" name="Рисунок 31" descr="D:\DCAD\help\html_help\images\3034_exam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DCAD\help\html_help\images\3034_exam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5" r:link="rId2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1990" cy="1627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98C9DA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Рассмотрим графики получаемых импульсов на выходе из блоков (розовый график — входной сигнал типа «меандр», черный график — импульс):</w:t>
            </w:r>
          </w:p>
          <w:p w14:paraId="2E8452AA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78F19EC9" wp14:editId="68657DA7">
                  <wp:extent cx="2846567" cy="1705816"/>
                  <wp:effectExtent l="0" t="0" r="0" b="0"/>
                  <wp:docPr id="32" name="Рисунок 32" descr="D:\DCAD\help\html_help\images\3034_example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DCAD\help\html_help\images\3034_example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7" r:link="rId2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0294" cy="1708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640C84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lastRenderedPageBreak/>
              <w:drawing>
                <wp:inline distT="0" distB="0" distL="0" distR="0" wp14:anchorId="18925A98" wp14:editId="41AA346A">
                  <wp:extent cx="2902226" cy="1739169"/>
                  <wp:effectExtent l="0" t="0" r="0" b="0"/>
                  <wp:docPr id="35" name="Рисунок 35" descr="D:\DCAD\help\html_help\images\3034_example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CAD\help\html_help\images\3034_example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9" r:link="rId3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6028" cy="1741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40E5BE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39A98D04" wp14:editId="3893A95F">
                  <wp:extent cx="2958917" cy="1773141"/>
                  <wp:effectExtent l="0" t="0" r="0" b="0"/>
                  <wp:docPr id="36" name="Рисунок 36" descr="D:\DCAD\help\html_help\images\3034_example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DCAD\help\html_help\images\3034_example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1" r:link="rId3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0452" cy="17740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BA6FEE" w14:textId="77777777" w:rsidR="001F0A34" w:rsidRPr="00871AF7" w:rsidRDefault="001F0A34" w:rsidP="00677BD8">
            <w:pPr>
              <w:numPr>
                <w:ilvl w:val="0"/>
                <w:numId w:val="46"/>
              </w:num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871AF7">
              <w:rPr>
                <w:rFonts w:cs="Times New Roman"/>
              </w:rPr>
              <w:t>Как видно из графиков, блок генерирует импульсы строго заданной длительности и только в тот момент, когда входной сигнал изменяется от 0 до 1. При этом, если импульс уже генерируется, то блок не принимает в расчёт изменения входного сигнала (см. график с импульсом 7 с).</w:t>
            </w:r>
          </w:p>
        </w:tc>
        <w:tc>
          <w:tcPr>
            <w:tcW w:w="1701" w:type="dxa"/>
          </w:tcPr>
          <w:p w14:paraId="6964E95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18*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9528683" w14:textId="77777777" w:rsidTr="00CB19B2">
        <w:tc>
          <w:tcPr>
            <w:tcW w:w="1526" w:type="dxa"/>
            <w:shd w:val="clear" w:color="auto" w:fill="auto"/>
          </w:tcPr>
          <w:p w14:paraId="7CB220F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drawing>
                <wp:inline distT="0" distB="0" distL="0" distR="0" wp14:anchorId="13D56FF7" wp14:editId="7E351105">
                  <wp:extent cx="259080" cy="273050"/>
                  <wp:effectExtent l="19050" t="0" r="7620" b="0"/>
                  <wp:docPr id="967" name="Рисунок 9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8A818F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Импульс длительностью не более заданной</w:t>
            </w:r>
          </w:p>
        </w:tc>
        <w:tc>
          <w:tcPr>
            <w:tcW w:w="4820" w:type="dxa"/>
            <w:shd w:val="clear" w:color="auto" w:fill="auto"/>
          </w:tcPr>
          <w:p w14:paraId="43D2CF90" w14:textId="77777777" w:rsidR="001F0A34" w:rsidRPr="00871AF7" w:rsidRDefault="001F0A34" w:rsidP="00677BD8">
            <w:pPr>
              <w:spacing w:after="113" w:line="360" w:lineRule="auto"/>
              <w:rPr>
                <w:rFonts w:eastAsiaTheme="minorEastAsia" w:cs="Times New Roman"/>
              </w:rPr>
            </w:pPr>
            <w:r w:rsidRPr="00871AF7">
              <w:rPr>
                <w:rFonts w:cs="Times New Roman"/>
              </w:rPr>
              <w:t>Формирует импульс заданной длительности и не более при изменении входа от нуля до единицы.</w:t>
            </w:r>
          </w:p>
          <w:p w14:paraId="0971AF9E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 xml:space="preserve">Алгоритм работы блока: если входной сигнал изменился с нулевого значения на единичное (или на ненулевое), то блок формирует на выходе логическую единицу в </w:t>
            </w:r>
            <w:r w:rsidRPr="00871AF7">
              <w:rPr>
                <w:rFonts w:cs="Times New Roman"/>
              </w:rPr>
              <w:lastRenderedPageBreak/>
              <w:t xml:space="preserve">течение заданного времени. При этом, если входной сигнал исчез ранее заданной длительности импульса (стал равным 0), блок </w:t>
            </w:r>
            <w:r w:rsidRPr="00871AF7">
              <w:rPr>
                <w:rFonts w:cs="Times New Roman"/>
                <w:b/>
                <w:bCs/>
              </w:rPr>
              <w:t>учитывает</w:t>
            </w:r>
            <w:r w:rsidRPr="00871AF7">
              <w:rPr>
                <w:rFonts w:cs="Times New Roman"/>
              </w:rPr>
              <w:t xml:space="preserve"> это и прекращает подачу импульса на выходе.</w:t>
            </w:r>
          </w:p>
          <w:p w14:paraId="696AEDE1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  <w:b/>
                <w:bCs/>
              </w:rPr>
              <w:t>Параметры:</w:t>
            </w:r>
          </w:p>
          <w:p w14:paraId="4634B465" w14:textId="77777777" w:rsidR="001F0A34" w:rsidRPr="00871AF7" w:rsidRDefault="001F0A34" w:rsidP="00677BD8">
            <w:pPr>
              <w:numPr>
                <w:ilvl w:val="0"/>
                <w:numId w:val="47"/>
              </w:numPr>
              <w:spacing w:before="100" w:beforeAutospacing="1"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Длительность импульса — время, в течение которого блок формирует логическую единицу на выходе. Длительность импульса может быть меньше заданной, при исчезновении входного сигнала.</w:t>
            </w:r>
          </w:p>
          <w:p w14:paraId="6EF9507E" w14:textId="77777777" w:rsidR="001F0A34" w:rsidRPr="00871AF7" w:rsidRDefault="001F0A34" w:rsidP="00677BD8">
            <w:pPr>
              <w:numPr>
                <w:ilvl w:val="0"/>
                <w:numId w:val="47"/>
              </w:numPr>
              <w:spacing w:before="100" w:beforeAutospacing="1"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Длительность задается через – способ задания длительности импульса: через дополнительный вход или через параметр блока «Длительность импульса».</w:t>
            </w:r>
          </w:p>
          <w:p w14:paraId="6D91EEC0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  <w:b/>
                <w:bCs/>
              </w:rPr>
              <w:t>Сравнительный пример работы блока:</w:t>
            </w:r>
          </w:p>
          <w:p w14:paraId="12813B0E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Рассмотрим три блока с длительностью импульсов не более 1, 4 и 10 секунд. При этом на вход в блоки будем подавать один и тот же сигнал типа «меандр» с полным периодом 7 секунд (длительность первого полупериода 2 с, второго 5 с). Время расчета — 30 с:</w:t>
            </w:r>
          </w:p>
          <w:p w14:paraId="02C352F2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lastRenderedPageBreak/>
              <w:drawing>
                <wp:inline distT="0" distB="0" distL="0" distR="0" wp14:anchorId="54DAF928" wp14:editId="6F95559C">
                  <wp:extent cx="2286414" cy="1645920"/>
                  <wp:effectExtent l="0" t="0" r="0" b="0"/>
                  <wp:docPr id="38" name="Рисунок 38" descr="D:\DCAD\help\html_help\images\3035_exam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DCAD\help\html_help\images\3035_exam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r:link="rId3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4925" cy="1644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51ACA3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Рассмотрим графики получаемых импульсов на выходе из блоков (розовый график — входной сигнал типа «меандр», черный график — импульс):</w:t>
            </w:r>
          </w:p>
          <w:p w14:paraId="4A58AED3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4F0238F5" wp14:editId="234FEF70">
                  <wp:extent cx="2804159" cy="1682496"/>
                  <wp:effectExtent l="0" t="0" r="0" b="0"/>
                  <wp:docPr id="39" name="Рисунок 39" descr="D:\DCAD\help\html_help\images\3035_example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DCAD\help\html_help\images\3035_example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 r:link="rId3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9327" cy="1685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37BBAE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4CA16CC2" wp14:editId="67D63CD8">
                  <wp:extent cx="2775005" cy="1665003"/>
                  <wp:effectExtent l="0" t="0" r="0" b="0"/>
                  <wp:docPr id="45" name="Рисунок 45" descr="D:\DCAD\help\html_help\images\3035_example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CAD\help\html_help\images\3035_example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8" r:link="rId3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2459" cy="1669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27D2AF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lastRenderedPageBreak/>
              <w:drawing>
                <wp:inline distT="0" distB="0" distL="0" distR="0" wp14:anchorId="20E919AA" wp14:editId="298A5784">
                  <wp:extent cx="2775006" cy="1665004"/>
                  <wp:effectExtent l="0" t="0" r="0" b="0"/>
                  <wp:docPr id="48" name="Рисунок 48" descr="D:\DCAD\help\html_help\images\3035_example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DCAD\help\html_help\images\3035_example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 r:link="rId3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2602" cy="1669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CA608F" w14:textId="77777777" w:rsidR="001F0A34" w:rsidRPr="00871AF7" w:rsidRDefault="001F0A34" w:rsidP="00677BD8">
            <w:pPr>
              <w:numPr>
                <w:ilvl w:val="0"/>
                <w:numId w:val="47"/>
              </w:num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871AF7">
              <w:rPr>
                <w:rFonts w:cs="Times New Roman"/>
              </w:rPr>
              <w:t>Как видно из графиков, блок генерирует импульсы не более заданной длительности и только до тех пор, пока входной сигнал изменялся от 0 до 1 и остается равным 1. Два последних графика совпадают, хотя заданная длительность импульса в блоках разная.</w:t>
            </w:r>
          </w:p>
        </w:tc>
        <w:tc>
          <w:tcPr>
            <w:tcW w:w="1701" w:type="dxa"/>
          </w:tcPr>
          <w:p w14:paraId="38E737C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18*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7F7071B8" w14:textId="77777777" w:rsidTr="00CB19B2">
        <w:tc>
          <w:tcPr>
            <w:tcW w:w="1526" w:type="dxa"/>
            <w:shd w:val="clear" w:color="auto" w:fill="auto"/>
          </w:tcPr>
          <w:p w14:paraId="0DFF073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drawing>
                <wp:inline distT="0" distB="0" distL="0" distR="0" wp14:anchorId="3B4C24BE" wp14:editId="732A52EE">
                  <wp:extent cx="245745" cy="259080"/>
                  <wp:effectExtent l="19050" t="0" r="1905" b="0"/>
                  <wp:docPr id="968" name="Рисунок 9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745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BC38DB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Импульс с пролонгированием</w:t>
            </w:r>
          </w:p>
        </w:tc>
        <w:tc>
          <w:tcPr>
            <w:tcW w:w="4820" w:type="dxa"/>
            <w:shd w:val="clear" w:color="auto" w:fill="auto"/>
          </w:tcPr>
          <w:p w14:paraId="68214235" w14:textId="77777777" w:rsidR="001F0A34" w:rsidRPr="00871AF7" w:rsidRDefault="001F0A34" w:rsidP="00677BD8">
            <w:pPr>
              <w:spacing w:after="113" w:line="360" w:lineRule="auto"/>
              <w:rPr>
                <w:rFonts w:eastAsiaTheme="minorEastAsia" w:cs="Times New Roman"/>
              </w:rPr>
            </w:pPr>
            <w:r w:rsidRPr="00871AF7">
              <w:rPr>
                <w:rFonts w:cs="Times New Roman"/>
              </w:rPr>
              <w:t>Формирует импульс не менее заданной длительности при изменении входа от нуля до единицы. При этом импульс продляется вновь на заданную длительность, если происходит очередное изменение входа от 0 до 1 в процессе формирования предыдущего импульса.</w:t>
            </w:r>
          </w:p>
          <w:p w14:paraId="5EF5CE15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 xml:space="preserve">Алгоритм работы блока: если входной сигнал изменился с нулевого значения на единичное (или на ненулевое), то блок формирует на выходе логическую единицу в течение заданного времени. При этом, в течение всего импульса (пока на выходе блока 1), блок также </w:t>
            </w:r>
            <w:r w:rsidRPr="00871AF7">
              <w:rPr>
                <w:rFonts w:cs="Times New Roman"/>
                <w:b/>
                <w:bCs/>
              </w:rPr>
              <w:t>учитывает</w:t>
            </w:r>
            <w:r w:rsidRPr="00871AF7">
              <w:rPr>
                <w:rFonts w:cs="Times New Roman"/>
              </w:rPr>
              <w:t xml:space="preserve"> изменения входного сигнала и при очередном </w:t>
            </w:r>
            <w:r w:rsidRPr="00871AF7">
              <w:rPr>
                <w:rFonts w:cs="Times New Roman"/>
              </w:rPr>
              <w:lastRenderedPageBreak/>
              <w:t>изменении от 0 до 1 импульс формируется заново («подхватывается»), а длительность импульса считается от момент последнего изменения входа от 0 до 1.</w:t>
            </w:r>
          </w:p>
          <w:p w14:paraId="16EFEBE0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  <w:b/>
                <w:bCs/>
              </w:rPr>
              <w:t>Параметры:</w:t>
            </w:r>
          </w:p>
          <w:p w14:paraId="0D38A79A" w14:textId="77777777" w:rsidR="001F0A34" w:rsidRPr="00871AF7" w:rsidRDefault="001F0A34" w:rsidP="00677BD8">
            <w:pPr>
              <w:numPr>
                <w:ilvl w:val="0"/>
                <w:numId w:val="48"/>
              </w:numPr>
              <w:spacing w:before="100" w:beforeAutospacing="1"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Длительность импульса — время, в течение которого блок формирует логическую единицу на выходе.</w:t>
            </w:r>
          </w:p>
          <w:p w14:paraId="51826D66" w14:textId="77777777" w:rsidR="001F0A34" w:rsidRPr="00871AF7" w:rsidRDefault="001F0A34" w:rsidP="00677BD8">
            <w:pPr>
              <w:numPr>
                <w:ilvl w:val="0"/>
                <w:numId w:val="48"/>
              </w:numPr>
              <w:spacing w:before="100" w:beforeAutospacing="1"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Длительность задается через – способ задания длительности импульса: через дополнительной вход или через параметр блока «Длительность импульса».</w:t>
            </w:r>
          </w:p>
          <w:p w14:paraId="13ABD393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  <w:b/>
                <w:bCs/>
              </w:rPr>
              <w:t>Сравнительный пример работы блока:</w:t>
            </w:r>
          </w:p>
          <w:p w14:paraId="41E068FF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 xml:space="preserve">Рассмотрим три блока с длительностью импульсов 1, 4 и 10 секунд, с </w:t>
            </w:r>
            <w:proofErr w:type="spellStart"/>
            <w:r w:rsidRPr="00871AF7">
              <w:rPr>
                <w:rFonts w:cs="Times New Roman"/>
              </w:rPr>
              <w:t>пролонгированием</w:t>
            </w:r>
            <w:proofErr w:type="spellEnd"/>
            <w:r w:rsidRPr="00871AF7">
              <w:rPr>
                <w:rFonts w:cs="Times New Roman"/>
              </w:rPr>
              <w:t>. При этом на вход в блоки будем подавать один и тот же сигнал типа «меандр» с полным периодом 7 секунд (длительность первого полупериода 2 с, второго 5 с). Время расчета — 30 с:</w:t>
            </w:r>
          </w:p>
          <w:p w14:paraId="5928DA1F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39BC605C" wp14:editId="0AC9727B">
                  <wp:extent cx="2448195" cy="1736263"/>
                  <wp:effectExtent l="0" t="0" r="0" b="0"/>
                  <wp:docPr id="50" name="Рисунок 50" descr="D:\DCAD\help\html_help\images\3036_exam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DCAD\help\html_help\images\3036_exam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3" r:link="rId3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8195" cy="1736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44CF26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lastRenderedPageBreak/>
              <w:t>Рассмотрим графики получаемых импульсов на выходе из блоков (розовый график — входной сигнал типа «меандр», черный график — импульс):</w:t>
            </w:r>
          </w:p>
          <w:p w14:paraId="5DCBB042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6D398FFA" wp14:editId="54556BF8">
                  <wp:extent cx="3011992" cy="1804946"/>
                  <wp:effectExtent l="0" t="0" r="0" b="0"/>
                  <wp:docPr id="56" name="Рисунок 56" descr="D:\DCAD\help\html_help\images\3036_example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DCAD\help\html_help\images\3036_example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5" r:link="rId3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5957" cy="1807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35AA71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6C1BF690" wp14:editId="07CEDA9E">
                  <wp:extent cx="3307743" cy="1982176"/>
                  <wp:effectExtent l="0" t="0" r="0" b="0"/>
                  <wp:docPr id="57" name="Рисунок 57" descr="D:\DCAD\help\html_help\images\3036_example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CAD\help\html_help\images\3036_example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7" r:link="rId3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7954" cy="1982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D8A26B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25A58CE2" wp14:editId="5B1A7764">
                  <wp:extent cx="3530379" cy="2115592"/>
                  <wp:effectExtent l="0" t="0" r="0" b="0"/>
                  <wp:docPr id="58" name="Рисунок 58" descr="D:\DCAD\help\html_help\images\3036_example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DCAD\help\html_help\images\3036_example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9" r:link="rId3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0604" cy="2115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DBB5E4" w14:textId="77777777" w:rsidR="001F0A34" w:rsidRPr="00871AF7" w:rsidRDefault="001F0A34" w:rsidP="00677BD8">
            <w:pPr>
              <w:numPr>
                <w:ilvl w:val="0"/>
                <w:numId w:val="48"/>
              </w:num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871AF7">
              <w:rPr>
                <w:rFonts w:cs="Times New Roman"/>
              </w:rPr>
              <w:t xml:space="preserve">Как видно из графиков, блок генерирует импульсы длительностью не менее заданной. При этом, если </w:t>
            </w:r>
            <w:r w:rsidRPr="00871AF7">
              <w:rPr>
                <w:rFonts w:cs="Times New Roman"/>
              </w:rPr>
              <w:lastRenderedPageBreak/>
              <w:t xml:space="preserve">импульс уже генерируется, то блок </w:t>
            </w:r>
            <w:r w:rsidRPr="00871AF7">
              <w:rPr>
                <w:rFonts w:cs="Times New Roman"/>
                <w:b/>
                <w:bCs/>
              </w:rPr>
              <w:t>принимает в расчёт</w:t>
            </w:r>
            <w:r w:rsidRPr="00871AF7">
              <w:rPr>
                <w:rFonts w:cs="Times New Roman"/>
              </w:rPr>
              <w:t xml:space="preserve"> новые изменения входного сигнала от 0 до 1 (см. график с импульсом 7 с).</w:t>
            </w:r>
          </w:p>
        </w:tc>
        <w:tc>
          <w:tcPr>
            <w:tcW w:w="1701" w:type="dxa"/>
          </w:tcPr>
          <w:p w14:paraId="53DDCF8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18*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F92AA99" w14:textId="77777777" w:rsidTr="00CB19B2">
        <w:tc>
          <w:tcPr>
            <w:tcW w:w="1526" w:type="dxa"/>
            <w:shd w:val="clear" w:color="auto" w:fill="auto"/>
          </w:tcPr>
          <w:p w14:paraId="17C798B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drawing>
                <wp:inline distT="0" distB="0" distL="0" distR="0" wp14:anchorId="2163277F" wp14:editId="73EF09C0">
                  <wp:extent cx="327660" cy="313690"/>
                  <wp:effectExtent l="19050" t="0" r="0" b="0"/>
                  <wp:docPr id="969" name="Рисунок 9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F3A0AC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Временное подтверждение</w:t>
            </w:r>
          </w:p>
        </w:tc>
        <w:tc>
          <w:tcPr>
            <w:tcW w:w="4820" w:type="dxa"/>
            <w:shd w:val="clear" w:color="auto" w:fill="auto"/>
          </w:tcPr>
          <w:p w14:paraId="50BC68E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Изменяет значение на выходе при выполнении условия более заданного времени.</w:t>
            </w:r>
          </w:p>
          <w:p w14:paraId="671071D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7CECAA88" w14:textId="77777777" w:rsidR="001F0A34" w:rsidRPr="00320A30" w:rsidRDefault="001F0A34" w:rsidP="00677BD8">
            <w:pPr>
              <w:numPr>
                <w:ilvl w:val="0"/>
                <w:numId w:val="4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Вектор времён подтверждения.</w:t>
            </w:r>
          </w:p>
          <w:p w14:paraId="1E572AA7" w14:textId="77777777" w:rsidR="001F0A34" w:rsidRPr="00320A30" w:rsidRDefault="001F0A34" w:rsidP="00677BD8">
            <w:pPr>
              <w:numPr>
                <w:ilvl w:val="0"/>
                <w:numId w:val="4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Подтверждение требуется – условие при котором формируется импульс.</w:t>
            </w:r>
          </w:p>
          <w:p w14:paraId="110C1D44" w14:textId="77777777" w:rsidR="001F0A34" w:rsidRPr="00320A30" w:rsidRDefault="001F0A34" w:rsidP="00677BD8">
            <w:pPr>
              <w:numPr>
                <w:ilvl w:val="0"/>
                <w:numId w:val="4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выхода – тип выхода блока. Обычный или инверсный.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Блок является устаревшим.</w:t>
            </w:r>
          </w:p>
        </w:tc>
        <w:tc>
          <w:tcPr>
            <w:tcW w:w="1701" w:type="dxa"/>
          </w:tcPr>
          <w:p w14:paraId="18CB6FF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18*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07199EF" w14:textId="77777777" w:rsidTr="00CB19B2">
        <w:tc>
          <w:tcPr>
            <w:tcW w:w="1526" w:type="dxa"/>
            <w:shd w:val="clear" w:color="auto" w:fill="auto"/>
          </w:tcPr>
          <w:p w14:paraId="48A789F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4560A0E" wp14:editId="63CC85F0">
                  <wp:extent cx="327660" cy="313690"/>
                  <wp:effectExtent l="19050" t="0" r="0" b="0"/>
                  <wp:docPr id="970" name="Рисунок 9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E63E50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Одновибратор</w:t>
            </w:r>
          </w:p>
        </w:tc>
        <w:tc>
          <w:tcPr>
            <w:tcW w:w="4820" w:type="dxa"/>
            <w:shd w:val="clear" w:color="auto" w:fill="auto"/>
          </w:tcPr>
          <w:p w14:paraId="395513E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Формирует импульс заданной длительности при изменении входной величины до заданного порога.</w:t>
            </w:r>
          </w:p>
          <w:p w14:paraId="0FE97C2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0B4BD775" w14:textId="77777777" w:rsidR="001F0A34" w:rsidRPr="00320A30" w:rsidRDefault="001F0A34" w:rsidP="00677BD8">
            <w:pPr>
              <w:numPr>
                <w:ilvl w:val="0"/>
                <w:numId w:val="45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Длительность импульса</w:t>
            </w:r>
          </w:p>
          <w:p w14:paraId="77955255" w14:textId="77777777" w:rsidR="001F0A34" w:rsidRPr="00320A30" w:rsidRDefault="001F0A34" w:rsidP="00677BD8">
            <w:pPr>
              <w:numPr>
                <w:ilvl w:val="0"/>
                <w:numId w:val="45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Порог срабатывания.</w:t>
            </w:r>
          </w:p>
          <w:p w14:paraId="368474E0" w14:textId="77777777" w:rsidR="001F0A34" w:rsidRPr="00320A30" w:rsidRDefault="001F0A34" w:rsidP="00677BD8">
            <w:pPr>
              <w:numPr>
                <w:ilvl w:val="0"/>
                <w:numId w:val="45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выхода – тип выхода блока. Обычный или инверсный.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Блок является устаревшим.</w:t>
            </w:r>
          </w:p>
        </w:tc>
        <w:tc>
          <w:tcPr>
            <w:tcW w:w="1701" w:type="dxa"/>
          </w:tcPr>
          <w:p w14:paraId="128481B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18*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C8379B" w:rsidRPr="00320A30" w14:paraId="1574F8AF" w14:textId="77777777" w:rsidTr="00FF73E4">
        <w:tc>
          <w:tcPr>
            <w:tcW w:w="8188" w:type="dxa"/>
            <w:gridSpan w:val="3"/>
            <w:shd w:val="clear" w:color="auto" w:fill="BFBFBF" w:themeFill="background1" w:themeFillShade="BF"/>
            <w:vAlign w:val="center"/>
          </w:tcPr>
          <w:p w14:paraId="212B25BE" w14:textId="3B74F7B2" w:rsidR="00C8379B" w:rsidRPr="00FB2703" w:rsidRDefault="00C8379B" w:rsidP="00533A3F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«Релейные блоки»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  <w:tc>
          <w:tcPr>
            <w:tcW w:w="1701" w:type="dxa"/>
            <w:shd w:val="clear" w:color="auto" w:fill="BFBFBF" w:themeFill="background1" w:themeFillShade="BF"/>
          </w:tcPr>
          <w:p w14:paraId="0F539B2E" w14:textId="77777777" w:rsidR="00C8379B" w:rsidRPr="00FB2703" w:rsidRDefault="00C8379B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</w:p>
        </w:tc>
      </w:tr>
      <w:tr w:rsidR="001F0A34" w:rsidRPr="00320A30" w14:paraId="31FB9993" w14:textId="77777777" w:rsidTr="00CB19B2">
        <w:tc>
          <w:tcPr>
            <w:tcW w:w="1526" w:type="dxa"/>
            <w:shd w:val="clear" w:color="auto" w:fill="auto"/>
          </w:tcPr>
          <w:p w14:paraId="43751FE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83B33A3" wp14:editId="5238B9D3">
                  <wp:extent cx="300355" cy="273050"/>
                  <wp:effectExtent l="19050" t="0" r="4445" b="0"/>
                  <wp:docPr id="971" name="Рисунок 9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F56170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Обмотка реле</w:t>
            </w:r>
          </w:p>
        </w:tc>
        <w:tc>
          <w:tcPr>
            <w:tcW w:w="4820" w:type="dxa"/>
            <w:shd w:val="clear" w:color="auto" w:fill="auto"/>
          </w:tcPr>
          <w:p w14:paraId="24BE66E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Субмодель, реализующая передачу сигнала от входа данного блока к контактам реле.</w:t>
            </w:r>
          </w:p>
          <w:p w14:paraId="377F3D7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2766780B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реле – имя, по которому контакты ассоциируются с данным блоком.</w:t>
            </w:r>
          </w:p>
        </w:tc>
        <w:tc>
          <w:tcPr>
            <w:tcW w:w="1701" w:type="dxa"/>
          </w:tcPr>
          <w:p w14:paraId="2118081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97FD09E" w14:textId="77777777" w:rsidTr="00CB19B2">
        <w:tc>
          <w:tcPr>
            <w:tcW w:w="1526" w:type="dxa"/>
            <w:shd w:val="clear" w:color="auto" w:fill="auto"/>
          </w:tcPr>
          <w:p w14:paraId="1C3F64D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drawing>
                <wp:inline distT="0" distB="0" distL="0" distR="0" wp14:anchorId="653DA3AC" wp14:editId="08BCFD64">
                  <wp:extent cx="300355" cy="273050"/>
                  <wp:effectExtent l="19050" t="0" r="4445" b="0"/>
                  <wp:docPr id="972" name="Рисунок 9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70D183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Двухпозиционное реле (SET)</w:t>
            </w:r>
          </w:p>
        </w:tc>
        <w:tc>
          <w:tcPr>
            <w:tcW w:w="4820" w:type="dxa"/>
            <w:shd w:val="clear" w:color="auto" w:fill="auto"/>
          </w:tcPr>
          <w:p w14:paraId="5C6632E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Субмодель, реализующая установку состояния логической единицы двухпозиционного реле.</w:t>
            </w:r>
          </w:p>
          <w:p w14:paraId="57BC4BC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6DB39BB5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реле – имя, по которому контакты ассоциируются с данным блоком.</w:t>
            </w:r>
          </w:p>
        </w:tc>
        <w:tc>
          <w:tcPr>
            <w:tcW w:w="1701" w:type="dxa"/>
          </w:tcPr>
          <w:p w14:paraId="1E69521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48F0631" w14:textId="77777777" w:rsidTr="00CB19B2">
        <w:tc>
          <w:tcPr>
            <w:tcW w:w="1526" w:type="dxa"/>
            <w:shd w:val="clear" w:color="auto" w:fill="auto"/>
          </w:tcPr>
          <w:p w14:paraId="47730C1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55519B20" wp14:editId="36B90480">
                  <wp:extent cx="300355" cy="273050"/>
                  <wp:effectExtent l="19050" t="0" r="4445" b="0"/>
                  <wp:docPr id="973" name="Рисунок 9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23A3041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Двухпозиционное реле (RESET)</w:t>
            </w:r>
          </w:p>
        </w:tc>
        <w:tc>
          <w:tcPr>
            <w:tcW w:w="4820" w:type="dxa"/>
            <w:shd w:val="clear" w:color="auto" w:fill="auto"/>
          </w:tcPr>
          <w:p w14:paraId="3FE1330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Субмодель, реализующая установку состояние логического нуля двухпозиционного реле.</w:t>
            </w:r>
          </w:p>
          <w:p w14:paraId="3D70A99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26267885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реле – имя, по которому контакты ассоциируются с данным блоком.</w:t>
            </w:r>
          </w:p>
        </w:tc>
        <w:tc>
          <w:tcPr>
            <w:tcW w:w="1701" w:type="dxa"/>
          </w:tcPr>
          <w:p w14:paraId="2CEA536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40C2114" w14:textId="77777777" w:rsidTr="00CB19B2">
        <w:tc>
          <w:tcPr>
            <w:tcW w:w="1526" w:type="dxa"/>
            <w:shd w:val="clear" w:color="auto" w:fill="auto"/>
          </w:tcPr>
          <w:p w14:paraId="6DED42D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72EE6F39" wp14:editId="402DDDE9">
                  <wp:extent cx="300355" cy="273050"/>
                  <wp:effectExtent l="19050" t="0" r="4445" b="0"/>
                  <wp:docPr id="974" name="Рисунок 9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22B19E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Замыкающий контакт реле</w:t>
            </w:r>
          </w:p>
        </w:tc>
        <w:tc>
          <w:tcPr>
            <w:tcW w:w="4820" w:type="dxa"/>
            <w:shd w:val="clear" w:color="auto" w:fill="auto"/>
          </w:tcPr>
          <w:p w14:paraId="0A8DE2C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логического И для входа блока и значения, поданного на соответствующую управляющую обмотку реле.</w:t>
            </w:r>
          </w:p>
          <w:p w14:paraId="0041ABB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726425AC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</w:tc>
        <w:tc>
          <w:tcPr>
            <w:tcW w:w="1701" w:type="dxa"/>
          </w:tcPr>
          <w:p w14:paraId="0706342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51A34BF" w14:textId="77777777" w:rsidTr="00CB19B2">
        <w:tc>
          <w:tcPr>
            <w:tcW w:w="1526" w:type="dxa"/>
            <w:shd w:val="clear" w:color="auto" w:fill="auto"/>
          </w:tcPr>
          <w:p w14:paraId="305DAC5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AA70564" wp14:editId="3486ADB0">
                  <wp:extent cx="300355" cy="273050"/>
                  <wp:effectExtent l="19050" t="0" r="4445" b="0"/>
                  <wp:docPr id="975" name="Рисунок 9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4AA838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Размыкающий контакт реле</w:t>
            </w:r>
          </w:p>
        </w:tc>
        <w:tc>
          <w:tcPr>
            <w:tcW w:w="4820" w:type="dxa"/>
            <w:shd w:val="clear" w:color="auto" w:fill="auto"/>
          </w:tcPr>
          <w:p w14:paraId="6C8431F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логического И-НЕ для входа блока и значения, поданного на соответствующую управляющую обмотку реле.</w:t>
            </w:r>
          </w:p>
          <w:p w14:paraId="267E013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4B005F49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</w:tc>
        <w:tc>
          <w:tcPr>
            <w:tcW w:w="1701" w:type="dxa"/>
          </w:tcPr>
          <w:p w14:paraId="68544CF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B808E5F" w14:textId="77777777" w:rsidTr="00CB19B2">
        <w:tc>
          <w:tcPr>
            <w:tcW w:w="1526" w:type="dxa"/>
            <w:shd w:val="clear" w:color="auto" w:fill="auto"/>
          </w:tcPr>
          <w:p w14:paraId="596624A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2DC2030B" wp14:editId="06FB8921">
                  <wp:extent cx="300355" cy="273050"/>
                  <wp:effectExtent l="19050" t="0" r="4445" b="0"/>
                  <wp:docPr id="976" name="Рисунок 9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E990D6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Переключающий контакт реле</w:t>
            </w:r>
          </w:p>
        </w:tc>
        <w:tc>
          <w:tcPr>
            <w:tcW w:w="4820" w:type="dxa"/>
            <w:shd w:val="clear" w:color="auto" w:fill="auto"/>
          </w:tcPr>
          <w:p w14:paraId="10A345F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переключения входных контактов в зависимости от значения на управляющей обмотке.</w:t>
            </w:r>
          </w:p>
          <w:p w14:paraId="62BFD4A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744D957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>Имя реле – имя, по которому определяется управляющее воздействие.</w:t>
            </w:r>
          </w:p>
        </w:tc>
        <w:tc>
          <w:tcPr>
            <w:tcW w:w="1701" w:type="dxa"/>
          </w:tcPr>
          <w:p w14:paraId="5F6B895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10*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3FE3622" w14:textId="77777777" w:rsidTr="00CB19B2">
        <w:tc>
          <w:tcPr>
            <w:tcW w:w="1526" w:type="dxa"/>
            <w:shd w:val="clear" w:color="auto" w:fill="auto"/>
          </w:tcPr>
          <w:p w14:paraId="4DE29C1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7AC85914" wp14:editId="730E46E7">
                  <wp:extent cx="300355" cy="273050"/>
                  <wp:effectExtent l="19050" t="0" r="4445" b="0"/>
                  <wp:docPr id="977" name="Рисунок 9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98B066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Замыкающий контакт реле с задержкой по замыканию</w:t>
            </w:r>
          </w:p>
        </w:tc>
        <w:tc>
          <w:tcPr>
            <w:tcW w:w="4820" w:type="dxa"/>
            <w:shd w:val="clear" w:color="auto" w:fill="auto"/>
          </w:tcPr>
          <w:p w14:paraId="35828F4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логического И с задержкой по включению для входа блока и значения, поданного на соответствующую управляющую обмотку реле.</w:t>
            </w:r>
          </w:p>
          <w:p w14:paraId="6CBEED5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73A4AB19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  <w:p w14:paraId="0F44E5C8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Время задержки – время задержки при включении контакта;</w:t>
            </w:r>
          </w:p>
        </w:tc>
        <w:tc>
          <w:tcPr>
            <w:tcW w:w="1701" w:type="dxa"/>
          </w:tcPr>
          <w:p w14:paraId="612FDB5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19*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C5E4105" w14:textId="77777777" w:rsidTr="00CB19B2">
        <w:tc>
          <w:tcPr>
            <w:tcW w:w="1526" w:type="dxa"/>
            <w:shd w:val="clear" w:color="auto" w:fill="auto"/>
          </w:tcPr>
          <w:p w14:paraId="4A6F593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05C308D4" wp14:editId="263658B3">
                  <wp:extent cx="300355" cy="273050"/>
                  <wp:effectExtent l="19050" t="0" r="4445" b="0"/>
                  <wp:docPr id="978" name="Рисунок 9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2CBD986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Замыкающий контакт реле с задержкой по размыканию</w:t>
            </w:r>
          </w:p>
        </w:tc>
        <w:tc>
          <w:tcPr>
            <w:tcW w:w="4820" w:type="dxa"/>
            <w:shd w:val="clear" w:color="auto" w:fill="auto"/>
          </w:tcPr>
          <w:p w14:paraId="008C549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логического И с задержкой по выключению для входа блока и значения, поданного на соответствующую управляющую обмотку реле.</w:t>
            </w:r>
          </w:p>
          <w:p w14:paraId="22965FB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7DE33CDB" w14:textId="77777777" w:rsidR="001F0A34" w:rsidRPr="00320A30" w:rsidRDefault="001F0A34" w:rsidP="00677BD8">
            <w:pPr>
              <w:numPr>
                <w:ilvl w:val="0"/>
                <w:numId w:val="56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  <w:p w14:paraId="11A2A48C" w14:textId="77777777" w:rsidR="001F0A34" w:rsidRPr="00320A30" w:rsidRDefault="001F0A34" w:rsidP="00677BD8">
            <w:pPr>
              <w:numPr>
                <w:ilvl w:val="0"/>
                <w:numId w:val="56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Время задержки – время задержки при выключении контакта;</w:t>
            </w:r>
          </w:p>
        </w:tc>
        <w:tc>
          <w:tcPr>
            <w:tcW w:w="1701" w:type="dxa"/>
          </w:tcPr>
          <w:p w14:paraId="278F37D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19*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C601DAF" w14:textId="77777777" w:rsidTr="00CB19B2">
        <w:tc>
          <w:tcPr>
            <w:tcW w:w="1526" w:type="dxa"/>
            <w:shd w:val="clear" w:color="auto" w:fill="auto"/>
          </w:tcPr>
          <w:p w14:paraId="06F137B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0DF5A0E6" wp14:editId="232A512D">
                  <wp:extent cx="300355" cy="273050"/>
                  <wp:effectExtent l="19050" t="0" r="4445" b="0"/>
                  <wp:docPr id="979" name="Рисунок 9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EF2DAE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Размыкающий контакт реле с задержкой по замыканию</w:t>
            </w:r>
          </w:p>
        </w:tc>
        <w:tc>
          <w:tcPr>
            <w:tcW w:w="4820" w:type="dxa"/>
            <w:shd w:val="clear" w:color="auto" w:fill="auto"/>
          </w:tcPr>
          <w:p w14:paraId="75C4493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логического И-НЕ с задержкой по выключению обмотки (замыканию) для входа блока и значения, поданного на соответствующую управляющую обмотку реле.</w:t>
            </w:r>
          </w:p>
          <w:p w14:paraId="063AEFC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1E0E2CF8" w14:textId="77777777" w:rsidR="001F0A34" w:rsidRPr="00320A30" w:rsidRDefault="001F0A34" w:rsidP="00677BD8">
            <w:pPr>
              <w:numPr>
                <w:ilvl w:val="0"/>
                <w:numId w:val="57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  <w:p w14:paraId="20DFE0FD" w14:textId="702EF05B" w:rsidR="001F0A34" w:rsidRPr="00320A30" w:rsidRDefault="001F0A34" w:rsidP="00677BD8">
            <w:pPr>
              <w:numPr>
                <w:ilvl w:val="0"/>
                <w:numId w:val="57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Время задержки – время задержки при замыкании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контакта;</w:t>
            </w:r>
          </w:p>
        </w:tc>
        <w:tc>
          <w:tcPr>
            <w:tcW w:w="1701" w:type="dxa"/>
          </w:tcPr>
          <w:p w14:paraId="47C71AE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19*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9848955" w14:textId="77777777" w:rsidTr="00CB19B2">
        <w:tc>
          <w:tcPr>
            <w:tcW w:w="1526" w:type="dxa"/>
            <w:shd w:val="clear" w:color="auto" w:fill="auto"/>
          </w:tcPr>
          <w:p w14:paraId="4E5F8F8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drawing>
                <wp:inline distT="0" distB="0" distL="0" distR="0" wp14:anchorId="2978F8FA" wp14:editId="20F44931">
                  <wp:extent cx="300355" cy="273050"/>
                  <wp:effectExtent l="19050" t="0" r="4445" b="0"/>
                  <wp:docPr id="980" name="Рисунок 9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311F66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Размыкающий контакт реле с задержкой по размыканию</w:t>
            </w:r>
          </w:p>
        </w:tc>
        <w:tc>
          <w:tcPr>
            <w:tcW w:w="4820" w:type="dxa"/>
            <w:shd w:val="clear" w:color="auto" w:fill="auto"/>
          </w:tcPr>
          <w:p w14:paraId="232778E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логического И-НЕ с задержкой по включению обмотки (размыканию) для входа блока и значения, поданного на соответствующую управляющую обмотку реле.</w:t>
            </w:r>
          </w:p>
          <w:p w14:paraId="3C5636C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5280F3C5" w14:textId="77777777" w:rsidR="001F0A34" w:rsidRPr="00320A30" w:rsidRDefault="001F0A34" w:rsidP="00677BD8">
            <w:pPr>
              <w:numPr>
                <w:ilvl w:val="0"/>
                <w:numId w:val="58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  <w:p w14:paraId="3814A73B" w14:textId="34457FFC" w:rsidR="001F0A34" w:rsidRPr="00320A30" w:rsidRDefault="001F0A34" w:rsidP="00677BD8">
            <w:pPr>
              <w:numPr>
                <w:ilvl w:val="0"/>
                <w:numId w:val="58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Время задержки – время задержки при размыкании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контакта;</w:t>
            </w:r>
          </w:p>
        </w:tc>
        <w:tc>
          <w:tcPr>
            <w:tcW w:w="1701" w:type="dxa"/>
          </w:tcPr>
          <w:p w14:paraId="0B60540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19*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C8379B" w:rsidRPr="00320A30" w14:paraId="420D42AA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3C952DDD" w14:textId="3523F12D" w:rsidR="00C8379B" w:rsidRPr="00FB2703" w:rsidRDefault="00C8379B" w:rsidP="00677BD8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«Дискретные»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1F0A34" w:rsidRPr="00320A30" w14:paraId="2A6E89FB" w14:textId="77777777" w:rsidTr="00CB19B2">
        <w:tc>
          <w:tcPr>
            <w:tcW w:w="1526" w:type="dxa"/>
            <w:shd w:val="clear" w:color="auto" w:fill="auto"/>
          </w:tcPr>
          <w:p w14:paraId="11C3434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56A8A362" wp14:editId="1E90C47D">
                  <wp:extent cx="327660" cy="313690"/>
                  <wp:effectExtent l="19050" t="0" r="0" b="0"/>
                  <wp:docPr id="981" name="Рисунок 9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AF80A1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Экстраполятор</w:t>
            </w:r>
          </w:p>
        </w:tc>
        <w:tc>
          <w:tcPr>
            <w:tcW w:w="4820" w:type="dxa"/>
            <w:shd w:val="clear" w:color="auto" w:fill="auto"/>
          </w:tcPr>
          <w:p w14:paraId="68A85A1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Блок 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векторизован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и реализует экстраполяцию нулевого порядка:</w:t>
            </w:r>
          </w:p>
          <w:p w14:paraId="1D950B9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b/>
                <w:bCs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y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(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t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 xml:space="preserve">) = 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u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(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t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[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k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]),</w:t>
            </w:r>
          </w:p>
          <w:p w14:paraId="79EB1EA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y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(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t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)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- значение выходного сигнала в текущий момент модельного времени, 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u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(t[k])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- значение входного сигнала в последний момент дискретизации 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t[k].</w:t>
            </w:r>
          </w:p>
          <w:p w14:paraId="4C05168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b/>
                <w:bCs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Примечания:</w:t>
            </w:r>
          </w:p>
          <w:p w14:paraId="7A3F56D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b/>
                <w:bCs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Для правильной работы данного блока необходимо задать максимальный шаг интегрирования не больше, чем 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T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/2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. При интегрировании с постоянным шагом рекомендуется задать шаг таким, чтобы период квантования был кратен шагу интегрирования (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T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 xml:space="preserve"> = 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k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h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). </w:t>
            </w:r>
          </w:p>
          <w:p w14:paraId="6AF48A9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4274C9B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156A9698" w14:textId="77777777" w:rsidR="001F0A34" w:rsidRPr="00320A30" w:rsidRDefault="001F0A34" w:rsidP="00677BD8">
            <w:pPr>
              <w:numPr>
                <w:ilvl w:val="0"/>
                <w:numId w:val="68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Период квантования – период квантования расчёта блока;</w:t>
            </w:r>
          </w:p>
        </w:tc>
        <w:tc>
          <w:tcPr>
            <w:tcW w:w="1701" w:type="dxa"/>
          </w:tcPr>
          <w:p w14:paraId="3520126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24*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C8379B" w:rsidRPr="00320A30" w14:paraId="180D9CA1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6DB01B20" w14:textId="6A1CAF96" w:rsidR="00C8379B" w:rsidRPr="00FB2703" w:rsidRDefault="00C8379B" w:rsidP="00677BD8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lastRenderedPageBreak/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«Функции»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1F0A34" w:rsidRPr="00320A30" w14:paraId="3B54E10D" w14:textId="77777777" w:rsidTr="00CB19B2">
        <w:tc>
          <w:tcPr>
            <w:tcW w:w="1526" w:type="dxa"/>
            <w:shd w:val="clear" w:color="auto" w:fill="auto"/>
          </w:tcPr>
          <w:p w14:paraId="5D3E85A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2CEB9BD" wp14:editId="3FB868B1">
                  <wp:extent cx="327660" cy="313690"/>
                  <wp:effectExtent l="19050" t="0" r="0" b="0"/>
                  <wp:docPr id="982" name="Рисунок 9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29A6E9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Линейная функция</w:t>
            </w:r>
          </w:p>
        </w:tc>
        <w:tc>
          <w:tcPr>
            <w:tcW w:w="4820" w:type="dxa"/>
            <w:shd w:val="clear" w:color="auto" w:fill="auto"/>
          </w:tcPr>
          <w:p w14:paraId="3990D08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039B82D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Y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=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+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b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,</w:t>
            </w:r>
          </w:p>
          <w:p w14:paraId="7FF7186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,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b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коэффициенты,</w:t>
            </w:r>
          </w:p>
          <w:p w14:paraId="456FAD90" w14:textId="1B76CCDA" w:rsidR="001F0A34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1F0A34"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="001F0A34" w:rsidRPr="00320A30">
              <w:rPr>
                <w:rFonts w:cs="Times New Roman"/>
                <w:noProof/>
                <w:szCs w:val="24"/>
                <w:lang w:eastAsia="ru-RU"/>
              </w:rPr>
              <w:t xml:space="preserve"> – входное значение.</w:t>
            </w:r>
          </w:p>
          <w:p w14:paraId="6862434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блока:</w:t>
            </w:r>
          </w:p>
          <w:p w14:paraId="1CBAFB91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Свободный член 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a</w:t>
            </w:r>
          </w:p>
          <w:p w14:paraId="4C51B32E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val="en-US"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Коэффициент при t 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b</w:t>
            </w:r>
          </w:p>
          <w:p w14:paraId="7553CCD1" w14:textId="2239559A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могут быть векторами, размерности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2AE5575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24*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639C65F4" w14:textId="77777777" w:rsidTr="00CB19B2">
        <w:tc>
          <w:tcPr>
            <w:tcW w:w="1526" w:type="dxa"/>
            <w:shd w:val="clear" w:color="auto" w:fill="auto"/>
          </w:tcPr>
          <w:p w14:paraId="424A82E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209530C2" wp14:editId="167C4FE1">
                  <wp:extent cx="327660" cy="313690"/>
                  <wp:effectExtent l="19050" t="0" r="0" b="0"/>
                  <wp:docPr id="985" name="Рисунок 9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F8C567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Синусоидальная функция</w:t>
            </w:r>
          </w:p>
        </w:tc>
        <w:tc>
          <w:tcPr>
            <w:tcW w:w="4820" w:type="dxa"/>
            <w:shd w:val="clear" w:color="auto" w:fill="auto"/>
          </w:tcPr>
          <w:p w14:paraId="05DF0EA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5942895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Y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=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sin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(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w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+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f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),</w:t>
            </w:r>
          </w:p>
          <w:p w14:paraId="689CAD6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w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f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амплитуда, круговая частота и фаза,</w:t>
            </w:r>
          </w:p>
          <w:p w14:paraId="5DB5CCA4" w14:textId="31B6D04B" w:rsidR="001F0A34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1F0A34"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="001F0A34" w:rsidRPr="00320A30">
              <w:rPr>
                <w:rFonts w:cs="Times New Roman"/>
                <w:noProof/>
                <w:szCs w:val="24"/>
                <w:lang w:eastAsia="ru-RU"/>
              </w:rPr>
              <w:t xml:space="preserve"> – входное значение.</w:t>
            </w:r>
          </w:p>
          <w:p w14:paraId="2278A99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блока:</w:t>
            </w:r>
          </w:p>
          <w:p w14:paraId="0A0DC811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Амплитуда–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a</w:t>
            </w:r>
          </w:p>
          <w:p w14:paraId="4DC0E3FB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Частота–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w</w:t>
            </w:r>
          </w:p>
          <w:p w14:paraId="7BF6E9AC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Фаза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f</w:t>
            </w:r>
          </w:p>
          <w:p w14:paraId="4A6F755A" w14:textId="1A883325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могут быть векторами, размерности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30F5DFE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32*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01C0D2C" w14:textId="77777777" w:rsidTr="00CB19B2">
        <w:tc>
          <w:tcPr>
            <w:tcW w:w="1526" w:type="dxa"/>
            <w:shd w:val="clear" w:color="auto" w:fill="auto"/>
          </w:tcPr>
          <w:p w14:paraId="0200403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A113691" wp14:editId="41672B9F">
                  <wp:extent cx="327660" cy="313690"/>
                  <wp:effectExtent l="19050" t="0" r="0" b="0"/>
                  <wp:docPr id="986" name="Рисунок 9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EAB8FF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Экспоненциальная функция</w:t>
            </w:r>
          </w:p>
        </w:tc>
        <w:tc>
          <w:tcPr>
            <w:tcW w:w="4820" w:type="dxa"/>
            <w:shd w:val="clear" w:color="auto" w:fill="auto"/>
          </w:tcPr>
          <w:p w14:paraId="76BF9DD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3018775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Y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=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exp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(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b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+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c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),</w:t>
            </w:r>
          </w:p>
          <w:p w14:paraId="35A7EE4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b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c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коэффициенты,</w:t>
            </w:r>
          </w:p>
          <w:p w14:paraId="066DA657" w14:textId="3379A984" w:rsidR="001F0A34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 xml:space="preserve"> </w:t>
            </w:r>
            <w:r w:rsidR="001F0A34"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="001F0A34" w:rsidRPr="00320A30">
              <w:rPr>
                <w:rFonts w:cs="Times New Roman"/>
                <w:noProof/>
                <w:szCs w:val="24"/>
                <w:lang w:eastAsia="ru-RU"/>
              </w:rPr>
              <w:t xml:space="preserve"> – входное значение.</w:t>
            </w:r>
          </w:p>
          <w:p w14:paraId="37930B1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блока:</w:t>
            </w:r>
          </w:p>
          <w:p w14:paraId="1F1CF64E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К-т усиления–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a</w:t>
            </w:r>
          </w:p>
          <w:p w14:paraId="3521C15D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Обратная постоянная времени–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b</w:t>
            </w:r>
          </w:p>
          <w:p w14:paraId="6B03DB02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Сдвиг -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c</w:t>
            </w:r>
          </w:p>
          <w:p w14:paraId="0DF5CDD9" w14:textId="06123D49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могут быть векторами, размерности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29E6A38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32*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0C1546F" w14:textId="77777777" w:rsidTr="00CB19B2">
        <w:tc>
          <w:tcPr>
            <w:tcW w:w="1526" w:type="dxa"/>
            <w:shd w:val="clear" w:color="auto" w:fill="auto"/>
          </w:tcPr>
          <w:p w14:paraId="1F31FB0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2E014F86" wp14:editId="03549C94">
                  <wp:extent cx="327660" cy="313690"/>
                  <wp:effectExtent l="19050" t="0" r="0" b="0"/>
                  <wp:docPr id="987" name="Рисунок 9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B77C4D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Гиперболическая функция</w:t>
            </w:r>
          </w:p>
        </w:tc>
        <w:tc>
          <w:tcPr>
            <w:tcW w:w="4820" w:type="dxa"/>
            <w:shd w:val="clear" w:color="auto" w:fill="auto"/>
          </w:tcPr>
          <w:p w14:paraId="1CC70D4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1B56085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Y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=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k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/(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eps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+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),</w:t>
            </w:r>
          </w:p>
          <w:p w14:paraId="4E8B6C8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k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eps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коэффициенты,</w:t>
            </w:r>
          </w:p>
          <w:p w14:paraId="55CFD009" w14:textId="1D091B88" w:rsidR="001F0A34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1F0A34"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="001F0A34" w:rsidRPr="00320A30">
              <w:rPr>
                <w:rFonts w:cs="Times New Roman"/>
                <w:noProof/>
                <w:szCs w:val="24"/>
                <w:lang w:eastAsia="ru-RU"/>
              </w:rPr>
              <w:t xml:space="preserve"> – входное значение.</w:t>
            </w:r>
          </w:p>
          <w:p w14:paraId="206CC44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блока:</w:t>
            </w:r>
          </w:p>
          <w:p w14:paraId="07B3D8C7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Числитель–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k</w:t>
            </w:r>
          </w:p>
          <w:p w14:paraId="1990081D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Минимальное значение знаменателя–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eps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.</w:t>
            </w:r>
          </w:p>
          <w:p w14:paraId="4593EE64" w14:textId="5160192D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могут быть векторами, размерности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572D527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24*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D6356F1" w14:textId="77777777" w:rsidTr="00CB19B2">
        <w:tc>
          <w:tcPr>
            <w:tcW w:w="1526" w:type="dxa"/>
            <w:shd w:val="clear" w:color="auto" w:fill="auto"/>
          </w:tcPr>
          <w:p w14:paraId="13D0D87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60078586" wp14:editId="1B9A4285">
                  <wp:extent cx="327660" cy="313690"/>
                  <wp:effectExtent l="19050" t="0" r="0" b="0"/>
                  <wp:docPr id="990" name="Рисунок 9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E0CA17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Арктангенс</w:t>
            </w:r>
          </w:p>
        </w:tc>
        <w:tc>
          <w:tcPr>
            <w:tcW w:w="4820" w:type="dxa"/>
            <w:shd w:val="clear" w:color="auto" w:fill="auto"/>
          </w:tcPr>
          <w:p w14:paraId="559B814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49BC3D2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Y = a*arctg(w*x + f),</w:t>
            </w:r>
          </w:p>
          <w:p w14:paraId="5582639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w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f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амплитуда, круговая частота и фаза,</w:t>
            </w:r>
          </w:p>
          <w:p w14:paraId="0632BB8C" w14:textId="08F56A24" w:rsidR="001F0A34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1F0A34"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="001F0A34" w:rsidRPr="00320A30">
              <w:rPr>
                <w:rFonts w:cs="Times New Roman"/>
                <w:noProof/>
                <w:szCs w:val="24"/>
                <w:lang w:eastAsia="ru-RU"/>
              </w:rPr>
              <w:t xml:space="preserve"> – входное значение.</w:t>
            </w:r>
          </w:p>
          <w:p w14:paraId="6351A5B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блока:</w:t>
            </w:r>
          </w:p>
          <w:p w14:paraId="4E4FAF6E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Амплитуда–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a</w:t>
            </w:r>
          </w:p>
          <w:p w14:paraId="6209E726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 xml:space="preserve">Частота–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w</w:t>
            </w:r>
          </w:p>
          <w:p w14:paraId="30F594FE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Фаза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f</w:t>
            </w:r>
          </w:p>
          <w:p w14:paraId="5861953C" w14:textId="2A05D829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могут быть векторами, размерности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32A70B2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32*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9630515" w14:textId="77777777" w:rsidTr="00CB19B2">
        <w:tc>
          <w:tcPr>
            <w:tcW w:w="1526" w:type="dxa"/>
            <w:shd w:val="clear" w:color="auto" w:fill="auto"/>
          </w:tcPr>
          <w:p w14:paraId="770B46D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07F6B4D2" wp14:editId="1E83A13A">
                  <wp:extent cx="327660" cy="313690"/>
                  <wp:effectExtent l="19050" t="0" r="0" b="0"/>
                  <wp:docPr id="996" name="Рисунок 9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6A9D0D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Степенная функция</w:t>
            </w:r>
          </w:p>
        </w:tc>
        <w:tc>
          <w:tcPr>
            <w:tcW w:w="4820" w:type="dxa"/>
            <w:shd w:val="clear" w:color="auto" w:fill="auto"/>
          </w:tcPr>
          <w:p w14:paraId="3BBEACF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1CFF45A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Y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=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vertAlign w:val="superscript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,</w:t>
            </w:r>
          </w:p>
          <w:p w14:paraId="0820903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показатель степени,</w:t>
            </w:r>
          </w:p>
          <w:p w14:paraId="644907FC" w14:textId="6CF5253E" w:rsidR="001F0A34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1F0A34"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="001F0A34" w:rsidRPr="00320A30">
              <w:rPr>
                <w:rFonts w:cs="Times New Roman"/>
                <w:noProof/>
                <w:szCs w:val="24"/>
                <w:lang w:eastAsia="ru-RU"/>
              </w:rPr>
              <w:t xml:space="preserve"> – входное значение.</w:t>
            </w:r>
          </w:p>
          <w:p w14:paraId="60C43A5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блока:</w:t>
            </w:r>
          </w:p>
          <w:p w14:paraId="63001099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Показатель степени 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a</w:t>
            </w:r>
          </w:p>
          <w:p w14:paraId="14899F5E" w14:textId="5874F8AA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могут быть векторами, размерности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7EB38E3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16*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1A4626C" w14:textId="77777777" w:rsidTr="00CB19B2">
        <w:tc>
          <w:tcPr>
            <w:tcW w:w="1526" w:type="dxa"/>
            <w:shd w:val="clear" w:color="auto" w:fill="auto"/>
          </w:tcPr>
          <w:p w14:paraId="76C6C64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ACCE5BE" wp14:editId="6196824A">
                  <wp:extent cx="327660" cy="313690"/>
                  <wp:effectExtent l="19050" t="0" r="0" b="0"/>
                  <wp:docPr id="999" name="Рисунок 9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2B16ED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Логарифм натуральный</w:t>
            </w:r>
          </w:p>
        </w:tc>
        <w:tc>
          <w:tcPr>
            <w:tcW w:w="4820" w:type="dxa"/>
            <w:shd w:val="clear" w:color="auto" w:fill="auto"/>
          </w:tcPr>
          <w:p w14:paraId="2BF6921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2D50321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Y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=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ln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(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w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+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f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),</w:t>
            </w:r>
          </w:p>
          <w:p w14:paraId="789F324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w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f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амплитуда, круговая частота и фаза,</w:t>
            </w:r>
          </w:p>
          <w:p w14:paraId="0E58293B" w14:textId="619627F2" w:rsidR="001F0A34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1F0A34"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="001F0A34" w:rsidRPr="00320A30">
              <w:rPr>
                <w:rFonts w:cs="Times New Roman"/>
                <w:noProof/>
                <w:szCs w:val="24"/>
                <w:lang w:eastAsia="ru-RU"/>
              </w:rPr>
              <w:t xml:space="preserve"> – входное значение.</w:t>
            </w:r>
          </w:p>
          <w:p w14:paraId="67327DB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блока:</w:t>
            </w:r>
          </w:p>
          <w:p w14:paraId="170CF786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Амплитуда–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a</w:t>
            </w:r>
          </w:p>
          <w:p w14:paraId="67808BB2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Частота–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w</w:t>
            </w:r>
          </w:p>
          <w:p w14:paraId="497C1876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Фаза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f</w:t>
            </w:r>
          </w:p>
          <w:p w14:paraId="38C336D1" w14:textId="640D99EE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могут быть векторами, размерности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341AC27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32*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6219118" w14:textId="77777777" w:rsidTr="00CB19B2">
        <w:tc>
          <w:tcPr>
            <w:tcW w:w="1526" w:type="dxa"/>
            <w:shd w:val="clear" w:color="auto" w:fill="auto"/>
          </w:tcPr>
          <w:p w14:paraId="1A608C5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drawing>
                <wp:inline distT="0" distB="0" distL="0" distR="0" wp14:anchorId="661129AC" wp14:editId="3B788EB1">
                  <wp:extent cx="327660" cy="313690"/>
                  <wp:effectExtent l="19050" t="0" r="0" b="0"/>
                  <wp:docPr id="1000" name="Рисунок 10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4F5E8C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Логарифм десятичный</w:t>
            </w:r>
          </w:p>
        </w:tc>
        <w:tc>
          <w:tcPr>
            <w:tcW w:w="4820" w:type="dxa"/>
            <w:shd w:val="clear" w:color="auto" w:fill="auto"/>
          </w:tcPr>
          <w:p w14:paraId="68EF546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408691A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Y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=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lg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(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w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+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f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),</w:t>
            </w:r>
          </w:p>
          <w:p w14:paraId="058FABA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w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f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амплитуда, круговая частота и фаза,</w:t>
            </w:r>
          </w:p>
          <w:p w14:paraId="73B93800" w14:textId="58CE07FC" w:rsidR="001F0A34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1F0A34"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="001F0A34" w:rsidRPr="00320A30">
              <w:rPr>
                <w:rFonts w:cs="Times New Roman"/>
                <w:noProof/>
                <w:szCs w:val="24"/>
                <w:lang w:eastAsia="ru-RU"/>
              </w:rPr>
              <w:t xml:space="preserve"> – входное значение.</w:t>
            </w:r>
          </w:p>
          <w:p w14:paraId="23A64E6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блока:</w:t>
            </w:r>
          </w:p>
          <w:p w14:paraId="3E1A0581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Амплитуда–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a</w:t>
            </w:r>
          </w:p>
          <w:p w14:paraId="07520207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Частота–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w</w:t>
            </w:r>
          </w:p>
          <w:p w14:paraId="70248A0D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Фаза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f</w:t>
            </w:r>
          </w:p>
          <w:p w14:paraId="44D107D0" w14:textId="0EE77FCF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могут быть векторами, размерности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2225906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32*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8DFFF0C" w14:textId="77777777" w:rsidTr="00CB19B2">
        <w:tc>
          <w:tcPr>
            <w:tcW w:w="1526" w:type="dxa"/>
            <w:shd w:val="clear" w:color="auto" w:fill="auto"/>
          </w:tcPr>
          <w:p w14:paraId="20C7F8B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1B06E2A9" wp14:editId="7232365F">
                  <wp:extent cx="327660" cy="313690"/>
                  <wp:effectExtent l="19050" t="0" r="0" b="0"/>
                  <wp:docPr id="1001" name="Рисунок 1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29E859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Корень квадратный</w:t>
            </w:r>
          </w:p>
        </w:tc>
        <w:tc>
          <w:tcPr>
            <w:tcW w:w="4820" w:type="dxa"/>
            <w:shd w:val="clear" w:color="auto" w:fill="auto"/>
          </w:tcPr>
          <w:p w14:paraId="0678A3C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реализует вычисление квадратного корня числа (для каждого элемента входного вектора):</w:t>
            </w:r>
          </w:p>
          <w:p w14:paraId="5D30485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val="pt-BR" w:eastAsia="ru-RU"/>
              </w:rPr>
            </w:pP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object w:dxaOrig="780" w:dyaOrig="360" w14:anchorId="0B5CD792">
                <v:shape id="_x0000_i1123" type="#_x0000_t75" style="width:39.15pt;height:18.3pt" o:ole="">
                  <v:imagedata r:id="rId343" o:title=""/>
                </v:shape>
                <o:OLEObject Type="Embed" ProgID="Equation.3" ShapeID="_x0000_i1123" DrawAspect="Content" ObjectID="_1528541182" r:id="rId344"/>
              </w:object>
            </w:r>
          </w:p>
          <w:p w14:paraId="2054D24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входное значение.</w:t>
            </w:r>
          </w:p>
          <w:p w14:paraId="7114CED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Размерность выходного вектора равна размерности входного.</w:t>
            </w:r>
          </w:p>
        </w:tc>
        <w:tc>
          <w:tcPr>
            <w:tcW w:w="1701" w:type="dxa"/>
          </w:tcPr>
          <w:p w14:paraId="46507D3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8*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</w:tbl>
    <w:p w14:paraId="644829F4" w14:textId="77777777" w:rsidR="00320A30" w:rsidRDefault="00320A30" w:rsidP="00677BD8">
      <w:pPr>
        <w:spacing w:after="0" w:line="360" w:lineRule="auto"/>
        <w:rPr>
          <w:rFonts w:cs="Times New Roman"/>
          <w:b/>
          <w:bCs/>
          <w:iCs/>
          <w:noProof/>
          <w:szCs w:val="24"/>
          <w:lang w:eastAsia="ru-RU"/>
        </w:rPr>
      </w:pPr>
    </w:p>
    <w:p w14:paraId="3F7E5121" w14:textId="54AA0D8E" w:rsidR="00787C52" w:rsidRPr="009F311E" w:rsidRDefault="00A16DBF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>Средний размер области данных на 1 блок единичной размерности составляет</w:t>
      </w:r>
      <w:r w:rsidR="00742F56">
        <w:rPr>
          <w:rFonts w:cs="Times New Roman"/>
          <w:noProof/>
          <w:szCs w:val="24"/>
          <w:lang w:eastAsia="ru-RU"/>
        </w:rPr>
        <w:t xml:space="preserve"> </w:t>
      </w:r>
      <w:r w:rsidR="00094D25">
        <w:rPr>
          <w:rFonts w:cs="Times New Roman"/>
          <w:noProof/>
          <w:szCs w:val="24"/>
          <w:lang w:eastAsia="ru-RU"/>
        </w:rPr>
        <w:t>25-30 байт для всей номенклатуры блоков.</w:t>
      </w:r>
      <w:r w:rsidR="00742F56">
        <w:rPr>
          <w:rFonts w:cs="Times New Roman"/>
          <w:noProof/>
          <w:szCs w:val="24"/>
          <w:lang w:eastAsia="ru-RU"/>
        </w:rPr>
        <w:t xml:space="preserve"> </w:t>
      </w:r>
      <w:r w:rsidR="00787C52" w:rsidRPr="0023402D">
        <w:rPr>
          <w:rFonts w:cs="Times New Roman"/>
          <w:noProof/>
          <w:szCs w:val="24"/>
          <w:lang w:eastAsia="ru-RU"/>
        </w:rPr>
        <w:br w:type="page"/>
      </w:r>
    </w:p>
    <w:p w14:paraId="6BFB3082" w14:textId="77777777" w:rsidR="003623BF" w:rsidRPr="003623BF" w:rsidRDefault="003623BF" w:rsidP="00677BD8">
      <w:pPr>
        <w:pStyle w:val="13"/>
        <w:spacing w:before="0" w:line="360" w:lineRule="auto"/>
        <w:ind w:left="0"/>
        <w:jc w:val="center"/>
      </w:pPr>
      <w:bookmarkStart w:id="38" w:name="_Toc454798745"/>
      <w:r w:rsidRPr="0023402D">
        <w:lastRenderedPageBreak/>
        <w:t xml:space="preserve">Приложение </w:t>
      </w:r>
      <w:r>
        <w:t>Г</w:t>
      </w:r>
      <w:bookmarkEnd w:id="38"/>
    </w:p>
    <w:p w14:paraId="1E80DD0C" w14:textId="77777777" w:rsidR="003623BF" w:rsidRPr="0023402D" w:rsidRDefault="003623BF" w:rsidP="00677BD8">
      <w:pPr>
        <w:spacing w:after="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>(справочное)</w:t>
      </w:r>
    </w:p>
    <w:p w14:paraId="50ACC58A" w14:textId="77777777" w:rsidR="003623BF" w:rsidRPr="0023402D" w:rsidRDefault="003623BF" w:rsidP="00677BD8">
      <w:pPr>
        <w:spacing w:before="120" w:after="120" w:line="360" w:lineRule="auto"/>
        <w:jc w:val="center"/>
        <w:rPr>
          <w:rFonts w:cs="Times New Roman"/>
          <w:b/>
          <w:caps/>
          <w:noProof/>
          <w:szCs w:val="24"/>
          <w:lang w:eastAsia="ru-RU"/>
        </w:rPr>
      </w:pPr>
      <w:r>
        <w:rPr>
          <w:rFonts w:cs="Times New Roman"/>
          <w:b/>
          <w:caps/>
          <w:noProof/>
          <w:szCs w:val="24"/>
          <w:lang w:eastAsia="ru-RU"/>
        </w:rPr>
        <w:t>Список ИМЁН ПЕРЕМЕННЫх, ЗАРЕЗЕРВИРОВАННЫХ ПОД ВНУТРЕННИЕ НУЖДЫ СГЕНЕРИРОВАННОГО КОДА</w:t>
      </w:r>
    </w:p>
    <w:p w14:paraId="0F23111C" w14:textId="77777777" w:rsidR="003623BF" w:rsidRPr="003623BF" w:rsidRDefault="003623BF" w:rsidP="00677BD8">
      <w:pPr>
        <w:spacing w:line="360" w:lineRule="auto"/>
        <w:rPr>
          <w:rFonts w:cs="Times New Roman"/>
          <w:noProof/>
          <w:szCs w:val="24"/>
          <w:lang w:eastAsia="ru-RU"/>
        </w:rPr>
      </w:pPr>
    </w:p>
    <w:p w14:paraId="4F5407B5" w14:textId="77777777" w:rsidR="003623BF" w:rsidRDefault="003623BF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 w:rsidRPr="003623BF">
        <w:rPr>
          <w:rFonts w:cs="Times New Roman"/>
          <w:noProof/>
          <w:szCs w:val="24"/>
          <w:lang w:eastAsia="ru-RU"/>
        </w:rPr>
        <w:t>Нижеу</w:t>
      </w:r>
      <w:r>
        <w:rPr>
          <w:rFonts w:cs="Times New Roman"/>
          <w:noProof/>
          <w:szCs w:val="24"/>
          <w:lang w:eastAsia="ru-RU"/>
        </w:rPr>
        <w:t>казанные имена переменных нельзя</w:t>
      </w:r>
      <w:r w:rsidRPr="003623BF">
        <w:rPr>
          <w:rFonts w:cs="Times New Roman"/>
          <w:noProof/>
          <w:szCs w:val="24"/>
          <w:lang w:eastAsia="ru-RU"/>
        </w:rPr>
        <w:t xml:space="preserve"> использовать</w:t>
      </w:r>
      <w:r>
        <w:rPr>
          <w:rFonts w:cs="Times New Roman"/>
          <w:noProof/>
          <w:szCs w:val="24"/>
          <w:lang w:eastAsia="ru-RU"/>
        </w:rPr>
        <w:t xml:space="preserve"> в названиях сигналов на схеме: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799"/>
        <w:gridCol w:w="1672"/>
        <w:gridCol w:w="6157"/>
      </w:tblGrid>
      <w:tr w:rsidR="003623BF" w14:paraId="277D7E80" w14:textId="77777777" w:rsidTr="00081357">
        <w:tc>
          <w:tcPr>
            <w:tcW w:w="1809" w:type="dxa"/>
          </w:tcPr>
          <w:p w14:paraId="65B88EDB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Переменная</w:t>
            </w:r>
          </w:p>
        </w:tc>
        <w:tc>
          <w:tcPr>
            <w:tcW w:w="1701" w:type="dxa"/>
          </w:tcPr>
          <w:p w14:paraId="744D5B2C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Тип</w:t>
            </w:r>
          </w:p>
        </w:tc>
        <w:tc>
          <w:tcPr>
            <w:tcW w:w="6344" w:type="dxa"/>
          </w:tcPr>
          <w:p w14:paraId="56AF8B3D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Назначение</w:t>
            </w:r>
          </w:p>
        </w:tc>
      </w:tr>
      <w:tr w:rsidR="003623BF" w14:paraId="7FA32F13" w14:textId="77777777" w:rsidTr="00081357">
        <w:tc>
          <w:tcPr>
            <w:tcW w:w="1809" w:type="dxa"/>
          </w:tcPr>
          <w:p w14:paraId="146AB817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i</w:t>
            </w:r>
          </w:p>
        </w:tc>
        <w:tc>
          <w:tcPr>
            <w:tcW w:w="1701" w:type="dxa"/>
          </w:tcPr>
          <w:p w14:paraId="5D24F7B0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int</w:t>
            </w:r>
          </w:p>
        </w:tc>
        <w:tc>
          <w:tcPr>
            <w:tcW w:w="6344" w:type="dxa"/>
          </w:tcPr>
          <w:p w14:paraId="6E3EF0A7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счётчик циклов</w:t>
            </w:r>
          </w:p>
        </w:tc>
      </w:tr>
      <w:tr w:rsidR="003623BF" w14:paraId="73430F79" w14:textId="77777777" w:rsidTr="00081357">
        <w:tc>
          <w:tcPr>
            <w:tcW w:w="1809" w:type="dxa"/>
          </w:tcPr>
          <w:p w14:paraId="3251E836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j</w:t>
            </w:r>
          </w:p>
        </w:tc>
        <w:tc>
          <w:tcPr>
            <w:tcW w:w="1701" w:type="dxa"/>
          </w:tcPr>
          <w:p w14:paraId="0B462049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int</w:t>
            </w:r>
          </w:p>
        </w:tc>
        <w:tc>
          <w:tcPr>
            <w:tcW w:w="6344" w:type="dxa"/>
          </w:tcPr>
          <w:p w14:paraId="1C513AA2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счётчик циклов</w:t>
            </w:r>
          </w:p>
        </w:tc>
      </w:tr>
      <w:tr w:rsidR="003623BF" w14:paraId="5EED60A5" w14:textId="77777777" w:rsidTr="00081357">
        <w:tc>
          <w:tcPr>
            <w:tcW w:w="1809" w:type="dxa"/>
          </w:tcPr>
          <w:p w14:paraId="6EB57EC1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c</w:t>
            </w:r>
          </w:p>
        </w:tc>
        <w:tc>
          <w:tcPr>
            <w:tcW w:w="1701" w:type="dxa"/>
          </w:tcPr>
          <w:p w14:paraId="43CC9E3C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int</w:t>
            </w:r>
          </w:p>
        </w:tc>
        <w:tc>
          <w:tcPr>
            <w:tcW w:w="6344" w:type="dxa"/>
          </w:tcPr>
          <w:p w14:paraId="1BDF41D6" w14:textId="00194838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eastAsia="ru-RU"/>
              </w:rPr>
              <w:t>временная целая переменная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</w:p>
        </w:tc>
      </w:tr>
      <w:tr w:rsidR="003623BF" w14:paraId="3A745BBE" w14:textId="77777777" w:rsidTr="00081357">
        <w:tc>
          <w:tcPr>
            <w:tcW w:w="1809" w:type="dxa"/>
          </w:tcPr>
          <w:p w14:paraId="53A172BB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ret</w:t>
            </w:r>
          </w:p>
        </w:tc>
        <w:tc>
          <w:tcPr>
            <w:tcW w:w="1701" w:type="dxa"/>
          </w:tcPr>
          <w:p w14:paraId="73BB5323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int</w:t>
            </w:r>
          </w:p>
        </w:tc>
        <w:tc>
          <w:tcPr>
            <w:tcW w:w="6344" w:type="dxa"/>
          </w:tcPr>
          <w:p w14:paraId="7471526F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eastAsia="ru-RU"/>
              </w:rPr>
              <w:t xml:space="preserve">возвращаемое значение функции </w:t>
            </w: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RUN</w:t>
            </w:r>
            <w:r w:rsidRPr="003623BF">
              <w:rPr>
                <w:rFonts w:cs="Times New Roman"/>
                <w:noProof/>
                <w:szCs w:val="24"/>
                <w:lang w:eastAsia="ru-RU"/>
              </w:rPr>
              <w:t>_</w:t>
            </w: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FUNC</w:t>
            </w:r>
          </w:p>
        </w:tc>
      </w:tr>
      <w:tr w:rsidR="003623BF" w14:paraId="63FB1775" w14:textId="77777777" w:rsidTr="00081357">
        <w:tc>
          <w:tcPr>
            <w:tcW w:w="1809" w:type="dxa"/>
          </w:tcPr>
          <w:p w14:paraId="1CF065C3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action</w:t>
            </w:r>
          </w:p>
        </w:tc>
        <w:tc>
          <w:tcPr>
            <w:tcW w:w="1701" w:type="dxa"/>
          </w:tcPr>
          <w:p w14:paraId="4D7CA63B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int</w:t>
            </w:r>
          </w:p>
        </w:tc>
        <w:tc>
          <w:tcPr>
            <w:tcW w:w="6344" w:type="dxa"/>
          </w:tcPr>
          <w:p w14:paraId="42020EB5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eastAsia="ru-RU"/>
              </w:rPr>
              <w:t xml:space="preserve">идентификатор действия для </w:t>
            </w: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run</w:t>
            </w:r>
            <w:r w:rsidRPr="003623BF">
              <w:rPr>
                <w:rFonts w:cs="Times New Roman"/>
                <w:noProof/>
                <w:szCs w:val="24"/>
                <w:lang w:eastAsia="ru-RU"/>
              </w:rPr>
              <w:t>-функций</w:t>
            </w:r>
          </w:p>
        </w:tc>
      </w:tr>
      <w:tr w:rsidR="003623BF" w14:paraId="7A8A8788" w14:textId="77777777" w:rsidTr="00081357">
        <w:tc>
          <w:tcPr>
            <w:tcW w:w="1809" w:type="dxa"/>
          </w:tcPr>
          <w:p w14:paraId="32BFDE50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tmp</w:t>
            </w:r>
            <w:r w:rsidRPr="003623BF">
              <w:rPr>
                <w:rFonts w:cs="Times New Roman"/>
                <w:noProof/>
                <w:szCs w:val="24"/>
                <w:lang w:eastAsia="ru-RU"/>
              </w:rPr>
              <w:t>1</w:t>
            </w:r>
          </w:p>
        </w:tc>
        <w:tc>
          <w:tcPr>
            <w:tcW w:w="1701" w:type="dxa"/>
          </w:tcPr>
          <w:p w14:paraId="05C071BE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double</w:t>
            </w:r>
          </w:p>
        </w:tc>
        <w:tc>
          <w:tcPr>
            <w:tcW w:w="6344" w:type="dxa"/>
          </w:tcPr>
          <w:p w14:paraId="42D82EDC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eastAsia="ru-RU"/>
              </w:rPr>
              <w:t>временная переменная для вещественных операций</w:t>
            </w:r>
          </w:p>
        </w:tc>
      </w:tr>
      <w:tr w:rsidR="003623BF" w14:paraId="64507DAE" w14:textId="77777777" w:rsidTr="00081357">
        <w:tc>
          <w:tcPr>
            <w:tcW w:w="1809" w:type="dxa"/>
          </w:tcPr>
          <w:p w14:paraId="2F7E75E7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step</w:t>
            </w:r>
          </w:p>
        </w:tc>
        <w:tc>
          <w:tcPr>
            <w:tcW w:w="1701" w:type="dxa"/>
          </w:tcPr>
          <w:p w14:paraId="217DDE62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double</w:t>
            </w:r>
          </w:p>
        </w:tc>
        <w:tc>
          <w:tcPr>
            <w:tcW w:w="6344" w:type="dxa"/>
          </w:tcPr>
          <w:p w14:paraId="74C929AB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eastAsia="ru-RU"/>
              </w:rPr>
              <w:t>шаг задачи, сек</w:t>
            </w:r>
          </w:p>
        </w:tc>
      </w:tr>
      <w:tr w:rsidR="003623BF" w14:paraId="66CC0D06" w14:textId="77777777" w:rsidTr="00081357">
        <w:tc>
          <w:tcPr>
            <w:tcW w:w="1809" w:type="dxa"/>
          </w:tcPr>
          <w:p w14:paraId="7EF26016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time</w:t>
            </w:r>
          </w:p>
        </w:tc>
        <w:tc>
          <w:tcPr>
            <w:tcW w:w="1701" w:type="dxa"/>
          </w:tcPr>
          <w:p w14:paraId="335D3111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double</w:t>
            </w:r>
          </w:p>
        </w:tc>
        <w:tc>
          <w:tcPr>
            <w:tcW w:w="6344" w:type="dxa"/>
          </w:tcPr>
          <w:p w14:paraId="1930236F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eastAsia="ru-RU"/>
              </w:rPr>
              <w:t>текущее условное время, сек (в данной системе оно всегда нулевое)</w:t>
            </w:r>
          </w:p>
        </w:tc>
      </w:tr>
      <w:tr w:rsidR="003623BF" w14:paraId="7213C32A" w14:textId="77777777" w:rsidTr="00081357">
        <w:tc>
          <w:tcPr>
            <w:tcW w:w="1809" w:type="dxa"/>
          </w:tcPr>
          <w:p w14:paraId="3D1C85C2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f</w:t>
            </w:r>
          </w:p>
        </w:tc>
        <w:tc>
          <w:tcPr>
            <w:tcW w:w="1701" w:type="dxa"/>
          </w:tcPr>
          <w:p w14:paraId="0A443082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char</w:t>
            </w:r>
          </w:p>
        </w:tc>
        <w:tc>
          <w:tcPr>
            <w:tcW w:w="6344" w:type="dxa"/>
          </w:tcPr>
          <w:p w14:paraId="75059436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временная переменная</w:t>
            </w:r>
          </w:p>
        </w:tc>
      </w:tr>
      <w:tr w:rsidR="003623BF" w14:paraId="436964FC" w14:textId="77777777" w:rsidTr="00081357">
        <w:tc>
          <w:tcPr>
            <w:tcW w:w="1809" w:type="dxa"/>
          </w:tcPr>
          <w:p w14:paraId="7B3323A8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u_s</w:t>
            </w:r>
          </w:p>
        </w:tc>
        <w:tc>
          <w:tcPr>
            <w:tcW w:w="1701" w:type="dxa"/>
          </w:tcPr>
          <w:p w14:paraId="73EBD88B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char</w:t>
            </w:r>
          </w:p>
        </w:tc>
        <w:tc>
          <w:tcPr>
            <w:tcW w:w="6344" w:type="dxa"/>
          </w:tcPr>
          <w:p w14:paraId="39DF37B8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временная переменная</w:t>
            </w:r>
          </w:p>
        </w:tc>
      </w:tr>
      <w:tr w:rsidR="003623BF" w14:paraId="58DB1449" w14:textId="77777777" w:rsidTr="00081357">
        <w:tc>
          <w:tcPr>
            <w:tcW w:w="1809" w:type="dxa"/>
          </w:tcPr>
          <w:p w14:paraId="3D53FAE7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u_r</w:t>
            </w:r>
          </w:p>
        </w:tc>
        <w:tc>
          <w:tcPr>
            <w:tcW w:w="1701" w:type="dxa"/>
          </w:tcPr>
          <w:p w14:paraId="59CD4436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char</w:t>
            </w:r>
          </w:p>
        </w:tc>
        <w:tc>
          <w:tcPr>
            <w:tcW w:w="6344" w:type="dxa"/>
          </w:tcPr>
          <w:p w14:paraId="32BEB2B8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временная переменная</w:t>
            </w:r>
          </w:p>
        </w:tc>
      </w:tr>
      <w:tr w:rsidR="003623BF" w14:paraId="129750C4" w14:textId="77777777" w:rsidTr="00081357">
        <w:tc>
          <w:tcPr>
            <w:tcW w:w="1809" w:type="dxa"/>
          </w:tcPr>
          <w:p w14:paraId="67A60D62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ext_vars_addr</w:t>
            </w:r>
          </w:p>
        </w:tc>
        <w:tc>
          <w:tcPr>
            <w:tcW w:w="1701" w:type="dxa"/>
          </w:tcPr>
          <w:p w14:paraId="685C52C6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void*</w:t>
            </w:r>
          </w:p>
        </w:tc>
        <w:tc>
          <w:tcPr>
            <w:tcW w:w="6344" w:type="dxa"/>
          </w:tcPr>
          <w:p w14:paraId="38E05E88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указатель на массив адресов внешних переменных</w:t>
            </w:r>
          </w:p>
        </w:tc>
      </w:tr>
      <w:tr w:rsidR="003623BF" w14:paraId="3331F6F4" w14:textId="77777777" w:rsidTr="00081357">
        <w:tc>
          <w:tcPr>
            <w:tcW w:w="1809" w:type="dxa"/>
          </w:tcPr>
          <w:p w14:paraId="52021C02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din_vars</w:t>
            </w:r>
          </w:p>
        </w:tc>
        <w:tc>
          <w:tcPr>
            <w:tcW w:w="1701" w:type="dxa"/>
          </w:tcPr>
          <w:p w14:paraId="35F96A65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double*</w:t>
            </w:r>
          </w:p>
        </w:tc>
        <w:tc>
          <w:tcPr>
            <w:tcW w:w="6344" w:type="dxa"/>
          </w:tcPr>
          <w:p w14:paraId="3C736D39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указатель на область памяти динамических переменных</w:t>
            </w:r>
          </w:p>
        </w:tc>
      </w:tr>
      <w:tr w:rsidR="003623BF" w14:paraId="595D9986" w14:textId="77777777" w:rsidTr="00081357">
        <w:tc>
          <w:tcPr>
            <w:tcW w:w="1809" w:type="dxa"/>
          </w:tcPr>
          <w:p w14:paraId="1EDBC0EA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derivates</w:t>
            </w:r>
          </w:p>
        </w:tc>
        <w:tc>
          <w:tcPr>
            <w:tcW w:w="1701" w:type="dxa"/>
          </w:tcPr>
          <w:p w14:paraId="6F84956A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double*</w:t>
            </w:r>
          </w:p>
        </w:tc>
        <w:tc>
          <w:tcPr>
            <w:tcW w:w="6344" w:type="dxa"/>
          </w:tcPr>
          <w:p w14:paraId="4C64FD7E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указатель на область памяти производных динамических переменных</w:t>
            </w:r>
          </w:p>
        </w:tc>
      </w:tr>
      <w:tr w:rsidR="003623BF" w14:paraId="08293B23" w14:textId="77777777" w:rsidTr="00081357">
        <w:tc>
          <w:tcPr>
            <w:tcW w:w="1809" w:type="dxa"/>
          </w:tcPr>
          <w:p w14:paraId="76D77FD8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alg_vars</w:t>
            </w:r>
          </w:p>
        </w:tc>
        <w:tc>
          <w:tcPr>
            <w:tcW w:w="1701" w:type="dxa"/>
          </w:tcPr>
          <w:p w14:paraId="44507D53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double*</w:t>
            </w:r>
          </w:p>
        </w:tc>
        <w:tc>
          <w:tcPr>
            <w:tcW w:w="6344" w:type="dxa"/>
          </w:tcPr>
          <w:p w14:paraId="5EE4BCBB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указатель на область памяти алгебраических переменных</w:t>
            </w:r>
          </w:p>
        </w:tc>
      </w:tr>
      <w:tr w:rsidR="003623BF" w14:paraId="151A2C11" w14:textId="77777777" w:rsidTr="00081357">
        <w:tc>
          <w:tcPr>
            <w:tcW w:w="1809" w:type="dxa"/>
          </w:tcPr>
          <w:p w14:paraId="30CE6217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alg_funcs</w:t>
            </w:r>
          </w:p>
        </w:tc>
        <w:tc>
          <w:tcPr>
            <w:tcW w:w="1701" w:type="dxa"/>
          </w:tcPr>
          <w:p w14:paraId="7895E4EB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double*</w:t>
            </w:r>
          </w:p>
        </w:tc>
        <w:tc>
          <w:tcPr>
            <w:tcW w:w="6344" w:type="dxa"/>
          </w:tcPr>
          <w:p w14:paraId="297C0009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указатель на область памяти алгебраических функций</w:t>
            </w:r>
          </w:p>
        </w:tc>
      </w:tr>
      <w:tr w:rsidR="003623BF" w14:paraId="07B93806" w14:textId="77777777" w:rsidTr="00081357">
        <w:tc>
          <w:tcPr>
            <w:tcW w:w="1809" w:type="dxa"/>
          </w:tcPr>
          <w:p w14:paraId="28195701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state_vars</w:t>
            </w:r>
          </w:p>
        </w:tc>
        <w:tc>
          <w:tcPr>
            <w:tcW w:w="1701" w:type="dxa"/>
          </w:tcPr>
          <w:p w14:paraId="6F2B7822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void*</w:t>
            </w:r>
          </w:p>
        </w:tc>
        <w:tc>
          <w:tcPr>
            <w:tcW w:w="6344" w:type="dxa"/>
          </w:tcPr>
          <w:p w14:paraId="71ACA816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указатель на област памяти переменных состояния</w:t>
            </w:r>
          </w:p>
        </w:tc>
      </w:tr>
      <w:tr w:rsidR="003623BF" w14:paraId="15D226FB" w14:textId="77777777" w:rsidTr="00081357">
        <w:tc>
          <w:tcPr>
            <w:tcW w:w="1809" w:type="dxa"/>
          </w:tcPr>
          <w:p w14:paraId="67A70489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consts</w:t>
            </w:r>
          </w:p>
        </w:tc>
        <w:tc>
          <w:tcPr>
            <w:tcW w:w="1701" w:type="dxa"/>
          </w:tcPr>
          <w:p w14:paraId="0D65EB1E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void*</w:t>
            </w:r>
          </w:p>
        </w:tc>
        <w:tc>
          <w:tcPr>
            <w:tcW w:w="6344" w:type="dxa"/>
          </w:tcPr>
          <w:p w14:paraId="19F98E3B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указатель на област памяти констант</w:t>
            </w:r>
          </w:p>
        </w:tc>
      </w:tr>
    </w:tbl>
    <w:p w14:paraId="3A2E31D7" w14:textId="77777777" w:rsidR="003623BF" w:rsidRPr="003623BF" w:rsidRDefault="003623BF" w:rsidP="00677BD8">
      <w:pPr>
        <w:spacing w:line="360" w:lineRule="auto"/>
        <w:rPr>
          <w:rFonts w:cs="Times New Roman"/>
          <w:noProof/>
          <w:szCs w:val="24"/>
          <w:lang w:eastAsia="ru-RU"/>
        </w:rPr>
      </w:pPr>
    </w:p>
    <w:p w14:paraId="193AE9F6" w14:textId="77777777" w:rsidR="003623BF" w:rsidRDefault="003623BF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>Также в качестве имён переменных нельзя использовать строки, совпадающие по названиям со стандартными функциями</w:t>
      </w:r>
      <w:r w:rsidR="00DB21F8">
        <w:rPr>
          <w:rFonts w:cs="Times New Roman"/>
          <w:noProof/>
          <w:szCs w:val="24"/>
          <w:lang w:eastAsia="ru-RU"/>
        </w:rPr>
        <w:t xml:space="preserve"> и переменными</w:t>
      </w:r>
      <w:r>
        <w:rPr>
          <w:rFonts w:cs="Times New Roman"/>
          <w:noProof/>
          <w:szCs w:val="24"/>
          <w:lang w:eastAsia="ru-RU"/>
        </w:rPr>
        <w:t xml:space="preserve"> </w:t>
      </w:r>
      <w:r w:rsidR="00DB21F8">
        <w:rPr>
          <w:rFonts w:cs="Times New Roman"/>
          <w:noProof/>
          <w:szCs w:val="24"/>
          <w:lang w:eastAsia="ru-RU"/>
        </w:rPr>
        <w:t>языка Си (стандартной и математической библиотек).</w:t>
      </w:r>
    </w:p>
    <w:p w14:paraId="042E4894" w14:textId="77777777" w:rsidR="00DB21F8" w:rsidRPr="003623BF" w:rsidRDefault="00DB21F8" w:rsidP="00677BD8">
      <w:pPr>
        <w:spacing w:line="360" w:lineRule="auto"/>
        <w:rPr>
          <w:rFonts w:cs="Times New Roman"/>
          <w:noProof/>
          <w:szCs w:val="24"/>
          <w:lang w:eastAsia="ru-RU"/>
        </w:rPr>
      </w:pPr>
    </w:p>
    <w:p w14:paraId="7EA310CE" w14:textId="076F81EB" w:rsidR="00081357" w:rsidRDefault="00742F56" w:rsidP="00A26F22">
      <w:pPr>
        <w:rPr>
          <w:noProof/>
          <w:lang w:eastAsia="ru-RU"/>
        </w:rPr>
      </w:pPr>
      <w:r>
        <w:rPr>
          <w:noProof/>
          <w:lang w:eastAsia="ru-RU"/>
        </w:rPr>
        <w:t xml:space="preserve"> </w:t>
      </w:r>
    </w:p>
    <w:p w14:paraId="50C8B422" w14:textId="77777777" w:rsidR="00081357" w:rsidRDefault="00081357" w:rsidP="00677BD8">
      <w:pPr>
        <w:spacing w:line="360" w:lineRule="auto"/>
        <w:rPr>
          <w:rFonts w:eastAsiaTheme="majorEastAsia" w:cs="Times New Roman"/>
          <w:b/>
          <w:bCs/>
          <w:caps/>
          <w:noProof/>
          <w:szCs w:val="24"/>
          <w:lang w:eastAsia="ru-RU"/>
        </w:rPr>
      </w:pPr>
      <w:r>
        <w:rPr>
          <w:noProof/>
          <w:szCs w:val="24"/>
          <w:lang w:eastAsia="ru-RU"/>
        </w:rPr>
        <w:br w:type="page"/>
      </w:r>
    </w:p>
    <w:p w14:paraId="3EB35B96" w14:textId="77777777" w:rsidR="00081357" w:rsidRPr="003623BF" w:rsidRDefault="00081357" w:rsidP="00677BD8">
      <w:pPr>
        <w:pStyle w:val="13"/>
        <w:spacing w:before="0" w:line="360" w:lineRule="auto"/>
        <w:ind w:left="0"/>
        <w:jc w:val="center"/>
      </w:pPr>
      <w:bookmarkStart w:id="39" w:name="_Toc454798746"/>
      <w:r w:rsidRPr="0023402D">
        <w:lastRenderedPageBreak/>
        <w:t xml:space="preserve">Приложение </w:t>
      </w:r>
      <w:r>
        <w:t>Д</w:t>
      </w:r>
      <w:bookmarkEnd w:id="39"/>
    </w:p>
    <w:p w14:paraId="01CD5E2A" w14:textId="77777777" w:rsidR="00081357" w:rsidRPr="0023402D" w:rsidRDefault="00081357" w:rsidP="00677BD8">
      <w:pPr>
        <w:spacing w:after="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>(справочное)</w:t>
      </w:r>
    </w:p>
    <w:p w14:paraId="3EA22E7A" w14:textId="77777777" w:rsidR="00081357" w:rsidRDefault="00081357" w:rsidP="00677BD8">
      <w:pPr>
        <w:spacing w:before="120" w:after="120" w:line="360" w:lineRule="auto"/>
        <w:jc w:val="center"/>
        <w:rPr>
          <w:rFonts w:cs="Times New Roman"/>
          <w:b/>
          <w:caps/>
          <w:noProof/>
          <w:szCs w:val="24"/>
          <w:lang w:eastAsia="ru-RU"/>
        </w:rPr>
      </w:pPr>
      <w:r>
        <w:rPr>
          <w:rFonts w:cs="Times New Roman"/>
          <w:b/>
          <w:caps/>
          <w:noProof/>
          <w:szCs w:val="24"/>
          <w:lang w:eastAsia="ru-RU"/>
        </w:rPr>
        <w:t>Алгоритмы работы блоков задержки</w:t>
      </w:r>
    </w:p>
    <w:p w14:paraId="6EDDC128" w14:textId="77777777" w:rsidR="008209AE" w:rsidRPr="0023402D" w:rsidRDefault="008209AE" w:rsidP="00677BD8">
      <w:pPr>
        <w:spacing w:before="120" w:after="120" w:line="360" w:lineRule="auto"/>
        <w:jc w:val="center"/>
        <w:rPr>
          <w:rFonts w:cs="Times New Roman"/>
          <w:b/>
          <w:caps/>
          <w:noProof/>
          <w:szCs w:val="24"/>
          <w:lang w:eastAsia="ru-RU"/>
        </w:rPr>
      </w:pPr>
    </w:p>
    <w:p w14:paraId="4C480D46" w14:textId="77777777" w:rsidR="00081357" w:rsidRPr="008209AE" w:rsidRDefault="00081357" w:rsidP="00677BD8">
      <w:pPr>
        <w:spacing w:before="120" w:after="120" w:line="360" w:lineRule="auto"/>
        <w:jc w:val="both"/>
        <w:outlineLvl w:val="0"/>
        <w:rPr>
          <w:rFonts w:cs="Times New Roman"/>
          <w:b/>
          <w:caps/>
          <w:szCs w:val="24"/>
        </w:rPr>
      </w:pPr>
      <w:bookmarkStart w:id="40" w:name="_Toc454798747"/>
      <w:r w:rsidRPr="008209AE">
        <w:rPr>
          <w:rFonts w:cs="Times New Roman"/>
          <w:b/>
          <w:caps/>
          <w:szCs w:val="24"/>
        </w:rPr>
        <w:t>Д.1. Алгоритм задержки по включению.</w:t>
      </w:r>
      <w:bookmarkEnd w:id="40"/>
    </w:p>
    <w:p w14:paraId="03320615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>Блок задержки по включению выставляет на выходе 1 если на входе единичное значение держится больше заданного времени. При этом при установке на входе логического 0 выход мгновенно становится равным 0.</w:t>
      </w:r>
      <w:r w:rsidR="008209AE" w:rsidRPr="008209AE">
        <w:rPr>
          <w:rFonts w:cs="Times New Roman"/>
          <w:noProof/>
          <w:szCs w:val="24"/>
          <w:lang w:eastAsia="ru-RU"/>
        </w:rPr>
        <w:t xml:space="preserve"> </w:t>
      </w:r>
      <w:r w:rsidR="008209AE">
        <w:rPr>
          <w:rFonts w:cs="Times New Roman"/>
          <w:noProof/>
          <w:szCs w:val="24"/>
          <w:lang w:eastAsia="ru-RU"/>
        </w:rPr>
        <w:t>Код расчёта данного блока приведён ниже:</w:t>
      </w:r>
    </w:p>
    <w:p w14:paraId="31200A54" w14:textId="0CAA1BED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delay_onv1_t - переменная состояния, хранящая текущее время, оставшееся до срабатывания задержки</w:t>
      </w:r>
    </w:p>
    <w:p w14:paraId="353902EC" w14:textId="516E7A24" w:rsidR="008209AE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8209AE" w:rsidRPr="00081357">
        <w:rPr>
          <w:rFonts w:cs="Times New Roman"/>
          <w:noProof/>
          <w:szCs w:val="24"/>
          <w:lang w:eastAsia="ru-RU"/>
        </w:rPr>
        <w:t>delay_onv1_timer</w:t>
      </w:r>
      <w:r>
        <w:rPr>
          <w:rFonts w:cs="Times New Roman"/>
          <w:noProof/>
          <w:szCs w:val="24"/>
          <w:lang w:eastAsia="ru-RU"/>
        </w:rPr>
        <w:t xml:space="preserve"> </w:t>
      </w:r>
      <w:r w:rsidR="008209AE" w:rsidRPr="00081357">
        <w:rPr>
          <w:rFonts w:cs="Times New Roman"/>
          <w:noProof/>
          <w:szCs w:val="24"/>
          <w:lang w:eastAsia="ru-RU"/>
        </w:rPr>
        <w:t>- переменная состояния, флаг срабатывания задержки</w:t>
      </w:r>
    </w:p>
    <w:p w14:paraId="6731F05F" w14:textId="2D44487E" w:rsidR="008209AE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8209AE" w:rsidRPr="00081357">
        <w:rPr>
          <w:rFonts w:cs="Times New Roman"/>
          <w:noProof/>
          <w:szCs w:val="24"/>
          <w:lang w:eastAsia="ru-RU"/>
        </w:rPr>
        <w:t>delay_onv1_tau - константа - время задержки (включения)</w:t>
      </w:r>
    </w:p>
    <w:p w14:paraId="01DF6826" w14:textId="52D0C225" w:rsidR="008209AE" w:rsidRPr="00081357" w:rsidRDefault="00742F56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8209AE" w:rsidRPr="00081357">
        <w:rPr>
          <w:rFonts w:cs="Times New Roman"/>
          <w:noProof/>
          <w:szCs w:val="24"/>
          <w:lang w:val="en-US" w:eastAsia="ru-RU"/>
        </w:rPr>
        <w:t xml:space="preserve">delay_onv1_out_0 - </w:t>
      </w:r>
      <w:r w:rsidR="008209AE" w:rsidRPr="00081357">
        <w:rPr>
          <w:rFonts w:cs="Times New Roman"/>
          <w:noProof/>
          <w:szCs w:val="24"/>
          <w:lang w:eastAsia="ru-RU"/>
        </w:rPr>
        <w:t>выход</w:t>
      </w:r>
      <w:r w:rsidR="008209AE" w:rsidRPr="00081357">
        <w:rPr>
          <w:rFonts w:cs="Times New Roman"/>
          <w:noProof/>
          <w:szCs w:val="24"/>
          <w:lang w:val="en-US" w:eastAsia="ru-RU"/>
        </w:rPr>
        <w:t xml:space="preserve"> </w:t>
      </w:r>
      <w:r w:rsidR="008209AE" w:rsidRPr="00081357">
        <w:rPr>
          <w:rFonts w:cs="Times New Roman"/>
          <w:noProof/>
          <w:szCs w:val="24"/>
          <w:lang w:eastAsia="ru-RU"/>
        </w:rPr>
        <w:t>блока</w:t>
      </w:r>
    </w:p>
    <w:p w14:paraId="72AB220A" w14:textId="0E3A2697" w:rsidR="008209AE" w:rsidRPr="00081357" w:rsidRDefault="00742F56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>
        <w:rPr>
          <w:rFonts w:cs="Times New Roman"/>
          <w:noProof/>
          <w:szCs w:val="24"/>
          <w:lang w:val="en-US" w:eastAsia="ru-RU"/>
        </w:rPr>
        <w:t xml:space="preserve"> </w:t>
      </w:r>
      <w:r w:rsidR="008209AE" w:rsidRPr="00081357">
        <w:rPr>
          <w:rFonts w:cs="Times New Roman"/>
          <w:noProof/>
          <w:szCs w:val="24"/>
          <w:lang w:val="en-US" w:eastAsia="ru-RU"/>
        </w:rPr>
        <w:t xml:space="preserve">delay_onv0_out_0 - </w:t>
      </w:r>
      <w:r w:rsidR="008209AE" w:rsidRPr="00081357">
        <w:rPr>
          <w:rFonts w:cs="Times New Roman"/>
          <w:noProof/>
          <w:szCs w:val="24"/>
          <w:lang w:eastAsia="ru-RU"/>
        </w:rPr>
        <w:t>вход</w:t>
      </w:r>
      <w:r w:rsidR="008209AE" w:rsidRPr="00081357">
        <w:rPr>
          <w:rFonts w:cs="Times New Roman"/>
          <w:noProof/>
          <w:szCs w:val="24"/>
          <w:lang w:val="en-US" w:eastAsia="ru-RU"/>
        </w:rPr>
        <w:t xml:space="preserve"> </w:t>
      </w:r>
      <w:r w:rsidR="008209AE" w:rsidRPr="00081357">
        <w:rPr>
          <w:rFonts w:cs="Times New Roman"/>
          <w:noProof/>
          <w:szCs w:val="24"/>
          <w:lang w:eastAsia="ru-RU"/>
        </w:rPr>
        <w:t>блока</w:t>
      </w:r>
      <w:r>
        <w:rPr>
          <w:rFonts w:cs="Times New Roman"/>
          <w:noProof/>
          <w:szCs w:val="24"/>
          <w:lang w:val="en-US" w:eastAsia="ru-RU"/>
        </w:rPr>
        <w:t xml:space="preserve"> </w:t>
      </w:r>
    </w:p>
    <w:p w14:paraId="2A45C83B" w14:textId="77777777" w:rsidR="008209AE" w:rsidRPr="009F311E" w:rsidRDefault="008209AE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</w:p>
    <w:p w14:paraId="521F4DE2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delay_onv1_t;</w:t>
      </w:r>
    </w:p>
    <w:p w14:paraId="15FBB7C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u_s = delay_onv1_timer;</w:t>
      </w:r>
    </w:p>
    <w:p w14:paraId="74C5737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if(u_s){</w:t>
      </w:r>
    </w:p>
    <w:p w14:paraId="55EB0B25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tmp1-step;</w:t>
      </w:r>
    </w:p>
    <w:p w14:paraId="35177AC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if(tmp1 &lt; 0){tmp1 = 0;}else{</w:t>
      </w:r>
    </w:p>
    <w:p w14:paraId="60CD4907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if(tmp1 &gt; delay_onv1_tau){tmp1 = delay_onv1_tau;};</w:t>
      </w:r>
    </w:p>
    <w:p w14:paraId="3E77889B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0AC06DD7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}else{</w:t>
      </w:r>
    </w:p>
    <w:p w14:paraId="1342882E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0;</w:t>
      </w:r>
    </w:p>
    <w:p w14:paraId="7A6F1397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lastRenderedPageBreak/>
        <w:t xml:space="preserve"> };</w:t>
      </w:r>
    </w:p>
    <w:p w14:paraId="124F819E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f = delay_onv0_out_0;</w:t>
      </w:r>
    </w:p>
    <w:p w14:paraId="0F2C4452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if(!f){</w:t>
      </w:r>
    </w:p>
    <w:p w14:paraId="3045C0ED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u_s = 0;</w:t>
      </w:r>
    </w:p>
    <w:p w14:paraId="7F071458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0;</w:t>
      </w:r>
    </w:p>
    <w:p w14:paraId="4DA4626A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36604C75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if(f &amp;&amp; (!u_s)){</w:t>
      </w:r>
    </w:p>
    <w:p w14:paraId="2761F714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u_s = 1;</w:t>
      </w:r>
    </w:p>
    <w:p w14:paraId="7450742F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delay_onv1_tau;</w:t>
      </w:r>
    </w:p>
    <w:p w14:paraId="4D86189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2C698FA7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if(f &amp;&amp; (tmp1&lt;=0)){</w:t>
      </w:r>
    </w:p>
    <w:p w14:paraId="68B8C1BF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delay_onv1_out_0 = 1;</w:t>
      </w:r>
    </w:p>
    <w:p w14:paraId="12EDB28D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}else{</w:t>
      </w:r>
    </w:p>
    <w:p w14:paraId="43E78FDB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delay_onv1_out_0 = 0;</w:t>
      </w:r>
    </w:p>
    <w:p w14:paraId="2586AD16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 xml:space="preserve"> };</w:t>
      </w:r>
    </w:p>
    <w:p w14:paraId="3AAAE761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if(action==f_GoodStep){</w:t>
      </w:r>
    </w:p>
    <w:p w14:paraId="497B4B88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 w:rsidRPr="00081357">
        <w:rPr>
          <w:rFonts w:cs="Times New Roman"/>
          <w:noProof/>
          <w:szCs w:val="24"/>
          <w:lang w:eastAsia="ru-RU"/>
        </w:rPr>
        <w:t>//Тут мы делаем запоминание состояния блока на "хорошем" шаге.</w:t>
      </w:r>
    </w:p>
    <w:p w14:paraId="1A0D6B56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delay_onv1_t = tmp1;</w:t>
      </w:r>
    </w:p>
    <w:p w14:paraId="0FDB8E4C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delay_onv1_timer = u_s;</w:t>
      </w:r>
    </w:p>
    <w:p w14:paraId="74EEBB18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 w:rsidRPr="00081357">
        <w:rPr>
          <w:rFonts w:cs="Times New Roman"/>
          <w:noProof/>
          <w:szCs w:val="24"/>
          <w:lang w:eastAsia="ru-RU"/>
        </w:rPr>
        <w:t>};</w:t>
      </w:r>
    </w:p>
    <w:p w14:paraId="058C7E7C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</w:p>
    <w:p w14:paraId="79DD0AC6" w14:textId="77777777" w:rsidR="008209AE" w:rsidRPr="008209AE" w:rsidRDefault="008209AE" w:rsidP="00677BD8">
      <w:pPr>
        <w:spacing w:before="120" w:after="120" w:line="360" w:lineRule="auto"/>
        <w:jc w:val="both"/>
        <w:outlineLvl w:val="0"/>
        <w:rPr>
          <w:rFonts w:cs="Times New Roman"/>
          <w:b/>
          <w:caps/>
          <w:szCs w:val="24"/>
        </w:rPr>
      </w:pPr>
      <w:bookmarkStart w:id="41" w:name="_Toc454798748"/>
      <w:r w:rsidRPr="008209AE">
        <w:rPr>
          <w:rFonts w:cs="Times New Roman"/>
          <w:b/>
          <w:caps/>
          <w:szCs w:val="24"/>
        </w:rPr>
        <w:t>Д.2. Алгоритм задержки по выключению.</w:t>
      </w:r>
      <w:bookmarkEnd w:id="41"/>
    </w:p>
    <w:p w14:paraId="2FF342D2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lastRenderedPageBreak/>
        <w:t>Блок задержки по включению выставляет на выходе 0 если на входе нулевое значение держится больше заданного времени. При этом при установке на входе логического 1 выход мгновенно становится равным 1.</w:t>
      </w:r>
      <w:r w:rsidR="008209AE">
        <w:rPr>
          <w:rFonts w:cs="Times New Roman"/>
          <w:noProof/>
          <w:szCs w:val="24"/>
          <w:lang w:eastAsia="ru-RU"/>
        </w:rPr>
        <w:t xml:space="preserve"> Код расчёта данного блока приведён ниже:</w:t>
      </w:r>
    </w:p>
    <w:p w14:paraId="2257338E" w14:textId="2B9B0BD8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delay_offv1_t - переменная состояния, хранящая текущее время, оставшееся до срабатывания задержки</w:t>
      </w:r>
    </w:p>
    <w:p w14:paraId="06618A15" w14:textId="14BFDC47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delay_offv1_timer</w:t>
      </w: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- переменная состояния, флаг срабатывания задержки</w:t>
      </w:r>
    </w:p>
    <w:p w14:paraId="66FB03A5" w14:textId="7F06EEAA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delay_offv1_tau - константа - время задержки (выключения)</w:t>
      </w:r>
    </w:p>
    <w:p w14:paraId="46C7BDBD" w14:textId="192ECECA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val="en-US" w:eastAsia="ru-RU"/>
        </w:rPr>
        <w:t xml:space="preserve">delay_offv1_out_0 - </w:t>
      </w:r>
      <w:r w:rsidR="00081357" w:rsidRPr="00081357">
        <w:rPr>
          <w:rFonts w:cs="Times New Roman"/>
          <w:noProof/>
          <w:szCs w:val="24"/>
          <w:lang w:eastAsia="ru-RU"/>
        </w:rPr>
        <w:t>выход</w:t>
      </w:r>
      <w:r w:rsidR="00081357" w:rsidRPr="00081357">
        <w:rPr>
          <w:rFonts w:cs="Times New Roman"/>
          <w:noProof/>
          <w:szCs w:val="24"/>
          <w:lang w:val="en-US"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блока</w:t>
      </w:r>
    </w:p>
    <w:p w14:paraId="77C6CB9B" w14:textId="6471D16C" w:rsidR="00081357" w:rsidRPr="009F311E" w:rsidRDefault="00742F56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>
        <w:rPr>
          <w:rFonts w:cs="Times New Roman"/>
          <w:noProof/>
          <w:szCs w:val="24"/>
          <w:lang w:val="en-US"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val="en-US" w:eastAsia="ru-RU"/>
        </w:rPr>
        <w:t xml:space="preserve">delay_offv0_out_0 - </w:t>
      </w:r>
      <w:r w:rsidR="00081357" w:rsidRPr="00081357">
        <w:rPr>
          <w:rFonts w:cs="Times New Roman"/>
          <w:noProof/>
          <w:szCs w:val="24"/>
          <w:lang w:eastAsia="ru-RU"/>
        </w:rPr>
        <w:t>вход</w:t>
      </w:r>
      <w:r w:rsidR="00081357" w:rsidRPr="00081357">
        <w:rPr>
          <w:rFonts w:cs="Times New Roman"/>
          <w:noProof/>
          <w:szCs w:val="24"/>
          <w:lang w:val="en-US"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блока</w:t>
      </w:r>
      <w:r>
        <w:rPr>
          <w:rFonts w:cs="Times New Roman"/>
          <w:noProof/>
          <w:szCs w:val="24"/>
          <w:lang w:val="en-US" w:eastAsia="ru-RU"/>
        </w:rPr>
        <w:t xml:space="preserve"> </w:t>
      </w:r>
    </w:p>
    <w:p w14:paraId="207DF23F" w14:textId="77777777" w:rsidR="008209AE" w:rsidRPr="009F311E" w:rsidRDefault="008209AE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</w:p>
    <w:p w14:paraId="1AC314F5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delay_offv1_t;</w:t>
      </w:r>
    </w:p>
    <w:p w14:paraId="4907CC1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u_s = delay_offv1_timer;</w:t>
      </w:r>
    </w:p>
    <w:p w14:paraId="4B2CE345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if(u_s){</w:t>
      </w:r>
    </w:p>
    <w:p w14:paraId="1417BD4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tmp1-step;</w:t>
      </w:r>
    </w:p>
    <w:p w14:paraId="6DC47C18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if(tmp1 &lt; 0){tmp1 = 0;}else{</w:t>
      </w:r>
    </w:p>
    <w:p w14:paraId="25D98CDF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if(tmp1 &gt; delay_offv1_tau){tmp1 = delay_offv1_tau;};</w:t>
      </w:r>
    </w:p>
    <w:p w14:paraId="25FE0D12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1E483F0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}else{</w:t>
      </w:r>
    </w:p>
    <w:p w14:paraId="54A616E7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 xml:space="preserve"> tmp1 = 0;</w:t>
      </w:r>
    </w:p>
    <w:p w14:paraId="02C97A55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0666BD4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f = delay_offv0_out_0;</w:t>
      </w:r>
    </w:p>
    <w:p w14:paraId="2E777787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if(f){</w:t>
      </w:r>
    </w:p>
    <w:p w14:paraId="38314BC1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u_s = 0;</w:t>
      </w:r>
    </w:p>
    <w:p w14:paraId="5633EDE9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0;</w:t>
      </w:r>
    </w:p>
    <w:p w14:paraId="213AEE0B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lastRenderedPageBreak/>
        <w:t>};</w:t>
      </w:r>
    </w:p>
    <w:p w14:paraId="6CCAF32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if((!f) &amp;&amp; (!u_s)){</w:t>
      </w:r>
    </w:p>
    <w:p w14:paraId="40DE6912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u_s = 1;</w:t>
      </w:r>
    </w:p>
    <w:p w14:paraId="2F71ABFC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delay_offv1_tau;</w:t>
      </w:r>
    </w:p>
    <w:p w14:paraId="36DFB139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3E9EA6E8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if(f || (tmp1&gt;0)){</w:t>
      </w:r>
    </w:p>
    <w:p w14:paraId="6775EBE5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delay_offv1_out_0 = 1;</w:t>
      </w:r>
    </w:p>
    <w:p w14:paraId="31E7935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}else{</w:t>
      </w:r>
    </w:p>
    <w:p w14:paraId="1C0B968B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 xml:space="preserve"> delay_offv1_out_0 = 0;</w:t>
      </w:r>
    </w:p>
    <w:p w14:paraId="039B1F9A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711806E6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if(action==f_GoodStep){</w:t>
      </w:r>
    </w:p>
    <w:p w14:paraId="41CD88FC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 xml:space="preserve"> </w:t>
      </w:r>
      <w:r w:rsidRPr="00081357">
        <w:rPr>
          <w:rFonts w:cs="Times New Roman"/>
          <w:noProof/>
          <w:szCs w:val="24"/>
          <w:lang w:eastAsia="ru-RU"/>
        </w:rPr>
        <w:t xml:space="preserve">//Тут мы делаем запоминание состояния блока на "хорошем" шаге. </w:t>
      </w:r>
    </w:p>
    <w:p w14:paraId="050D06E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delay_offv1_t = tmp1;</w:t>
      </w:r>
    </w:p>
    <w:p w14:paraId="5FCDF60C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delay_offv1_timer = u_s;</w:t>
      </w:r>
    </w:p>
    <w:p w14:paraId="7B65246A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 w:rsidRPr="00081357">
        <w:rPr>
          <w:rFonts w:cs="Times New Roman"/>
          <w:noProof/>
          <w:szCs w:val="24"/>
          <w:lang w:eastAsia="ru-RU"/>
        </w:rPr>
        <w:t>};</w:t>
      </w:r>
    </w:p>
    <w:p w14:paraId="7232F296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</w:p>
    <w:p w14:paraId="27915CE7" w14:textId="77777777" w:rsidR="008209AE" w:rsidRPr="008209AE" w:rsidRDefault="008209AE" w:rsidP="00677BD8">
      <w:pPr>
        <w:spacing w:before="120" w:after="120" w:line="360" w:lineRule="auto"/>
        <w:jc w:val="both"/>
        <w:outlineLvl w:val="0"/>
        <w:rPr>
          <w:rFonts w:cs="Times New Roman"/>
          <w:b/>
          <w:caps/>
          <w:szCs w:val="24"/>
        </w:rPr>
      </w:pPr>
      <w:bookmarkStart w:id="42" w:name="_Toc454798749"/>
      <w:r w:rsidRPr="008209AE">
        <w:rPr>
          <w:rFonts w:cs="Times New Roman"/>
          <w:b/>
          <w:caps/>
          <w:szCs w:val="24"/>
        </w:rPr>
        <w:t>Д.2. Алгоритм задержки по включению и выключению.</w:t>
      </w:r>
      <w:bookmarkEnd w:id="42"/>
    </w:p>
    <w:p w14:paraId="0EA5DFDD" w14:textId="77777777" w:rsidR="008209AE" w:rsidRPr="00081357" w:rsidRDefault="008209AE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>Блок задержки по включению выставляет на выходе 1 если на входе единичное значение держится больше заданного времени. При этом при установке на входе логического 0 выход блока становится равным логическиму 0, только если соответствующее значение на входе удерживается больше заданного времени. Код расчёта данного блока приведён ниже:</w:t>
      </w:r>
    </w:p>
    <w:p w14:paraId="0C89E1E0" w14:textId="77777777" w:rsidR="008209AE" w:rsidRPr="00081357" w:rsidRDefault="008209AE" w:rsidP="00677BD8">
      <w:pPr>
        <w:spacing w:line="360" w:lineRule="auto"/>
        <w:rPr>
          <w:rFonts w:cs="Times New Roman"/>
          <w:noProof/>
          <w:szCs w:val="24"/>
          <w:lang w:eastAsia="ru-RU"/>
        </w:rPr>
      </w:pPr>
    </w:p>
    <w:p w14:paraId="20AB17E2" w14:textId="1B47FE4A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delay_onoffv1_t - переменная состояния, хранящая текущее время, оставшееся до срабатывания задержки по включению</w:t>
      </w:r>
    </w:p>
    <w:p w14:paraId="5EBFF3D8" w14:textId="0DFE3426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lastRenderedPageBreak/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delay_onoffv1_timer</w:t>
      </w: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- переменная состояния, флаг срабатывания задержки по включению</w:t>
      </w:r>
    </w:p>
    <w:p w14:paraId="04FA8EE6" w14:textId="23AA7F35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delay_onoffv1_tau_on - константа - время задержки (включения)</w:t>
      </w:r>
    </w:p>
    <w:p w14:paraId="1B48B079" w14:textId="23FD1E78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delay_onoffv1_out_0 - выход блока</w:t>
      </w:r>
    </w:p>
    <w:p w14:paraId="4EA6DE29" w14:textId="093C40BF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delay_onoffv0_out_0 - вход блока</w:t>
      </w:r>
      <w:r>
        <w:rPr>
          <w:rFonts w:cs="Times New Roman"/>
          <w:noProof/>
          <w:szCs w:val="24"/>
          <w:lang w:eastAsia="ru-RU"/>
        </w:rPr>
        <w:t xml:space="preserve"> </w:t>
      </w:r>
    </w:p>
    <w:p w14:paraId="72A59A51" w14:textId="152A8E23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delay_onoffv1_tof - переменная состояния, хранящая текущее время, оставшееся до срабатывания задержки по выключению</w:t>
      </w:r>
    </w:p>
    <w:p w14:paraId="561E03F2" w14:textId="144EE24A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delay_onoffv1_timerof</w:t>
      </w: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- переменная состояния, флаг срабатывания задержки по выключению</w:t>
      </w:r>
    </w:p>
    <w:p w14:paraId="588A31C1" w14:textId="473F7233" w:rsid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delay_onoffv1_tau_of - константа - время задержки (выключения)</w:t>
      </w:r>
    </w:p>
    <w:p w14:paraId="48A3A6F5" w14:textId="77777777" w:rsidR="008209AE" w:rsidRPr="00081357" w:rsidRDefault="008209AE" w:rsidP="00677BD8">
      <w:pPr>
        <w:spacing w:line="360" w:lineRule="auto"/>
        <w:rPr>
          <w:rFonts w:cs="Times New Roman"/>
          <w:noProof/>
          <w:szCs w:val="24"/>
          <w:lang w:eastAsia="ru-RU"/>
        </w:rPr>
      </w:pPr>
    </w:p>
    <w:p w14:paraId="4948E9C8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delay_onoffv1_t;</w:t>
      </w:r>
    </w:p>
    <w:p w14:paraId="0D3D834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u_r = delay_onoffv1_timer;</w:t>
      </w:r>
    </w:p>
    <w:p w14:paraId="0BE16082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if(u_r){</w:t>
      </w:r>
    </w:p>
    <w:p w14:paraId="6040136C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tmp1-step;</w:t>
      </w:r>
    </w:p>
    <w:p w14:paraId="1535F8EB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if(tmp1 &lt; 0){tmp1 = 0;}else{</w:t>
      </w:r>
    </w:p>
    <w:p w14:paraId="529B0B50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if(tmp1 &gt; delay_onoffv1_tau_on){tmp1 = delay_onoffv1_tau_on;};</w:t>
      </w:r>
    </w:p>
    <w:p w14:paraId="210DE1E4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 xml:space="preserve"> };</w:t>
      </w:r>
    </w:p>
    <w:p w14:paraId="2C9FBBE6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}else{</w:t>
      </w:r>
    </w:p>
    <w:p w14:paraId="06F838C1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0;</w:t>
      </w:r>
    </w:p>
    <w:p w14:paraId="7BA6018D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2A967C54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f = delay_onoffv0_out_0;</w:t>
      </w:r>
    </w:p>
    <w:p w14:paraId="6A2C70F7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if(!f){</w:t>
      </w:r>
    </w:p>
    <w:p w14:paraId="45F69463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u_r = 0;</w:t>
      </w:r>
    </w:p>
    <w:p w14:paraId="1FA77FF2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0;</w:t>
      </w:r>
    </w:p>
    <w:p w14:paraId="77E4228E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lastRenderedPageBreak/>
        <w:t>};</w:t>
      </w:r>
    </w:p>
    <w:p w14:paraId="060E91E8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if(f &amp;&amp; (!u_r)){</w:t>
      </w:r>
    </w:p>
    <w:p w14:paraId="78002F8B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u_r = 1;</w:t>
      </w:r>
    </w:p>
    <w:p w14:paraId="3A2CE587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delay_onoffv1_tau_on;</w:t>
      </w:r>
    </w:p>
    <w:p w14:paraId="676E3399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09BE6055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u_s = (f &amp;&amp; (tmp1&lt;=0));</w:t>
      </w:r>
    </w:p>
    <w:p w14:paraId="678257FF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delay_onoffv1_t = tmp1;</w:t>
      </w:r>
    </w:p>
    <w:p w14:paraId="0E76B78B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delay_onoffv1_timer = u_r;</w:t>
      </w:r>
    </w:p>
    <w:p w14:paraId="7B6C042B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delay_onoffv1_tof;</w:t>
      </w:r>
    </w:p>
    <w:p w14:paraId="79E8DA0E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u_r = delay_onoffv1_timerof;</w:t>
      </w:r>
    </w:p>
    <w:p w14:paraId="750255C6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if(u_r){</w:t>
      </w:r>
    </w:p>
    <w:p w14:paraId="75A19585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tmp1-step;</w:t>
      </w:r>
    </w:p>
    <w:p w14:paraId="52F2149D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if(tmp1 &lt; 0){tmp1 = 0;}else{</w:t>
      </w:r>
    </w:p>
    <w:p w14:paraId="2C0DAA45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if(tmp1 &gt; delay_onoffv1_tau_of){tmp1 = delay_onoffv1_tau_of;};</w:t>
      </w:r>
    </w:p>
    <w:p w14:paraId="2349EDBD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 xml:space="preserve"> };</w:t>
      </w:r>
    </w:p>
    <w:p w14:paraId="663228E0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}else{</w:t>
      </w:r>
    </w:p>
    <w:p w14:paraId="2D570293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0;</w:t>
      </w:r>
    </w:p>
    <w:p w14:paraId="7E0A9C2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7814E9A4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if(u_s){</w:t>
      </w:r>
    </w:p>
    <w:p w14:paraId="55542D64" w14:textId="77777777" w:rsidR="00081357" w:rsidRPr="009F311E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9F311E">
        <w:rPr>
          <w:rFonts w:cs="Times New Roman"/>
          <w:noProof/>
          <w:szCs w:val="24"/>
          <w:lang w:val="en-US" w:eastAsia="ru-RU"/>
        </w:rPr>
        <w:t>u_r = 0;</w:t>
      </w:r>
    </w:p>
    <w:p w14:paraId="195E3610" w14:textId="77777777" w:rsidR="00081357" w:rsidRPr="009F311E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9F311E">
        <w:rPr>
          <w:rFonts w:cs="Times New Roman"/>
          <w:noProof/>
          <w:szCs w:val="24"/>
          <w:lang w:val="en-US" w:eastAsia="ru-RU"/>
        </w:rPr>
        <w:t>tmp1 = 0;</w:t>
      </w:r>
    </w:p>
    <w:p w14:paraId="4E4CCA65" w14:textId="77777777" w:rsidR="00081357" w:rsidRPr="009F311E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9F311E">
        <w:rPr>
          <w:rFonts w:cs="Times New Roman"/>
          <w:noProof/>
          <w:szCs w:val="24"/>
          <w:lang w:val="en-US" w:eastAsia="ru-RU"/>
        </w:rPr>
        <w:t>};</w:t>
      </w:r>
    </w:p>
    <w:p w14:paraId="72FD6293" w14:textId="77777777" w:rsidR="00081357" w:rsidRPr="009F311E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9F311E">
        <w:rPr>
          <w:rFonts w:cs="Times New Roman"/>
          <w:noProof/>
          <w:szCs w:val="24"/>
          <w:lang w:val="en-US" w:eastAsia="ru-RU"/>
        </w:rPr>
        <w:t>if((!u_s) &amp;&amp; (!u_r)){</w:t>
      </w:r>
    </w:p>
    <w:p w14:paraId="7DBB9217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lastRenderedPageBreak/>
        <w:t>u_r = 1;</w:t>
      </w:r>
    </w:p>
    <w:p w14:paraId="1FE083C1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>
        <w:rPr>
          <w:rFonts w:cs="Times New Roman"/>
          <w:noProof/>
          <w:szCs w:val="24"/>
          <w:lang w:val="en-US" w:eastAsia="ru-RU"/>
        </w:rPr>
        <w:t>tmp1 = delay_onoffv1_tau_of;</w:t>
      </w: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032B3F49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delay_onoffv1_tof = tmp1;</w:t>
      </w:r>
    </w:p>
    <w:p w14:paraId="2D278187" w14:textId="77777777" w:rsidR="00081357" w:rsidRPr="008F0ED5" w:rsidRDefault="008F0ED5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>
        <w:rPr>
          <w:rFonts w:cs="Times New Roman"/>
          <w:noProof/>
          <w:szCs w:val="24"/>
          <w:lang w:val="en-US" w:eastAsia="ru-RU"/>
        </w:rPr>
        <w:t>delay_onoffv1_timerof = u_r;</w:t>
      </w:r>
    </w:p>
    <w:p w14:paraId="5FA0DFC0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if(u_s || (tmp1&gt;0)){</w:t>
      </w:r>
    </w:p>
    <w:p w14:paraId="39B4B313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delay_onoffv1_out_0 = 1;</w:t>
      </w:r>
    </w:p>
    <w:p w14:paraId="6446B013" w14:textId="77777777" w:rsidR="00081357" w:rsidRPr="008D714A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8D714A">
        <w:rPr>
          <w:rFonts w:cs="Times New Roman"/>
          <w:noProof/>
          <w:szCs w:val="24"/>
          <w:lang w:val="en-US" w:eastAsia="ru-RU"/>
        </w:rPr>
        <w:t>}else{</w:t>
      </w:r>
    </w:p>
    <w:p w14:paraId="06DDB062" w14:textId="77777777" w:rsidR="003623BF" w:rsidRPr="008D714A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8D714A">
        <w:rPr>
          <w:rFonts w:cs="Times New Roman"/>
          <w:noProof/>
          <w:szCs w:val="24"/>
          <w:lang w:val="en-US" w:eastAsia="ru-RU"/>
        </w:rPr>
        <w:t>delay_onoffv1_out_0 = 0;};</w:t>
      </w:r>
    </w:p>
    <w:p w14:paraId="01C44D29" w14:textId="77777777" w:rsidR="00EA7C6A" w:rsidRPr="008D714A" w:rsidRDefault="008209AE" w:rsidP="00677BD8">
      <w:pPr>
        <w:spacing w:line="360" w:lineRule="auto"/>
        <w:rPr>
          <w:lang w:val="en-US"/>
        </w:rPr>
      </w:pPr>
      <w:r w:rsidRPr="008D714A">
        <w:rPr>
          <w:lang w:val="en-US"/>
        </w:rPr>
        <w:br w:type="page"/>
      </w:r>
    </w:p>
    <w:p w14:paraId="62D0E227" w14:textId="77777777" w:rsidR="00EA7C6A" w:rsidRPr="008D714A" w:rsidRDefault="00EA7C6A" w:rsidP="00677BD8">
      <w:pPr>
        <w:pStyle w:val="13"/>
        <w:spacing w:before="0" w:line="360" w:lineRule="auto"/>
        <w:ind w:left="0"/>
        <w:jc w:val="center"/>
        <w:rPr>
          <w:lang w:val="en-US"/>
        </w:rPr>
      </w:pPr>
      <w:bookmarkStart w:id="43" w:name="_Toc454798750"/>
      <w:r w:rsidRPr="0023402D">
        <w:lastRenderedPageBreak/>
        <w:t>Приложение</w:t>
      </w:r>
      <w:r w:rsidRPr="008D714A">
        <w:rPr>
          <w:lang w:val="en-US"/>
        </w:rPr>
        <w:t xml:space="preserve"> </w:t>
      </w:r>
      <w:r>
        <w:t>Е</w:t>
      </w:r>
      <w:bookmarkEnd w:id="43"/>
    </w:p>
    <w:p w14:paraId="0280DE39" w14:textId="77777777" w:rsidR="00EA7C6A" w:rsidRPr="0023402D" w:rsidRDefault="00EA7C6A" w:rsidP="00677BD8">
      <w:pPr>
        <w:spacing w:after="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>(справочное)</w:t>
      </w:r>
    </w:p>
    <w:p w14:paraId="5359302C" w14:textId="51A65AB5" w:rsidR="008209AE" w:rsidRDefault="00EA7C6A" w:rsidP="00A97767">
      <w:pPr>
        <w:spacing w:before="120" w:after="120" w:line="360" w:lineRule="auto"/>
        <w:jc w:val="center"/>
        <w:rPr>
          <w:rFonts w:eastAsiaTheme="majorEastAsia" w:cs="Times New Roman"/>
          <w:b/>
          <w:bCs/>
          <w:caps/>
          <w:sz w:val="28"/>
          <w:szCs w:val="28"/>
        </w:rPr>
      </w:pPr>
      <w:r>
        <w:rPr>
          <w:rFonts w:cs="Times New Roman"/>
          <w:b/>
          <w:caps/>
          <w:noProof/>
          <w:szCs w:val="24"/>
          <w:lang w:eastAsia="ru-RU"/>
        </w:rPr>
        <w:t>Список ошибок, выводимых системой автоматики</w:t>
      </w:r>
      <w:r w:rsidR="008242C9">
        <w:rPr>
          <w:rFonts w:cs="Times New Roman"/>
          <w:b/>
          <w:caps/>
          <w:noProof/>
          <w:szCs w:val="24"/>
          <w:lang w:eastAsia="ru-RU"/>
        </w:rPr>
        <w:t xml:space="preserve"> и графической оболочкой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725"/>
        <w:gridCol w:w="5903"/>
      </w:tblGrid>
      <w:tr w:rsidR="00EA7C6A" w:rsidRPr="00EA7C6A" w14:paraId="5A2B0FD6" w14:textId="77777777" w:rsidTr="008242C9">
        <w:tc>
          <w:tcPr>
            <w:tcW w:w="3794" w:type="dxa"/>
          </w:tcPr>
          <w:p w14:paraId="1F99FC5A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Текст ошибки</w:t>
            </w:r>
          </w:p>
        </w:tc>
        <w:tc>
          <w:tcPr>
            <w:tcW w:w="6060" w:type="dxa"/>
          </w:tcPr>
          <w:p w14:paraId="7172BF8A" w14:textId="77777777" w:rsidR="00EA7C6A" w:rsidRPr="00EA7C6A" w:rsidRDefault="009A1C9C" w:rsidP="00677BD8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Пояснение</w:t>
            </w:r>
            <w:r w:rsidR="00EA7C6A" w:rsidRPr="00EA7C6A">
              <w:rPr>
                <w:rFonts w:cs="Times New Roman"/>
              </w:rPr>
              <w:t xml:space="preserve"> и рекомендации</w:t>
            </w:r>
            <w:r>
              <w:rPr>
                <w:rFonts w:cs="Times New Roman"/>
              </w:rPr>
              <w:t xml:space="preserve"> по исправлению</w:t>
            </w:r>
          </w:p>
        </w:tc>
      </w:tr>
      <w:tr w:rsidR="00BC1461" w:rsidRPr="00EA7C6A" w14:paraId="6D1E4174" w14:textId="77777777" w:rsidTr="00AD23A7">
        <w:tc>
          <w:tcPr>
            <w:tcW w:w="9854" w:type="dxa"/>
            <w:gridSpan w:val="2"/>
          </w:tcPr>
          <w:p w14:paraId="410B6493" w14:textId="77777777" w:rsidR="00BC1461" w:rsidRPr="00B6642B" w:rsidRDefault="00BC1461" w:rsidP="00677BD8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Сообщения подсистемы автоматики</w:t>
            </w:r>
          </w:p>
        </w:tc>
      </w:tr>
      <w:tr w:rsidR="00EA7C6A" w:rsidRPr="00EA7C6A" w14:paraId="7510A6BB" w14:textId="77777777" w:rsidTr="008242C9">
        <w:tc>
          <w:tcPr>
            <w:tcW w:w="3794" w:type="dxa"/>
          </w:tcPr>
          <w:p w14:paraId="3CC1E81E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Номер решателя блока задан неверно !</w:t>
            </w:r>
          </w:p>
        </w:tc>
        <w:tc>
          <w:tcPr>
            <w:tcW w:w="6060" w:type="dxa"/>
          </w:tcPr>
          <w:p w14:paraId="75F28CCE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В блоке указан ошибочный параметр </w:t>
            </w:r>
            <w:r w:rsidRPr="00B6642B">
              <w:rPr>
                <w:rFonts w:cs="Times New Roman"/>
                <w:szCs w:val="24"/>
                <w:lang w:val="en-US"/>
              </w:rPr>
              <w:t>Layer</w:t>
            </w:r>
            <w:r w:rsidRPr="00B6642B">
              <w:rPr>
                <w:rFonts w:cs="Times New Roman"/>
                <w:szCs w:val="24"/>
              </w:rPr>
              <w:t xml:space="preserve"> в списке общих свойств. Как правило его надо исправить на 0.</w:t>
            </w:r>
          </w:p>
        </w:tc>
      </w:tr>
      <w:tr w:rsidR="00EA7C6A" w:rsidRPr="00EA7C6A" w14:paraId="5518ABB7" w14:textId="77777777" w:rsidTr="008242C9">
        <w:tc>
          <w:tcPr>
            <w:tcW w:w="3794" w:type="dxa"/>
          </w:tcPr>
          <w:p w14:paraId="1AD9435B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Невозможно привести типы выхо</w:t>
            </w:r>
            <w:r w:rsidR="001D4682" w:rsidRPr="00B6642B">
              <w:rPr>
                <w:rFonts w:cs="Times New Roman"/>
                <w:szCs w:val="24"/>
              </w:rPr>
              <w:t>дов за заданное число итераций</w:t>
            </w:r>
          </w:p>
        </w:tc>
        <w:tc>
          <w:tcPr>
            <w:tcW w:w="6060" w:type="dxa"/>
          </w:tcPr>
          <w:p w14:paraId="1BF9B16F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Генератор кода не может свести типы данных выходов блоков автоматически. Для решения необходимо корректно указать типы данных входных переменных или поставить один из блоков, преобразующих тип данных.</w:t>
            </w:r>
          </w:p>
        </w:tc>
      </w:tr>
      <w:tr w:rsidR="00EA7C6A" w:rsidRPr="00EA7C6A" w14:paraId="1248D9BD" w14:textId="77777777" w:rsidTr="008242C9">
        <w:tc>
          <w:tcPr>
            <w:tcW w:w="3794" w:type="dxa"/>
          </w:tcPr>
          <w:p w14:paraId="2E8074C2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задания свойства с выхода другого блока не соединён</w:t>
            </w:r>
          </w:p>
        </w:tc>
        <w:tc>
          <w:tcPr>
            <w:tcW w:w="6060" w:type="dxa"/>
          </w:tcPr>
          <w:p w14:paraId="110BF1D3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На блоке вставлен блок задания свойств, но не соединён с источником сигнала. Соедините блок задания свойств с желаемым источником.</w:t>
            </w:r>
          </w:p>
        </w:tc>
      </w:tr>
      <w:tr w:rsidR="00EA7C6A" w:rsidRPr="00EA7C6A" w14:paraId="26A7D0A6" w14:textId="77777777" w:rsidTr="008242C9">
        <w:tc>
          <w:tcPr>
            <w:tcW w:w="3794" w:type="dxa"/>
          </w:tcPr>
          <w:p w14:paraId="0FD5CFFA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задания уровня свободных портов не подсоединён</w:t>
            </w:r>
          </w:p>
        </w:tc>
        <w:tc>
          <w:tcPr>
            <w:tcW w:w="6060" w:type="dxa"/>
          </w:tcPr>
          <w:p w14:paraId="189852A9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На схеме вставлен блок задания уровня свободных портов, но не соединён с источником сигнала. Соедините блок с желаемым источником.</w:t>
            </w:r>
          </w:p>
        </w:tc>
      </w:tr>
      <w:tr w:rsidR="00EA7C6A" w:rsidRPr="00EA7C6A" w14:paraId="448A9759" w14:textId="77777777" w:rsidTr="008242C9">
        <w:tc>
          <w:tcPr>
            <w:tcW w:w="3794" w:type="dxa"/>
          </w:tcPr>
          <w:p w14:paraId="0EFC2D13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Уровень свободного порта задан дважды</w:t>
            </w:r>
          </w:p>
        </w:tc>
        <w:tc>
          <w:tcPr>
            <w:tcW w:w="6060" w:type="dxa"/>
          </w:tcPr>
          <w:p w14:paraId="7B59F14A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Блок задания уровня свободных портов задан дважды на схеме. Удалите один из блоков во избежание ошибок. </w:t>
            </w:r>
          </w:p>
        </w:tc>
      </w:tr>
      <w:tr w:rsidR="00EA7C6A" w:rsidRPr="00EA7C6A" w14:paraId="00CEC774" w14:textId="77777777" w:rsidTr="008242C9">
        <w:tc>
          <w:tcPr>
            <w:tcW w:w="3794" w:type="dxa"/>
          </w:tcPr>
          <w:p w14:paraId="13DD07BA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запроса списка имён генерируемого текста</w:t>
            </w:r>
          </w:p>
        </w:tc>
        <w:tc>
          <w:tcPr>
            <w:tcW w:w="6060" w:type="dxa"/>
          </w:tcPr>
          <w:p w14:paraId="217E2E9B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 задано имя алгоритма (расчётного модуля) в параметрах расчёта проекта при генерации кода.</w:t>
            </w:r>
          </w:p>
        </w:tc>
      </w:tr>
      <w:tr w:rsidR="00EA7C6A" w:rsidRPr="00EA7C6A" w14:paraId="56BBA28B" w14:textId="77777777" w:rsidTr="008242C9">
        <w:tc>
          <w:tcPr>
            <w:tcW w:w="3794" w:type="dxa"/>
          </w:tcPr>
          <w:p w14:paraId="17C66A23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Модуль генерации кода не инициализирован</w:t>
            </w:r>
          </w:p>
        </w:tc>
        <w:tc>
          <w:tcPr>
            <w:tcW w:w="6060" w:type="dxa"/>
          </w:tcPr>
          <w:p w14:paraId="31E26EA6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Система загружает модуль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генератора кода, но не может его использовать т.к. библиотека не соответствует нужному формату.</w:t>
            </w:r>
          </w:p>
        </w:tc>
      </w:tr>
      <w:tr w:rsidR="00EA7C6A" w:rsidRPr="00EA7C6A" w14:paraId="7D5A2774" w14:textId="77777777" w:rsidTr="008242C9">
        <w:tc>
          <w:tcPr>
            <w:tcW w:w="3794" w:type="dxa"/>
          </w:tcPr>
          <w:p w14:paraId="77579495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Работа модуля генерации кода завершена некорректно</w:t>
            </w:r>
          </w:p>
        </w:tc>
        <w:tc>
          <w:tcPr>
            <w:tcW w:w="6060" w:type="dxa"/>
          </w:tcPr>
          <w:p w14:paraId="75EC17CE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Модуль генератора кода совершил внутреннюю критическую ошибку.</w:t>
            </w:r>
          </w:p>
        </w:tc>
      </w:tr>
      <w:tr w:rsidR="00EA7C6A" w:rsidRPr="00EA7C6A" w14:paraId="50E1C545" w14:textId="77777777" w:rsidTr="008242C9">
        <w:tc>
          <w:tcPr>
            <w:tcW w:w="3794" w:type="dxa"/>
          </w:tcPr>
          <w:p w14:paraId="06A88375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присвоения типов данных для выходов блока</w:t>
            </w:r>
          </w:p>
        </w:tc>
        <w:tc>
          <w:tcPr>
            <w:tcW w:w="6060" w:type="dxa"/>
          </w:tcPr>
          <w:p w14:paraId="09C7CBCA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Генератор кода не может корректно проанализировать типы выходов блоков. Присвойте типы входных сигналов корректно.</w:t>
            </w:r>
          </w:p>
        </w:tc>
      </w:tr>
      <w:tr w:rsidR="00EA7C6A" w:rsidRPr="00EA7C6A" w14:paraId="6AE9C731" w14:textId="77777777" w:rsidTr="008242C9">
        <w:tc>
          <w:tcPr>
            <w:tcW w:w="3794" w:type="dxa"/>
          </w:tcPr>
          <w:p w14:paraId="0059CD73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>Ошибка именования выходных переменных блока</w:t>
            </w:r>
          </w:p>
        </w:tc>
        <w:tc>
          <w:tcPr>
            <w:tcW w:w="6060" w:type="dxa"/>
          </w:tcPr>
          <w:p w14:paraId="102B5F0A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генераторе кода произошла внутренняя ошибка на этапе вычисления имён выходов.</w:t>
            </w:r>
          </w:p>
        </w:tc>
      </w:tr>
      <w:tr w:rsidR="00EA7C6A" w:rsidRPr="00EA7C6A" w14:paraId="755080BF" w14:textId="77777777" w:rsidTr="008242C9">
        <w:tc>
          <w:tcPr>
            <w:tcW w:w="3794" w:type="dxa"/>
          </w:tcPr>
          <w:p w14:paraId="258B92BA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Вход блока соединён с блоком для которого код не может быть сгенерирован</w:t>
            </w:r>
          </w:p>
        </w:tc>
        <w:tc>
          <w:tcPr>
            <w:tcW w:w="6060" w:type="dxa"/>
          </w:tcPr>
          <w:p w14:paraId="7688B339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К блоку на входе данного не подключен модуль генерации кода. Удалите его из схемы.</w:t>
            </w:r>
          </w:p>
        </w:tc>
      </w:tr>
      <w:tr w:rsidR="00EA7C6A" w:rsidRPr="00EA7C6A" w14:paraId="2B15125F" w14:textId="77777777" w:rsidTr="008242C9">
        <w:tc>
          <w:tcPr>
            <w:tcW w:w="3794" w:type="dxa"/>
          </w:tcPr>
          <w:p w14:paraId="2C682715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Вход блока не подсоединён</w:t>
            </w:r>
          </w:p>
        </w:tc>
        <w:tc>
          <w:tcPr>
            <w:tcW w:w="6060" w:type="dxa"/>
          </w:tcPr>
          <w:p w14:paraId="32B028AC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Соедините вход блока или поставьте на схему блок задания уровня свободных портов.</w:t>
            </w:r>
          </w:p>
        </w:tc>
      </w:tr>
      <w:tr w:rsidR="00EA7C6A" w:rsidRPr="00EA7C6A" w14:paraId="0F2911D0" w14:textId="77777777" w:rsidTr="008242C9">
        <w:tc>
          <w:tcPr>
            <w:tcW w:w="3794" w:type="dxa"/>
          </w:tcPr>
          <w:p w14:paraId="626E8FB7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Переменные состояния для блока не могут быть декларированы</w:t>
            </w:r>
          </w:p>
        </w:tc>
        <w:tc>
          <w:tcPr>
            <w:tcW w:w="6060" w:type="dxa"/>
          </w:tcPr>
          <w:p w14:paraId="468C4B14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генераторе кода произошла внутренняя ошибка на этапе вычисления имён состояний.</w:t>
            </w:r>
          </w:p>
        </w:tc>
      </w:tr>
      <w:tr w:rsidR="00EA7C6A" w:rsidRPr="00EA7C6A" w14:paraId="4A067B18" w14:textId="77777777" w:rsidTr="008242C9">
        <w:tc>
          <w:tcPr>
            <w:tcW w:w="3794" w:type="dxa"/>
          </w:tcPr>
          <w:p w14:paraId="359D2058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генерации кода</w:t>
            </w:r>
          </w:p>
        </w:tc>
        <w:tc>
          <w:tcPr>
            <w:tcW w:w="6060" w:type="dxa"/>
          </w:tcPr>
          <w:p w14:paraId="67EEAA41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Произошла ошибка генерации кода по неизвестной причине</w:t>
            </w:r>
          </w:p>
        </w:tc>
      </w:tr>
      <w:tr w:rsidR="00EA7C6A" w:rsidRPr="00EA7C6A" w14:paraId="31A4460F" w14:textId="77777777" w:rsidTr="008242C9">
        <w:tc>
          <w:tcPr>
            <w:tcW w:w="3794" w:type="dxa"/>
          </w:tcPr>
          <w:p w14:paraId="75AD2EBE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генерации кода в секции присвоения переменных состояния</w:t>
            </w:r>
          </w:p>
        </w:tc>
        <w:tc>
          <w:tcPr>
            <w:tcW w:w="6060" w:type="dxa"/>
          </w:tcPr>
          <w:p w14:paraId="0FE725DD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генераторе кода произошла внутренняя ошибка на этапе запоминания значений состояний.</w:t>
            </w:r>
          </w:p>
        </w:tc>
      </w:tr>
      <w:tr w:rsidR="00EA7C6A" w:rsidRPr="00EA7C6A" w14:paraId="5E61AA54" w14:textId="77777777" w:rsidTr="008242C9">
        <w:tc>
          <w:tcPr>
            <w:tcW w:w="3794" w:type="dxa"/>
          </w:tcPr>
          <w:p w14:paraId="06207ED3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Модуль генерации кода не загружен</w:t>
            </w:r>
          </w:p>
        </w:tc>
        <w:tc>
          <w:tcPr>
            <w:tcW w:w="6060" w:type="dxa"/>
          </w:tcPr>
          <w:p w14:paraId="27AE222C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Система не находит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генератора кода.</w:t>
            </w:r>
          </w:p>
        </w:tc>
      </w:tr>
      <w:tr w:rsidR="00EA7C6A" w:rsidRPr="00EA7C6A" w14:paraId="35FC0416" w14:textId="77777777" w:rsidTr="008242C9">
        <w:tc>
          <w:tcPr>
            <w:tcW w:w="3794" w:type="dxa"/>
          </w:tcPr>
          <w:p w14:paraId="63D04922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Невозможно вычислить производные</w:t>
            </w:r>
          </w:p>
        </w:tc>
        <w:tc>
          <w:tcPr>
            <w:tcW w:w="6060" w:type="dxa"/>
          </w:tcPr>
          <w:p w14:paraId="4892776A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На этапе моделирования произошла ошибка при вычислении производных динамических переменных. Проверьте корректность значений входов интеграторов и динамических блоков.</w:t>
            </w:r>
          </w:p>
        </w:tc>
      </w:tr>
      <w:tr w:rsidR="00EA7C6A" w:rsidRPr="00EA7C6A" w14:paraId="785EDACE" w14:textId="77777777" w:rsidTr="008242C9">
        <w:tc>
          <w:tcPr>
            <w:tcW w:w="3794" w:type="dxa"/>
          </w:tcPr>
          <w:p w14:paraId="20358D05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Не загружена </w:t>
            </w:r>
            <w:proofErr w:type="spellStart"/>
            <w:r w:rsidRPr="00B6642B">
              <w:rPr>
                <w:rFonts w:cs="Times New Roman"/>
                <w:szCs w:val="24"/>
              </w:rPr>
              <w:t>run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-функция </w:t>
            </w:r>
          </w:p>
        </w:tc>
        <w:tc>
          <w:tcPr>
            <w:tcW w:w="6060" w:type="dxa"/>
          </w:tcPr>
          <w:p w14:paraId="416FC82A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найдена библиотечная функция с алгоритмом его расчёта. Удалите блок со схемы или проверьте целостность установки программы.</w:t>
            </w:r>
          </w:p>
        </w:tc>
      </w:tr>
      <w:tr w:rsidR="00EA7C6A" w:rsidRPr="00EA7C6A" w14:paraId="536DFA11" w14:textId="77777777" w:rsidTr="008242C9">
        <w:tc>
          <w:tcPr>
            <w:tcW w:w="3794" w:type="dxa"/>
          </w:tcPr>
          <w:p w14:paraId="69FD1216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Превышено ограничение по количеству блоков</w:t>
            </w:r>
          </w:p>
        </w:tc>
        <w:tc>
          <w:tcPr>
            <w:tcW w:w="6060" w:type="dxa"/>
          </w:tcPr>
          <w:p w14:paraId="2CABBC92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Вы используете защищённую версию ПО и ваша лицензия или истекла или у вас её нет.</w:t>
            </w:r>
          </w:p>
        </w:tc>
      </w:tr>
      <w:tr w:rsidR="00EA7C6A" w:rsidRPr="00EA7C6A" w14:paraId="702C9352" w14:textId="77777777" w:rsidTr="008242C9">
        <w:tc>
          <w:tcPr>
            <w:tcW w:w="3794" w:type="dxa"/>
          </w:tcPr>
          <w:p w14:paraId="3D1F2D86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Не инициализирована </w:t>
            </w:r>
            <w:proofErr w:type="spellStart"/>
            <w:r w:rsidRPr="00B6642B">
              <w:rPr>
                <w:rFonts w:cs="Times New Roman"/>
                <w:szCs w:val="24"/>
              </w:rPr>
              <w:t>run</w:t>
            </w:r>
            <w:proofErr w:type="spellEnd"/>
            <w:r w:rsidRPr="00B6642B">
              <w:rPr>
                <w:rFonts w:cs="Times New Roman"/>
                <w:szCs w:val="24"/>
              </w:rPr>
              <w:t>-функция блока</w:t>
            </w:r>
          </w:p>
        </w:tc>
        <w:tc>
          <w:tcPr>
            <w:tcW w:w="6060" w:type="dxa"/>
          </w:tcPr>
          <w:p w14:paraId="7022553A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ошибка при загрузке </w:t>
            </w:r>
            <w:r w:rsidRPr="00B6642B">
              <w:rPr>
                <w:rFonts w:cs="Times New Roman"/>
                <w:szCs w:val="24"/>
                <w:lang w:val="en-US"/>
              </w:rPr>
              <w:t>run</w:t>
            </w:r>
            <w:r w:rsidRPr="00B6642B">
              <w:rPr>
                <w:rFonts w:cs="Times New Roman"/>
                <w:szCs w:val="24"/>
              </w:rPr>
              <w:t xml:space="preserve">-объекта. Проверьте версию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которая подключена к блоку и её соответствие актуальному межмодульному интерфейсу программы.</w:t>
            </w:r>
          </w:p>
        </w:tc>
      </w:tr>
      <w:tr w:rsidR="00EA7C6A" w:rsidRPr="00EA7C6A" w14:paraId="4D7A73A4" w14:textId="77777777" w:rsidTr="008242C9">
        <w:tc>
          <w:tcPr>
            <w:tcW w:w="3794" w:type="dxa"/>
          </w:tcPr>
          <w:p w14:paraId="791C975D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Найден неподключенный входной порт</w:t>
            </w:r>
          </w:p>
        </w:tc>
        <w:tc>
          <w:tcPr>
            <w:tcW w:w="6060" w:type="dxa"/>
          </w:tcPr>
          <w:p w14:paraId="58E7BE40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Соедините вход блока или поставьте на схему блок задания уровня свободных портов</w:t>
            </w:r>
          </w:p>
        </w:tc>
      </w:tr>
      <w:tr w:rsidR="00EA7C6A" w:rsidRPr="00EA7C6A" w14:paraId="2ADA1DCC" w14:textId="77777777" w:rsidTr="008242C9">
        <w:tc>
          <w:tcPr>
            <w:tcW w:w="3794" w:type="dxa"/>
          </w:tcPr>
          <w:p w14:paraId="6DB344F9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подключен к служебному блоку или блоку другого слоя</w:t>
            </w:r>
          </w:p>
        </w:tc>
        <w:tc>
          <w:tcPr>
            <w:tcW w:w="6060" w:type="dxa"/>
          </w:tcPr>
          <w:p w14:paraId="116A01F7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Соедините вход блока с блоком подсистемы автоматики.</w:t>
            </w:r>
          </w:p>
        </w:tc>
      </w:tr>
      <w:tr w:rsidR="00EA7C6A" w:rsidRPr="00EA7C6A" w14:paraId="56102297" w14:textId="77777777" w:rsidTr="008242C9">
        <w:tc>
          <w:tcPr>
            <w:tcW w:w="3794" w:type="dxa"/>
          </w:tcPr>
          <w:p w14:paraId="0CB5F660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>Вход блока связан с выключенным из расчета блоком</w:t>
            </w:r>
          </w:p>
        </w:tc>
        <w:tc>
          <w:tcPr>
            <w:tcW w:w="6060" w:type="dxa"/>
          </w:tcPr>
          <w:p w14:paraId="3BB97D7E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Соедините вход блока с блоком, предшествующим выключенному или исключите его из расчёта также.</w:t>
            </w:r>
          </w:p>
        </w:tc>
      </w:tr>
      <w:tr w:rsidR="00EA7C6A" w:rsidRPr="00EA7C6A" w14:paraId="51732531" w14:textId="77777777" w:rsidTr="008242C9">
        <w:tc>
          <w:tcPr>
            <w:tcW w:w="3794" w:type="dxa"/>
          </w:tcPr>
          <w:p w14:paraId="440BD033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Найдена алгебраическая петля. Развязка петли рекомендуется на выходе</w:t>
            </w:r>
          </w:p>
        </w:tc>
        <w:tc>
          <w:tcPr>
            <w:tcW w:w="6060" w:type="dxa"/>
          </w:tcPr>
          <w:p w14:paraId="143F0A19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Вход функционального блока замкнут на выход (через цепочку блоков). Для вычисления значений данные блоки надо итерировать. При генерации </w:t>
            </w:r>
            <w:proofErr w:type="gramStart"/>
            <w:r w:rsidRPr="00B6642B">
              <w:rPr>
                <w:rFonts w:cs="Times New Roman"/>
                <w:szCs w:val="24"/>
              </w:rPr>
              <w:t>кода это</w:t>
            </w:r>
            <w:proofErr w:type="gramEnd"/>
            <w:r w:rsidRPr="00B6642B">
              <w:rPr>
                <w:rFonts w:cs="Times New Roman"/>
                <w:szCs w:val="24"/>
              </w:rPr>
              <w:t xml:space="preserve"> не допустимо. Для решения проблемы или используйте блоки </w:t>
            </w:r>
            <w:r w:rsidRPr="00B6642B">
              <w:rPr>
                <w:rFonts w:cs="Times New Roman"/>
                <w:szCs w:val="24"/>
                <w:lang w:val="en-US"/>
              </w:rPr>
              <w:t>F</w:t>
            </w:r>
            <w:r w:rsidRPr="00B6642B">
              <w:rPr>
                <w:rFonts w:cs="Times New Roman"/>
                <w:szCs w:val="24"/>
              </w:rPr>
              <w:t>(</w:t>
            </w:r>
            <w:r w:rsidRPr="00B6642B">
              <w:rPr>
                <w:rFonts w:cs="Times New Roman"/>
                <w:szCs w:val="24"/>
                <w:lang w:val="en-US"/>
              </w:rPr>
              <w:t>y</w:t>
            </w:r>
            <w:r w:rsidRPr="00B6642B">
              <w:rPr>
                <w:rFonts w:cs="Times New Roman"/>
                <w:szCs w:val="24"/>
              </w:rPr>
              <w:t xml:space="preserve">) = 0 или </w:t>
            </w:r>
            <w:r w:rsidRPr="00B6642B">
              <w:rPr>
                <w:rFonts w:cs="Times New Roman"/>
                <w:szCs w:val="24"/>
                <w:lang w:val="en-US"/>
              </w:rPr>
              <w:t>F</w:t>
            </w:r>
            <w:r w:rsidRPr="00B6642B">
              <w:rPr>
                <w:rFonts w:cs="Times New Roman"/>
                <w:szCs w:val="24"/>
              </w:rPr>
              <w:t>(</w:t>
            </w:r>
            <w:r w:rsidRPr="00B6642B">
              <w:rPr>
                <w:rFonts w:cs="Times New Roman"/>
                <w:szCs w:val="24"/>
                <w:lang w:val="en-US"/>
              </w:rPr>
              <w:t>y</w:t>
            </w:r>
            <w:r w:rsidRPr="00B6642B">
              <w:rPr>
                <w:rFonts w:cs="Times New Roman"/>
                <w:szCs w:val="24"/>
              </w:rPr>
              <w:t xml:space="preserve">) = </w:t>
            </w:r>
            <w:r w:rsidRPr="00B6642B">
              <w:rPr>
                <w:rFonts w:cs="Times New Roman"/>
                <w:szCs w:val="24"/>
                <w:lang w:val="en-US"/>
              </w:rPr>
              <w:t>y</w:t>
            </w:r>
            <w:r w:rsidRPr="00B6642B">
              <w:rPr>
                <w:rFonts w:cs="Times New Roman"/>
                <w:szCs w:val="24"/>
              </w:rPr>
              <w:t xml:space="preserve"> или поставьте задержку на шаг интегрирования.</w:t>
            </w:r>
          </w:p>
        </w:tc>
      </w:tr>
      <w:tr w:rsidR="00EA7C6A" w:rsidRPr="00EA7C6A" w14:paraId="5786E768" w14:textId="77777777" w:rsidTr="008242C9">
        <w:tc>
          <w:tcPr>
            <w:tcW w:w="3794" w:type="dxa"/>
          </w:tcPr>
          <w:p w14:paraId="4966A6E9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Несоответствие размерностей входов/выходов</w:t>
            </w:r>
          </w:p>
        </w:tc>
        <w:tc>
          <w:tcPr>
            <w:tcW w:w="6060" w:type="dxa"/>
          </w:tcPr>
          <w:p w14:paraId="021E17E2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Размерности входов блока не соответствуют его параметрам.</w:t>
            </w:r>
          </w:p>
        </w:tc>
      </w:tr>
      <w:tr w:rsidR="00EA7C6A" w:rsidRPr="00EA7C6A" w14:paraId="028054E0" w14:textId="77777777" w:rsidTr="008242C9">
        <w:tc>
          <w:tcPr>
            <w:tcW w:w="3794" w:type="dxa"/>
          </w:tcPr>
          <w:p w14:paraId="6D68645C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Превышено ограничение по количеству динамических переменных</w:t>
            </w:r>
          </w:p>
        </w:tc>
        <w:tc>
          <w:tcPr>
            <w:tcW w:w="6060" w:type="dxa"/>
          </w:tcPr>
          <w:p w14:paraId="58DF1D9F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Вы используете защищённую версию ПО и ваша лицензия или истекла или у вас её нет.</w:t>
            </w:r>
          </w:p>
        </w:tc>
      </w:tr>
      <w:tr w:rsidR="00EA7C6A" w:rsidRPr="00EA7C6A" w14:paraId="7AB34586" w14:textId="77777777" w:rsidTr="008242C9">
        <w:tc>
          <w:tcPr>
            <w:tcW w:w="3794" w:type="dxa"/>
          </w:tcPr>
          <w:p w14:paraId="1044CF5F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Ошибка при вызове флага </w:t>
            </w:r>
            <w:proofErr w:type="spellStart"/>
            <w:r w:rsidRPr="00B6642B">
              <w:rPr>
                <w:rFonts w:cs="Times New Roman"/>
                <w:szCs w:val="24"/>
              </w:rPr>
              <w:t>f_InitObjects</w:t>
            </w:r>
            <w:proofErr w:type="spellEnd"/>
          </w:p>
        </w:tc>
        <w:tc>
          <w:tcPr>
            <w:tcW w:w="6060" w:type="dxa"/>
          </w:tcPr>
          <w:p w14:paraId="3AD4399E" w14:textId="77777777" w:rsidR="00EA7C6A" w:rsidRPr="00B6642B" w:rsidRDefault="0037202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proofErr w:type="spellEnd"/>
            <w:r w:rsidRPr="00B6642B">
              <w:rPr>
                <w:rFonts w:cs="Times New Roman"/>
                <w:szCs w:val="24"/>
              </w:rPr>
              <w:t>.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dll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на этапе инициализации блоков схемы.</w:t>
            </w:r>
          </w:p>
        </w:tc>
      </w:tr>
      <w:tr w:rsidR="00EA7C6A" w:rsidRPr="00EA7C6A" w14:paraId="5E00A9AD" w14:textId="77777777" w:rsidTr="008242C9">
        <w:tc>
          <w:tcPr>
            <w:tcW w:w="3794" w:type="dxa"/>
          </w:tcPr>
          <w:p w14:paraId="4A7F31CC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Ошибка при вызове флага </w:t>
            </w:r>
            <w:proofErr w:type="spellStart"/>
            <w:r w:rsidRPr="00B6642B">
              <w:rPr>
                <w:rFonts w:cs="Times New Roman"/>
                <w:szCs w:val="24"/>
              </w:rPr>
              <w:t>f_Stop</w:t>
            </w:r>
            <w:proofErr w:type="spellEnd"/>
          </w:p>
        </w:tc>
        <w:tc>
          <w:tcPr>
            <w:tcW w:w="6060" w:type="dxa"/>
          </w:tcPr>
          <w:p w14:paraId="0CA62C5D" w14:textId="77777777" w:rsidR="00EA7C6A" w:rsidRPr="00B6642B" w:rsidRDefault="0037202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proofErr w:type="spellEnd"/>
            <w:r w:rsidRPr="00B6642B">
              <w:rPr>
                <w:rFonts w:cs="Times New Roman"/>
                <w:szCs w:val="24"/>
              </w:rPr>
              <w:t>.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dll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на этапе остановки расчёта.</w:t>
            </w:r>
          </w:p>
        </w:tc>
      </w:tr>
      <w:tr w:rsidR="00EA7C6A" w:rsidRPr="00EA7C6A" w14:paraId="5B453C18" w14:textId="77777777" w:rsidTr="008242C9">
        <w:tc>
          <w:tcPr>
            <w:tcW w:w="3794" w:type="dxa"/>
          </w:tcPr>
          <w:p w14:paraId="5A7A2D09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Ошибка при вызове флага </w:t>
            </w:r>
            <w:proofErr w:type="spellStart"/>
            <w:r w:rsidRPr="00B6642B">
              <w:rPr>
                <w:rFonts w:cs="Times New Roman"/>
                <w:szCs w:val="24"/>
              </w:rPr>
              <w:t>f_SetAlgCount</w:t>
            </w:r>
            <w:proofErr w:type="spellEnd"/>
          </w:p>
        </w:tc>
        <w:tc>
          <w:tcPr>
            <w:tcW w:w="6060" w:type="dxa"/>
          </w:tcPr>
          <w:p w14:paraId="1C1E8E49" w14:textId="77777777" w:rsidR="00EA7C6A" w:rsidRPr="00B6642B" w:rsidRDefault="0037202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proofErr w:type="spellEnd"/>
            <w:r w:rsidRPr="00B6642B">
              <w:rPr>
                <w:rFonts w:cs="Times New Roman"/>
                <w:szCs w:val="24"/>
              </w:rPr>
              <w:t>.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dll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на этапе определения к-</w:t>
            </w:r>
            <w:proofErr w:type="spellStart"/>
            <w:r w:rsidRPr="00B6642B">
              <w:rPr>
                <w:rFonts w:cs="Times New Roman"/>
                <w:szCs w:val="24"/>
              </w:rPr>
              <w:t>ва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алгебраических переменных.</w:t>
            </w:r>
          </w:p>
        </w:tc>
      </w:tr>
      <w:tr w:rsidR="00EA7C6A" w:rsidRPr="00EA7C6A" w14:paraId="515C5B42" w14:textId="77777777" w:rsidTr="008242C9">
        <w:tc>
          <w:tcPr>
            <w:tcW w:w="3794" w:type="dxa"/>
          </w:tcPr>
          <w:p w14:paraId="0A1F39B1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расчёте производных блоков</w:t>
            </w:r>
          </w:p>
        </w:tc>
        <w:tc>
          <w:tcPr>
            <w:tcW w:w="6060" w:type="dxa"/>
          </w:tcPr>
          <w:p w14:paraId="6AF4EE06" w14:textId="77777777" w:rsidR="00EA7C6A" w:rsidRPr="00B6642B" w:rsidRDefault="0037202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proofErr w:type="spellEnd"/>
            <w:r w:rsidRPr="00B6642B">
              <w:rPr>
                <w:rFonts w:cs="Times New Roman"/>
                <w:szCs w:val="24"/>
              </w:rPr>
              <w:t>.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dll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на этапе вычисления производных динамических переменных.</w:t>
            </w:r>
          </w:p>
        </w:tc>
      </w:tr>
      <w:tr w:rsidR="00EA7C6A" w:rsidRPr="00EA7C6A" w14:paraId="2074E67A" w14:textId="77777777" w:rsidTr="008242C9">
        <w:tc>
          <w:tcPr>
            <w:tcW w:w="3794" w:type="dxa"/>
          </w:tcPr>
          <w:p w14:paraId="5F25CF36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Ошибка при вызове флага </w:t>
            </w:r>
            <w:proofErr w:type="spellStart"/>
            <w:r w:rsidRPr="00B6642B">
              <w:rPr>
                <w:rFonts w:cs="Times New Roman"/>
                <w:szCs w:val="24"/>
              </w:rPr>
              <w:t>f_SetState</w:t>
            </w:r>
            <w:proofErr w:type="spellEnd"/>
          </w:p>
        </w:tc>
        <w:tc>
          <w:tcPr>
            <w:tcW w:w="6060" w:type="dxa"/>
          </w:tcPr>
          <w:p w14:paraId="488B3B76" w14:textId="77777777" w:rsidR="00EA7C6A" w:rsidRPr="00B6642B" w:rsidRDefault="0037202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proofErr w:type="spellEnd"/>
            <w:r w:rsidRPr="00B6642B">
              <w:rPr>
                <w:rFonts w:cs="Times New Roman"/>
                <w:szCs w:val="24"/>
              </w:rPr>
              <w:t>.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dll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на этапе запоминания состояний.</w:t>
            </w:r>
          </w:p>
        </w:tc>
      </w:tr>
      <w:tr w:rsidR="008242C9" w:rsidRPr="00EA7C6A" w14:paraId="099A6B81" w14:textId="77777777" w:rsidTr="008242C9">
        <w:tc>
          <w:tcPr>
            <w:tcW w:w="3794" w:type="dxa"/>
          </w:tcPr>
          <w:p w14:paraId="3FBA8A2C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расчёте якобианов для блоков</w:t>
            </w:r>
          </w:p>
        </w:tc>
        <w:tc>
          <w:tcPr>
            <w:tcW w:w="6060" w:type="dxa"/>
          </w:tcPr>
          <w:p w14:paraId="72538822" w14:textId="77777777" w:rsidR="008242C9" w:rsidRPr="00B6642B" w:rsidRDefault="0037202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proofErr w:type="spellEnd"/>
            <w:r w:rsidRPr="00B6642B">
              <w:rPr>
                <w:rFonts w:cs="Times New Roman"/>
                <w:szCs w:val="24"/>
              </w:rPr>
              <w:t>.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dll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на этапе расчёта матрицы Якоби для неявных методов интегрирования.</w:t>
            </w:r>
          </w:p>
        </w:tc>
      </w:tr>
      <w:tr w:rsidR="008242C9" w:rsidRPr="00EA7C6A" w14:paraId="1573792E" w14:textId="77777777" w:rsidTr="008242C9">
        <w:tc>
          <w:tcPr>
            <w:tcW w:w="3794" w:type="dxa"/>
          </w:tcPr>
          <w:p w14:paraId="041ADDC1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расчёте алгебраических функций</w:t>
            </w:r>
          </w:p>
        </w:tc>
        <w:tc>
          <w:tcPr>
            <w:tcW w:w="6060" w:type="dxa"/>
          </w:tcPr>
          <w:p w14:paraId="15B9D6D5" w14:textId="77777777" w:rsidR="008242C9" w:rsidRPr="00B6642B" w:rsidRDefault="0037202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proofErr w:type="spellEnd"/>
            <w:r w:rsidRPr="00B6642B">
              <w:rPr>
                <w:rFonts w:cs="Times New Roman"/>
                <w:szCs w:val="24"/>
              </w:rPr>
              <w:t>.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dll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на этапе решения системы алгебраических уравнений.</w:t>
            </w:r>
          </w:p>
        </w:tc>
      </w:tr>
      <w:tr w:rsidR="008242C9" w:rsidRPr="00EA7C6A" w14:paraId="0D289087" w14:textId="77777777" w:rsidTr="008242C9">
        <w:tc>
          <w:tcPr>
            <w:tcW w:w="3794" w:type="dxa"/>
          </w:tcPr>
          <w:p w14:paraId="09FC9E59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>Ошибка при итерации алгебраической петли</w:t>
            </w:r>
          </w:p>
        </w:tc>
        <w:tc>
          <w:tcPr>
            <w:tcW w:w="6060" w:type="dxa"/>
          </w:tcPr>
          <w:p w14:paraId="3B537E7F" w14:textId="77777777" w:rsidR="008242C9" w:rsidRPr="00B6642B" w:rsidRDefault="0037202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proofErr w:type="spellEnd"/>
            <w:r w:rsidRPr="00B6642B">
              <w:rPr>
                <w:rFonts w:cs="Times New Roman"/>
                <w:szCs w:val="24"/>
              </w:rPr>
              <w:t>.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dll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на этапе итерации алгебраической петли. Возможно</w:t>
            </w:r>
            <w:r w:rsidR="009079EC" w:rsidRPr="00B6642B">
              <w:rPr>
                <w:rFonts w:cs="Times New Roman"/>
                <w:szCs w:val="24"/>
              </w:rPr>
              <w:t xml:space="preserve"> решение системы</w:t>
            </w:r>
            <w:r w:rsidRPr="00B6642B">
              <w:rPr>
                <w:rFonts w:cs="Times New Roman"/>
                <w:szCs w:val="24"/>
              </w:rPr>
              <w:t xml:space="preserve"> является ра</w:t>
            </w:r>
            <w:r w:rsidR="009079EC" w:rsidRPr="00B6642B">
              <w:rPr>
                <w:rFonts w:cs="Times New Roman"/>
                <w:szCs w:val="24"/>
              </w:rPr>
              <w:t>сходящим</w:t>
            </w:r>
            <w:r w:rsidRPr="00B6642B">
              <w:rPr>
                <w:rFonts w:cs="Times New Roman"/>
                <w:szCs w:val="24"/>
              </w:rPr>
              <w:t>ся.</w:t>
            </w:r>
          </w:p>
        </w:tc>
      </w:tr>
      <w:tr w:rsidR="008242C9" w:rsidRPr="00EA7C6A" w14:paraId="7DF3C403" w14:textId="77777777" w:rsidTr="008242C9">
        <w:tc>
          <w:tcPr>
            <w:tcW w:w="3794" w:type="dxa"/>
          </w:tcPr>
          <w:p w14:paraId="683D3BF8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расчёте возмущений по переменным</w:t>
            </w:r>
          </w:p>
        </w:tc>
        <w:tc>
          <w:tcPr>
            <w:tcW w:w="6060" w:type="dxa"/>
          </w:tcPr>
          <w:p w14:paraId="10328A63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proofErr w:type="spellEnd"/>
            <w:r w:rsidRPr="00B6642B">
              <w:rPr>
                <w:rFonts w:cs="Times New Roman"/>
                <w:szCs w:val="24"/>
              </w:rPr>
              <w:t>.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dll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на этапе расчёта коэффициентов матрицы Якоби.</w:t>
            </w:r>
          </w:p>
        </w:tc>
      </w:tr>
      <w:tr w:rsidR="008242C9" w:rsidRPr="00EA7C6A" w14:paraId="7DCF5F0D" w14:textId="77777777" w:rsidTr="008242C9">
        <w:tc>
          <w:tcPr>
            <w:tcW w:w="3794" w:type="dxa"/>
          </w:tcPr>
          <w:p w14:paraId="0BB3B54F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расчёте правых частей ДАУ</w:t>
            </w:r>
          </w:p>
        </w:tc>
        <w:tc>
          <w:tcPr>
            <w:tcW w:w="6060" w:type="dxa"/>
          </w:tcPr>
          <w:p w14:paraId="083F41E3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proofErr w:type="spellEnd"/>
            <w:r w:rsidRPr="00B6642B">
              <w:rPr>
                <w:rFonts w:cs="Times New Roman"/>
                <w:szCs w:val="24"/>
              </w:rPr>
              <w:t>.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dll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на этапе вычисления правых частей системы уравнений.</w:t>
            </w:r>
          </w:p>
        </w:tc>
      </w:tr>
      <w:tr w:rsidR="008242C9" w:rsidRPr="00EA7C6A" w14:paraId="517A578D" w14:textId="77777777" w:rsidTr="008242C9">
        <w:tc>
          <w:tcPr>
            <w:tcW w:w="3794" w:type="dxa"/>
          </w:tcPr>
          <w:p w14:paraId="177E81C4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имеет повторяющийся UID, возможны проблемы генерации кода. Переименуйте его !</w:t>
            </w:r>
          </w:p>
        </w:tc>
        <w:tc>
          <w:tcPr>
            <w:tcW w:w="6060" w:type="dxa"/>
          </w:tcPr>
          <w:p w14:paraId="6B450269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При использовании как базового имени </w:t>
            </w:r>
            <w:proofErr w:type="spellStart"/>
            <w:r w:rsidRPr="00B6642B">
              <w:rPr>
                <w:rFonts w:cs="Times New Roman"/>
                <w:szCs w:val="24"/>
              </w:rPr>
              <w:t>хэша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блока, его имя совпало с другим блоком. Расширьте к-во используемых символов </w:t>
            </w:r>
            <w:proofErr w:type="spellStart"/>
            <w:r w:rsidRPr="00B6642B">
              <w:rPr>
                <w:rFonts w:cs="Times New Roman"/>
                <w:szCs w:val="24"/>
              </w:rPr>
              <w:t>хэша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или переименуйте блок или переключите в настройках генератора кода способ определения имени блока на другой.</w:t>
            </w:r>
          </w:p>
        </w:tc>
      </w:tr>
      <w:tr w:rsidR="008242C9" w:rsidRPr="00EA7C6A" w14:paraId="05DD5001" w14:textId="77777777" w:rsidTr="008242C9">
        <w:tc>
          <w:tcPr>
            <w:tcW w:w="3794" w:type="dxa"/>
          </w:tcPr>
          <w:p w14:paraId="5D7D9B28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Невозможно соединиться с прибором</w:t>
            </w:r>
          </w:p>
        </w:tc>
        <w:tc>
          <w:tcPr>
            <w:tcW w:w="6060" w:type="dxa"/>
          </w:tcPr>
          <w:p w14:paraId="36B62CB1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Нет сетевого подключения к серверу отладки прибора или он не запущен на нём.</w:t>
            </w:r>
          </w:p>
        </w:tc>
      </w:tr>
      <w:tr w:rsidR="008242C9" w:rsidRPr="00EA7C6A" w14:paraId="6EDD6774" w14:textId="77777777" w:rsidTr="008242C9">
        <w:tc>
          <w:tcPr>
            <w:tcW w:w="3794" w:type="dxa"/>
          </w:tcPr>
          <w:p w14:paraId="1652F7B4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старте соединения</w:t>
            </w:r>
          </w:p>
        </w:tc>
        <w:tc>
          <w:tcPr>
            <w:tcW w:w="6060" w:type="dxa"/>
          </w:tcPr>
          <w:p w14:paraId="07F576DB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Произошла ошибка в сетевом протоколе обмена с прибором после подсоединения к нему.</w:t>
            </w:r>
          </w:p>
        </w:tc>
      </w:tr>
      <w:tr w:rsidR="008242C9" w:rsidRPr="00EA7C6A" w14:paraId="44E38E9C" w14:textId="77777777" w:rsidTr="008242C9">
        <w:tc>
          <w:tcPr>
            <w:tcW w:w="3794" w:type="dxa"/>
          </w:tcPr>
          <w:p w14:paraId="3ED6BA50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посылки команды управления прибору</w:t>
            </w:r>
          </w:p>
        </w:tc>
        <w:tc>
          <w:tcPr>
            <w:tcW w:w="6060" w:type="dxa"/>
          </w:tcPr>
          <w:p w14:paraId="4EB65B90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Произошла ошибка при посылке управляющей команды исполняемой среде на приборе.</w:t>
            </w:r>
          </w:p>
        </w:tc>
      </w:tr>
      <w:tr w:rsidR="008242C9" w:rsidRPr="00EA7C6A" w14:paraId="63FF249B" w14:textId="77777777" w:rsidTr="008242C9">
        <w:tc>
          <w:tcPr>
            <w:tcW w:w="3794" w:type="dxa"/>
          </w:tcPr>
          <w:p w14:paraId="68E2D4B4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сохранении состояния прибора</w:t>
            </w:r>
          </w:p>
        </w:tc>
        <w:tc>
          <w:tcPr>
            <w:tcW w:w="6060" w:type="dxa"/>
          </w:tcPr>
          <w:p w14:paraId="6106FC05" w14:textId="43DA21C8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Произошла ошибка при попытке сохранить рестарт на</w:t>
            </w:r>
            <w:r w:rsidR="00742F56">
              <w:rPr>
                <w:rFonts w:cs="Times New Roman"/>
                <w:szCs w:val="24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>исполняемой среде на приборе.</w:t>
            </w:r>
          </w:p>
        </w:tc>
      </w:tr>
      <w:tr w:rsidR="008242C9" w:rsidRPr="00EA7C6A" w14:paraId="5ADFD50B" w14:textId="77777777" w:rsidTr="008242C9">
        <w:tc>
          <w:tcPr>
            <w:tcW w:w="3794" w:type="dxa"/>
          </w:tcPr>
          <w:p w14:paraId="4E2C3183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загрузке состояния прибора</w:t>
            </w:r>
          </w:p>
        </w:tc>
        <w:tc>
          <w:tcPr>
            <w:tcW w:w="6060" w:type="dxa"/>
          </w:tcPr>
          <w:p w14:paraId="10745B50" w14:textId="0A5E698B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Произошла ошибка при попытке загрузить</w:t>
            </w:r>
            <w:r w:rsidR="00742F56">
              <w:rPr>
                <w:rFonts w:cs="Times New Roman"/>
                <w:szCs w:val="24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>рестарт на</w:t>
            </w:r>
            <w:r w:rsidR="00742F56">
              <w:rPr>
                <w:rFonts w:cs="Times New Roman"/>
                <w:szCs w:val="24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>исполняемой среде на приборе.</w:t>
            </w:r>
          </w:p>
        </w:tc>
      </w:tr>
      <w:tr w:rsidR="008242C9" w:rsidRPr="00EA7C6A" w14:paraId="737BB37D" w14:textId="77777777" w:rsidTr="008242C9">
        <w:tc>
          <w:tcPr>
            <w:tcW w:w="3794" w:type="dxa"/>
          </w:tcPr>
          <w:p w14:paraId="57FCDDB0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Не </w:t>
            </w:r>
            <w:r w:rsidR="008242C9" w:rsidRPr="00B6642B">
              <w:rPr>
                <w:rFonts w:cs="Times New Roman"/>
                <w:szCs w:val="24"/>
              </w:rPr>
              <w:t xml:space="preserve">найдена функция STATE_FUNC в библиотеке </w:t>
            </w:r>
          </w:p>
        </w:tc>
        <w:tc>
          <w:tcPr>
            <w:tcW w:w="6060" w:type="dxa"/>
          </w:tcPr>
          <w:p w14:paraId="1AD188D9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При загрузке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в блоке «Внешняя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» не была найдена функция STATE_FUNC, необходимая для того чтобы вычислительное ядро могло работать с данной библиотекой. Проверьте формат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>.</w:t>
            </w:r>
          </w:p>
        </w:tc>
      </w:tr>
      <w:tr w:rsidR="008242C9" w:rsidRPr="00EA7C6A" w14:paraId="4E4808DE" w14:textId="77777777" w:rsidTr="008242C9">
        <w:tc>
          <w:tcPr>
            <w:tcW w:w="3794" w:type="dxa"/>
          </w:tcPr>
          <w:p w14:paraId="6BA1A743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Переменная не найдена в DLL</w:t>
            </w:r>
          </w:p>
        </w:tc>
        <w:tc>
          <w:tcPr>
            <w:tcW w:w="6060" w:type="dxa"/>
          </w:tcPr>
          <w:p w14:paraId="339AA210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Ядро системы не нашло по имени сигнал, который указан в списке внешних сигналов для подгружаемой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>.</w:t>
            </w:r>
          </w:p>
        </w:tc>
      </w:tr>
      <w:tr w:rsidR="008242C9" w:rsidRPr="00EA7C6A" w14:paraId="477F0671" w14:textId="77777777" w:rsidTr="008242C9">
        <w:tc>
          <w:tcPr>
            <w:tcW w:w="3794" w:type="dxa"/>
          </w:tcPr>
          <w:p w14:paraId="3C890A4F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Не найдена функция INFO_FUNC в библиотеке </w:t>
            </w:r>
          </w:p>
        </w:tc>
        <w:tc>
          <w:tcPr>
            <w:tcW w:w="6060" w:type="dxa"/>
          </w:tcPr>
          <w:p w14:paraId="705D547C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При загрузке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в блоке «Внешняя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» не была найдена функция INFO _FUNC, необходимая для того </w:t>
            </w:r>
            <w:r w:rsidRPr="00B6642B">
              <w:rPr>
                <w:rFonts w:cs="Times New Roman"/>
                <w:szCs w:val="24"/>
              </w:rPr>
              <w:lastRenderedPageBreak/>
              <w:t xml:space="preserve">чтобы вычислительное ядро могло работать с данной библиотекой. Проверьте формат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>.</w:t>
            </w:r>
          </w:p>
        </w:tc>
      </w:tr>
      <w:tr w:rsidR="008242C9" w:rsidRPr="00EA7C6A" w14:paraId="1B50171C" w14:textId="77777777" w:rsidTr="008242C9">
        <w:tc>
          <w:tcPr>
            <w:tcW w:w="3794" w:type="dxa"/>
          </w:tcPr>
          <w:p w14:paraId="6F26FE61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 xml:space="preserve">Не найдена функция INIT_FUNC в библиотеке </w:t>
            </w:r>
          </w:p>
        </w:tc>
        <w:tc>
          <w:tcPr>
            <w:tcW w:w="6060" w:type="dxa"/>
          </w:tcPr>
          <w:p w14:paraId="45F9CD91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При загрузке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в блоке «Внешняя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» не была найдена функция INIT _FUNC, необходимая для того чтобы вычислительное ядро могло работать с данной библиотекой. Проверьте формат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>.</w:t>
            </w:r>
          </w:p>
        </w:tc>
      </w:tr>
      <w:tr w:rsidR="008242C9" w:rsidRPr="00EA7C6A" w14:paraId="6340B921" w14:textId="77777777" w:rsidTr="008242C9">
        <w:tc>
          <w:tcPr>
            <w:tcW w:w="3794" w:type="dxa"/>
          </w:tcPr>
          <w:p w14:paraId="6A934212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Не найдена функция RUN_FUNC в библиотеке </w:t>
            </w:r>
          </w:p>
        </w:tc>
        <w:tc>
          <w:tcPr>
            <w:tcW w:w="6060" w:type="dxa"/>
          </w:tcPr>
          <w:p w14:paraId="2E5A8F85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При загрузке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в блоке «Внешняя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» не была найдена функция RUN _FUNC, необходимая для того чтобы вычислительное ядро могло работать с данной библиотекой. Проверьте формат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>.</w:t>
            </w:r>
          </w:p>
        </w:tc>
      </w:tr>
      <w:tr w:rsidR="008242C9" w:rsidRPr="00EA7C6A" w14:paraId="2193ADE9" w14:textId="77777777" w:rsidTr="008242C9">
        <w:tc>
          <w:tcPr>
            <w:tcW w:w="3794" w:type="dxa"/>
          </w:tcPr>
          <w:p w14:paraId="450B22B2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Не найдена DLL </w:t>
            </w:r>
          </w:p>
        </w:tc>
        <w:tc>
          <w:tcPr>
            <w:tcW w:w="6060" w:type="dxa"/>
          </w:tcPr>
          <w:p w14:paraId="573EDC3B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Не найдена указанная в блоке «Внешняя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>» библиотека.</w:t>
            </w:r>
          </w:p>
        </w:tc>
      </w:tr>
      <w:tr w:rsidR="008242C9" w:rsidRPr="00EA7C6A" w14:paraId="15CD8AFC" w14:textId="77777777" w:rsidTr="008242C9">
        <w:tc>
          <w:tcPr>
            <w:tcW w:w="3794" w:type="dxa"/>
          </w:tcPr>
          <w:p w14:paraId="39837B64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Файл не может быть создан</w:t>
            </w:r>
          </w:p>
        </w:tc>
        <w:tc>
          <w:tcPr>
            <w:tcW w:w="6060" w:type="dxa"/>
          </w:tcPr>
          <w:p w14:paraId="04218A91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Указан неверный путь генерации кода или имя алгоритма содержит спецсимволы или пробелы. </w:t>
            </w:r>
          </w:p>
        </w:tc>
      </w:tr>
      <w:tr w:rsidR="008242C9" w:rsidRPr="00EA7C6A" w14:paraId="1C62E660" w14:textId="77777777" w:rsidTr="008242C9">
        <w:tc>
          <w:tcPr>
            <w:tcW w:w="3794" w:type="dxa"/>
          </w:tcPr>
          <w:p w14:paraId="0959A2C4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Неверный заголовок кода</w:t>
            </w:r>
          </w:p>
        </w:tc>
        <w:tc>
          <w:tcPr>
            <w:tcW w:w="6060" w:type="dxa"/>
          </w:tcPr>
          <w:p w14:paraId="4EC5FC0A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«Язык программирования» при генерации кода задан ошибочный формат заголовка вставляемого кода.</w:t>
            </w:r>
          </w:p>
        </w:tc>
      </w:tr>
      <w:tr w:rsidR="008242C9" w:rsidRPr="00EA7C6A" w14:paraId="1DB10166" w14:textId="77777777" w:rsidTr="008242C9">
        <w:tc>
          <w:tcPr>
            <w:tcW w:w="3794" w:type="dxa"/>
          </w:tcPr>
          <w:p w14:paraId="192CA314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декларации локальных переменных</w:t>
            </w:r>
          </w:p>
        </w:tc>
        <w:tc>
          <w:tcPr>
            <w:tcW w:w="6060" w:type="dxa"/>
          </w:tcPr>
          <w:p w14:paraId="60790490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«Язык программирования» при генерации кода задан ошибочный формат описания списка локальных переменных.</w:t>
            </w:r>
          </w:p>
        </w:tc>
      </w:tr>
      <w:tr w:rsidR="008242C9" w:rsidRPr="00EA7C6A" w14:paraId="34C3C2EB" w14:textId="77777777" w:rsidTr="008242C9">
        <w:tc>
          <w:tcPr>
            <w:tcW w:w="3794" w:type="dxa"/>
          </w:tcPr>
          <w:p w14:paraId="2A8F6DEA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декларации переменных DBM</w:t>
            </w:r>
          </w:p>
        </w:tc>
        <w:tc>
          <w:tcPr>
            <w:tcW w:w="6060" w:type="dxa"/>
          </w:tcPr>
          <w:p w14:paraId="5B7864E6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«Язык программирования» при генерации кода задан ошибочный формат описания списка переменных состояния.</w:t>
            </w:r>
          </w:p>
        </w:tc>
      </w:tr>
      <w:tr w:rsidR="008242C9" w:rsidRPr="00EA7C6A" w14:paraId="58E8CE76" w14:textId="77777777" w:rsidTr="008242C9">
        <w:tc>
          <w:tcPr>
            <w:tcW w:w="3794" w:type="dxa"/>
          </w:tcPr>
          <w:p w14:paraId="55197268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Ошибка декларации </w:t>
            </w:r>
            <w:proofErr w:type="spellStart"/>
            <w:r w:rsidRPr="00B6642B">
              <w:rPr>
                <w:rFonts w:cs="Times New Roman"/>
                <w:szCs w:val="24"/>
              </w:rPr>
              <w:t>block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6642B">
              <w:rPr>
                <w:rFonts w:cs="Times New Roman"/>
                <w:szCs w:val="24"/>
              </w:rPr>
              <w:t>data</w:t>
            </w:r>
            <w:proofErr w:type="spellEnd"/>
          </w:p>
        </w:tc>
        <w:tc>
          <w:tcPr>
            <w:tcW w:w="6060" w:type="dxa"/>
          </w:tcPr>
          <w:p w14:paraId="4C46F318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«Язык программирования» при генерации кода задан ошибочный формат</w:t>
            </w:r>
            <w:r w:rsidR="00ED5A0E" w:rsidRPr="00B6642B">
              <w:rPr>
                <w:rFonts w:cs="Times New Roman"/>
                <w:szCs w:val="24"/>
              </w:rPr>
              <w:t xml:space="preserve"> описания секции инициализации переменных блока</w:t>
            </w:r>
            <w:r w:rsidRPr="00B6642B">
              <w:rPr>
                <w:rFonts w:cs="Times New Roman"/>
                <w:szCs w:val="24"/>
              </w:rPr>
              <w:t>.</w:t>
            </w:r>
          </w:p>
        </w:tc>
      </w:tr>
      <w:tr w:rsidR="008242C9" w:rsidRPr="00EA7C6A" w14:paraId="20B8FBF8" w14:textId="77777777" w:rsidTr="008242C9">
        <w:tc>
          <w:tcPr>
            <w:tcW w:w="3794" w:type="dxa"/>
          </w:tcPr>
          <w:p w14:paraId="76457089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декларации кода</w:t>
            </w:r>
          </w:p>
        </w:tc>
        <w:tc>
          <w:tcPr>
            <w:tcW w:w="6060" w:type="dxa"/>
          </w:tcPr>
          <w:p w14:paraId="60FB38A5" w14:textId="77777777" w:rsidR="008242C9" w:rsidRPr="00B6642B" w:rsidRDefault="00ED5A0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«Язык программирования» при генерации кода задан ошибочный формат описания секции основного кода.</w:t>
            </w:r>
          </w:p>
        </w:tc>
      </w:tr>
      <w:tr w:rsidR="008242C9" w:rsidRPr="00EA7C6A" w14:paraId="7039C260" w14:textId="77777777" w:rsidTr="008242C9">
        <w:tc>
          <w:tcPr>
            <w:tcW w:w="3794" w:type="dxa"/>
          </w:tcPr>
          <w:p w14:paraId="73A70D64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декларации секции запоминания состояний</w:t>
            </w:r>
          </w:p>
        </w:tc>
        <w:tc>
          <w:tcPr>
            <w:tcW w:w="6060" w:type="dxa"/>
          </w:tcPr>
          <w:p w14:paraId="6AB9AD49" w14:textId="77777777" w:rsidR="008242C9" w:rsidRPr="00B6642B" w:rsidRDefault="00ED5A0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«Язык программирования» при генерации кода задан ошибочный формат описания секции кода запоминания состояний.</w:t>
            </w:r>
          </w:p>
        </w:tc>
      </w:tr>
      <w:tr w:rsidR="008242C9" w:rsidRPr="00EA7C6A" w14:paraId="592B006B" w14:textId="77777777" w:rsidTr="008242C9">
        <w:tc>
          <w:tcPr>
            <w:tcW w:w="3794" w:type="dxa"/>
          </w:tcPr>
          <w:p w14:paraId="72E2DC8D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Файл не найден </w:t>
            </w:r>
          </w:p>
        </w:tc>
        <w:tc>
          <w:tcPr>
            <w:tcW w:w="6060" w:type="dxa"/>
          </w:tcPr>
          <w:p w14:paraId="0433FAD9" w14:textId="77777777" w:rsidR="008242C9" w:rsidRPr="00B6642B" w:rsidRDefault="00ED5A0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Указанный файл не найден.</w:t>
            </w:r>
          </w:p>
        </w:tc>
      </w:tr>
      <w:tr w:rsidR="008242C9" w:rsidRPr="00EA7C6A" w14:paraId="33D5CC61" w14:textId="77777777" w:rsidTr="008242C9">
        <w:tc>
          <w:tcPr>
            <w:tcW w:w="3794" w:type="dxa"/>
          </w:tcPr>
          <w:p w14:paraId="61BBDB71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>В процессе генерации исходников произошли ошибки</w:t>
            </w:r>
          </w:p>
        </w:tc>
        <w:tc>
          <w:tcPr>
            <w:tcW w:w="6060" w:type="dxa"/>
          </w:tcPr>
          <w:p w14:paraId="7EDE5E55" w14:textId="77777777" w:rsidR="008242C9" w:rsidRPr="00B6642B" w:rsidRDefault="00ED5A0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генерации кода произошла произвольная ошибка.</w:t>
            </w:r>
          </w:p>
        </w:tc>
      </w:tr>
      <w:tr w:rsidR="009A1C9C" w:rsidRPr="00EA7C6A" w14:paraId="31BF2593" w14:textId="77777777" w:rsidTr="008242C9">
        <w:tc>
          <w:tcPr>
            <w:tcW w:w="3794" w:type="dxa"/>
          </w:tcPr>
          <w:p w14:paraId="2C0E757D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Задан решатель системы другого типа</w:t>
            </w:r>
          </w:p>
        </w:tc>
        <w:tc>
          <w:tcPr>
            <w:tcW w:w="6060" w:type="dxa"/>
          </w:tcPr>
          <w:p w14:paraId="41BE047E" w14:textId="77777777" w:rsidR="009A1C9C" w:rsidRPr="00B6642B" w:rsidRDefault="00A877AF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решения глобальной системы линейных уравнений задано имя решателя, пересекающееся с решателем другого типа.</w:t>
            </w:r>
          </w:p>
        </w:tc>
      </w:tr>
      <w:tr w:rsidR="009A1C9C" w:rsidRPr="00EA7C6A" w14:paraId="0C90D680" w14:textId="77777777" w:rsidTr="008242C9">
        <w:tc>
          <w:tcPr>
            <w:tcW w:w="3794" w:type="dxa"/>
          </w:tcPr>
          <w:p w14:paraId="0D113D0A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 задано имя линейной системы</w:t>
            </w:r>
          </w:p>
        </w:tc>
        <w:tc>
          <w:tcPr>
            <w:tcW w:w="6060" w:type="dxa"/>
          </w:tcPr>
          <w:p w14:paraId="695F6ACB" w14:textId="77777777" w:rsidR="009A1C9C" w:rsidRPr="00B6642B" w:rsidRDefault="00A877AF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решения глобальной системы линейных уравнений не задано имя системы уравнений.</w:t>
            </w:r>
          </w:p>
        </w:tc>
      </w:tr>
      <w:tr w:rsidR="009A1C9C" w:rsidRPr="00EA7C6A" w14:paraId="49E2A9E1" w14:textId="77777777" w:rsidTr="008242C9">
        <w:tc>
          <w:tcPr>
            <w:tcW w:w="3794" w:type="dxa"/>
          </w:tcPr>
          <w:p w14:paraId="2B819D6E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 удалось получить данные из таблицы</w:t>
            </w:r>
          </w:p>
        </w:tc>
        <w:tc>
          <w:tcPr>
            <w:tcW w:w="6060" w:type="dxa"/>
          </w:tcPr>
          <w:p w14:paraId="26814FE4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Блок считывания данных из таблицы не может распознать её формат. </w:t>
            </w:r>
          </w:p>
        </w:tc>
      </w:tr>
      <w:tr w:rsidR="009A1C9C" w:rsidRPr="00EA7C6A" w14:paraId="6E2FC4A1" w14:textId="77777777" w:rsidTr="008242C9">
        <w:tc>
          <w:tcPr>
            <w:tcW w:w="3794" w:type="dxa"/>
          </w:tcPr>
          <w:p w14:paraId="179C0497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 удалось открыть файл с данными</w:t>
            </w:r>
          </w:p>
        </w:tc>
        <w:tc>
          <w:tcPr>
            <w:tcW w:w="6060" w:type="dxa"/>
          </w:tcPr>
          <w:p w14:paraId="5768E541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не может найти или открыть указанный ему в параметрах файл.</w:t>
            </w:r>
          </w:p>
        </w:tc>
      </w:tr>
      <w:tr w:rsidR="009A1C9C" w:rsidRPr="00EA7C6A" w14:paraId="5121AB65" w14:textId="77777777" w:rsidTr="008242C9">
        <w:tc>
          <w:tcPr>
            <w:tcW w:w="3794" w:type="dxa"/>
          </w:tcPr>
          <w:p w14:paraId="39974269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 удалось прочитать строку таблицы</w:t>
            </w:r>
          </w:p>
        </w:tc>
        <w:tc>
          <w:tcPr>
            <w:tcW w:w="6060" w:type="dxa"/>
          </w:tcPr>
          <w:p w14:paraId="7ADB7B9A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считывания данных из таблицы не может распознать её формат.</w:t>
            </w:r>
          </w:p>
        </w:tc>
      </w:tr>
      <w:tr w:rsidR="009A1C9C" w:rsidRPr="00EA7C6A" w14:paraId="33AB3ED9" w14:textId="77777777" w:rsidTr="008242C9">
        <w:tc>
          <w:tcPr>
            <w:tcW w:w="3794" w:type="dxa"/>
          </w:tcPr>
          <w:p w14:paraId="13B923A0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доступа к файлу обмена</w:t>
            </w:r>
          </w:p>
        </w:tc>
        <w:tc>
          <w:tcPr>
            <w:tcW w:w="6060" w:type="dxa"/>
          </w:tcPr>
          <w:p w14:paraId="4098741C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обмена данными через файл не может его открыть или создать.</w:t>
            </w:r>
          </w:p>
        </w:tc>
      </w:tr>
      <w:tr w:rsidR="009A1C9C" w:rsidRPr="00EA7C6A" w14:paraId="59868BCE" w14:textId="77777777" w:rsidTr="008242C9">
        <w:tc>
          <w:tcPr>
            <w:tcW w:w="3794" w:type="dxa"/>
          </w:tcPr>
          <w:p w14:paraId="4B96DB28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Файл обмена не создан</w:t>
            </w:r>
          </w:p>
        </w:tc>
        <w:tc>
          <w:tcPr>
            <w:tcW w:w="6060" w:type="dxa"/>
          </w:tcPr>
          <w:p w14:paraId="75625C94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обмена данными через файл не может его открыть или создать.</w:t>
            </w:r>
          </w:p>
        </w:tc>
      </w:tr>
      <w:tr w:rsidR="009A1C9C" w:rsidRPr="00EA7C6A" w14:paraId="32B59AE7" w14:textId="77777777" w:rsidTr="008242C9">
        <w:tc>
          <w:tcPr>
            <w:tcW w:w="3794" w:type="dxa"/>
          </w:tcPr>
          <w:p w14:paraId="19AE495C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 удалось открыть файл обмена</w:t>
            </w:r>
          </w:p>
        </w:tc>
        <w:tc>
          <w:tcPr>
            <w:tcW w:w="6060" w:type="dxa"/>
          </w:tcPr>
          <w:p w14:paraId="4E411AFF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обмена данными через файл не может его открыть или создать.</w:t>
            </w:r>
          </w:p>
        </w:tc>
      </w:tr>
      <w:tr w:rsidR="009A1C9C" w:rsidRPr="00EA7C6A" w14:paraId="17643A2A" w14:textId="77777777" w:rsidTr="008242C9">
        <w:tc>
          <w:tcPr>
            <w:tcW w:w="3794" w:type="dxa"/>
          </w:tcPr>
          <w:p w14:paraId="7C0469D4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k меньше чем у массива x0</w:t>
            </w:r>
          </w:p>
        </w:tc>
        <w:tc>
          <w:tcPr>
            <w:tcW w:w="6060" w:type="dxa"/>
          </w:tcPr>
          <w:p w14:paraId="505CE905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интегратора или апериодического звена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5AAAE8CA" w14:textId="77777777" w:rsidTr="008242C9">
        <w:tc>
          <w:tcPr>
            <w:tcW w:w="3794" w:type="dxa"/>
          </w:tcPr>
          <w:p w14:paraId="7B180C76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k или массива T меньше чем у массива x0</w:t>
            </w:r>
          </w:p>
        </w:tc>
        <w:tc>
          <w:tcPr>
            <w:tcW w:w="6060" w:type="dxa"/>
          </w:tcPr>
          <w:p w14:paraId="64A2F557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апериодического звена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7F3CED95" w14:textId="77777777" w:rsidTr="008242C9">
        <w:tc>
          <w:tcPr>
            <w:tcW w:w="3794" w:type="dxa"/>
          </w:tcPr>
          <w:p w14:paraId="69B17395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Постоянная времени блока равна или меньше нуля</w:t>
            </w:r>
          </w:p>
        </w:tc>
        <w:tc>
          <w:tcPr>
            <w:tcW w:w="6060" w:type="dxa"/>
          </w:tcPr>
          <w:p w14:paraId="57AC120A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апериодического звена постоянная времени отрицательна или нулевая. Для такого блока система уравнений корректно не решается.</w:t>
            </w:r>
          </w:p>
        </w:tc>
      </w:tr>
      <w:tr w:rsidR="009A1C9C" w:rsidRPr="00EA7C6A" w14:paraId="4A106035" w14:textId="77777777" w:rsidTr="008242C9">
        <w:tc>
          <w:tcPr>
            <w:tcW w:w="3794" w:type="dxa"/>
          </w:tcPr>
          <w:p w14:paraId="5F73792B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матриц не соответствует указанным количествам переменных</w:t>
            </w:r>
          </w:p>
        </w:tc>
        <w:tc>
          <w:tcPr>
            <w:tcW w:w="6060" w:type="dxa"/>
          </w:tcPr>
          <w:p w14:paraId="6BFC5331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«Переменные состояния» не совпадают размерности входов, выходов и матриц, задающий коэффициенты системы линейных дифференциальный уравнений.</w:t>
            </w:r>
          </w:p>
        </w:tc>
      </w:tr>
      <w:tr w:rsidR="009A1C9C" w:rsidRPr="00EA7C6A" w14:paraId="1A06BB6F" w14:textId="77777777" w:rsidTr="008242C9">
        <w:tc>
          <w:tcPr>
            <w:tcW w:w="3794" w:type="dxa"/>
          </w:tcPr>
          <w:p w14:paraId="7147B02F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>Размерность одного из массивов меньше чем у массива x0</w:t>
            </w:r>
          </w:p>
        </w:tc>
        <w:tc>
          <w:tcPr>
            <w:tcW w:w="6060" w:type="dxa"/>
          </w:tcPr>
          <w:p w14:paraId="663F0098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интегратора или апериодического звена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026D6045" w14:textId="77777777" w:rsidTr="008242C9">
        <w:tc>
          <w:tcPr>
            <w:tcW w:w="3794" w:type="dxa"/>
          </w:tcPr>
          <w:p w14:paraId="0F51609A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k или массивов T1,T2 меньше чем у массива x0</w:t>
            </w:r>
          </w:p>
        </w:tc>
        <w:tc>
          <w:tcPr>
            <w:tcW w:w="6060" w:type="dxa"/>
          </w:tcPr>
          <w:p w14:paraId="3FF3AE2A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колебательного или форсирующего звена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76A84014" w14:textId="77777777" w:rsidTr="008242C9">
        <w:tc>
          <w:tcPr>
            <w:tcW w:w="3794" w:type="dxa"/>
          </w:tcPr>
          <w:p w14:paraId="3912F6D5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Постоянная времени </w:t>
            </w:r>
            <w:r w:rsidR="00FE69F2" w:rsidRPr="00B6642B">
              <w:rPr>
                <w:rFonts w:cs="Times New Roman"/>
                <w:szCs w:val="24"/>
              </w:rPr>
              <w:t>T2 блока равна или меньше нуля</w:t>
            </w:r>
          </w:p>
        </w:tc>
        <w:tc>
          <w:tcPr>
            <w:tcW w:w="6060" w:type="dxa"/>
          </w:tcPr>
          <w:p w14:paraId="279412F6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колебательного звена задан отрицательный коэффициент при второй производной. Решение будет расходящимся.</w:t>
            </w:r>
          </w:p>
        </w:tc>
      </w:tr>
      <w:tr w:rsidR="009A1C9C" w:rsidRPr="00EA7C6A" w14:paraId="23A11677" w14:textId="77777777" w:rsidTr="008242C9">
        <w:tc>
          <w:tcPr>
            <w:tcW w:w="3794" w:type="dxa"/>
          </w:tcPr>
          <w:p w14:paraId="2FAF41DE" w14:textId="77777777" w:rsidR="009A1C9C" w:rsidRPr="00B6642B" w:rsidRDefault="00FE69F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T и k должны быть больше нуля</w:t>
            </w:r>
          </w:p>
        </w:tc>
        <w:tc>
          <w:tcPr>
            <w:tcW w:w="6060" w:type="dxa"/>
          </w:tcPr>
          <w:p w14:paraId="717EAC33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инерционного звена заданы отрицательные коэффициенты в свойствах. Решение будет расходящимся.</w:t>
            </w:r>
          </w:p>
        </w:tc>
      </w:tr>
      <w:tr w:rsidR="009A1C9C" w:rsidRPr="00EA7C6A" w14:paraId="40BBDF68" w14:textId="77777777" w:rsidTr="008242C9">
        <w:tc>
          <w:tcPr>
            <w:tcW w:w="3794" w:type="dxa"/>
          </w:tcPr>
          <w:p w14:paraId="75E7A978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Порядок зн</w:t>
            </w:r>
            <w:r w:rsidR="00FE69F2" w:rsidRPr="00B6642B">
              <w:rPr>
                <w:rFonts w:cs="Times New Roman"/>
                <w:szCs w:val="24"/>
              </w:rPr>
              <w:t>аменателя меньше чем числителя</w:t>
            </w:r>
          </w:p>
        </w:tc>
        <w:tc>
          <w:tcPr>
            <w:tcW w:w="6060" w:type="dxa"/>
          </w:tcPr>
          <w:p w14:paraId="535D636B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Неверно заданы коэффициенты передаточной функции.</w:t>
            </w:r>
          </w:p>
        </w:tc>
      </w:tr>
      <w:tr w:rsidR="009A1C9C" w:rsidRPr="00EA7C6A" w14:paraId="4F987B91" w14:textId="77777777" w:rsidTr="008242C9">
        <w:tc>
          <w:tcPr>
            <w:tcW w:w="3794" w:type="dxa"/>
          </w:tcPr>
          <w:p w14:paraId="027662F7" w14:textId="77777777" w:rsidR="009A1C9C" w:rsidRPr="00B6642B" w:rsidRDefault="00FE69F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Порядок знаменателя меньше 2</w:t>
            </w:r>
          </w:p>
        </w:tc>
        <w:tc>
          <w:tcPr>
            <w:tcW w:w="6060" w:type="dxa"/>
          </w:tcPr>
          <w:p w14:paraId="12BF4A77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Неверно заданы коэффициенты передаточной функции.</w:t>
            </w:r>
          </w:p>
        </w:tc>
      </w:tr>
      <w:tr w:rsidR="009A1C9C" w:rsidRPr="00EA7C6A" w14:paraId="0B373332" w14:textId="77777777" w:rsidTr="008242C9">
        <w:tc>
          <w:tcPr>
            <w:tcW w:w="3794" w:type="dxa"/>
          </w:tcPr>
          <w:p w14:paraId="27C94D55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B6642B">
              <w:rPr>
                <w:rFonts w:cs="Times New Roman"/>
                <w:szCs w:val="24"/>
              </w:rPr>
              <w:t>Коэфф</w:t>
            </w:r>
            <w:r w:rsidR="00FE69F2" w:rsidRPr="00B6642B">
              <w:rPr>
                <w:rFonts w:cs="Times New Roman"/>
                <w:szCs w:val="24"/>
              </w:rPr>
              <w:t>циент</w:t>
            </w:r>
            <w:proofErr w:type="spellEnd"/>
            <w:r w:rsidR="00FE69F2" w:rsidRPr="00B6642B">
              <w:rPr>
                <w:rFonts w:cs="Times New Roman"/>
                <w:szCs w:val="24"/>
              </w:rPr>
              <w:t xml:space="preserve"> в знаменателе равен нулю</w:t>
            </w:r>
          </w:p>
        </w:tc>
        <w:tc>
          <w:tcPr>
            <w:tcW w:w="6060" w:type="dxa"/>
          </w:tcPr>
          <w:p w14:paraId="70A87FAE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Неверно заданы коэффициенты передаточной функции.</w:t>
            </w:r>
          </w:p>
        </w:tc>
      </w:tr>
      <w:tr w:rsidR="009A1C9C" w:rsidRPr="00EA7C6A" w14:paraId="7450A2F3" w14:textId="77777777" w:rsidTr="008242C9">
        <w:tc>
          <w:tcPr>
            <w:tcW w:w="3794" w:type="dxa"/>
          </w:tcPr>
          <w:p w14:paraId="5FB3B7BD" w14:textId="77777777" w:rsidR="009A1C9C" w:rsidRPr="00B6642B" w:rsidRDefault="00FE69F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Порядок числителя меньше 2</w:t>
            </w:r>
          </w:p>
        </w:tc>
        <w:tc>
          <w:tcPr>
            <w:tcW w:w="6060" w:type="dxa"/>
          </w:tcPr>
          <w:p w14:paraId="0C9CBECE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Неверно заданы коэффициенты передаточной функции.</w:t>
            </w:r>
          </w:p>
        </w:tc>
      </w:tr>
      <w:tr w:rsidR="009A1C9C" w:rsidRPr="00EA7C6A" w14:paraId="310331F5" w14:textId="77777777" w:rsidTr="008242C9">
        <w:tc>
          <w:tcPr>
            <w:tcW w:w="3794" w:type="dxa"/>
          </w:tcPr>
          <w:p w14:paraId="5488345E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k или мас</w:t>
            </w:r>
            <w:r w:rsidR="00FE69F2" w:rsidRPr="00B6642B">
              <w:rPr>
                <w:rFonts w:cs="Times New Roman"/>
                <w:szCs w:val="24"/>
              </w:rPr>
              <w:t>сива T меньше чем у массива y0</w:t>
            </w:r>
          </w:p>
        </w:tc>
        <w:tc>
          <w:tcPr>
            <w:tcW w:w="6060" w:type="dxa"/>
          </w:tcPr>
          <w:p w14:paraId="084DF02A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звена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2A857DFE" w14:textId="77777777" w:rsidTr="008242C9">
        <w:tc>
          <w:tcPr>
            <w:tcW w:w="3794" w:type="dxa"/>
          </w:tcPr>
          <w:p w14:paraId="62A04E68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</w:t>
            </w:r>
            <w:r w:rsidR="00FE69F2" w:rsidRPr="00B6642B">
              <w:rPr>
                <w:rFonts w:cs="Times New Roman"/>
                <w:szCs w:val="24"/>
              </w:rPr>
              <w:t>ссива b меньше чем у массива a</w:t>
            </w:r>
          </w:p>
        </w:tc>
        <w:tc>
          <w:tcPr>
            <w:tcW w:w="6060" w:type="dxa"/>
          </w:tcPr>
          <w:p w14:paraId="3AECD3C8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4F439F3F" w14:textId="77777777" w:rsidTr="008242C9">
        <w:tc>
          <w:tcPr>
            <w:tcW w:w="3794" w:type="dxa"/>
          </w:tcPr>
          <w:p w14:paraId="5E3F470C" w14:textId="77777777" w:rsidR="009A1C9C" w:rsidRPr="00B6642B" w:rsidRDefault="00FE69F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должен иметь 2 входа</w:t>
            </w:r>
          </w:p>
        </w:tc>
        <w:tc>
          <w:tcPr>
            <w:tcW w:w="6060" w:type="dxa"/>
          </w:tcPr>
          <w:p w14:paraId="3C958607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данного блока необходимо два входных операнда.</w:t>
            </w:r>
          </w:p>
        </w:tc>
      </w:tr>
      <w:tr w:rsidR="009A1C9C" w:rsidRPr="00EA7C6A" w14:paraId="716B1F10" w14:textId="77777777" w:rsidTr="008242C9">
        <w:tc>
          <w:tcPr>
            <w:tcW w:w="3794" w:type="dxa"/>
          </w:tcPr>
          <w:p w14:paraId="70411285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w или ма</w:t>
            </w:r>
            <w:r w:rsidR="00FE69F2" w:rsidRPr="00B6642B">
              <w:rPr>
                <w:rFonts w:cs="Times New Roman"/>
                <w:szCs w:val="24"/>
              </w:rPr>
              <w:t>ссива f меньше чем у массива a</w:t>
            </w:r>
          </w:p>
        </w:tc>
        <w:tc>
          <w:tcPr>
            <w:tcW w:w="6060" w:type="dxa"/>
          </w:tcPr>
          <w:p w14:paraId="0B7061F8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3E455C5C" w14:textId="77777777" w:rsidTr="008242C9">
        <w:tc>
          <w:tcPr>
            <w:tcW w:w="3794" w:type="dxa"/>
          </w:tcPr>
          <w:p w14:paraId="35939CF4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>Аргумент арксинуса выход</w:t>
            </w:r>
            <w:r w:rsidR="00FE69F2" w:rsidRPr="00B6642B">
              <w:rPr>
                <w:rFonts w:cs="Times New Roman"/>
                <w:szCs w:val="24"/>
              </w:rPr>
              <w:t>ит за границы интервала [-1,1]</w:t>
            </w:r>
          </w:p>
        </w:tc>
        <w:tc>
          <w:tcPr>
            <w:tcW w:w="6060" w:type="dxa"/>
          </w:tcPr>
          <w:p w14:paraId="7AF90518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2D64CC4B" w14:textId="77777777" w:rsidTr="008242C9">
        <w:tc>
          <w:tcPr>
            <w:tcW w:w="3794" w:type="dxa"/>
          </w:tcPr>
          <w:p w14:paraId="05F50BF8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Аргумент арксинуса выход</w:t>
            </w:r>
            <w:r w:rsidR="00FE69F2" w:rsidRPr="00B6642B">
              <w:rPr>
                <w:rFonts w:cs="Times New Roman"/>
                <w:szCs w:val="24"/>
              </w:rPr>
              <w:t>ит за границы интервала [-1,1]</w:t>
            </w:r>
          </w:p>
        </w:tc>
        <w:tc>
          <w:tcPr>
            <w:tcW w:w="6060" w:type="dxa"/>
          </w:tcPr>
          <w:p w14:paraId="24D8D4B4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4966CA26" w14:textId="77777777" w:rsidTr="008242C9">
        <w:tc>
          <w:tcPr>
            <w:tcW w:w="3794" w:type="dxa"/>
          </w:tcPr>
          <w:p w14:paraId="0EFE16FE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Аргумент гиперболического ко</w:t>
            </w:r>
            <w:r w:rsidR="00FE69F2" w:rsidRPr="00B6642B">
              <w:rPr>
                <w:rFonts w:cs="Times New Roman"/>
                <w:szCs w:val="24"/>
              </w:rPr>
              <w:t>тангенса не может быть равен 1</w:t>
            </w:r>
          </w:p>
        </w:tc>
        <w:tc>
          <w:tcPr>
            <w:tcW w:w="6060" w:type="dxa"/>
          </w:tcPr>
          <w:p w14:paraId="44C4B529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2D5D6675" w14:textId="77777777" w:rsidTr="008242C9">
        <w:tc>
          <w:tcPr>
            <w:tcW w:w="3794" w:type="dxa"/>
          </w:tcPr>
          <w:p w14:paraId="0765EEFF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Аргумент логари</w:t>
            </w:r>
            <w:r w:rsidR="00FE69F2" w:rsidRPr="00B6642B">
              <w:rPr>
                <w:rFonts w:cs="Times New Roman"/>
                <w:szCs w:val="24"/>
              </w:rPr>
              <w:t>фма должен быть больше нуля</w:t>
            </w:r>
          </w:p>
        </w:tc>
        <w:tc>
          <w:tcPr>
            <w:tcW w:w="6060" w:type="dxa"/>
          </w:tcPr>
          <w:p w14:paraId="6C8E6248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01DB411E" w14:textId="77777777" w:rsidTr="008242C9">
        <w:tc>
          <w:tcPr>
            <w:tcW w:w="3794" w:type="dxa"/>
          </w:tcPr>
          <w:p w14:paraId="73306B8B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возве</w:t>
            </w:r>
            <w:r w:rsidR="00FE69F2" w:rsidRPr="00B6642B">
              <w:rPr>
                <w:rFonts w:cs="Times New Roman"/>
                <w:szCs w:val="24"/>
              </w:rPr>
              <w:t>дении числа в заданную степень</w:t>
            </w:r>
          </w:p>
        </w:tc>
        <w:tc>
          <w:tcPr>
            <w:tcW w:w="6060" w:type="dxa"/>
          </w:tcPr>
          <w:p w14:paraId="239AB9EB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348C93DF" w14:textId="77777777" w:rsidTr="008242C9">
        <w:tc>
          <w:tcPr>
            <w:tcW w:w="3794" w:type="dxa"/>
          </w:tcPr>
          <w:p w14:paraId="535DE015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</w:t>
            </w:r>
            <w:r w:rsidR="00FE69F2" w:rsidRPr="00B6642B">
              <w:rPr>
                <w:rFonts w:cs="Times New Roman"/>
                <w:szCs w:val="24"/>
              </w:rPr>
              <w:t xml:space="preserve">ива </w:t>
            </w:r>
            <w:proofErr w:type="spellStart"/>
            <w:r w:rsidR="00FE69F2" w:rsidRPr="00B6642B">
              <w:rPr>
                <w:rFonts w:cs="Times New Roman"/>
                <w:szCs w:val="24"/>
              </w:rPr>
              <w:t>eps</w:t>
            </w:r>
            <w:proofErr w:type="spellEnd"/>
            <w:r w:rsidR="00FE69F2" w:rsidRPr="00B6642B">
              <w:rPr>
                <w:rFonts w:cs="Times New Roman"/>
                <w:szCs w:val="24"/>
              </w:rPr>
              <w:t xml:space="preserve"> меньше чем у массива k</w:t>
            </w:r>
          </w:p>
        </w:tc>
        <w:tc>
          <w:tcPr>
            <w:tcW w:w="6060" w:type="dxa"/>
          </w:tcPr>
          <w:p w14:paraId="536A6AB5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4857E744" w14:textId="77777777" w:rsidTr="008242C9">
        <w:tc>
          <w:tcPr>
            <w:tcW w:w="3794" w:type="dxa"/>
          </w:tcPr>
          <w:p w14:paraId="10119DFE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Произошло деление на ноль - </w:t>
            </w:r>
            <w:r w:rsidR="00FE69F2" w:rsidRPr="00B6642B">
              <w:rPr>
                <w:rFonts w:cs="Times New Roman"/>
                <w:szCs w:val="24"/>
              </w:rPr>
              <w:t xml:space="preserve">введите ненулевое значение </w:t>
            </w:r>
            <w:proofErr w:type="spellStart"/>
            <w:r w:rsidR="00FE69F2" w:rsidRPr="00B6642B">
              <w:rPr>
                <w:rFonts w:cs="Times New Roman"/>
                <w:szCs w:val="24"/>
              </w:rPr>
              <w:t>eps</w:t>
            </w:r>
            <w:proofErr w:type="spellEnd"/>
          </w:p>
        </w:tc>
        <w:tc>
          <w:tcPr>
            <w:tcW w:w="6060" w:type="dxa"/>
          </w:tcPr>
          <w:p w14:paraId="0EE6D3CC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0E31CC49" w14:textId="77777777" w:rsidTr="008242C9">
        <w:tc>
          <w:tcPr>
            <w:tcW w:w="3794" w:type="dxa"/>
          </w:tcPr>
          <w:p w14:paraId="6F4FF158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a1 или массива a2 меньше чем у массива a0</w:t>
            </w:r>
          </w:p>
        </w:tc>
        <w:tc>
          <w:tcPr>
            <w:tcW w:w="6060" w:type="dxa"/>
          </w:tcPr>
          <w:p w14:paraId="68EAAE68" w14:textId="77777777" w:rsidR="009A1C9C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02685856" w14:textId="77777777" w:rsidTr="008242C9">
        <w:tc>
          <w:tcPr>
            <w:tcW w:w="3794" w:type="dxa"/>
          </w:tcPr>
          <w:p w14:paraId="2776D3B4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b или ма</w:t>
            </w:r>
            <w:r w:rsidR="00FE69F2" w:rsidRPr="00B6642B">
              <w:rPr>
                <w:rFonts w:cs="Times New Roman"/>
                <w:szCs w:val="24"/>
              </w:rPr>
              <w:t>ссива c меньше чем у массива a</w:t>
            </w:r>
          </w:p>
        </w:tc>
        <w:tc>
          <w:tcPr>
            <w:tcW w:w="6060" w:type="dxa"/>
          </w:tcPr>
          <w:p w14:paraId="14A4694C" w14:textId="77777777" w:rsidR="009A1C9C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3AABCB8D" w14:textId="77777777" w:rsidTr="008242C9">
        <w:tc>
          <w:tcPr>
            <w:tcW w:w="3794" w:type="dxa"/>
          </w:tcPr>
          <w:p w14:paraId="781198E8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k меньше чем у массива y0</w:t>
            </w:r>
          </w:p>
        </w:tc>
        <w:tc>
          <w:tcPr>
            <w:tcW w:w="6060" w:type="dxa"/>
          </w:tcPr>
          <w:p w14:paraId="5623E8EE" w14:textId="77777777" w:rsidR="009A1C9C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11A03F28" w14:textId="77777777" w:rsidTr="008242C9">
        <w:tc>
          <w:tcPr>
            <w:tcW w:w="3794" w:type="dxa"/>
          </w:tcPr>
          <w:p w14:paraId="6BACB8EF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одного из массивов меньше чем у массива y01</w:t>
            </w:r>
          </w:p>
        </w:tc>
        <w:tc>
          <w:tcPr>
            <w:tcW w:w="6060" w:type="dxa"/>
          </w:tcPr>
          <w:p w14:paraId="5C3FAB6C" w14:textId="77777777" w:rsidR="009A1C9C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31165A6D" w14:textId="77777777" w:rsidTr="008242C9">
        <w:tc>
          <w:tcPr>
            <w:tcW w:w="3794" w:type="dxa"/>
          </w:tcPr>
          <w:p w14:paraId="4BA38ABE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 xml:space="preserve">Размерность массива </w:t>
            </w:r>
            <w:proofErr w:type="spellStart"/>
            <w:r w:rsidRPr="00B6642B">
              <w:rPr>
                <w:rFonts w:cs="Times New Roman"/>
                <w:szCs w:val="24"/>
              </w:rPr>
              <w:t>ymin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меньше чем у массива </w:t>
            </w:r>
            <w:proofErr w:type="spellStart"/>
            <w:r w:rsidRPr="00B6642B">
              <w:rPr>
                <w:rFonts w:cs="Times New Roman"/>
                <w:szCs w:val="24"/>
              </w:rPr>
              <w:t>ymax</w:t>
            </w:r>
            <w:proofErr w:type="spellEnd"/>
          </w:p>
        </w:tc>
        <w:tc>
          <w:tcPr>
            <w:tcW w:w="6060" w:type="dxa"/>
          </w:tcPr>
          <w:p w14:paraId="5C0E711D" w14:textId="77777777" w:rsidR="009A1C9C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0FDC91AD" w14:textId="77777777" w:rsidTr="008242C9">
        <w:tc>
          <w:tcPr>
            <w:tcW w:w="3794" w:type="dxa"/>
          </w:tcPr>
          <w:p w14:paraId="4197C8DC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должен иметь не менее двух входов</w:t>
            </w:r>
          </w:p>
        </w:tc>
        <w:tc>
          <w:tcPr>
            <w:tcW w:w="6060" w:type="dxa"/>
          </w:tcPr>
          <w:p w14:paraId="770181C6" w14:textId="77777777" w:rsidR="009A1C9C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данного блока необходимо минимум два входных операнда.</w:t>
            </w:r>
          </w:p>
        </w:tc>
      </w:tr>
      <w:tr w:rsidR="00306BE3" w:rsidRPr="00EA7C6A" w14:paraId="75E69A44" w14:textId="77777777" w:rsidTr="008242C9">
        <w:tc>
          <w:tcPr>
            <w:tcW w:w="3794" w:type="dxa"/>
          </w:tcPr>
          <w:p w14:paraId="1BCD605C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должен иметь не менее одного входа</w:t>
            </w:r>
          </w:p>
        </w:tc>
        <w:tc>
          <w:tcPr>
            <w:tcW w:w="6060" w:type="dxa"/>
          </w:tcPr>
          <w:p w14:paraId="30F659FA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данного блока необходим минимум один входной операнд.</w:t>
            </w:r>
          </w:p>
        </w:tc>
      </w:tr>
      <w:tr w:rsidR="00306BE3" w:rsidRPr="00EA7C6A" w14:paraId="561BA0D2" w14:textId="77777777" w:rsidTr="008242C9">
        <w:tc>
          <w:tcPr>
            <w:tcW w:w="3794" w:type="dxa"/>
          </w:tcPr>
          <w:p w14:paraId="2AB929BA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Время запаздывания не может быть отрицательным</w:t>
            </w:r>
          </w:p>
        </w:tc>
        <w:tc>
          <w:tcPr>
            <w:tcW w:w="6060" w:type="dxa"/>
          </w:tcPr>
          <w:p w14:paraId="1C828456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Значение времени запаздывания в блоке идеального или переменного транспортного запаздывания отрицательно или равно нулю. Данные блоки не могут корректно функционировать с такими параметрами.</w:t>
            </w:r>
          </w:p>
        </w:tc>
      </w:tr>
      <w:tr w:rsidR="00306BE3" w:rsidRPr="00EA7C6A" w14:paraId="4BAF1D02" w14:textId="77777777" w:rsidTr="008242C9">
        <w:tc>
          <w:tcPr>
            <w:tcW w:w="3794" w:type="dxa"/>
          </w:tcPr>
          <w:p w14:paraId="7CF5805C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Время запаздывания должно быть БОЛЬШЕ НУЛЯ, т.к. скорость не бесконечна</w:t>
            </w:r>
          </w:p>
        </w:tc>
        <w:tc>
          <w:tcPr>
            <w:tcW w:w="6060" w:type="dxa"/>
          </w:tcPr>
          <w:p w14:paraId="714A5516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Значение времени запаздывания в блоке идеального или переменного транспортного запаздывания отрицательно или равно нулю. Данные блоки не могут корректно функционировать с такими параметрами.</w:t>
            </w:r>
          </w:p>
        </w:tc>
      </w:tr>
      <w:tr w:rsidR="00306BE3" w:rsidRPr="00EA7C6A" w14:paraId="6A00EBAB" w14:textId="77777777" w:rsidTr="008242C9">
        <w:tc>
          <w:tcPr>
            <w:tcW w:w="3794" w:type="dxa"/>
          </w:tcPr>
          <w:p w14:paraId="17F8C4D9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a меньше чем у массива x0</w:t>
            </w:r>
          </w:p>
        </w:tc>
        <w:tc>
          <w:tcPr>
            <w:tcW w:w="6060" w:type="dxa"/>
          </w:tcPr>
          <w:p w14:paraId="3DA47A9F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268533AD" w14:textId="77777777" w:rsidTr="008242C9">
        <w:tc>
          <w:tcPr>
            <w:tcW w:w="3794" w:type="dxa"/>
          </w:tcPr>
          <w:p w14:paraId="405DEB05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векторов времён и значений не совпадают</w:t>
            </w:r>
          </w:p>
        </w:tc>
        <w:tc>
          <w:tcPr>
            <w:tcW w:w="6060" w:type="dxa"/>
          </w:tcPr>
          <w:p w14:paraId="6E0DE7DE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519848FB" w14:textId="77777777" w:rsidTr="008242C9">
        <w:tc>
          <w:tcPr>
            <w:tcW w:w="3794" w:type="dxa"/>
          </w:tcPr>
          <w:p w14:paraId="5F1C296B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У этого блока должно быть не менее двух портов</w:t>
            </w:r>
          </w:p>
        </w:tc>
        <w:tc>
          <w:tcPr>
            <w:tcW w:w="6060" w:type="dxa"/>
          </w:tcPr>
          <w:p w14:paraId="566DE934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данного блока необходимо минимум два входных операнда.</w:t>
            </w:r>
          </w:p>
        </w:tc>
      </w:tr>
      <w:tr w:rsidR="00306BE3" w:rsidRPr="00EA7C6A" w14:paraId="4FE6A239" w14:textId="77777777" w:rsidTr="008242C9">
        <w:tc>
          <w:tcPr>
            <w:tcW w:w="3794" w:type="dxa"/>
          </w:tcPr>
          <w:p w14:paraId="5A349DE6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Размерность </w:t>
            </w:r>
            <w:proofErr w:type="spellStart"/>
            <w:r w:rsidRPr="00B6642B">
              <w:rPr>
                <w:rFonts w:cs="Times New Roman"/>
                <w:szCs w:val="24"/>
              </w:rPr>
              <w:t>tau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меньше чем y0</w:t>
            </w:r>
          </w:p>
        </w:tc>
        <w:tc>
          <w:tcPr>
            <w:tcW w:w="6060" w:type="dxa"/>
          </w:tcPr>
          <w:p w14:paraId="2F9A5CCB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62F1A9F6" w14:textId="77777777" w:rsidTr="008242C9">
        <w:tc>
          <w:tcPr>
            <w:tcW w:w="3794" w:type="dxa"/>
          </w:tcPr>
          <w:p w14:paraId="5DEA53AD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Сумматор должен иметь хотя бы один вход</w:t>
            </w:r>
          </w:p>
        </w:tc>
        <w:tc>
          <w:tcPr>
            <w:tcW w:w="6060" w:type="dxa"/>
          </w:tcPr>
          <w:p w14:paraId="0198EE11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типа «Сумматор» необходим хотя бы один входной операнд</w:t>
            </w:r>
          </w:p>
        </w:tc>
      </w:tr>
      <w:tr w:rsidR="00306BE3" w:rsidRPr="00EA7C6A" w14:paraId="26AC2C98" w14:textId="77777777" w:rsidTr="008242C9">
        <w:tc>
          <w:tcPr>
            <w:tcW w:w="3794" w:type="dxa"/>
          </w:tcPr>
          <w:p w14:paraId="6C122D83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Размерность массива y0 или массива </w:t>
            </w:r>
            <w:proofErr w:type="spellStart"/>
            <w:r w:rsidRPr="00B6642B">
              <w:rPr>
                <w:rFonts w:cs="Times New Roman"/>
                <w:szCs w:val="24"/>
              </w:rPr>
              <w:t>yk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меньше чем у массива t</w:t>
            </w:r>
          </w:p>
        </w:tc>
        <w:tc>
          <w:tcPr>
            <w:tcW w:w="6060" w:type="dxa"/>
          </w:tcPr>
          <w:p w14:paraId="1068FC85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28DCB553" w14:textId="77777777" w:rsidTr="008242C9">
        <w:tc>
          <w:tcPr>
            <w:tcW w:w="3794" w:type="dxa"/>
          </w:tcPr>
          <w:p w14:paraId="3637987D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 xml:space="preserve">Размерность массива t или массива </w:t>
            </w:r>
            <w:proofErr w:type="spellStart"/>
            <w:r w:rsidRPr="00B6642B">
              <w:rPr>
                <w:rFonts w:cs="Times New Roman"/>
                <w:szCs w:val="24"/>
              </w:rPr>
              <w:t>dy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меньше чем у массива y</w:t>
            </w:r>
          </w:p>
        </w:tc>
        <w:tc>
          <w:tcPr>
            <w:tcW w:w="6060" w:type="dxa"/>
          </w:tcPr>
          <w:p w14:paraId="0DE1C203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35036E99" w14:textId="77777777" w:rsidTr="008242C9">
        <w:tc>
          <w:tcPr>
            <w:tcW w:w="3794" w:type="dxa"/>
          </w:tcPr>
          <w:p w14:paraId="3624E886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Период сигнала должен быть больше нуля</w:t>
            </w:r>
          </w:p>
        </w:tc>
        <w:tc>
          <w:tcPr>
            <w:tcW w:w="6060" w:type="dxa"/>
          </w:tcPr>
          <w:p w14:paraId="40F93F6F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источника надо задать значение периода больше нуля.</w:t>
            </w:r>
          </w:p>
        </w:tc>
      </w:tr>
      <w:tr w:rsidR="00306BE3" w:rsidRPr="00EA7C6A" w14:paraId="109D7132" w14:textId="77777777" w:rsidTr="008242C9">
        <w:tc>
          <w:tcPr>
            <w:tcW w:w="3794" w:type="dxa"/>
          </w:tcPr>
          <w:p w14:paraId="5FB6C549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одного из массивов меньше чем у массива y1</w:t>
            </w:r>
          </w:p>
        </w:tc>
        <w:tc>
          <w:tcPr>
            <w:tcW w:w="6060" w:type="dxa"/>
          </w:tcPr>
          <w:p w14:paraId="01BB7C55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0D708B78" w14:textId="77777777" w:rsidTr="008242C9">
        <w:tc>
          <w:tcPr>
            <w:tcW w:w="3794" w:type="dxa"/>
          </w:tcPr>
          <w:p w14:paraId="030C3402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Размерность массива </w:t>
            </w:r>
            <w:proofErr w:type="spellStart"/>
            <w:r w:rsidRPr="00B6642B">
              <w:rPr>
                <w:rFonts w:cs="Times New Roman"/>
                <w:szCs w:val="24"/>
              </w:rPr>
              <w:t>xmax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или </w:t>
            </w:r>
            <w:proofErr w:type="spellStart"/>
            <w:r w:rsidRPr="00B6642B">
              <w:rPr>
                <w:rFonts w:cs="Times New Roman"/>
                <w:szCs w:val="24"/>
              </w:rPr>
              <w:t>qt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меньше чем у массива </w:t>
            </w:r>
            <w:proofErr w:type="spellStart"/>
            <w:r w:rsidRPr="00B6642B">
              <w:rPr>
                <w:rFonts w:cs="Times New Roman"/>
                <w:szCs w:val="24"/>
              </w:rPr>
              <w:t>xmin</w:t>
            </w:r>
            <w:proofErr w:type="spellEnd"/>
          </w:p>
        </w:tc>
        <w:tc>
          <w:tcPr>
            <w:tcW w:w="6060" w:type="dxa"/>
          </w:tcPr>
          <w:p w14:paraId="0633D49F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5FFC1794" w14:textId="77777777" w:rsidTr="008242C9">
        <w:tc>
          <w:tcPr>
            <w:tcW w:w="3794" w:type="dxa"/>
          </w:tcPr>
          <w:p w14:paraId="31A32B70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Размерность массива d или </w:t>
            </w:r>
            <w:proofErr w:type="spellStart"/>
            <w:r w:rsidRPr="00B6642B">
              <w:rPr>
                <w:rFonts w:cs="Times New Roman"/>
                <w:szCs w:val="24"/>
              </w:rPr>
              <w:t>qt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меньше чем у массива m</w:t>
            </w:r>
          </w:p>
        </w:tc>
        <w:tc>
          <w:tcPr>
            <w:tcW w:w="6060" w:type="dxa"/>
          </w:tcPr>
          <w:p w14:paraId="5BC642C3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126E3573" w14:textId="77777777" w:rsidTr="008242C9">
        <w:tc>
          <w:tcPr>
            <w:tcW w:w="3794" w:type="dxa"/>
          </w:tcPr>
          <w:p w14:paraId="65217E1A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Размерности массивов </w:t>
            </w:r>
            <w:proofErr w:type="spellStart"/>
            <w:r w:rsidRPr="00B6642B">
              <w:rPr>
                <w:rFonts w:cs="Times New Roman"/>
                <w:szCs w:val="24"/>
              </w:rPr>
              <w:t>tau_on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и </w:t>
            </w:r>
            <w:proofErr w:type="spellStart"/>
            <w:r w:rsidRPr="00B6642B">
              <w:rPr>
                <w:rFonts w:cs="Times New Roman"/>
                <w:szCs w:val="24"/>
              </w:rPr>
              <w:t>tau_of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должны быть одинаковыми</w:t>
            </w:r>
          </w:p>
        </w:tc>
        <w:tc>
          <w:tcPr>
            <w:tcW w:w="6060" w:type="dxa"/>
          </w:tcPr>
          <w:p w14:paraId="50EF9684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2CA1FD2A" w14:textId="77777777" w:rsidTr="008242C9">
        <w:tc>
          <w:tcPr>
            <w:tcW w:w="3794" w:type="dxa"/>
          </w:tcPr>
          <w:p w14:paraId="29053B0B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Размерности массивов параметров не совпадают</w:t>
            </w:r>
          </w:p>
        </w:tc>
        <w:tc>
          <w:tcPr>
            <w:tcW w:w="6060" w:type="dxa"/>
          </w:tcPr>
          <w:p w14:paraId="48B6ECA9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2F13FFE7" w14:textId="77777777" w:rsidTr="00AD23A7">
        <w:tc>
          <w:tcPr>
            <w:tcW w:w="9854" w:type="dxa"/>
            <w:gridSpan w:val="2"/>
          </w:tcPr>
          <w:p w14:paraId="5D7A1211" w14:textId="77777777" w:rsidR="00306BE3" w:rsidRPr="00B6642B" w:rsidRDefault="00306BE3" w:rsidP="00677BD8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Общие сообщения графической оболочки</w:t>
            </w:r>
          </w:p>
        </w:tc>
      </w:tr>
      <w:tr w:rsidR="00306BE3" w:rsidRPr="00EA7C6A" w14:paraId="139276AB" w14:textId="77777777" w:rsidTr="008242C9">
        <w:tc>
          <w:tcPr>
            <w:tcW w:w="3794" w:type="dxa"/>
          </w:tcPr>
          <w:p w14:paraId="2D4CFFB6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конце выражения стоит неверный символ</w:t>
            </w:r>
          </w:p>
        </w:tc>
        <w:tc>
          <w:tcPr>
            <w:tcW w:w="6060" w:type="dxa"/>
          </w:tcPr>
          <w:p w14:paraId="7DFAA4D5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Выражение в свойстве блока или скрипте в оболочке не завершено. Проверьте синтаксис выражения.</w:t>
            </w:r>
          </w:p>
        </w:tc>
      </w:tr>
      <w:tr w:rsidR="00306BE3" w:rsidRPr="00EA7C6A" w14:paraId="470BD988" w14:textId="77777777" w:rsidTr="008242C9">
        <w:tc>
          <w:tcPr>
            <w:tcW w:w="3794" w:type="dxa"/>
          </w:tcPr>
          <w:p w14:paraId="74DF3830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Переменная задана</w:t>
            </w:r>
            <w:r w:rsidRPr="00B6642B">
              <w:rPr>
                <w:rFonts w:cs="Times New Roman"/>
                <w:szCs w:val="24"/>
                <w:lang w:val="en-US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>дважды</w:t>
            </w:r>
          </w:p>
        </w:tc>
        <w:tc>
          <w:tcPr>
            <w:tcW w:w="6060" w:type="dxa"/>
          </w:tcPr>
          <w:p w14:paraId="327B80E0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В скрипте для </w:t>
            </w:r>
            <w:proofErr w:type="spellStart"/>
            <w:r w:rsidRPr="00B6642B">
              <w:rPr>
                <w:rFonts w:cs="Times New Roman"/>
                <w:szCs w:val="24"/>
              </w:rPr>
              <w:t>субмодели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или проекта или графического изображения блока определение переменной при помощи 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var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встречается 2 раза. Уберите второе определение.</w:t>
            </w:r>
          </w:p>
        </w:tc>
      </w:tr>
      <w:tr w:rsidR="00306BE3" w:rsidRPr="00EA7C6A" w14:paraId="7126DBD2" w14:textId="77777777" w:rsidTr="008242C9">
        <w:tc>
          <w:tcPr>
            <w:tcW w:w="3794" w:type="dxa"/>
          </w:tcPr>
          <w:p w14:paraId="2CA50D2D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Векторная переменная задана неверно</w:t>
            </w:r>
          </w:p>
        </w:tc>
        <w:tc>
          <w:tcPr>
            <w:tcW w:w="6060" w:type="dxa"/>
          </w:tcPr>
          <w:p w14:paraId="52F737DC" w14:textId="70C13A85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задания вектора в скрипте при помощи скобок []</w:t>
            </w:r>
            <w:r w:rsidR="00742F56">
              <w:rPr>
                <w:rFonts w:cs="Times New Roman"/>
                <w:szCs w:val="24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>Проверьте синтаксис выражения.</w:t>
            </w:r>
          </w:p>
        </w:tc>
      </w:tr>
      <w:tr w:rsidR="00306BE3" w:rsidRPr="00EA7C6A" w14:paraId="5B8E6C1C" w14:textId="77777777" w:rsidTr="008242C9">
        <w:tc>
          <w:tcPr>
            <w:tcW w:w="3794" w:type="dxa"/>
          </w:tcPr>
          <w:p w14:paraId="7ACBEC84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вектора задана неверно</w:t>
            </w:r>
          </w:p>
        </w:tc>
        <w:tc>
          <w:tcPr>
            <w:tcW w:w="6060" w:type="dxa"/>
          </w:tcPr>
          <w:p w14:paraId="7C3D6D13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При определении вектора его размерность задана вектором или матрицей или комплексным числом.</w:t>
            </w:r>
          </w:p>
        </w:tc>
      </w:tr>
      <w:tr w:rsidR="00306BE3" w:rsidRPr="00EA7C6A" w14:paraId="1FC8E7CD" w14:textId="77777777" w:rsidTr="008242C9">
        <w:tc>
          <w:tcPr>
            <w:tcW w:w="3794" w:type="dxa"/>
          </w:tcPr>
          <w:p w14:paraId="01D651E8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Матричная переменная задана неверно</w:t>
            </w:r>
          </w:p>
        </w:tc>
        <w:tc>
          <w:tcPr>
            <w:tcW w:w="6060" w:type="dxa"/>
          </w:tcPr>
          <w:p w14:paraId="1610DBB2" w14:textId="65FEABD1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При определении матрицы</w:t>
            </w:r>
            <w:r w:rsidR="00742F56">
              <w:rPr>
                <w:rFonts w:cs="Times New Roman"/>
                <w:szCs w:val="24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>её размерность задана вектором или матрицей или комплексным числом.</w:t>
            </w:r>
          </w:p>
        </w:tc>
      </w:tr>
      <w:tr w:rsidR="00306BE3" w:rsidRPr="00EA7C6A" w14:paraId="35D45004" w14:textId="77777777" w:rsidTr="008242C9">
        <w:tc>
          <w:tcPr>
            <w:tcW w:w="3794" w:type="dxa"/>
          </w:tcPr>
          <w:p w14:paraId="79716D6C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>Запись задана неверно</w:t>
            </w:r>
          </w:p>
        </w:tc>
        <w:tc>
          <w:tcPr>
            <w:tcW w:w="6060" w:type="dxa"/>
          </w:tcPr>
          <w:p w14:paraId="0F7FD328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При определении переменной типа «Запись» нарушен синтаксис.</w:t>
            </w:r>
          </w:p>
        </w:tc>
      </w:tr>
      <w:tr w:rsidR="00306BE3" w:rsidRPr="00EA7C6A" w14:paraId="31BCF04F" w14:textId="77777777" w:rsidTr="008242C9">
        <w:tc>
          <w:tcPr>
            <w:tcW w:w="3794" w:type="dxa"/>
          </w:tcPr>
          <w:p w14:paraId="2D0E82EB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Тип переменной задан неверно</w:t>
            </w:r>
          </w:p>
        </w:tc>
        <w:tc>
          <w:tcPr>
            <w:tcW w:w="6060" w:type="dxa"/>
          </w:tcPr>
          <w:p w14:paraId="20C14691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Указан тип переменной неизвестный интерпретатору выражений в скрипте </w:t>
            </w:r>
            <w:proofErr w:type="spellStart"/>
            <w:r w:rsidRPr="00B6642B">
              <w:rPr>
                <w:rFonts w:cs="Times New Roman"/>
                <w:szCs w:val="24"/>
              </w:rPr>
              <w:t>субмодели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или блока.</w:t>
            </w:r>
          </w:p>
        </w:tc>
      </w:tr>
      <w:tr w:rsidR="00306BE3" w:rsidRPr="00EA7C6A" w14:paraId="1A3146E9" w14:textId="77777777" w:rsidTr="008242C9">
        <w:tc>
          <w:tcPr>
            <w:tcW w:w="3794" w:type="dxa"/>
          </w:tcPr>
          <w:p w14:paraId="385BD30D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Типы аргументов не подходят</w:t>
            </w:r>
          </w:p>
        </w:tc>
        <w:tc>
          <w:tcPr>
            <w:tcW w:w="6060" w:type="dxa"/>
          </w:tcPr>
          <w:p w14:paraId="35BC7716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использованной функции указанные типы аргументов не могут использоваться.</w:t>
            </w:r>
          </w:p>
        </w:tc>
      </w:tr>
      <w:tr w:rsidR="00306BE3" w:rsidRPr="00EA7C6A" w14:paraId="433521AE" w14:textId="77777777" w:rsidTr="008242C9">
        <w:tc>
          <w:tcPr>
            <w:tcW w:w="3794" w:type="dxa"/>
          </w:tcPr>
          <w:p w14:paraId="6F7A09CC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Количество аргументов не совпадает</w:t>
            </w:r>
          </w:p>
        </w:tc>
        <w:tc>
          <w:tcPr>
            <w:tcW w:w="6060" w:type="dxa"/>
          </w:tcPr>
          <w:p w14:paraId="37D6B6F2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Функция </w:t>
            </w:r>
            <w:proofErr w:type="gramStart"/>
            <w:r w:rsidRPr="00B6642B">
              <w:rPr>
                <w:rFonts w:cs="Times New Roman"/>
                <w:szCs w:val="24"/>
              </w:rPr>
              <w:t>с выражении</w:t>
            </w:r>
            <w:proofErr w:type="gramEnd"/>
            <w:r w:rsidRPr="00B6642B">
              <w:rPr>
                <w:rFonts w:cs="Times New Roman"/>
                <w:szCs w:val="24"/>
              </w:rPr>
              <w:t xml:space="preserve"> требует другого к-</w:t>
            </w:r>
            <w:proofErr w:type="spellStart"/>
            <w:r w:rsidRPr="00B6642B">
              <w:rPr>
                <w:rFonts w:cs="Times New Roman"/>
                <w:szCs w:val="24"/>
              </w:rPr>
              <w:t>ва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аргументов нежели задано. </w:t>
            </w:r>
          </w:p>
        </w:tc>
      </w:tr>
      <w:tr w:rsidR="00306BE3" w:rsidRPr="00EA7C6A" w14:paraId="0D3C27CF" w14:textId="77777777" w:rsidTr="008242C9">
        <w:tc>
          <w:tcPr>
            <w:tcW w:w="3794" w:type="dxa"/>
          </w:tcPr>
          <w:p w14:paraId="6859D9CA" w14:textId="3A154CFC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Символ</w:t>
            </w:r>
            <w:r w:rsidR="00742F56">
              <w:rPr>
                <w:rFonts w:cs="Times New Roman"/>
                <w:szCs w:val="24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>не может быть использован в выражении</w:t>
            </w:r>
          </w:p>
        </w:tc>
        <w:tc>
          <w:tcPr>
            <w:tcW w:w="6060" w:type="dxa"/>
          </w:tcPr>
          <w:p w14:paraId="5A050275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Переменная или функция, использованные в выражении не существуют.</w:t>
            </w:r>
          </w:p>
        </w:tc>
      </w:tr>
      <w:tr w:rsidR="00306BE3" w:rsidRPr="00EA7C6A" w14:paraId="03A27859" w14:textId="77777777" w:rsidTr="008242C9">
        <w:tc>
          <w:tcPr>
            <w:tcW w:w="3794" w:type="dxa"/>
          </w:tcPr>
          <w:p w14:paraId="57CFF9DA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Операция не применима к данному операнду</w:t>
            </w:r>
          </w:p>
        </w:tc>
        <w:tc>
          <w:tcPr>
            <w:tcW w:w="6060" w:type="dxa"/>
          </w:tcPr>
          <w:p w14:paraId="60B10F3D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Используемая функция не может быть использована с данными операндами.</w:t>
            </w:r>
          </w:p>
        </w:tc>
      </w:tr>
      <w:tr w:rsidR="00306BE3" w:rsidRPr="00EA7C6A" w14:paraId="36D82479" w14:textId="77777777" w:rsidTr="008242C9">
        <w:tc>
          <w:tcPr>
            <w:tcW w:w="3794" w:type="dxa"/>
          </w:tcPr>
          <w:p w14:paraId="0AEF9200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Неверный разделитель</w:t>
            </w:r>
          </w:p>
        </w:tc>
        <w:tc>
          <w:tcPr>
            <w:tcW w:w="6060" w:type="dxa"/>
          </w:tcPr>
          <w:p w14:paraId="23C0CF29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скрипте в оболочке не указан разделитель выражений или использован символ который не может быть разделителем.</w:t>
            </w:r>
          </w:p>
        </w:tc>
      </w:tr>
      <w:tr w:rsidR="00306BE3" w:rsidRPr="00EA7C6A" w14:paraId="5571A062" w14:textId="77777777" w:rsidTr="008242C9">
        <w:tc>
          <w:tcPr>
            <w:tcW w:w="3794" w:type="dxa"/>
          </w:tcPr>
          <w:p w14:paraId="1CFC01DD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Комплексное число не может быть так задано</w:t>
            </w:r>
          </w:p>
        </w:tc>
        <w:tc>
          <w:tcPr>
            <w:tcW w:w="6060" w:type="dxa"/>
          </w:tcPr>
          <w:p w14:paraId="0AE02ED7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Неверно задан формат комплексного числа.</w:t>
            </w:r>
          </w:p>
        </w:tc>
      </w:tr>
      <w:tr w:rsidR="00306BE3" w:rsidRPr="00EA7C6A" w14:paraId="3CABC845" w14:textId="77777777" w:rsidTr="008242C9">
        <w:tc>
          <w:tcPr>
            <w:tcW w:w="3794" w:type="dxa"/>
          </w:tcPr>
          <w:p w14:paraId="0322A4E0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Элемент массива задан неверно</w:t>
            </w:r>
          </w:p>
        </w:tc>
        <w:tc>
          <w:tcPr>
            <w:tcW w:w="6060" w:type="dxa"/>
          </w:tcPr>
          <w:p w14:paraId="631BCD9C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Неверно задан массив.</w:t>
            </w:r>
          </w:p>
        </w:tc>
      </w:tr>
      <w:tr w:rsidR="00306BE3" w:rsidRPr="00EA7C6A" w14:paraId="12C2D9C3" w14:textId="77777777" w:rsidTr="008242C9">
        <w:tc>
          <w:tcPr>
            <w:tcW w:w="3794" w:type="dxa"/>
          </w:tcPr>
          <w:p w14:paraId="252ECD72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Массив не может быть создан с данными операндами</w:t>
            </w:r>
          </w:p>
        </w:tc>
        <w:tc>
          <w:tcPr>
            <w:tcW w:w="6060" w:type="dxa"/>
          </w:tcPr>
          <w:p w14:paraId="0F8C41BE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Массив нельзя создать из элементов такого типа.</w:t>
            </w:r>
          </w:p>
        </w:tc>
      </w:tr>
      <w:tr w:rsidR="00306BE3" w:rsidRPr="00EA7C6A" w14:paraId="4197271A" w14:textId="77777777" w:rsidTr="008242C9">
        <w:tc>
          <w:tcPr>
            <w:tcW w:w="3794" w:type="dxa"/>
          </w:tcPr>
          <w:p w14:paraId="5828C91B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Функция задана неверно</w:t>
            </w:r>
          </w:p>
        </w:tc>
        <w:tc>
          <w:tcPr>
            <w:tcW w:w="6060" w:type="dxa"/>
          </w:tcPr>
          <w:p w14:paraId="2FB804A6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используемой в выражении функции неверно задан формат операндов.</w:t>
            </w:r>
          </w:p>
        </w:tc>
      </w:tr>
      <w:tr w:rsidR="00306BE3" w:rsidRPr="00EA7C6A" w14:paraId="48A79743" w14:textId="77777777" w:rsidTr="008242C9">
        <w:tc>
          <w:tcPr>
            <w:tcW w:w="3794" w:type="dxa"/>
          </w:tcPr>
          <w:p w14:paraId="5EC3DF45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Массив не существует</w:t>
            </w:r>
          </w:p>
        </w:tc>
        <w:tc>
          <w:tcPr>
            <w:tcW w:w="6060" w:type="dxa"/>
          </w:tcPr>
          <w:p w14:paraId="1B593734" w14:textId="77777777" w:rsidR="00306BE3" w:rsidRPr="00B6642B" w:rsidRDefault="00846FD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выражении использована функция требующая массив как аргумента но он не определён.</w:t>
            </w:r>
          </w:p>
        </w:tc>
      </w:tr>
      <w:tr w:rsidR="00306BE3" w:rsidRPr="00EA7C6A" w14:paraId="2CAF0B57" w14:textId="77777777" w:rsidTr="008242C9">
        <w:tc>
          <w:tcPr>
            <w:tcW w:w="3794" w:type="dxa"/>
          </w:tcPr>
          <w:p w14:paraId="6062C938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Доступ к элементу невозможен</w:t>
            </w:r>
          </w:p>
        </w:tc>
        <w:tc>
          <w:tcPr>
            <w:tcW w:w="6060" w:type="dxa"/>
          </w:tcPr>
          <w:p w14:paraId="48CE480E" w14:textId="77777777" w:rsidR="00306BE3" w:rsidRPr="00B6642B" w:rsidRDefault="00846FD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При вычислении скрипта индекс массиве вышел за его размеры.</w:t>
            </w:r>
          </w:p>
        </w:tc>
      </w:tr>
      <w:tr w:rsidR="00306BE3" w:rsidRPr="00EA7C6A" w14:paraId="21F7C00E" w14:textId="77777777" w:rsidTr="008242C9">
        <w:tc>
          <w:tcPr>
            <w:tcW w:w="3794" w:type="dxa"/>
          </w:tcPr>
          <w:p w14:paraId="5252E2AB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Переменная не найдена</w:t>
            </w:r>
          </w:p>
        </w:tc>
        <w:tc>
          <w:tcPr>
            <w:tcW w:w="6060" w:type="dxa"/>
          </w:tcPr>
          <w:p w14:paraId="50CEA0B2" w14:textId="77777777" w:rsidR="00306BE3" w:rsidRPr="00B6642B" w:rsidRDefault="00846FD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Переменная, использованная в выражении не определена.</w:t>
            </w:r>
          </w:p>
        </w:tc>
      </w:tr>
      <w:tr w:rsidR="00306BE3" w:rsidRPr="00EA7C6A" w14:paraId="27121944" w14:textId="77777777" w:rsidTr="008242C9">
        <w:tc>
          <w:tcPr>
            <w:tcW w:w="3794" w:type="dxa"/>
          </w:tcPr>
          <w:p w14:paraId="388FA870" w14:textId="04D87CB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Невозможно получить доступ к полю</w:t>
            </w:r>
            <w:r w:rsidR="00742F56">
              <w:rPr>
                <w:rFonts w:cs="Times New Roman"/>
                <w:szCs w:val="24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>переменной</w:t>
            </w:r>
          </w:p>
        </w:tc>
        <w:tc>
          <w:tcPr>
            <w:tcW w:w="6060" w:type="dxa"/>
          </w:tcPr>
          <w:p w14:paraId="7A3D91DF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переменной типа «Запись», используемой в данном выражении нет такого поля.</w:t>
            </w:r>
          </w:p>
        </w:tc>
      </w:tr>
      <w:tr w:rsidR="00306BE3" w:rsidRPr="00EA7C6A" w14:paraId="623A7967" w14:textId="77777777" w:rsidTr="008242C9">
        <w:tc>
          <w:tcPr>
            <w:tcW w:w="3794" w:type="dxa"/>
          </w:tcPr>
          <w:p w14:paraId="7C6005EA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Операнд не найден или не может быть присвоен</w:t>
            </w:r>
          </w:p>
        </w:tc>
        <w:tc>
          <w:tcPr>
            <w:tcW w:w="6060" w:type="dxa"/>
          </w:tcPr>
          <w:p w14:paraId="0ACFD567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Операнд функции не определён или имеет такой тип, который функция присвоить не может. </w:t>
            </w:r>
          </w:p>
        </w:tc>
      </w:tr>
      <w:tr w:rsidR="00306BE3" w:rsidRPr="00EA7C6A" w14:paraId="1C5FDAC3" w14:textId="77777777" w:rsidTr="008242C9">
        <w:tc>
          <w:tcPr>
            <w:tcW w:w="3794" w:type="dxa"/>
          </w:tcPr>
          <w:p w14:paraId="78504BF7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>Оператор не может быть создан</w:t>
            </w:r>
          </w:p>
        </w:tc>
        <w:tc>
          <w:tcPr>
            <w:tcW w:w="6060" w:type="dxa"/>
          </w:tcPr>
          <w:p w14:paraId="3B7F43FB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Математический оператор использован с аргументами неверного типа.</w:t>
            </w:r>
          </w:p>
        </w:tc>
      </w:tr>
      <w:tr w:rsidR="00306BE3" w:rsidRPr="00EA7C6A" w14:paraId="04A03431" w14:textId="77777777" w:rsidTr="008242C9">
        <w:tc>
          <w:tcPr>
            <w:tcW w:w="3794" w:type="dxa"/>
          </w:tcPr>
          <w:p w14:paraId="245837DE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Результат выражения не может быть найден</w:t>
            </w:r>
          </w:p>
        </w:tc>
        <w:tc>
          <w:tcPr>
            <w:tcW w:w="6060" w:type="dxa"/>
          </w:tcPr>
          <w:p w14:paraId="67640EFF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Выражение содержит ошибку и не может быть интерпретировано.</w:t>
            </w:r>
          </w:p>
        </w:tc>
      </w:tr>
      <w:tr w:rsidR="00306BE3" w:rsidRPr="00EA7C6A" w14:paraId="5578A117" w14:textId="77777777" w:rsidTr="008242C9">
        <w:tc>
          <w:tcPr>
            <w:tcW w:w="3794" w:type="dxa"/>
          </w:tcPr>
          <w:p w14:paraId="10FEF054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Константу нельзя присваивать</w:t>
            </w:r>
          </w:p>
        </w:tc>
        <w:tc>
          <w:tcPr>
            <w:tcW w:w="6060" w:type="dxa"/>
          </w:tcPr>
          <w:p w14:paraId="1F5686A8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В скрипте указано выражение присваивания константы в коде. </w:t>
            </w:r>
          </w:p>
        </w:tc>
      </w:tr>
      <w:tr w:rsidR="00306BE3" w:rsidRPr="00EA7C6A" w14:paraId="6FF1466C" w14:textId="77777777" w:rsidTr="008242C9">
        <w:tc>
          <w:tcPr>
            <w:tcW w:w="3794" w:type="dxa"/>
          </w:tcPr>
          <w:p w14:paraId="0FC8C2D4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Ключевое слово задано неверно</w:t>
            </w:r>
          </w:p>
        </w:tc>
        <w:tc>
          <w:tcPr>
            <w:tcW w:w="6060" w:type="dxa"/>
          </w:tcPr>
          <w:p w14:paraId="23E6FFD5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Ошибка в синтаксисе управляющих ключевых слов интерпретатора выражений в оболочке. </w:t>
            </w:r>
          </w:p>
        </w:tc>
      </w:tr>
      <w:tr w:rsidR="00306BE3" w:rsidRPr="00FE1036" w14:paraId="5609991E" w14:textId="77777777" w:rsidTr="008242C9">
        <w:tc>
          <w:tcPr>
            <w:tcW w:w="3794" w:type="dxa"/>
          </w:tcPr>
          <w:p w14:paraId="16279858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Ошибка в файле </w:t>
            </w:r>
          </w:p>
        </w:tc>
        <w:tc>
          <w:tcPr>
            <w:tcW w:w="6060" w:type="dxa"/>
          </w:tcPr>
          <w:p w14:paraId="080C2C3B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В интерпретаторе выражений файл, подключенный через </w:t>
            </w:r>
            <w:r w:rsidRPr="00B6642B">
              <w:rPr>
                <w:rFonts w:cs="Times New Roman"/>
                <w:szCs w:val="24"/>
                <w:lang w:val="en-US"/>
              </w:rPr>
              <w:t>include</w:t>
            </w:r>
            <w:r w:rsidRPr="00B6642B">
              <w:rPr>
                <w:rFonts w:cs="Times New Roman"/>
                <w:szCs w:val="24"/>
              </w:rPr>
              <w:t xml:space="preserve"> содержит ошибки.</w:t>
            </w:r>
          </w:p>
        </w:tc>
      </w:tr>
      <w:tr w:rsidR="00306BE3" w:rsidRPr="00EA7C6A" w14:paraId="353E076D" w14:textId="77777777" w:rsidTr="008242C9">
        <w:tc>
          <w:tcPr>
            <w:tcW w:w="3794" w:type="dxa"/>
          </w:tcPr>
          <w:p w14:paraId="4943EAE4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выполнения библиотечной функции</w:t>
            </w:r>
          </w:p>
        </w:tc>
        <w:tc>
          <w:tcPr>
            <w:tcW w:w="6060" w:type="dxa"/>
          </w:tcPr>
          <w:p w14:paraId="4D97023F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выполнения скрипта аргумент функции вышел за заданные пределы и привёл к ошибке выполнения.</w:t>
            </w:r>
          </w:p>
        </w:tc>
      </w:tr>
      <w:tr w:rsidR="00306BE3" w:rsidRPr="00EA7C6A" w14:paraId="681DEA88" w14:textId="77777777" w:rsidTr="008242C9">
        <w:tc>
          <w:tcPr>
            <w:tcW w:w="3794" w:type="dxa"/>
          </w:tcPr>
          <w:p w14:paraId="27AFA097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Метка не найдена</w:t>
            </w:r>
          </w:p>
        </w:tc>
        <w:tc>
          <w:tcPr>
            <w:tcW w:w="6060" w:type="dxa"/>
          </w:tcPr>
          <w:p w14:paraId="17B078FB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В скрипте не указана метка на которую ведёт оператор 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goto</w:t>
            </w:r>
            <w:proofErr w:type="spellEnd"/>
            <w:r w:rsidRPr="00B6642B">
              <w:rPr>
                <w:rFonts w:cs="Times New Roman"/>
                <w:szCs w:val="24"/>
              </w:rPr>
              <w:t>.</w:t>
            </w:r>
          </w:p>
        </w:tc>
      </w:tr>
      <w:tr w:rsidR="00306BE3" w:rsidRPr="00FE1036" w14:paraId="3E45A3F8" w14:textId="77777777" w:rsidTr="008242C9">
        <w:tc>
          <w:tcPr>
            <w:tcW w:w="3794" w:type="dxa"/>
          </w:tcPr>
          <w:p w14:paraId="5EBB49D5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endif</w:t>
            </w:r>
            <w:proofErr w:type="spellEnd"/>
            <w:r w:rsidRPr="00B6642B">
              <w:rPr>
                <w:rFonts w:cs="Times New Roman"/>
                <w:szCs w:val="24"/>
                <w:lang w:val="en-US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>не</w:t>
            </w:r>
            <w:r w:rsidRPr="00B6642B">
              <w:rPr>
                <w:rFonts w:cs="Times New Roman"/>
                <w:szCs w:val="24"/>
                <w:lang w:val="en-US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>найден</w:t>
            </w:r>
          </w:p>
        </w:tc>
        <w:tc>
          <w:tcPr>
            <w:tcW w:w="6060" w:type="dxa"/>
          </w:tcPr>
          <w:p w14:paraId="520C55D5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 завершена секция условной интерпретации текста.</w:t>
            </w:r>
          </w:p>
        </w:tc>
      </w:tr>
      <w:tr w:rsidR="00306BE3" w:rsidRPr="00FE1036" w14:paraId="349BD49D" w14:textId="77777777" w:rsidTr="008242C9">
        <w:tc>
          <w:tcPr>
            <w:tcW w:w="3794" w:type="dxa"/>
          </w:tcPr>
          <w:p w14:paraId="10B047E6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elseif</w:t>
            </w:r>
            <w:proofErr w:type="spellEnd"/>
            <w:r w:rsidRPr="00B6642B">
              <w:rPr>
                <w:rFonts w:cs="Times New Roman"/>
                <w:szCs w:val="24"/>
                <w:lang w:val="en-US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>задан</w:t>
            </w:r>
            <w:r w:rsidRPr="00B6642B">
              <w:rPr>
                <w:rFonts w:cs="Times New Roman"/>
                <w:szCs w:val="24"/>
                <w:lang w:val="en-US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>дважды</w:t>
            </w:r>
          </w:p>
        </w:tc>
        <w:tc>
          <w:tcPr>
            <w:tcW w:w="6060" w:type="dxa"/>
          </w:tcPr>
          <w:p w14:paraId="55C2FE1F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 завершена секция условной интерпретации текста.</w:t>
            </w:r>
          </w:p>
        </w:tc>
      </w:tr>
      <w:tr w:rsidR="00306BE3" w:rsidRPr="00EA7C6A" w14:paraId="66573F14" w14:textId="77777777" w:rsidTr="008242C9">
        <w:tc>
          <w:tcPr>
            <w:tcW w:w="3794" w:type="dxa"/>
          </w:tcPr>
          <w:p w14:paraId="59384D58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Скобка не закрыта или содержит недопустимое выражение</w:t>
            </w:r>
          </w:p>
        </w:tc>
        <w:tc>
          <w:tcPr>
            <w:tcW w:w="6060" w:type="dxa"/>
          </w:tcPr>
          <w:p w14:paraId="5FFC1FA7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выражении в свойстве блоки или скрипте к-во закрывающий скобок не равно к-</w:t>
            </w:r>
            <w:proofErr w:type="spellStart"/>
            <w:r w:rsidRPr="00B6642B">
              <w:rPr>
                <w:rFonts w:cs="Times New Roman"/>
                <w:szCs w:val="24"/>
              </w:rPr>
              <w:t>ву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открывающих.</w:t>
            </w:r>
          </w:p>
        </w:tc>
      </w:tr>
      <w:tr w:rsidR="00306BE3" w:rsidRPr="00EA7C6A" w14:paraId="0377C7C3" w14:textId="77777777" w:rsidTr="008242C9">
        <w:tc>
          <w:tcPr>
            <w:tcW w:w="3794" w:type="dxa"/>
          </w:tcPr>
          <w:p w14:paraId="3C1BD44F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Типы данных несовместимы</w:t>
            </w:r>
          </w:p>
        </w:tc>
        <w:tc>
          <w:tcPr>
            <w:tcW w:w="6060" w:type="dxa"/>
          </w:tcPr>
          <w:p w14:paraId="12AC9FB6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Переменная не может быть присвоена из другой переменной, т.к. такое преобразование типов в операторе присваивания запрещено.</w:t>
            </w:r>
          </w:p>
        </w:tc>
      </w:tr>
      <w:tr w:rsidR="00306BE3" w:rsidRPr="00EA7C6A" w14:paraId="6F8D58C7" w14:textId="77777777" w:rsidTr="008242C9">
        <w:tc>
          <w:tcPr>
            <w:tcW w:w="3794" w:type="dxa"/>
          </w:tcPr>
          <w:p w14:paraId="2537319F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Недопустимое имя переменной</w:t>
            </w:r>
          </w:p>
        </w:tc>
        <w:tc>
          <w:tcPr>
            <w:tcW w:w="6060" w:type="dxa"/>
          </w:tcPr>
          <w:p w14:paraId="517779ED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Переменная определена с использованием спецсимволов.</w:t>
            </w:r>
          </w:p>
        </w:tc>
      </w:tr>
      <w:tr w:rsidR="00306BE3" w:rsidRPr="00EA7C6A" w14:paraId="09CBCA1B" w14:textId="77777777" w:rsidTr="008242C9">
        <w:tc>
          <w:tcPr>
            <w:tcW w:w="3794" w:type="dxa"/>
          </w:tcPr>
          <w:p w14:paraId="1C93C8C6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Функция не может быть переопределена</w:t>
            </w:r>
          </w:p>
        </w:tc>
        <w:tc>
          <w:tcPr>
            <w:tcW w:w="6060" w:type="dxa"/>
          </w:tcPr>
          <w:p w14:paraId="6C8A1EC8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Функция не может быть переопределённой пользователем.</w:t>
            </w:r>
          </w:p>
        </w:tc>
      </w:tr>
      <w:tr w:rsidR="00306BE3" w:rsidRPr="00EA7C6A" w14:paraId="17928184" w14:textId="77777777" w:rsidTr="008242C9">
        <w:tc>
          <w:tcPr>
            <w:tcW w:w="3794" w:type="dxa"/>
          </w:tcPr>
          <w:p w14:paraId="6A153391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Выражение задано не полностью</w:t>
            </w:r>
          </w:p>
        </w:tc>
        <w:tc>
          <w:tcPr>
            <w:tcW w:w="6060" w:type="dxa"/>
          </w:tcPr>
          <w:p w14:paraId="4A681FA3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Выражение в скрипте или свойстве блоке на завершено или содержит синтаксическую ошибку. </w:t>
            </w:r>
          </w:p>
        </w:tc>
      </w:tr>
      <w:tr w:rsidR="00306BE3" w:rsidRPr="00EA7C6A" w14:paraId="417326C2" w14:textId="77777777" w:rsidTr="008242C9">
        <w:tc>
          <w:tcPr>
            <w:tcW w:w="3794" w:type="dxa"/>
          </w:tcPr>
          <w:p w14:paraId="6A7F5B80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форматирования текста</w:t>
            </w:r>
          </w:p>
        </w:tc>
        <w:tc>
          <w:tcPr>
            <w:tcW w:w="6060" w:type="dxa"/>
          </w:tcPr>
          <w:p w14:paraId="32E62055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При использовании 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formattext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в скрипте или скобок {} в свойстве блока не были найдены переменные указанные внутри форматных скобок.</w:t>
            </w:r>
          </w:p>
        </w:tc>
      </w:tr>
      <w:tr w:rsidR="00306BE3" w:rsidRPr="00EA7C6A" w14:paraId="1B565202" w14:textId="77777777" w:rsidTr="008242C9">
        <w:tc>
          <w:tcPr>
            <w:tcW w:w="3794" w:type="dxa"/>
          </w:tcPr>
          <w:p w14:paraId="79A2BE0F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Деление на ноль</w:t>
            </w:r>
          </w:p>
        </w:tc>
        <w:tc>
          <w:tcPr>
            <w:tcW w:w="6060" w:type="dxa"/>
          </w:tcPr>
          <w:p w14:paraId="736240A1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расчёта скрипта произошло деление на 0.</w:t>
            </w:r>
          </w:p>
        </w:tc>
      </w:tr>
      <w:tr w:rsidR="00306BE3" w:rsidRPr="00EA7C6A" w14:paraId="40236935" w14:textId="77777777" w:rsidTr="008242C9">
        <w:tc>
          <w:tcPr>
            <w:tcW w:w="3794" w:type="dxa"/>
          </w:tcPr>
          <w:p w14:paraId="5994D165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>Аргумент выходит за пределы применимости</w:t>
            </w:r>
          </w:p>
        </w:tc>
        <w:tc>
          <w:tcPr>
            <w:tcW w:w="6060" w:type="dxa"/>
          </w:tcPr>
          <w:p w14:paraId="3D31F226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расчёта скрипта аргумент функции вышел на пределы применимости для данной функции или операции выборки элемента из массива или матрицы.</w:t>
            </w:r>
          </w:p>
        </w:tc>
      </w:tr>
      <w:tr w:rsidR="00306BE3" w:rsidRPr="00EA7C6A" w14:paraId="5A4A6E2A" w14:textId="77777777" w:rsidTr="008242C9">
        <w:tc>
          <w:tcPr>
            <w:tcW w:w="3794" w:type="dxa"/>
          </w:tcPr>
          <w:p w14:paraId="2987E215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доступа к массиву или матрице</w:t>
            </w:r>
          </w:p>
        </w:tc>
        <w:tc>
          <w:tcPr>
            <w:tcW w:w="6060" w:type="dxa"/>
          </w:tcPr>
          <w:p w14:paraId="5CF91293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расчёта скрипта аргумент операции выборки массива вышел на пределы массива или матрицы.</w:t>
            </w:r>
          </w:p>
        </w:tc>
      </w:tr>
      <w:tr w:rsidR="00306BE3" w:rsidRPr="00EA7C6A" w14:paraId="0A23FBB9" w14:textId="77777777" w:rsidTr="008242C9">
        <w:tc>
          <w:tcPr>
            <w:tcW w:w="3794" w:type="dxa"/>
          </w:tcPr>
          <w:p w14:paraId="74711626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Отрицательный аргумент в действительном корне</w:t>
            </w:r>
          </w:p>
        </w:tc>
        <w:tc>
          <w:tcPr>
            <w:tcW w:w="6060" w:type="dxa"/>
          </w:tcPr>
          <w:p w14:paraId="316BA84A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Для операции 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sqrt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аргумент принял отрицательное значение.</w:t>
            </w:r>
          </w:p>
        </w:tc>
      </w:tr>
      <w:tr w:rsidR="00306BE3" w:rsidRPr="00EA7C6A" w14:paraId="53992753" w14:textId="77777777" w:rsidTr="008242C9">
        <w:tc>
          <w:tcPr>
            <w:tcW w:w="3794" w:type="dxa"/>
          </w:tcPr>
          <w:p w14:paraId="217C9DB5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Размерности матриц не подходят</w:t>
            </w:r>
          </w:p>
        </w:tc>
        <w:tc>
          <w:tcPr>
            <w:tcW w:w="6060" w:type="dxa"/>
          </w:tcPr>
          <w:p w14:paraId="44BAF6C1" w14:textId="77777777" w:rsidR="00306BE3" w:rsidRPr="00B6642B" w:rsidRDefault="00051287" w:rsidP="00677BD8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B6642B">
              <w:rPr>
                <w:rFonts w:cs="Times New Roman"/>
                <w:szCs w:val="24"/>
              </w:rPr>
              <w:t>Размрности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матриц не подходят для совершения операций сложения или перемножения.</w:t>
            </w:r>
          </w:p>
        </w:tc>
      </w:tr>
      <w:tr w:rsidR="00306BE3" w:rsidRPr="00EA7C6A" w14:paraId="42C7A87E" w14:textId="77777777" w:rsidTr="008242C9">
        <w:tc>
          <w:tcPr>
            <w:tcW w:w="3794" w:type="dxa"/>
          </w:tcPr>
          <w:p w14:paraId="3586737E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Матрица должна быть квадратной</w:t>
            </w:r>
          </w:p>
        </w:tc>
        <w:tc>
          <w:tcPr>
            <w:tcW w:w="6060" w:type="dxa"/>
          </w:tcPr>
          <w:p w14:paraId="02098889" w14:textId="77777777" w:rsidR="00306BE3" w:rsidRPr="00B6642B" w:rsidRDefault="0005128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заданной функции матрица в её аргументах должна иметь к-во столбцов совпадающее с к-</w:t>
            </w:r>
            <w:proofErr w:type="spellStart"/>
            <w:r w:rsidRPr="00B6642B">
              <w:rPr>
                <w:rFonts w:cs="Times New Roman"/>
                <w:szCs w:val="24"/>
              </w:rPr>
              <w:t>вом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строк.</w:t>
            </w:r>
          </w:p>
        </w:tc>
      </w:tr>
      <w:tr w:rsidR="00306BE3" w:rsidRPr="00EA7C6A" w14:paraId="06DA0A54" w14:textId="77777777" w:rsidTr="008242C9">
        <w:tc>
          <w:tcPr>
            <w:tcW w:w="3794" w:type="dxa"/>
          </w:tcPr>
          <w:p w14:paraId="0097B083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Полином задан неверно</w:t>
            </w:r>
          </w:p>
        </w:tc>
        <w:tc>
          <w:tcPr>
            <w:tcW w:w="6060" w:type="dxa"/>
          </w:tcPr>
          <w:p w14:paraId="565B47B0" w14:textId="77777777" w:rsidR="00306BE3" w:rsidRPr="00B6642B" w:rsidRDefault="0005128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Массив полинома задан не неверно для вычисления собственных значений.</w:t>
            </w:r>
          </w:p>
        </w:tc>
      </w:tr>
      <w:tr w:rsidR="00306BE3" w:rsidRPr="00EA7C6A" w14:paraId="6C5443C3" w14:textId="77777777" w:rsidTr="008242C9">
        <w:tc>
          <w:tcPr>
            <w:tcW w:w="3794" w:type="dxa"/>
          </w:tcPr>
          <w:p w14:paraId="75CAD9DB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Матрица вырождена или линейно зависима</w:t>
            </w:r>
          </w:p>
        </w:tc>
        <w:tc>
          <w:tcPr>
            <w:tcW w:w="6060" w:type="dxa"/>
          </w:tcPr>
          <w:p w14:paraId="0214A03F" w14:textId="77777777" w:rsidR="00306BE3" w:rsidRPr="00B6642B" w:rsidRDefault="0005128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Невозможно решить систему линейных уравнений.</w:t>
            </w:r>
          </w:p>
        </w:tc>
      </w:tr>
      <w:tr w:rsidR="00306BE3" w:rsidRPr="00EA7C6A" w14:paraId="66F51009" w14:textId="77777777" w:rsidTr="008242C9">
        <w:tc>
          <w:tcPr>
            <w:tcW w:w="3794" w:type="dxa"/>
          </w:tcPr>
          <w:p w14:paraId="77B8767E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 вектора должен быть степенью 2</w:t>
            </w:r>
          </w:p>
        </w:tc>
        <w:tc>
          <w:tcPr>
            <w:tcW w:w="6060" w:type="dxa"/>
          </w:tcPr>
          <w:p w14:paraId="7AA6AAD8" w14:textId="77777777" w:rsidR="00306BE3" w:rsidRPr="00B6642B" w:rsidRDefault="0005128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Для данной функции размерность входного вектора должна быть степенью 2. Для функций 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fft</w:t>
            </w:r>
            <w:proofErr w:type="spellEnd"/>
            <w:r w:rsidRPr="00B6642B">
              <w:rPr>
                <w:rFonts w:cs="Times New Roman"/>
                <w:szCs w:val="24"/>
                <w:lang w:val="en-US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 xml:space="preserve">и </w:t>
            </w:r>
            <w:proofErr w:type="spellStart"/>
            <w:r w:rsidRPr="00B6642B">
              <w:rPr>
                <w:rFonts w:cs="Times New Roman"/>
                <w:szCs w:val="24"/>
                <w:lang w:val="en-US"/>
              </w:rPr>
              <w:t>ifft</w:t>
            </w:r>
            <w:proofErr w:type="spellEnd"/>
            <w:r w:rsidRPr="00B6642B">
              <w:rPr>
                <w:rFonts w:cs="Times New Roman"/>
                <w:szCs w:val="24"/>
              </w:rPr>
              <w:t>.</w:t>
            </w:r>
          </w:p>
        </w:tc>
      </w:tr>
      <w:tr w:rsidR="00306BE3" w:rsidRPr="00EA7C6A" w14:paraId="6A5A1BD5" w14:textId="77777777" w:rsidTr="008242C9">
        <w:tc>
          <w:tcPr>
            <w:tcW w:w="3794" w:type="dxa"/>
          </w:tcPr>
          <w:p w14:paraId="627514F1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Табличная функция задана неоднозначно</w:t>
            </w:r>
          </w:p>
        </w:tc>
        <w:tc>
          <w:tcPr>
            <w:tcW w:w="6060" w:type="dxa"/>
          </w:tcPr>
          <w:p w14:paraId="40B13C10" w14:textId="77777777" w:rsidR="00306BE3" w:rsidRPr="00B6642B" w:rsidRDefault="0005128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При интерполяции массив аргументов не упорядочен по убыванию или возрастанию.</w:t>
            </w:r>
          </w:p>
        </w:tc>
      </w:tr>
      <w:tr w:rsidR="00306BE3" w:rsidRPr="00EA7C6A" w14:paraId="7A1299A8" w14:textId="77777777" w:rsidTr="008242C9">
        <w:tc>
          <w:tcPr>
            <w:tcW w:w="3794" w:type="dxa"/>
          </w:tcPr>
          <w:p w14:paraId="1DEABB68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доступа к переменной по ссылке</w:t>
            </w:r>
          </w:p>
        </w:tc>
        <w:tc>
          <w:tcPr>
            <w:tcW w:w="6060" w:type="dxa"/>
          </w:tcPr>
          <w:p w14:paraId="51245661" w14:textId="77777777" w:rsidR="00306BE3" w:rsidRPr="00B6642B" w:rsidRDefault="0005128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При использовании ссылок в скрипте произошла ошибка доступа к памяти.</w:t>
            </w:r>
          </w:p>
        </w:tc>
      </w:tr>
      <w:tr w:rsidR="00306BE3" w:rsidRPr="00EA7C6A" w14:paraId="335DDCCA" w14:textId="77777777" w:rsidTr="008242C9">
        <w:tc>
          <w:tcPr>
            <w:tcW w:w="3794" w:type="dxa"/>
          </w:tcPr>
          <w:p w14:paraId="369DBABE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Тип данных и тип ссылки несовместимы</w:t>
            </w:r>
          </w:p>
        </w:tc>
        <w:tc>
          <w:tcPr>
            <w:tcW w:w="6060" w:type="dxa"/>
          </w:tcPr>
          <w:p w14:paraId="5C11D67A" w14:textId="77777777" w:rsidR="00306BE3" w:rsidRPr="00B6642B" w:rsidRDefault="0005128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Тип ссылки не совместим с переменной которой она присваивается.</w:t>
            </w:r>
          </w:p>
        </w:tc>
      </w:tr>
      <w:tr w:rsidR="00306BE3" w:rsidRPr="00EA7C6A" w14:paraId="47838B47" w14:textId="77777777" w:rsidTr="008242C9">
        <w:tc>
          <w:tcPr>
            <w:tcW w:w="3794" w:type="dxa"/>
          </w:tcPr>
          <w:p w14:paraId="32EBFC63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выделения памяти под переменную</w:t>
            </w:r>
          </w:p>
        </w:tc>
        <w:tc>
          <w:tcPr>
            <w:tcW w:w="6060" w:type="dxa"/>
          </w:tcPr>
          <w:p w14:paraId="223E34FD" w14:textId="77777777" w:rsidR="00306BE3" w:rsidRPr="00B6642B" w:rsidRDefault="0005128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При использовании операторов для динамического выделения памяти в скрипте произошла ошибка.</w:t>
            </w:r>
          </w:p>
        </w:tc>
      </w:tr>
      <w:tr w:rsidR="00306BE3" w:rsidRPr="00EA7C6A" w14:paraId="74C6754C" w14:textId="77777777" w:rsidTr="008242C9">
        <w:tc>
          <w:tcPr>
            <w:tcW w:w="3794" w:type="dxa"/>
          </w:tcPr>
          <w:p w14:paraId="1C82F391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удаления памяти по ссылке</w:t>
            </w:r>
          </w:p>
        </w:tc>
        <w:tc>
          <w:tcPr>
            <w:tcW w:w="6060" w:type="dxa"/>
          </w:tcPr>
          <w:p w14:paraId="66C6D42B" w14:textId="77777777" w:rsidR="00306BE3" w:rsidRPr="00B6642B" w:rsidRDefault="00B6642B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При использовании операторов для динамического выделения памяти в скрипте произошла ошибка.</w:t>
            </w:r>
          </w:p>
        </w:tc>
      </w:tr>
      <w:tr w:rsidR="00306BE3" w:rsidRPr="00EA7C6A" w14:paraId="13F00F40" w14:textId="77777777" w:rsidTr="008242C9">
        <w:tc>
          <w:tcPr>
            <w:tcW w:w="3794" w:type="dxa"/>
          </w:tcPr>
          <w:p w14:paraId="7C8ED23A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Ошибка шаблона </w:t>
            </w:r>
            <w:proofErr w:type="spellStart"/>
            <w:r w:rsidRPr="00B6642B">
              <w:rPr>
                <w:rFonts w:cs="Times New Roman"/>
                <w:szCs w:val="24"/>
              </w:rPr>
              <w:t>автозаполнения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объекта</w:t>
            </w:r>
          </w:p>
        </w:tc>
        <w:tc>
          <w:tcPr>
            <w:tcW w:w="6060" w:type="dxa"/>
          </w:tcPr>
          <w:p w14:paraId="0E23F163" w14:textId="77777777" w:rsidR="00306BE3" w:rsidRPr="00B6642B" w:rsidRDefault="00B6642B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Для выделенного блока шаблон </w:t>
            </w:r>
            <w:proofErr w:type="spellStart"/>
            <w:r w:rsidRPr="00B6642B">
              <w:rPr>
                <w:rFonts w:cs="Times New Roman"/>
                <w:szCs w:val="24"/>
              </w:rPr>
              <w:t>автозаполнения</w:t>
            </w:r>
            <w:proofErr w:type="spellEnd"/>
            <w:r w:rsidRPr="00B6642B">
              <w:rPr>
                <w:rFonts w:cs="Times New Roman"/>
                <w:szCs w:val="24"/>
              </w:rPr>
              <w:t xml:space="preserve"> «Свойства – Общие – Шаблон </w:t>
            </w:r>
            <w:proofErr w:type="spellStart"/>
            <w:r w:rsidRPr="00B6642B">
              <w:rPr>
                <w:rFonts w:cs="Times New Roman"/>
                <w:szCs w:val="24"/>
              </w:rPr>
              <w:t>автозаполнения</w:t>
            </w:r>
            <w:proofErr w:type="spellEnd"/>
            <w:r w:rsidRPr="00B6642B">
              <w:rPr>
                <w:rFonts w:cs="Times New Roman"/>
                <w:szCs w:val="24"/>
              </w:rPr>
              <w:t>» задан не в соответствии с правилами для данного шаблона.</w:t>
            </w:r>
          </w:p>
        </w:tc>
      </w:tr>
    </w:tbl>
    <w:p w14:paraId="7B85CB22" w14:textId="77777777" w:rsidR="00EA7C6A" w:rsidRDefault="00EA7C6A" w:rsidP="00677BD8">
      <w:pPr>
        <w:spacing w:line="360" w:lineRule="auto"/>
        <w:rPr>
          <w:rFonts w:eastAsiaTheme="majorEastAsia" w:cs="Times New Roman"/>
          <w:b/>
          <w:bCs/>
          <w:caps/>
          <w:sz w:val="28"/>
          <w:szCs w:val="28"/>
        </w:rPr>
      </w:pPr>
      <w:r>
        <w:br w:type="page"/>
      </w:r>
    </w:p>
    <w:p w14:paraId="56CEE317" w14:textId="77777777" w:rsidR="00787C52" w:rsidRPr="0023402D" w:rsidRDefault="00787C52" w:rsidP="00677BD8">
      <w:pPr>
        <w:pStyle w:val="13"/>
        <w:spacing w:line="360" w:lineRule="auto"/>
        <w:jc w:val="center"/>
      </w:pPr>
      <w:bookmarkStart w:id="44" w:name="_Toc454798751"/>
      <w:r w:rsidRPr="0023402D">
        <w:lastRenderedPageBreak/>
        <w:t>Лист регистрации изменений</w:t>
      </w:r>
      <w:bookmarkEnd w:id="44"/>
    </w:p>
    <w:tbl>
      <w:tblPr>
        <w:tblW w:w="0" w:type="auto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576"/>
        <w:gridCol w:w="989"/>
        <w:gridCol w:w="989"/>
        <w:gridCol w:w="989"/>
        <w:gridCol w:w="1123"/>
        <w:gridCol w:w="863"/>
        <w:gridCol w:w="992"/>
        <w:gridCol w:w="1534"/>
        <w:gridCol w:w="734"/>
        <w:gridCol w:w="709"/>
      </w:tblGrid>
      <w:tr w:rsidR="00EA040A" w:rsidRPr="0023402D" w14:paraId="21500E85" w14:textId="77777777" w:rsidTr="00EA040A">
        <w:trPr>
          <w:cantSplit/>
          <w:trHeight w:val="180"/>
        </w:trPr>
        <w:tc>
          <w:tcPr>
            <w:tcW w:w="576" w:type="dxa"/>
            <w:vMerge w:val="restart"/>
            <w:vAlign w:val="center"/>
          </w:tcPr>
          <w:p w14:paraId="59EAE06A" w14:textId="77777777" w:rsidR="00EA040A" w:rsidRPr="0023402D" w:rsidRDefault="00EA040A" w:rsidP="00677BD8">
            <w:pPr>
              <w:spacing w:line="360" w:lineRule="auto"/>
              <w:rPr>
                <w:rFonts w:cs="Times New Roman"/>
                <w:sz w:val="20"/>
                <w:szCs w:val="20"/>
              </w:rPr>
            </w:pPr>
            <w:r w:rsidRPr="0023402D">
              <w:rPr>
                <w:rFonts w:cs="Times New Roman"/>
                <w:sz w:val="20"/>
                <w:szCs w:val="20"/>
              </w:rPr>
              <w:t>Изм.</w:t>
            </w:r>
          </w:p>
        </w:tc>
        <w:tc>
          <w:tcPr>
            <w:tcW w:w="4090" w:type="dxa"/>
            <w:gridSpan w:val="4"/>
            <w:vAlign w:val="center"/>
          </w:tcPr>
          <w:p w14:paraId="22B03467" w14:textId="77777777" w:rsidR="00EA040A" w:rsidRPr="0023402D" w:rsidRDefault="00EA040A" w:rsidP="00677BD8">
            <w:pPr>
              <w:spacing w:line="360" w:lineRule="auto"/>
              <w:rPr>
                <w:rFonts w:cs="Times New Roman"/>
                <w:sz w:val="20"/>
                <w:szCs w:val="20"/>
              </w:rPr>
            </w:pPr>
            <w:r w:rsidRPr="0023402D">
              <w:rPr>
                <w:rFonts w:cs="Times New Roman"/>
                <w:sz w:val="20"/>
                <w:szCs w:val="20"/>
              </w:rPr>
              <w:t>Номера листов</w:t>
            </w:r>
          </w:p>
        </w:tc>
        <w:tc>
          <w:tcPr>
            <w:tcW w:w="863" w:type="dxa"/>
            <w:vMerge w:val="restart"/>
            <w:vAlign w:val="center"/>
          </w:tcPr>
          <w:p w14:paraId="5CD70A7D" w14:textId="77777777" w:rsidR="00EA040A" w:rsidRPr="0023402D" w:rsidRDefault="00EA040A" w:rsidP="00677BD8">
            <w:pPr>
              <w:spacing w:line="360" w:lineRule="auto"/>
              <w:rPr>
                <w:rFonts w:cs="Times New Roman"/>
                <w:sz w:val="20"/>
                <w:szCs w:val="20"/>
              </w:rPr>
            </w:pPr>
            <w:r w:rsidRPr="0023402D">
              <w:rPr>
                <w:rFonts w:cs="Times New Roman"/>
                <w:sz w:val="20"/>
                <w:szCs w:val="20"/>
              </w:rPr>
              <w:t>Всего листов в документе</w:t>
            </w:r>
          </w:p>
        </w:tc>
        <w:tc>
          <w:tcPr>
            <w:tcW w:w="992" w:type="dxa"/>
            <w:vMerge w:val="restart"/>
            <w:vAlign w:val="center"/>
          </w:tcPr>
          <w:p w14:paraId="40BA4AA8" w14:textId="77777777" w:rsidR="00EA040A" w:rsidRPr="0023402D" w:rsidRDefault="00EA040A" w:rsidP="00677BD8">
            <w:pPr>
              <w:spacing w:line="360" w:lineRule="auto"/>
              <w:rPr>
                <w:rFonts w:cs="Times New Roman"/>
                <w:sz w:val="20"/>
                <w:szCs w:val="20"/>
              </w:rPr>
            </w:pPr>
            <w:r w:rsidRPr="0023402D">
              <w:rPr>
                <w:rFonts w:cs="Times New Roman"/>
                <w:sz w:val="20"/>
                <w:szCs w:val="20"/>
              </w:rPr>
              <w:t>№ документа</w:t>
            </w:r>
          </w:p>
        </w:tc>
        <w:tc>
          <w:tcPr>
            <w:tcW w:w="1534" w:type="dxa"/>
            <w:vMerge w:val="restart"/>
            <w:vAlign w:val="center"/>
          </w:tcPr>
          <w:p w14:paraId="45CEE26D" w14:textId="77777777" w:rsidR="00EA040A" w:rsidRPr="0023402D" w:rsidRDefault="00EA040A" w:rsidP="00677BD8">
            <w:pPr>
              <w:spacing w:line="36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23402D">
              <w:rPr>
                <w:rFonts w:cs="Times New Roman"/>
                <w:sz w:val="20"/>
                <w:szCs w:val="20"/>
              </w:rPr>
              <w:t>Вх</w:t>
            </w:r>
            <w:proofErr w:type="spellEnd"/>
            <w:r w:rsidRPr="0023402D">
              <w:rPr>
                <w:rFonts w:cs="Times New Roman"/>
                <w:sz w:val="20"/>
                <w:szCs w:val="20"/>
              </w:rPr>
              <w:t>. № сопроводительного документа и дата</w:t>
            </w:r>
          </w:p>
        </w:tc>
        <w:tc>
          <w:tcPr>
            <w:tcW w:w="734" w:type="dxa"/>
            <w:vMerge w:val="restart"/>
            <w:vAlign w:val="center"/>
          </w:tcPr>
          <w:p w14:paraId="2CD14FCF" w14:textId="77777777" w:rsidR="00EA040A" w:rsidRPr="0023402D" w:rsidRDefault="00EA040A" w:rsidP="00677BD8">
            <w:pPr>
              <w:spacing w:line="360" w:lineRule="auto"/>
              <w:rPr>
                <w:rFonts w:cs="Times New Roman"/>
                <w:sz w:val="20"/>
                <w:szCs w:val="20"/>
              </w:rPr>
            </w:pPr>
            <w:r w:rsidRPr="0023402D">
              <w:rPr>
                <w:rFonts w:cs="Times New Roman"/>
                <w:sz w:val="20"/>
                <w:szCs w:val="20"/>
              </w:rPr>
              <w:t>Подп.</w:t>
            </w:r>
          </w:p>
        </w:tc>
        <w:tc>
          <w:tcPr>
            <w:tcW w:w="709" w:type="dxa"/>
            <w:vMerge w:val="restart"/>
            <w:vAlign w:val="center"/>
          </w:tcPr>
          <w:p w14:paraId="74EF745D" w14:textId="77777777" w:rsidR="00EA040A" w:rsidRPr="0023402D" w:rsidRDefault="00EA040A" w:rsidP="00677BD8">
            <w:pPr>
              <w:spacing w:line="360" w:lineRule="auto"/>
              <w:rPr>
                <w:rFonts w:cs="Times New Roman"/>
                <w:sz w:val="20"/>
                <w:szCs w:val="20"/>
              </w:rPr>
            </w:pPr>
            <w:r w:rsidRPr="0023402D">
              <w:rPr>
                <w:rFonts w:cs="Times New Roman"/>
                <w:sz w:val="20"/>
                <w:szCs w:val="20"/>
              </w:rPr>
              <w:t>Дата</w:t>
            </w:r>
          </w:p>
        </w:tc>
      </w:tr>
      <w:tr w:rsidR="00EA040A" w:rsidRPr="004F1CEC" w14:paraId="197B025C" w14:textId="77777777" w:rsidTr="00EA040A">
        <w:trPr>
          <w:cantSplit/>
          <w:trHeight w:val="437"/>
        </w:trPr>
        <w:tc>
          <w:tcPr>
            <w:tcW w:w="576" w:type="dxa"/>
            <w:vMerge/>
          </w:tcPr>
          <w:p w14:paraId="1749CC2D" w14:textId="77777777" w:rsidR="00EA040A" w:rsidRPr="0023402D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989" w:type="dxa"/>
            <w:vAlign w:val="center"/>
          </w:tcPr>
          <w:p w14:paraId="052A953F" w14:textId="77777777" w:rsidR="00EA040A" w:rsidRPr="0023402D" w:rsidRDefault="00EA040A" w:rsidP="00677BD8">
            <w:pPr>
              <w:spacing w:line="360" w:lineRule="auto"/>
              <w:jc w:val="center"/>
              <w:rPr>
                <w:rFonts w:cs="Times New Roman"/>
                <w:sz w:val="16"/>
                <w:szCs w:val="16"/>
              </w:rPr>
            </w:pPr>
            <w:r w:rsidRPr="0023402D">
              <w:rPr>
                <w:rFonts w:cs="Times New Roman"/>
                <w:sz w:val="16"/>
                <w:szCs w:val="16"/>
              </w:rPr>
              <w:t>измененных</w:t>
            </w:r>
          </w:p>
        </w:tc>
        <w:tc>
          <w:tcPr>
            <w:tcW w:w="989" w:type="dxa"/>
            <w:vAlign w:val="center"/>
          </w:tcPr>
          <w:p w14:paraId="4DAC3C85" w14:textId="77777777" w:rsidR="00EA040A" w:rsidRPr="0023402D" w:rsidRDefault="00EA040A" w:rsidP="00677BD8">
            <w:pPr>
              <w:spacing w:line="360" w:lineRule="auto"/>
              <w:jc w:val="center"/>
              <w:rPr>
                <w:rFonts w:cs="Times New Roman"/>
                <w:sz w:val="16"/>
                <w:szCs w:val="16"/>
              </w:rPr>
            </w:pPr>
            <w:r w:rsidRPr="0023402D">
              <w:rPr>
                <w:rFonts w:cs="Times New Roman"/>
                <w:sz w:val="16"/>
                <w:szCs w:val="16"/>
              </w:rPr>
              <w:t>замененных</w:t>
            </w:r>
          </w:p>
        </w:tc>
        <w:tc>
          <w:tcPr>
            <w:tcW w:w="989" w:type="dxa"/>
            <w:vAlign w:val="center"/>
          </w:tcPr>
          <w:p w14:paraId="639AA1B7" w14:textId="77777777" w:rsidR="00EA040A" w:rsidRPr="0023402D" w:rsidRDefault="00EA040A" w:rsidP="00677BD8">
            <w:pPr>
              <w:spacing w:line="360" w:lineRule="auto"/>
              <w:jc w:val="center"/>
              <w:rPr>
                <w:rFonts w:cs="Times New Roman"/>
                <w:sz w:val="16"/>
                <w:szCs w:val="16"/>
              </w:rPr>
            </w:pPr>
            <w:r w:rsidRPr="0023402D">
              <w:rPr>
                <w:rFonts w:cs="Times New Roman"/>
                <w:sz w:val="16"/>
                <w:szCs w:val="16"/>
              </w:rPr>
              <w:t>новых</w:t>
            </w:r>
          </w:p>
        </w:tc>
        <w:tc>
          <w:tcPr>
            <w:tcW w:w="1123" w:type="dxa"/>
            <w:vAlign w:val="center"/>
          </w:tcPr>
          <w:p w14:paraId="3E3ADCCC" w14:textId="77777777" w:rsidR="00EA040A" w:rsidRPr="0023402D" w:rsidRDefault="00EA040A" w:rsidP="00677BD8">
            <w:pPr>
              <w:spacing w:line="360" w:lineRule="auto"/>
              <w:jc w:val="center"/>
              <w:rPr>
                <w:rFonts w:cs="Times New Roman"/>
                <w:sz w:val="16"/>
                <w:szCs w:val="16"/>
              </w:rPr>
            </w:pPr>
            <w:proofErr w:type="spellStart"/>
            <w:r w:rsidRPr="0023402D">
              <w:rPr>
                <w:rFonts w:cs="Times New Roman"/>
                <w:sz w:val="16"/>
                <w:szCs w:val="16"/>
              </w:rPr>
              <w:t>аннулиро</w:t>
            </w:r>
            <w:proofErr w:type="spellEnd"/>
            <w:r w:rsidRPr="0023402D">
              <w:rPr>
                <w:rFonts w:cs="Times New Roman"/>
                <w:sz w:val="16"/>
                <w:szCs w:val="16"/>
              </w:rPr>
              <w:t>-</w:t>
            </w:r>
          </w:p>
          <w:p w14:paraId="7335467D" w14:textId="77777777" w:rsidR="00EA040A" w:rsidRPr="004F1CEC" w:rsidRDefault="00EA040A" w:rsidP="00677BD8">
            <w:pPr>
              <w:spacing w:line="360" w:lineRule="auto"/>
              <w:jc w:val="center"/>
              <w:rPr>
                <w:rFonts w:cs="Times New Roman"/>
                <w:sz w:val="16"/>
                <w:szCs w:val="16"/>
              </w:rPr>
            </w:pPr>
            <w:r w:rsidRPr="0023402D">
              <w:rPr>
                <w:rFonts w:cs="Times New Roman"/>
                <w:sz w:val="16"/>
                <w:szCs w:val="16"/>
              </w:rPr>
              <w:t>ванных</w:t>
            </w:r>
          </w:p>
        </w:tc>
        <w:tc>
          <w:tcPr>
            <w:tcW w:w="863" w:type="dxa"/>
            <w:vMerge/>
          </w:tcPr>
          <w:p w14:paraId="5DDE1515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992" w:type="dxa"/>
            <w:vMerge/>
          </w:tcPr>
          <w:p w14:paraId="2BDBA138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1534" w:type="dxa"/>
            <w:vMerge/>
          </w:tcPr>
          <w:p w14:paraId="23C4ABF9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734" w:type="dxa"/>
            <w:vMerge/>
          </w:tcPr>
          <w:p w14:paraId="4B064600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709" w:type="dxa"/>
            <w:vMerge/>
          </w:tcPr>
          <w:p w14:paraId="4AB83FF9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</w:tr>
      <w:tr w:rsidR="00EA040A" w:rsidRPr="004F1CEC" w14:paraId="1E2D2CE8" w14:textId="77777777" w:rsidTr="00EA040A">
        <w:trPr>
          <w:cantSplit/>
          <w:trHeight w:val="10933"/>
        </w:trPr>
        <w:tc>
          <w:tcPr>
            <w:tcW w:w="576" w:type="dxa"/>
          </w:tcPr>
          <w:p w14:paraId="1F16412A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989" w:type="dxa"/>
          </w:tcPr>
          <w:p w14:paraId="33CEB583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989" w:type="dxa"/>
          </w:tcPr>
          <w:p w14:paraId="1C16207C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989" w:type="dxa"/>
          </w:tcPr>
          <w:p w14:paraId="17E8E9E0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1123" w:type="dxa"/>
          </w:tcPr>
          <w:p w14:paraId="5D60EC06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863" w:type="dxa"/>
          </w:tcPr>
          <w:p w14:paraId="6A4B7E1D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992" w:type="dxa"/>
          </w:tcPr>
          <w:p w14:paraId="6D3219DD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1534" w:type="dxa"/>
          </w:tcPr>
          <w:p w14:paraId="361732BD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734" w:type="dxa"/>
          </w:tcPr>
          <w:p w14:paraId="33025574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709" w:type="dxa"/>
          </w:tcPr>
          <w:p w14:paraId="7B94FFFB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</w:tr>
    </w:tbl>
    <w:p w14:paraId="46208956" w14:textId="77777777" w:rsidR="00787C52" w:rsidRPr="004F1CEC" w:rsidRDefault="00787C52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noProof/>
          <w:szCs w:val="24"/>
          <w:lang w:val="en-US" w:eastAsia="ru-RU"/>
        </w:rPr>
      </w:pPr>
    </w:p>
    <w:sectPr w:rsidR="00787C52" w:rsidRPr="004F1CEC" w:rsidSect="007C6513">
      <w:pgSz w:w="11906" w:h="16838"/>
      <w:pgMar w:top="567" w:right="567" w:bottom="56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881518" w14:textId="77777777" w:rsidR="006F50D1" w:rsidRDefault="006F50D1" w:rsidP="00E40496">
      <w:pPr>
        <w:spacing w:after="0" w:line="240" w:lineRule="auto"/>
      </w:pPr>
      <w:r>
        <w:separator/>
      </w:r>
    </w:p>
  </w:endnote>
  <w:endnote w:type="continuationSeparator" w:id="0">
    <w:p w14:paraId="75B83C4A" w14:textId="77777777" w:rsidR="006F50D1" w:rsidRDefault="006F50D1" w:rsidP="00E404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ms Rmn">
    <w:panose1 w:val="02020603040505020304"/>
    <w:charset w:val="4D"/>
    <w:family w:val="roman"/>
    <w:notTrueType/>
    <w:pitch w:val="variable"/>
    <w:sig w:usb0="00000003" w:usb1="00000000" w:usb2="00000000" w:usb3="00000000" w:csb0="00000001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Times New Roman Bold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8544E5" w14:textId="77777777" w:rsidR="00741625" w:rsidRDefault="00741625" w:rsidP="00E66B50">
    <w:pPr>
      <w:pStyle w:val="af"/>
      <w:jc w:val="center"/>
      <w:rPr>
        <w:rFonts w:cs="Times New Roman"/>
      </w:rPr>
    </w:pPr>
  </w:p>
  <w:tbl>
    <w:tblPr>
      <w:tblW w:w="974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701"/>
      <w:gridCol w:w="7366"/>
      <w:gridCol w:w="680"/>
    </w:tblGrid>
    <w:tr w:rsidR="00741625" w:rsidRPr="00DC3C44" w14:paraId="1E351CCF" w14:textId="77777777" w:rsidTr="00F54C08">
      <w:trPr>
        <w:trHeight w:val="91"/>
        <w:jc w:val="center"/>
      </w:trPr>
      <w:tc>
        <w:tcPr>
          <w:tcW w:w="1701" w:type="dxa"/>
          <w:vAlign w:val="center"/>
        </w:tcPr>
        <w:p w14:paraId="2AD14983" w14:textId="77777777" w:rsidR="00741625" w:rsidRPr="00DC3C44" w:rsidRDefault="00741625" w:rsidP="00696EB3">
          <w:pPr>
            <w:pStyle w:val="ad"/>
            <w:jc w:val="center"/>
            <w:rPr>
              <w:rFonts w:cs="Times New Roman"/>
              <w:sz w:val="20"/>
              <w:szCs w:val="20"/>
            </w:rPr>
          </w:pPr>
          <w:r w:rsidRPr="00DC3C44">
            <w:rPr>
              <w:rFonts w:cs="Times New Roman"/>
              <w:sz w:val="20"/>
              <w:szCs w:val="20"/>
            </w:rPr>
            <w:t>Изм. 15.06.2016</w:t>
          </w:r>
        </w:p>
      </w:tc>
      <w:tc>
        <w:tcPr>
          <w:tcW w:w="7366" w:type="dxa"/>
          <w:vAlign w:val="center"/>
        </w:tcPr>
        <w:p w14:paraId="39FDE96D" w14:textId="041D2C4A" w:rsidR="00741625" w:rsidRPr="00DC3C44" w:rsidRDefault="00741625" w:rsidP="00CD7D0E">
          <w:pPr>
            <w:pStyle w:val="ad"/>
            <w:jc w:val="center"/>
            <w:rPr>
              <w:rFonts w:cs="Times New Roman"/>
              <w:sz w:val="20"/>
              <w:szCs w:val="20"/>
            </w:rPr>
          </w:pPr>
          <w:r w:rsidRPr="00DC3C44">
            <w:rPr>
              <w:rFonts w:cs="Times New Roman"/>
              <w:sz w:val="20"/>
              <w:szCs w:val="20"/>
            </w:rPr>
            <w:t>Р</w:t>
          </w:r>
          <w:r>
            <w:rPr>
              <w:rFonts w:cs="Times New Roman"/>
              <w:sz w:val="20"/>
              <w:szCs w:val="20"/>
            </w:rPr>
            <w:t>уководство пользователя</w:t>
          </w:r>
        </w:p>
      </w:tc>
      <w:tc>
        <w:tcPr>
          <w:tcW w:w="680" w:type="dxa"/>
          <w:vAlign w:val="center"/>
        </w:tcPr>
        <w:p w14:paraId="5CF0D556" w14:textId="529EFC0D" w:rsidR="00741625" w:rsidRPr="00DC3C44" w:rsidRDefault="00741625" w:rsidP="00DC3C44">
          <w:pPr>
            <w:pStyle w:val="ad"/>
            <w:jc w:val="center"/>
            <w:rPr>
              <w:rFonts w:cs="Times New Roman"/>
            </w:rPr>
          </w:pPr>
          <w:r w:rsidRPr="00DC3C44">
            <w:rPr>
              <w:rFonts w:cs="Times New Roman"/>
            </w:rPr>
            <w:fldChar w:fldCharType="begin"/>
          </w:r>
          <w:r w:rsidRPr="00DC3C44">
            <w:rPr>
              <w:rFonts w:cs="Times New Roman"/>
            </w:rPr>
            <w:instrText xml:space="preserve"> PAGE   \* MERGEFORMAT </w:instrText>
          </w:r>
          <w:r w:rsidRPr="00DC3C44">
            <w:rPr>
              <w:rFonts w:cs="Times New Roman"/>
            </w:rPr>
            <w:fldChar w:fldCharType="separate"/>
          </w:r>
          <w:r w:rsidR="00A97767">
            <w:rPr>
              <w:rFonts w:cs="Times New Roman"/>
              <w:noProof/>
            </w:rPr>
            <w:t>24</w:t>
          </w:r>
          <w:r w:rsidRPr="00DC3C44">
            <w:rPr>
              <w:rFonts w:cs="Times New Roman"/>
            </w:rPr>
            <w:fldChar w:fldCharType="end"/>
          </w:r>
        </w:p>
      </w:tc>
    </w:tr>
  </w:tbl>
  <w:p w14:paraId="4370A46F" w14:textId="77777777" w:rsidR="00741625" w:rsidRPr="00E66B50" w:rsidRDefault="00741625" w:rsidP="00E66B50">
    <w:pPr>
      <w:pStyle w:val="af"/>
      <w:jc w:val="center"/>
      <w:rPr>
        <w:rFonts w:cs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7B29CD" w14:textId="77777777" w:rsidR="00741625" w:rsidRPr="0023402D" w:rsidRDefault="00741625" w:rsidP="00953C8D">
    <w:pPr>
      <w:spacing w:after="0" w:line="360" w:lineRule="auto"/>
      <w:jc w:val="center"/>
      <w:rPr>
        <w:rFonts w:cs="Times New Roman"/>
        <w:sz w:val="28"/>
        <w:szCs w:val="28"/>
      </w:rPr>
    </w:pPr>
    <w:r>
      <w:rPr>
        <w:rFonts w:cs="Times New Roman"/>
        <w:sz w:val="28"/>
        <w:szCs w:val="28"/>
      </w:rPr>
      <w:t>Москва, 2016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9BF319" w14:textId="77777777" w:rsidR="006F50D1" w:rsidRDefault="006F50D1" w:rsidP="00E40496">
      <w:pPr>
        <w:spacing w:after="0" w:line="240" w:lineRule="auto"/>
      </w:pPr>
      <w:r>
        <w:separator/>
      </w:r>
    </w:p>
  </w:footnote>
  <w:footnote w:type="continuationSeparator" w:id="0">
    <w:p w14:paraId="0183CAB9" w14:textId="77777777" w:rsidR="006F50D1" w:rsidRDefault="006F50D1" w:rsidP="00E40496">
      <w:pPr>
        <w:spacing w:after="0" w:line="240" w:lineRule="auto"/>
      </w:pPr>
      <w:r>
        <w:continuationSeparator/>
      </w:r>
    </w:p>
  </w:footnote>
  <w:footnote w:id="1">
    <w:p w14:paraId="4D8E9151" w14:textId="77777777" w:rsidR="00741625" w:rsidRPr="00EE10FA" w:rsidRDefault="00741625">
      <w:pPr>
        <w:pStyle w:val="af5"/>
        <w:rPr>
          <w:rFonts w:cs="Times New Roman"/>
          <w:sz w:val="22"/>
          <w:szCs w:val="22"/>
        </w:rPr>
      </w:pPr>
      <w:r w:rsidRPr="00EE10FA">
        <w:rPr>
          <w:rStyle w:val="af7"/>
          <w:rFonts w:cs="Times New Roman"/>
          <w:sz w:val="22"/>
          <w:szCs w:val="22"/>
        </w:rPr>
        <w:footnoteRef/>
      </w:r>
      <w:r w:rsidRPr="00EE10FA">
        <w:rPr>
          <w:rFonts w:cs="Times New Roman"/>
          <w:sz w:val="22"/>
          <w:szCs w:val="22"/>
        </w:rPr>
        <w:t xml:space="preserve"> MD5 (англ. </w:t>
      </w:r>
      <w:proofErr w:type="spellStart"/>
      <w:r w:rsidRPr="00EE10FA">
        <w:rPr>
          <w:rFonts w:cs="Times New Roman"/>
          <w:sz w:val="22"/>
          <w:szCs w:val="22"/>
        </w:rPr>
        <w:t>Message</w:t>
      </w:r>
      <w:proofErr w:type="spellEnd"/>
      <w:r w:rsidRPr="00EE10FA">
        <w:rPr>
          <w:rFonts w:cs="Times New Roman"/>
          <w:sz w:val="22"/>
          <w:szCs w:val="22"/>
        </w:rPr>
        <w:t xml:space="preserve"> </w:t>
      </w:r>
      <w:proofErr w:type="spellStart"/>
      <w:r w:rsidRPr="00EE10FA">
        <w:rPr>
          <w:rFonts w:cs="Times New Roman"/>
          <w:sz w:val="22"/>
          <w:szCs w:val="22"/>
        </w:rPr>
        <w:t>Digest</w:t>
      </w:r>
      <w:proofErr w:type="spellEnd"/>
      <w:r w:rsidRPr="00EE10FA">
        <w:rPr>
          <w:rFonts w:cs="Times New Roman"/>
          <w:sz w:val="22"/>
          <w:szCs w:val="22"/>
        </w:rPr>
        <w:t xml:space="preserve"> 5) </w:t>
      </w:r>
      <w:r>
        <w:rPr>
          <w:rFonts w:cs="Times New Roman"/>
          <w:sz w:val="22"/>
          <w:szCs w:val="22"/>
        </w:rPr>
        <w:t>-</w:t>
      </w:r>
      <w:r w:rsidRPr="00EE10FA">
        <w:rPr>
          <w:rFonts w:cs="Times New Roman"/>
          <w:sz w:val="22"/>
          <w:szCs w:val="22"/>
        </w:rPr>
        <w:t xml:space="preserve"> 128-битный алгоритм хеширования, </w:t>
      </w:r>
      <w:r>
        <w:rPr>
          <w:rFonts w:cs="Times New Roman"/>
          <w:sz w:val="22"/>
          <w:szCs w:val="22"/>
        </w:rPr>
        <w:t>п</w:t>
      </w:r>
      <w:r w:rsidRPr="00EE10FA">
        <w:rPr>
          <w:rFonts w:cs="Times New Roman"/>
          <w:sz w:val="22"/>
          <w:szCs w:val="22"/>
        </w:rPr>
        <w:t>редназначен</w:t>
      </w:r>
      <w:r>
        <w:rPr>
          <w:rFonts w:cs="Times New Roman"/>
          <w:sz w:val="22"/>
          <w:szCs w:val="22"/>
        </w:rPr>
        <w:t>ный</w:t>
      </w:r>
      <w:r w:rsidRPr="00EE10FA">
        <w:rPr>
          <w:rFonts w:cs="Times New Roman"/>
          <w:sz w:val="22"/>
          <w:szCs w:val="22"/>
        </w:rPr>
        <w:t xml:space="preserve"> для создания «отпечатков» или «дайджестов» сообщений произвольной длины и после</w:t>
      </w:r>
      <w:r>
        <w:rPr>
          <w:rFonts w:cs="Times New Roman"/>
          <w:sz w:val="22"/>
          <w:szCs w:val="22"/>
        </w:rPr>
        <w:t>дующей проверки их подлинности.</w:t>
      </w:r>
    </w:p>
  </w:footnote>
  <w:footnote w:id="2">
    <w:p w14:paraId="7169B248" w14:textId="77777777" w:rsidR="00741625" w:rsidRPr="00F64AF3" w:rsidRDefault="00741625">
      <w:pPr>
        <w:pStyle w:val="af5"/>
        <w:rPr>
          <w:rFonts w:cs="Times New Roman"/>
          <w:sz w:val="22"/>
          <w:szCs w:val="22"/>
        </w:rPr>
      </w:pPr>
      <w:r w:rsidRPr="00F64AF3">
        <w:rPr>
          <w:rStyle w:val="af7"/>
          <w:rFonts w:cs="Times New Roman"/>
          <w:sz w:val="22"/>
          <w:szCs w:val="22"/>
        </w:rPr>
        <w:footnoteRef/>
      </w:r>
      <w:r w:rsidRPr="00F64AF3">
        <w:rPr>
          <w:rFonts w:cs="Times New Roman"/>
          <w:sz w:val="22"/>
          <w:szCs w:val="22"/>
        </w:rPr>
        <w:t xml:space="preserve"> QNX </w:t>
      </w:r>
      <w:proofErr w:type="spellStart"/>
      <w:r w:rsidRPr="00F64AF3">
        <w:rPr>
          <w:rFonts w:cs="Times New Roman"/>
          <w:sz w:val="22"/>
          <w:szCs w:val="22"/>
        </w:rPr>
        <w:t>Momentics</w:t>
      </w:r>
      <w:proofErr w:type="spellEnd"/>
      <w:r w:rsidRPr="00F64AF3">
        <w:rPr>
          <w:rFonts w:cs="Times New Roman"/>
          <w:sz w:val="22"/>
          <w:szCs w:val="22"/>
        </w:rPr>
        <w:t xml:space="preserve"> обеспечивает оптимизированную среду для разработки </w:t>
      </w:r>
      <w:r>
        <w:rPr>
          <w:rFonts w:cs="Times New Roman"/>
          <w:sz w:val="22"/>
          <w:szCs w:val="22"/>
        </w:rPr>
        <w:t xml:space="preserve">с помощью языков программирования </w:t>
      </w:r>
      <w:r w:rsidRPr="00F64AF3">
        <w:rPr>
          <w:rFonts w:cs="Times New Roman"/>
          <w:sz w:val="22"/>
          <w:szCs w:val="22"/>
        </w:rPr>
        <w:t>С</w:t>
      </w:r>
      <w:r>
        <w:rPr>
          <w:rFonts w:cs="Times New Roman"/>
          <w:sz w:val="22"/>
          <w:szCs w:val="22"/>
        </w:rPr>
        <w:t xml:space="preserve">и, </w:t>
      </w:r>
      <w:r w:rsidRPr="00F64AF3">
        <w:rPr>
          <w:rFonts w:cs="Times New Roman"/>
          <w:sz w:val="22"/>
          <w:szCs w:val="22"/>
        </w:rPr>
        <w:t>С</w:t>
      </w:r>
      <w:r>
        <w:rPr>
          <w:rFonts w:cs="Times New Roman"/>
          <w:sz w:val="22"/>
          <w:szCs w:val="22"/>
        </w:rPr>
        <w:t>и</w:t>
      </w:r>
      <w:r w:rsidRPr="00F64AF3">
        <w:rPr>
          <w:rFonts w:cs="Times New Roman"/>
          <w:sz w:val="22"/>
          <w:szCs w:val="22"/>
        </w:rPr>
        <w:t xml:space="preserve">++ и </w:t>
      </w:r>
      <w:proofErr w:type="spellStart"/>
      <w:r w:rsidRPr="00F64AF3">
        <w:rPr>
          <w:rFonts w:cs="Times New Roman"/>
          <w:sz w:val="22"/>
          <w:szCs w:val="22"/>
        </w:rPr>
        <w:t>Embedded</w:t>
      </w:r>
      <w:proofErr w:type="spellEnd"/>
      <w:r w:rsidRPr="00F64AF3">
        <w:rPr>
          <w:rFonts w:cs="Times New Roman"/>
          <w:sz w:val="22"/>
          <w:szCs w:val="22"/>
        </w:rPr>
        <w:t xml:space="preserve"> C++. </w:t>
      </w:r>
      <w:r>
        <w:rPr>
          <w:rFonts w:cs="Times New Roman"/>
          <w:sz w:val="22"/>
          <w:szCs w:val="22"/>
        </w:rPr>
        <w:t xml:space="preserve">При этом можно </w:t>
      </w:r>
      <w:r w:rsidRPr="00F64AF3">
        <w:rPr>
          <w:rFonts w:cs="Times New Roman"/>
          <w:sz w:val="22"/>
          <w:szCs w:val="22"/>
        </w:rPr>
        <w:t xml:space="preserve">работать как в командной строке, так и в графической среде, </w:t>
      </w:r>
      <w:r>
        <w:rPr>
          <w:rFonts w:cs="Times New Roman"/>
          <w:sz w:val="22"/>
          <w:szCs w:val="22"/>
        </w:rPr>
        <w:t xml:space="preserve">предоставляющей </w:t>
      </w:r>
      <w:r w:rsidRPr="00F64AF3">
        <w:rPr>
          <w:rFonts w:cs="Times New Roman"/>
          <w:sz w:val="22"/>
          <w:szCs w:val="22"/>
        </w:rPr>
        <w:t>целы</w:t>
      </w:r>
      <w:r>
        <w:rPr>
          <w:rFonts w:cs="Times New Roman"/>
          <w:sz w:val="22"/>
          <w:szCs w:val="22"/>
        </w:rPr>
        <w:t xml:space="preserve">й </w:t>
      </w:r>
      <w:r w:rsidRPr="00F64AF3">
        <w:rPr>
          <w:rFonts w:cs="Times New Roman"/>
          <w:sz w:val="22"/>
          <w:szCs w:val="22"/>
        </w:rPr>
        <w:t xml:space="preserve">ряд средств </w:t>
      </w:r>
      <w:r>
        <w:rPr>
          <w:rFonts w:cs="Times New Roman"/>
          <w:sz w:val="22"/>
          <w:szCs w:val="22"/>
        </w:rPr>
        <w:t xml:space="preserve">по </w:t>
      </w:r>
      <w:r w:rsidRPr="00F64AF3">
        <w:rPr>
          <w:rFonts w:cs="Times New Roman"/>
          <w:sz w:val="22"/>
          <w:szCs w:val="22"/>
        </w:rPr>
        <w:t>повышени</w:t>
      </w:r>
      <w:r>
        <w:rPr>
          <w:rFonts w:cs="Times New Roman"/>
          <w:sz w:val="22"/>
          <w:szCs w:val="22"/>
        </w:rPr>
        <w:t>ю</w:t>
      </w:r>
      <w:r w:rsidRPr="00F64AF3">
        <w:rPr>
          <w:rFonts w:cs="Times New Roman"/>
          <w:sz w:val="22"/>
          <w:szCs w:val="22"/>
        </w:rPr>
        <w:t xml:space="preserve"> производительности </w:t>
      </w:r>
      <w:r>
        <w:rPr>
          <w:rFonts w:cs="Times New Roman"/>
          <w:sz w:val="22"/>
          <w:szCs w:val="22"/>
        </w:rPr>
        <w:t>за счет пользования</w:t>
      </w:r>
      <w:r w:rsidRPr="00F64AF3">
        <w:rPr>
          <w:rFonts w:cs="Times New Roman"/>
          <w:sz w:val="22"/>
          <w:szCs w:val="22"/>
        </w:rPr>
        <w:t xml:space="preserve"> мастерами, редакторами кода, гибкими структурами </w:t>
      </w:r>
      <w:proofErr w:type="spellStart"/>
      <w:r w:rsidRPr="00F64AF3">
        <w:rPr>
          <w:rFonts w:cs="Times New Roman"/>
          <w:sz w:val="22"/>
          <w:szCs w:val="22"/>
        </w:rPr>
        <w:t>make</w:t>
      </w:r>
      <w:proofErr w:type="spellEnd"/>
      <w:r w:rsidRPr="00F64AF3">
        <w:rPr>
          <w:rFonts w:cs="Times New Roman"/>
          <w:sz w:val="22"/>
          <w:szCs w:val="22"/>
        </w:rPr>
        <w:t>-файлов и др</w:t>
      </w:r>
      <w:r>
        <w:rPr>
          <w:rFonts w:cs="Times New Roman"/>
          <w:sz w:val="22"/>
          <w:szCs w:val="22"/>
        </w:rPr>
        <w:t>угими средствами</w:t>
      </w:r>
      <w:r w:rsidRPr="00F64AF3">
        <w:rPr>
          <w:rFonts w:cs="Times New Roman"/>
          <w:sz w:val="22"/>
          <w:szCs w:val="22"/>
        </w:rPr>
        <w:t>.</w:t>
      </w:r>
    </w:p>
  </w:footnote>
  <w:footnote w:id="3">
    <w:p w14:paraId="7EE95689" w14:textId="77777777" w:rsidR="00741625" w:rsidRPr="00203255" w:rsidRDefault="00741625">
      <w:pPr>
        <w:pStyle w:val="af5"/>
        <w:rPr>
          <w:rFonts w:cs="Times New Roman"/>
          <w:sz w:val="22"/>
          <w:szCs w:val="22"/>
        </w:rPr>
      </w:pPr>
      <w:r w:rsidRPr="00203255">
        <w:rPr>
          <w:rStyle w:val="af7"/>
          <w:rFonts w:cs="Times New Roman"/>
          <w:sz w:val="22"/>
          <w:szCs w:val="22"/>
        </w:rPr>
        <w:footnoteRef/>
      </w:r>
      <w:r w:rsidRPr="00203255">
        <w:rPr>
          <w:rFonts w:cs="Times New Roman"/>
          <w:sz w:val="22"/>
          <w:szCs w:val="22"/>
        </w:rPr>
        <w:t xml:space="preserve"> TELNET (англ. </w:t>
      </w:r>
      <w:proofErr w:type="spellStart"/>
      <w:r w:rsidRPr="00203255">
        <w:rPr>
          <w:rFonts w:cs="Times New Roman"/>
          <w:sz w:val="22"/>
          <w:szCs w:val="22"/>
        </w:rPr>
        <w:t>TErminaL</w:t>
      </w:r>
      <w:proofErr w:type="spellEnd"/>
      <w:r w:rsidRPr="00203255">
        <w:rPr>
          <w:rFonts w:cs="Times New Roman"/>
          <w:sz w:val="22"/>
          <w:szCs w:val="22"/>
        </w:rPr>
        <w:t xml:space="preserve"> </w:t>
      </w:r>
      <w:proofErr w:type="spellStart"/>
      <w:r w:rsidRPr="00203255">
        <w:rPr>
          <w:rFonts w:cs="Times New Roman"/>
          <w:sz w:val="22"/>
          <w:szCs w:val="22"/>
        </w:rPr>
        <w:t>NETwork</w:t>
      </w:r>
      <w:proofErr w:type="spellEnd"/>
      <w:r w:rsidRPr="00203255">
        <w:rPr>
          <w:rFonts w:cs="Times New Roman"/>
          <w:sz w:val="22"/>
          <w:szCs w:val="22"/>
        </w:rPr>
        <w:t xml:space="preserve">) </w:t>
      </w:r>
      <w:r>
        <w:rPr>
          <w:rFonts w:cs="Times New Roman"/>
          <w:sz w:val="22"/>
          <w:szCs w:val="22"/>
        </w:rPr>
        <w:t>-</w:t>
      </w:r>
      <w:r w:rsidRPr="00203255">
        <w:rPr>
          <w:rFonts w:cs="Times New Roman"/>
          <w:sz w:val="22"/>
          <w:szCs w:val="22"/>
        </w:rPr>
        <w:t xml:space="preserve"> сетевой протокол для реализации текстового интерфейса по сети (в современной форм</w:t>
      </w:r>
      <w:r>
        <w:rPr>
          <w:rFonts w:cs="Times New Roman"/>
          <w:sz w:val="22"/>
          <w:szCs w:val="22"/>
        </w:rPr>
        <w:t>е — при помощи транспорта TCP).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747" w:type="dxa"/>
      <w:tblBorders>
        <w:bottom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1951"/>
      <w:gridCol w:w="6379"/>
      <w:gridCol w:w="1417"/>
    </w:tblGrid>
    <w:tr w:rsidR="00741625" w:rsidRPr="00E66B50" w14:paraId="168065EB" w14:textId="77777777" w:rsidTr="003012C1">
      <w:trPr>
        <w:trHeight w:val="41"/>
      </w:trPr>
      <w:tc>
        <w:tcPr>
          <w:tcW w:w="1951" w:type="dxa"/>
          <w:shd w:val="clear" w:color="auto" w:fill="auto"/>
          <w:vAlign w:val="center"/>
        </w:tcPr>
        <w:p w14:paraId="108C754F" w14:textId="77777777" w:rsidR="00741625" w:rsidRPr="002619A0" w:rsidRDefault="00741625" w:rsidP="00166493">
          <w:pPr>
            <w:pStyle w:val="ad"/>
            <w:jc w:val="center"/>
            <w:rPr>
              <w:rFonts w:cs="Times New Roman"/>
              <w:sz w:val="20"/>
              <w:szCs w:val="20"/>
            </w:rPr>
          </w:pPr>
          <w:r w:rsidRPr="002619A0">
            <w:rPr>
              <w:rFonts w:cs="Times New Roman"/>
              <w:sz w:val="20"/>
              <w:szCs w:val="20"/>
            </w:rPr>
            <w:t>ООО «3В Сервис»</w:t>
          </w:r>
        </w:p>
      </w:tc>
      <w:tc>
        <w:tcPr>
          <w:tcW w:w="6379" w:type="dxa"/>
          <w:shd w:val="clear" w:color="auto" w:fill="auto"/>
          <w:vAlign w:val="center"/>
        </w:tcPr>
        <w:p w14:paraId="777D0075" w14:textId="77777777" w:rsidR="00741625" w:rsidRPr="002619A0" w:rsidRDefault="00741625" w:rsidP="00166493">
          <w:pPr>
            <w:pStyle w:val="ad"/>
            <w:jc w:val="center"/>
            <w:rPr>
              <w:rFonts w:cs="Times New Roman"/>
              <w:sz w:val="20"/>
              <w:szCs w:val="20"/>
            </w:rPr>
          </w:pPr>
          <w:r w:rsidRPr="002619A0">
            <w:rPr>
              <w:rFonts w:cs="Times New Roman"/>
              <w:sz w:val="20"/>
              <w:szCs w:val="20"/>
            </w:rPr>
            <w:t xml:space="preserve">Среда динамического моделирования технических систем </w:t>
          </w:r>
          <w:r w:rsidRPr="002619A0">
            <w:rPr>
              <w:rFonts w:cs="Times New Roman"/>
              <w:sz w:val="20"/>
              <w:szCs w:val="20"/>
              <w:lang w:val="en-US"/>
            </w:rPr>
            <w:t>SimInTech</w:t>
          </w:r>
        </w:p>
      </w:tc>
      <w:tc>
        <w:tcPr>
          <w:tcW w:w="1417" w:type="dxa"/>
          <w:shd w:val="clear" w:color="auto" w:fill="auto"/>
          <w:vAlign w:val="center"/>
        </w:tcPr>
        <w:p w14:paraId="11878184" w14:textId="7ACA05FB" w:rsidR="00741625" w:rsidRPr="00E66B50" w:rsidRDefault="00741625" w:rsidP="00166493">
          <w:pPr>
            <w:pStyle w:val="ad"/>
            <w:jc w:val="right"/>
          </w:pPr>
          <w:r w:rsidRPr="00CE6FA5">
            <w:rPr>
              <w:noProof/>
              <w:lang w:eastAsia="ru-RU"/>
            </w:rPr>
            <w:drawing>
              <wp:inline distT="0" distB="0" distL="0" distR="0" wp14:anchorId="74F732B6" wp14:editId="258502D2">
                <wp:extent cx="271145" cy="222250"/>
                <wp:effectExtent l="0" t="0" r="0" b="6350"/>
                <wp:docPr id="59" name="Рисунок 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Изображение 90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1145" cy="222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511E36F" w14:textId="77777777" w:rsidR="00741625" w:rsidRPr="009929CC" w:rsidRDefault="00741625">
    <w:pPr>
      <w:pStyle w:val="ad"/>
      <w:rPr>
        <w:rFonts w:cs="Times New Roman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62B32"/>
    <w:multiLevelType w:val="hybridMultilevel"/>
    <w:tmpl w:val="8F10D26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11408F"/>
    <w:multiLevelType w:val="hybridMultilevel"/>
    <w:tmpl w:val="F3E09D1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CE77D1"/>
    <w:multiLevelType w:val="hybridMultilevel"/>
    <w:tmpl w:val="B67E74A8"/>
    <w:lvl w:ilvl="0" w:tplc="EA2C388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8D7460E"/>
    <w:multiLevelType w:val="hybridMultilevel"/>
    <w:tmpl w:val="7986AA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0D7897"/>
    <w:multiLevelType w:val="hybridMultilevel"/>
    <w:tmpl w:val="2FDEC2C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7D0CC9"/>
    <w:multiLevelType w:val="hybridMultilevel"/>
    <w:tmpl w:val="3E2692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6D0197"/>
    <w:multiLevelType w:val="hybridMultilevel"/>
    <w:tmpl w:val="3AC6270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BC683B"/>
    <w:multiLevelType w:val="hybridMultilevel"/>
    <w:tmpl w:val="E7286FE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343772"/>
    <w:multiLevelType w:val="multilevel"/>
    <w:tmpl w:val="93BE7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001B1E"/>
    <w:multiLevelType w:val="hybridMultilevel"/>
    <w:tmpl w:val="EE70CBC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A01A26"/>
    <w:multiLevelType w:val="hybridMultilevel"/>
    <w:tmpl w:val="91EC6E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E51167"/>
    <w:multiLevelType w:val="hybridMultilevel"/>
    <w:tmpl w:val="9CD63ED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E84EA6"/>
    <w:multiLevelType w:val="hybridMultilevel"/>
    <w:tmpl w:val="E3F82362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17F127AF"/>
    <w:multiLevelType w:val="hybridMultilevel"/>
    <w:tmpl w:val="2F5054B8"/>
    <w:lvl w:ilvl="0" w:tplc="BC823A48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1839024B"/>
    <w:multiLevelType w:val="hybridMultilevel"/>
    <w:tmpl w:val="3EF805AC"/>
    <w:lvl w:ilvl="0" w:tplc="BC823A48">
      <w:start w:val="1"/>
      <w:numFmt w:val="bullet"/>
      <w:lvlText w:val="-"/>
      <w:lvlJc w:val="left"/>
      <w:pPr>
        <w:ind w:left="1634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3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4" w:hanging="360"/>
      </w:pPr>
      <w:rPr>
        <w:rFonts w:ascii="Wingdings" w:hAnsi="Wingdings" w:hint="default"/>
      </w:rPr>
    </w:lvl>
  </w:abstractNum>
  <w:abstractNum w:abstractNumId="15" w15:restartNumberingAfterBreak="0">
    <w:nsid w:val="23721837"/>
    <w:multiLevelType w:val="hybridMultilevel"/>
    <w:tmpl w:val="775472E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5062E7"/>
    <w:multiLevelType w:val="hybridMultilevel"/>
    <w:tmpl w:val="296A23C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063873"/>
    <w:multiLevelType w:val="hybridMultilevel"/>
    <w:tmpl w:val="8CA2AF72"/>
    <w:lvl w:ilvl="0" w:tplc="EA2C388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2FB27FD5"/>
    <w:multiLevelType w:val="hybridMultilevel"/>
    <w:tmpl w:val="C9AC6D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781D90"/>
    <w:multiLevelType w:val="hybridMultilevel"/>
    <w:tmpl w:val="98241B0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31804220"/>
    <w:multiLevelType w:val="hybridMultilevel"/>
    <w:tmpl w:val="245A160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F408E2"/>
    <w:multiLevelType w:val="hybridMultilevel"/>
    <w:tmpl w:val="0204B40E"/>
    <w:lvl w:ilvl="0" w:tplc="BC823A48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33A3401C"/>
    <w:multiLevelType w:val="multilevel"/>
    <w:tmpl w:val="67160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44B6C97"/>
    <w:multiLevelType w:val="hybridMultilevel"/>
    <w:tmpl w:val="6EDC55D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56E0146"/>
    <w:multiLevelType w:val="hybridMultilevel"/>
    <w:tmpl w:val="9F2AB5C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58443D1"/>
    <w:multiLevelType w:val="multilevel"/>
    <w:tmpl w:val="8982C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."/>
      <w:lvlJc w:val="left"/>
      <w:pPr>
        <w:tabs>
          <w:tab w:val="num" w:pos="780"/>
        </w:tabs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26" w15:restartNumberingAfterBreak="0">
    <w:nsid w:val="38A96FD0"/>
    <w:multiLevelType w:val="hybridMultilevel"/>
    <w:tmpl w:val="7C04138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3DAC2028"/>
    <w:multiLevelType w:val="hybridMultilevel"/>
    <w:tmpl w:val="BAF8347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DD246F"/>
    <w:multiLevelType w:val="hybridMultilevel"/>
    <w:tmpl w:val="C7E8AE86"/>
    <w:lvl w:ilvl="0" w:tplc="EA2C388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16A50E1"/>
    <w:multiLevelType w:val="hybridMultilevel"/>
    <w:tmpl w:val="8A9E340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65A833DA">
      <w:start w:val="1"/>
      <w:numFmt w:val="russianLower"/>
      <w:lvlText w:val="%2)"/>
      <w:lvlJc w:val="left"/>
      <w:pPr>
        <w:ind w:left="229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 w15:restartNumberingAfterBreak="0">
    <w:nsid w:val="42364A24"/>
    <w:multiLevelType w:val="hybridMultilevel"/>
    <w:tmpl w:val="0C9C2A70"/>
    <w:lvl w:ilvl="0" w:tplc="C22230F2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1" w15:restartNumberingAfterBreak="0">
    <w:nsid w:val="4458196B"/>
    <w:multiLevelType w:val="multilevel"/>
    <w:tmpl w:val="CDE0878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2" w15:restartNumberingAfterBreak="0">
    <w:nsid w:val="455506AF"/>
    <w:multiLevelType w:val="hybridMultilevel"/>
    <w:tmpl w:val="31CCBC6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5DE0F7D"/>
    <w:multiLevelType w:val="hybridMultilevel"/>
    <w:tmpl w:val="E76E268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6697A90"/>
    <w:multiLevelType w:val="multilevel"/>
    <w:tmpl w:val="F3B61088"/>
    <w:lvl w:ilvl="0">
      <w:start w:val="1"/>
      <w:numFmt w:val="decimal"/>
      <w:lvlText w:val="Б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Б.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5" w15:restartNumberingAfterBreak="0">
    <w:nsid w:val="467C35DE"/>
    <w:multiLevelType w:val="hybridMultilevel"/>
    <w:tmpl w:val="6D7CBF6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7666203"/>
    <w:multiLevelType w:val="hybridMultilevel"/>
    <w:tmpl w:val="8C980FC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7734BD2"/>
    <w:multiLevelType w:val="hybridMultilevel"/>
    <w:tmpl w:val="15467B4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B541929"/>
    <w:multiLevelType w:val="hybridMultilevel"/>
    <w:tmpl w:val="97E8103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D2B3EB7"/>
    <w:multiLevelType w:val="hybridMultilevel"/>
    <w:tmpl w:val="7BD28B8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EB5421D"/>
    <w:multiLevelType w:val="hybridMultilevel"/>
    <w:tmpl w:val="2A182B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0296A24"/>
    <w:multiLevelType w:val="hybridMultilevel"/>
    <w:tmpl w:val="58201C6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2" w15:restartNumberingAfterBreak="0">
    <w:nsid w:val="54602088"/>
    <w:multiLevelType w:val="hybridMultilevel"/>
    <w:tmpl w:val="92D8F8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5AB4369"/>
    <w:multiLevelType w:val="hybridMultilevel"/>
    <w:tmpl w:val="C35ADA3E"/>
    <w:lvl w:ilvl="0" w:tplc="C9347BD2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9D459E6"/>
    <w:multiLevelType w:val="hybridMultilevel"/>
    <w:tmpl w:val="3EB4F462"/>
    <w:lvl w:ilvl="0" w:tplc="BC823A48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 w15:restartNumberingAfterBreak="0">
    <w:nsid w:val="5AC913D7"/>
    <w:multiLevelType w:val="hybridMultilevel"/>
    <w:tmpl w:val="9AE6E3A8"/>
    <w:lvl w:ilvl="0" w:tplc="041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5B34278A"/>
    <w:multiLevelType w:val="hybridMultilevel"/>
    <w:tmpl w:val="1E8406C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7" w15:restartNumberingAfterBreak="0">
    <w:nsid w:val="5B97682C"/>
    <w:multiLevelType w:val="hybridMultilevel"/>
    <w:tmpl w:val="3F62069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CAE3AB7"/>
    <w:multiLevelType w:val="hybridMultilevel"/>
    <w:tmpl w:val="5BC0317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F057BD6"/>
    <w:multiLevelType w:val="multilevel"/>
    <w:tmpl w:val="4D901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168135D"/>
    <w:multiLevelType w:val="hybridMultilevel"/>
    <w:tmpl w:val="04F0D15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35176A2"/>
    <w:multiLevelType w:val="hybridMultilevel"/>
    <w:tmpl w:val="F49208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6AD4EE3"/>
    <w:multiLevelType w:val="hybridMultilevel"/>
    <w:tmpl w:val="4C280AB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7585B96"/>
    <w:multiLevelType w:val="hybridMultilevel"/>
    <w:tmpl w:val="CBF6174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76D0463"/>
    <w:multiLevelType w:val="hybridMultilevel"/>
    <w:tmpl w:val="D8FE1DF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9AF24FF"/>
    <w:multiLevelType w:val="hybridMultilevel"/>
    <w:tmpl w:val="0566865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C860E81"/>
    <w:multiLevelType w:val="hybridMultilevel"/>
    <w:tmpl w:val="2B40907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F101294"/>
    <w:multiLevelType w:val="hybridMultilevel"/>
    <w:tmpl w:val="C522399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F5618FF"/>
    <w:multiLevelType w:val="hybridMultilevel"/>
    <w:tmpl w:val="28A2194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032059D"/>
    <w:multiLevelType w:val="hybridMultilevel"/>
    <w:tmpl w:val="33F0E61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03B4E5E"/>
    <w:multiLevelType w:val="hybridMultilevel"/>
    <w:tmpl w:val="B9B03BD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04B4CF2"/>
    <w:multiLevelType w:val="hybridMultilevel"/>
    <w:tmpl w:val="333625D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0A54BFB"/>
    <w:multiLevelType w:val="hybridMultilevel"/>
    <w:tmpl w:val="D07246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0E67837"/>
    <w:multiLevelType w:val="hybridMultilevel"/>
    <w:tmpl w:val="CF00E3E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1017D33"/>
    <w:multiLevelType w:val="hybridMultilevel"/>
    <w:tmpl w:val="0676353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3305B47"/>
    <w:multiLevelType w:val="hybridMultilevel"/>
    <w:tmpl w:val="EE5A951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34873A1"/>
    <w:multiLevelType w:val="hybridMultilevel"/>
    <w:tmpl w:val="5344C7C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4D96F30"/>
    <w:multiLevelType w:val="hybridMultilevel"/>
    <w:tmpl w:val="CC7EB40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504774E"/>
    <w:multiLevelType w:val="hybridMultilevel"/>
    <w:tmpl w:val="60F4EFE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76528E3"/>
    <w:multiLevelType w:val="hybridMultilevel"/>
    <w:tmpl w:val="963E547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B8D2CA6"/>
    <w:multiLevelType w:val="hybridMultilevel"/>
    <w:tmpl w:val="12D27EC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CCF5913"/>
    <w:multiLevelType w:val="hybridMultilevel"/>
    <w:tmpl w:val="CC520F2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E9A2736"/>
    <w:multiLevelType w:val="hybridMultilevel"/>
    <w:tmpl w:val="0AB8B0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8"/>
  </w:num>
  <w:num w:numId="3">
    <w:abstractNumId w:val="30"/>
  </w:num>
  <w:num w:numId="4">
    <w:abstractNumId w:val="29"/>
  </w:num>
  <w:num w:numId="5">
    <w:abstractNumId w:val="43"/>
  </w:num>
  <w:num w:numId="6">
    <w:abstractNumId w:val="45"/>
  </w:num>
  <w:num w:numId="7">
    <w:abstractNumId w:val="41"/>
  </w:num>
  <w:num w:numId="8">
    <w:abstractNumId w:val="14"/>
  </w:num>
  <w:num w:numId="9">
    <w:abstractNumId w:val="19"/>
  </w:num>
  <w:num w:numId="10">
    <w:abstractNumId w:val="21"/>
  </w:num>
  <w:num w:numId="11">
    <w:abstractNumId w:val="44"/>
  </w:num>
  <w:num w:numId="12">
    <w:abstractNumId w:val="60"/>
  </w:num>
  <w:num w:numId="13">
    <w:abstractNumId w:val="17"/>
  </w:num>
  <w:num w:numId="14">
    <w:abstractNumId w:val="2"/>
  </w:num>
  <w:num w:numId="15">
    <w:abstractNumId w:val="46"/>
  </w:num>
  <w:num w:numId="16">
    <w:abstractNumId w:val="34"/>
  </w:num>
  <w:num w:numId="17">
    <w:abstractNumId w:val="13"/>
  </w:num>
  <w:num w:numId="18">
    <w:abstractNumId w:val="12"/>
  </w:num>
  <w:num w:numId="19">
    <w:abstractNumId w:val="1"/>
  </w:num>
  <w:num w:numId="20">
    <w:abstractNumId w:val="36"/>
  </w:num>
  <w:num w:numId="21">
    <w:abstractNumId w:val="0"/>
  </w:num>
  <w:num w:numId="22">
    <w:abstractNumId w:val="52"/>
  </w:num>
  <w:num w:numId="23">
    <w:abstractNumId w:val="57"/>
  </w:num>
  <w:num w:numId="24">
    <w:abstractNumId w:val="54"/>
  </w:num>
  <w:num w:numId="25">
    <w:abstractNumId w:val="7"/>
  </w:num>
  <w:num w:numId="26">
    <w:abstractNumId w:val="55"/>
  </w:num>
  <w:num w:numId="27">
    <w:abstractNumId w:val="66"/>
  </w:num>
  <w:num w:numId="28">
    <w:abstractNumId w:val="6"/>
  </w:num>
  <w:num w:numId="29">
    <w:abstractNumId w:val="35"/>
  </w:num>
  <w:num w:numId="30">
    <w:abstractNumId w:val="11"/>
  </w:num>
  <w:num w:numId="31">
    <w:abstractNumId w:val="10"/>
  </w:num>
  <w:num w:numId="32">
    <w:abstractNumId w:val="3"/>
  </w:num>
  <w:num w:numId="33">
    <w:abstractNumId w:val="72"/>
  </w:num>
  <w:num w:numId="34">
    <w:abstractNumId w:val="38"/>
  </w:num>
  <w:num w:numId="35">
    <w:abstractNumId w:val="15"/>
  </w:num>
  <w:num w:numId="36">
    <w:abstractNumId w:val="33"/>
  </w:num>
  <w:num w:numId="37">
    <w:abstractNumId w:val="51"/>
  </w:num>
  <w:num w:numId="38">
    <w:abstractNumId w:val="70"/>
  </w:num>
  <w:num w:numId="39">
    <w:abstractNumId w:val="9"/>
  </w:num>
  <w:num w:numId="40">
    <w:abstractNumId w:val="53"/>
  </w:num>
  <w:num w:numId="41">
    <w:abstractNumId w:val="20"/>
  </w:num>
  <w:num w:numId="42">
    <w:abstractNumId w:val="5"/>
  </w:num>
  <w:num w:numId="43">
    <w:abstractNumId w:val="50"/>
  </w:num>
  <w:num w:numId="44">
    <w:abstractNumId w:val="65"/>
  </w:num>
  <w:num w:numId="45">
    <w:abstractNumId w:val="67"/>
  </w:num>
  <w:num w:numId="46">
    <w:abstractNumId w:val="39"/>
  </w:num>
  <w:num w:numId="47">
    <w:abstractNumId w:val="48"/>
  </w:num>
  <w:num w:numId="48">
    <w:abstractNumId w:val="18"/>
  </w:num>
  <w:num w:numId="49">
    <w:abstractNumId w:val="64"/>
  </w:num>
  <w:num w:numId="50">
    <w:abstractNumId w:val="25"/>
  </w:num>
  <w:num w:numId="51">
    <w:abstractNumId w:val="27"/>
  </w:num>
  <w:num w:numId="52">
    <w:abstractNumId w:val="61"/>
  </w:num>
  <w:num w:numId="53">
    <w:abstractNumId w:val="37"/>
  </w:num>
  <w:num w:numId="54">
    <w:abstractNumId w:val="68"/>
  </w:num>
  <w:num w:numId="55">
    <w:abstractNumId w:val="56"/>
  </w:num>
  <w:num w:numId="56">
    <w:abstractNumId w:val="4"/>
  </w:num>
  <w:num w:numId="57">
    <w:abstractNumId w:val="42"/>
  </w:num>
  <w:num w:numId="58">
    <w:abstractNumId w:val="47"/>
  </w:num>
  <w:num w:numId="59">
    <w:abstractNumId w:val="32"/>
  </w:num>
  <w:num w:numId="60">
    <w:abstractNumId w:val="16"/>
  </w:num>
  <w:num w:numId="61">
    <w:abstractNumId w:val="24"/>
  </w:num>
  <w:num w:numId="62">
    <w:abstractNumId w:val="71"/>
  </w:num>
  <w:num w:numId="63">
    <w:abstractNumId w:val="59"/>
  </w:num>
  <w:num w:numId="64">
    <w:abstractNumId w:val="69"/>
  </w:num>
  <w:num w:numId="65">
    <w:abstractNumId w:val="23"/>
  </w:num>
  <w:num w:numId="66">
    <w:abstractNumId w:val="40"/>
  </w:num>
  <w:num w:numId="67">
    <w:abstractNumId w:val="58"/>
  </w:num>
  <w:num w:numId="68">
    <w:abstractNumId w:val="62"/>
  </w:num>
  <w:num w:numId="69">
    <w:abstractNumId w:val="63"/>
  </w:num>
  <w:num w:numId="70">
    <w:abstractNumId w:val="22"/>
  </w:num>
  <w:num w:numId="71">
    <w:abstractNumId w:val="49"/>
  </w:num>
  <w:num w:numId="72">
    <w:abstractNumId w:val="8"/>
  </w:num>
  <w:num w:numId="73">
    <w:abstractNumId w:val="26"/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9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4C24"/>
    <w:rsid w:val="000232E1"/>
    <w:rsid w:val="00046933"/>
    <w:rsid w:val="0004740C"/>
    <w:rsid w:val="00051287"/>
    <w:rsid w:val="000512EE"/>
    <w:rsid w:val="00056F39"/>
    <w:rsid w:val="0006106F"/>
    <w:rsid w:val="00073D31"/>
    <w:rsid w:val="00075CBE"/>
    <w:rsid w:val="00077CD8"/>
    <w:rsid w:val="00081357"/>
    <w:rsid w:val="00083B01"/>
    <w:rsid w:val="00092E11"/>
    <w:rsid w:val="00094D25"/>
    <w:rsid w:val="00095047"/>
    <w:rsid w:val="000A2937"/>
    <w:rsid w:val="000A7017"/>
    <w:rsid w:val="000B2F50"/>
    <w:rsid w:val="000B305A"/>
    <w:rsid w:val="000B4547"/>
    <w:rsid w:val="000B7545"/>
    <w:rsid w:val="000B7DBA"/>
    <w:rsid w:val="000C68B4"/>
    <w:rsid w:val="000D17A2"/>
    <w:rsid w:val="000D6C18"/>
    <w:rsid w:val="000E191F"/>
    <w:rsid w:val="000E3450"/>
    <w:rsid w:val="001004C6"/>
    <w:rsid w:val="001055A4"/>
    <w:rsid w:val="0011085D"/>
    <w:rsid w:val="00110AC1"/>
    <w:rsid w:val="00112021"/>
    <w:rsid w:val="001243B0"/>
    <w:rsid w:val="001345CE"/>
    <w:rsid w:val="00140770"/>
    <w:rsid w:val="00166159"/>
    <w:rsid w:val="00166493"/>
    <w:rsid w:val="00170C51"/>
    <w:rsid w:val="00173E02"/>
    <w:rsid w:val="00175ADD"/>
    <w:rsid w:val="00184E6D"/>
    <w:rsid w:val="00190E11"/>
    <w:rsid w:val="00192983"/>
    <w:rsid w:val="0019619F"/>
    <w:rsid w:val="00197122"/>
    <w:rsid w:val="001A4040"/>
    <w:rsid w:val="001C0424"/>
    <w:rsid w:val="001C467D"/>
    <w:rsid w:val="001C550A"/>
    <w:rsid w:val="001D4682"/>
    <w:rsid w:val="001E6A35"/>
    <w:rsid w:val="001F0A34"/>
    <w:rsid w:val="00203255"/>
    <w:rsid w:val="0020341F"/>
    <w:rsid w:val="00215439"/>
    <w:rsid w:val="00224141"/>
    <w:rsid w:val="0023402D"/>
    <w:rsid w:val="002415CF"/>
    <w:rsid w:val="00251181"/>
    <w:rsid w:val="002619A0"/>
    <w:rsid w:val="00265B9B"/>
    <w:rsid w:val="002742AD"/>
    <w:rsid w:val="0027688E"/>
    <w:rsid w:val="0028147C"/>
    <w:rsid w:val="002825B2"/>
    <w:rsid w:val="00284ED3"/>
    <w:rsid w:val="00285323"/>
    <w:rsid w:val="00285DA7"/>
    <w:rsid w:val="00287108"/>
    <w:rsid w:val="00287951"/>
    <w:rsid w:val="002A4BD6"/>
    <w:rsid w:val="002B3AD4"/>
    <w:rsid w:val="002B711A"/>
    <w:rsid w:val="002D5D92"/>
    <w:rsid w:val="002D7889"/>
    <w:rsid w:val="002E0207"/>
    <w:rsid w:val="002E7AD3"/>
    <w:rsid w:val="002F1F80"/>
    <w:rsid w:val="002F4AFE"/>
    <w:rsid w:val="003012C1"/>
    <w:rsid w:val="00306BE3"/>
    <w:rsid w:val="00306D00"/>
    <w:rsid w:val="00317B3C"/>
    <w:rsid w:val="00320A08"/>
    <w:rsid w:val="00320A30"/>
    <w:rsid w:val="003226AB"/>
    <w:rsid w:val="00332A45"/>
    <w:rsid w:val="00332C28"/>
    <w:rsid w:val="00361693"/>
    <w:rsid w:val="003623BF"/>
    <w:rsid w:val="00362C6B"/>
    <w:rsid w:val="003670C7"/>
    <w:rsid w:val="0037202A"/>
    <w:rsid w:val="00375B4A"/>
    <w:rsid w:val="00377770"/>
    <w:rsid w:val="00377EF6"/>
    <w:rsid w:val="003808B2"/>
    <w:rsid w:val="0038511C"/>
    <w:rsid w:val="0038751B"/>
    <w:rsid w:val="0039122F"/>
    <w:rsid w:val="003B25E2"/>
    <w:rsid w:val="003B6618"/>
    <w:rsid w:val="003B7CFB"/>
    <w:rsid w:val="003C0D7A"/>
    <w:rsid w:val="003C653F"/>
    <w:rsid w:val="003C6CD0"/>
    <w:rsid w:val="003C791B"/>
    <w:rsid w:val="003D169E"/>
    <w:rsid w:val="003D32BD"/>
    <w:rsid w:val="003D4BA8"/>
    <w:rsid w:val="003E14B8"/>
    <w:rsid w:val="003E5E17"/>
    <w:rsid w:val="003E66CF"/>
    <w:rsid w:val="003F09B0"/>
    <w:rsid w:val="003F23C9"/>
    <w:rsid w:val="003F4126"/>
    <w:rsid w:val="00401CDB"/>
    <w:rsid w:val="00413894"/>
    <w:rsid w:val="00420100"/>
    <w:rsid w:val="004246D4"/>
    <w:rsid w:val="00427973"/>
    <w:rsid w:val="00432D71"/>
    <w:rsid w:val="00433B3A"/>
    <w:rsid w:val="00443D76"/>
    <w:rsid w:val="00445A8E"/>
    <w:rsid w:val="00451D41"/>
    <w:rsid w:val="004538FA"/>
    <w:rsid w:val="004604D0"/>
    <w:rsid w:val="0046571D"/>
    <w:rsid w:val="00467037"/>
    <w:rsid w:val="00467079"/>
    <w:rsid w:val="00471F26"/>
    <w:rsid w:val="00475950"/>
    <w:rsid w:val="00476E3E"/>
    <w:rsid w:val="00486016"/>
    <w:rsid w:val="00494CB4"/>
    <w:rsid w:val="00496B03"/>
    <w:rsid w:val="004A3937"/>
    <w:rsid w:val="004B46D1"/>
    <w:rsid w:val="004B6653"/>
    <w:rsid w:val="004B68BF"/>
    <w:rsid w:val="004C0E11"/>
    <w:rsid w:val="004C1280"/>
    <w:rsid w:val="004C7FEF"/>
    <w:rsid w:val="004D34FF"/>
    <w:rsid w:val="004E001F"/>
    <w:rsid w:val="004F1CEC"/>
    <w:rsid w:val="004F5DCB"/>
    <w:rsid w:val="00500D88"/>
    <w:rsid w:val="00502092"/>
    <w:rsid w:val="0050274A"/>
    <w:rsid w:val="00513598"/>
    <w:rsid w:val="005311A7"/>
    <w:rsid w:val="00533A3F"/>
    <w:rsid w:val="00543484"/>
    <w:rsid w:val="0055490A"/>
    <w:rsid w:val="005573BF"/>
    <w:rsid w:val="0057743C"/>
    <w:rsid w:val="0058274D"/>
    <w:rsid w:val="00584D50"/>
    <w:rsid w:val="0059259B"/>
    <w:rsid w:val="00597C17"/>
    <w:rsid w:val="005D61F5"/>
    <w:rsid w:val="005F076E"/>
    <w:rsid w:val="005F121A"/>
    <w:rsid w:val="005F3AE0"/>
    <w:rsid w:val="00603E13"/>
    <w:rsid w:val="00607FB4"/>
    <w:rsid w:val="006201BB"/>
    <w:rsid w:val="00623E0F"/>
    <w:rsid w:val="0062414B"/>
    <w:rsid w:val="00626C93"/>
    <w:rsid w:val="00630C20"/>
    <w:rsid w:val="00641A6A"/>
    <w:rsid w:val="00644329"/>
    <w:rsid w:val="006450A1"/>
    <w:rsid w:val="00652E36"/>
    <w:rsid w:val="006562C1"/>
    <w:rsid w:val="006572D0"/>
    <w:rsid w:val="00661927"/>
    <w:rsid w:val="006644B5"/>
    <w:rsid w:val="00665069"/>
    <w:rsid w:val="00674C12"/>
    <w:rsid w:val="00677BD8"/>
    <w:rsid w:val="00680879"/>
    <w:rsid w:val="006838CE"/>
    <w:rsid w:val="00692215"/>
    <w:rsid w:val="0069475F"/>
    <w:rsid w:val="00695AD5"/>
    <w:rsid w:val="00696EB3"/>
    <w:rsid w:val="006A4A69"/>
    <w:rsid w:val="006A598A"/>
    <w:rsid w:val="006A5A75"/>
    <w:rsid w:val="006A5BA2"/>
    <w:rsid w:val="006B1859"/>
    <w:rsid w:val="006B39B7"/>
    <w:rsid w:val="006B717A"/>
    <w:rsid w:val="006C1538"/>
    <w:rsid w:val="006D1657"/>
    <w:rsid w:val="006D3486"/>
    <w:rsid w:val="006D637A"/>
    <w:rsid w:val="006E0B5B"/>
    <w:rsid w:val="006E1298"/>
    <w:rsid w:val="006F2018"/>
    <w:rsid w:val="006F2373"/>
    <w:rsid w:val="006F30E7"/>
    <w:rsid w:val="006F50D1"/>
    <w:rsid w:val="006F75BE"/>
    <w:rsid w:val="0070045A"/>
    <w:rsid w:val="00703F5F"/>
    <w:rsid w:val="00704676"/>
    <w:rsid w:val="00705AD4"/>
    <w:rsid w:val="00725589"/>
    <w:rsid w:val="00741625"/>
    <w:rsid w:val="00741D4A"/>
    <w:rsid w:val="00742F56"/>
    <w:rsid w:val="0075209B"/>
    <w:rsid w:val="007617CC"/>
    <w:rsid w:val="00773700"/>
    <w:rsid w:val="00777ED9"/>
    <w:rsid w:val="00787C52"/>
    <w:rsid w:val="0079667D"/>
    <w:rsid w:val="007A0420"/>
    <w:rsid w:val="007A2274"/>
    <w:rsid w:val="007A6F92"/>
    <w:rsid w:val="007C3728"/>
    <w:rsid w:val="007C6513"/>
    <w:rsid w:val="007D1402"/>
    <w:rsid w:val="007D18C7"/>
    <w:rsid w:val="007D2556"/>
    <w:rsid w:val="007D48CB"/>
    <w:rsid w:val="007D4A71"/>
    <w:rsid w:val="007D7050"/>
    <w:rsid w:val="007D792E"/>
    <w:rsid w:val="007E16CE"/>
    <w:rsid w:val="007E2423"/>
    <w:rsid w:val="007E6E52"/>
    <w:rsid w:val="007F1CE9"/>
    <w:rsid w:val="00810CA3"/>
    <w:rsid w:val="0081133E"/>
    <w:rsid w:val="008128D5"/>
    <w:rsid w:val="00812967"/>
    <w:rsid w:val="008130E8"/>
    <w:rsid w:val="008209AE"/>
    <w:rsid w:val="00823C12"/>
    <w:rsid w:val="008242C9"/>
    <w:rsid w:val="00824A7C"/>
    <w:rsid w:val="00833CA8"/>
    <w:rsid w:val="00834030"/>
    <w:rsid w:val="00837B49"/>
    <w:rsid w:val="008401E8"/>
    <w:rsid w:val="008438C0"/>
    <w:rsid w:val="00846FDE"/>
    <w:rsid w:val="00862F2E"/>
    <w:rsid w:val="00864BEE"/>
    <w:rsid w:val="008677A8"/>
    <w:rsid w:val="00871AF7"/>
    <w:rsid w:val="008745BC"/>
    <w:rsid w:val="00880A72"/>
    <w:rsid w:val="00882C62"/>
    <w:rsid w:val="008833BA"/>
    <w:rsid w:val="00894AFE"/>
    <w:rsid w:val="00895942"/>
    <w:rsid w:val="008A7007"/>
    <w:rsid w:val="008B0BC8"/>
    <w:rsid w:val="008C0F73"/>
    <w:rsid w:val="008C1095"/>
    <w:rsid w:val="008C4B22"/>
    <w:rsid w:val="008C4B3E"/>
    <w:rsid w:val="008D2688"/>
    <w:rsid w:val="008D714A"/>
    <w:rsid w:val="008E0BE7"/>
    <w:rsid w:val="008F0ED5"/>
    <w:rsid w:val="008F7962"/>
    <w:rsid w:val="00905B4D"/>
    <w:rsid w:val="009079EC"/>
    <w:rsid w:val="0091680A"/>
    <w:rsid w:val="00921563"/>
    <w:rsid w:val="00921879"/>
    <w:rsid w:val="00927491"/>
    <w:rsid w:val="0093412C"/>
    <w:rsid w:val="00937D0C"/>
    <w:rsid w:val="00942DDD"/>
    <w:rsid w:val="00946D6B"/>
    <w:rsid w:val="00953C8D"/>
    <w:rsid w:val="00961CB1"/>
    <w:rsid w:val="00962F23"/>
    <w:rsid w:val="009645CC"/>
    <w:rsid w:val="009704A9"/>
    <w:rsid w:val="00975BA8"/>
    <w:rsid w:val="0098419B"/>
    <w:rsid w:val="009858BD"/>
    <w:rsid w:val="00991D08"/>
    <w:rsid w:val="009929CC"/>
    <w:rsid w:val="00993D99"/>
    <w:rsid w:val="00995058"/>
    <w:rsid w:val="00995C40"/>
    <w:rsid w:val="009A1C9C"/>
    <w:rsid w:val="009A2BBE"/>
    <w:rsid w:val="009A6F53"/>
    <w:rsid w:val="009B07E4"/>
    <w:rsid w:val="009B12F0"/>
    <w:rsid w:val="009B2BA6"/>
    <w:rsid w:val="009C6021"/>
    <w:rsid w:val="009C7177"/>
    <w:rsid w:val="009C77D4"/>
    <w:rsid w:val="009E0A3C"/>
    <w:rsid w:val="009E7D95"/>
    <w:rsid w:val="009F311E"/>
    <w:rsid w:val="009F4996"/>
    <w:rsid w:val="00A15498"/>
    <w:rsid w:val="00A16DBF"/>
    <w:rsid w:val="00A2384F"/>
    <w:rsid w:val="00A24050"/>
    <w:rsid w:val="00A26F22"/>
    <w:rsid w:val="00A335F0"/>
    <w:rsid w:val="00A3630B"/>
    <w:rsid w:val="00A41B02"/>
    <w:rsid w:val="00A42094"/>
    <w:rsid w:val="00A448D9"/>
    <w:rsid w:val="00A47613"/>
    <w:rsid w:val="00A51855"/>
    <w:rsid w:val="00A60F46"/>
    <w:rsid w:val="00A70739"/>
    <w:rsid w:val="00A80AA7"/>
    <w:rsid w:val="00A86DA3"/>
    <w:rsid w:val="00A877AF"/>
    <w:rsid w:val="00A87886"/>
    <w:rsid w:val="00A92E7C"/>
    <w:rsid w:val="00A97767"/>
    <w:rsid w:val="00AB6584"/>
    <w:rsid w:val="00AB7F8A"/>
    <w:rsid w:val="00AC1581"/>
    <w:rsid w:val="00AC2418"/>
    <w:rsid w:val="00AC30A9"/>
    <w:rsid w:val="00AC3310"/>
    <w:rsid w:val="00AC39B9"/>
    <w:rsid w:val="00AC45BF"/>
    <w:rsid w:val="00AC5030"/>
    <w:rsid w:val="00AC70D5"/>
    <w:rsid w:val="00AC784A"/>
    <w:rsid w:val="00AD23A7"/>
    <w:rsid w:val="00AD49F2"/>
    <w:rsid w:val="00AE510D"/>
    <w:rsid w:val="00AE7335"/>
    <w:rsid w:val="00AF16C8"/>
    <w:rsid w:val="00AF473A"/>
    <w:rsid w:val="00B02ADD"/>
    <w:rsid w:val="00B06EC7"/>
    <w:rsid w:val="00B1593C"/>
    <w:rsid w:val="00B333BB"/>
    <w:rsid w:val="00B45D7D"/>
    <w:rsid w:val="00B50A39"/>
    <w:rsid w:val="00B50DB6"/>
    <w:rsid w:val="00B545F4"/>
    <w:rsid w:val="00B54C24"/>
    <w:rsid w:val="00B642C6"/>
    <w:rsid w:val="00B6642B"/>
    <w:rsid w:val="00B73CDB"/>
    <w:rsid w:val="00B7555D"/>
    <w:rsid w:val="00B805CD"/>
    <w:rsid w:val="00B80E11"/>
    <w:rsid w:val="00B8151D"/>
    <w:rsid w:val="00B82332"/>
    <w:rsid w:val="00B939D1"/>
    <w:rsid w:val="00B95394"/>
    <w:rsid w:val="00BA0558"/>
    <w:rsid w:val="00BA138C"/>
    <w:rsid w:val="00BA27F3"/>
    <w:rsid w:val="00BA684F"/>
    <w:rsid w:val="00BB3450"/>
    <w:rsid w:val="00BC1461"/>
    <w:rsid w:val="00BC38F7"/>
    <w:rsid w:val="00BC4DF0"/>
    <w:rsid w:val="00BD19E5"/>
    <w:rsid w:val="00BD2286"/>
    <w:rsid w:val="00BE24EC"/>
    <w:rsid w:val="00BE3AC4"/>
    <w:rsid w:val="00BE5D47"/>
    <w:rsid w:val="00BF1DAD"/>
    <w:rsid w:val="00BF41FD"/>
    <w:rsid w:val="00C06C09"/>
    <w:rsid w:val="00C16B0A"/>
    <w:rsid w:val="00C33036"/>
    <w:rsid w:val="00C36A79"/>
    <w:rsid w:val="00C764A5"/>
    <w:rsid w:val="00C8379B"/>
    <w:rsid w:val="00C92154"/>
    <w:rsid w:val="00CA700E"/>
    <w:rsid w:val="00CB19B2"/>
    <w:rsid w:val="00CB459A"/>
    <w:rsid w:val="00CB5970"/>
    <w:rsid w:val="00CB6CBA"/>
    <w:rsid w:val="00CD0BFE"/>
    <w:rsid w:val="00CD1068"/>
    <w:rsid w:val="00CD3C7F"/>
    <w:rsid w:val="00CD7D0E"/>
    <w:rsid w:val="00CE6E83"/>
    <w:rsid w:val="00CF39AF"/>
    <w:rsid w:val="00D01220"/>
    <w:rsid w:val="00D03723"/>
    <w:rsid w:val="00D20D96"/>
    <w:rsid w:val="00D239FB"/>
    <w:rsid w:val="00D30DD1"/>
    <w:rsid w:val="00D36CCB"/>
    <w:rsid w:val="00D36F2E"/>
    <w:rsid w:val="00D40770"/>
    <w:rsid w:val="00D47B6A"/>
    <w:rsid w:val="00D520AA"/>
    <w:rsid w:val="00D524D0"/>
    <w:rsid w:val="00D542F9"/>
    <w:rsid w:val="00D5741F"/>
    <w:rsid w:val="00D6202A"/>
    <w:rsid w:val="00D65077"/>
    <w:rsid w:val="00D7677F"/>
    <w:rsid w:val="00D86470"/>
    <w:rsid w:val="00D97CE6"/>
    <w:rsid w:val="00DB1D1C"/>
    <w:rsid w:val="00DB21F8"/>
    <w:rsid w:val="00DB28EC"/>
    <w:rsid w:val="00DB5FC8"/>
    <w:rsid w:val="00DB6AC0"/>
    <w:rsid w:val="00DC0C1F"/>
    <w:rsid w:val="00DC1E3B"/>
    <w:rsid w:val="00DC3C44"/>
    <w:rsid w:val="00DD7735"/>
    <w:rsid w:val="00DF5077"/>
    <w:rsid w:val="00DF6317"/>
    <w:rsid w:val="00E006A0"/>
    <w:rsid w:val="00E12458"/>
    <w:rsid w:val="00E13E9C"/>
    <w:rsid w:val="00E1540B"/>
    <w:rsid w:val="00E20AE2"/>
    <w:rsid w:val="00E21AA4"/>
    <w:rsid w:val="00E26DE1"/>
    <w:rsid w:val="00E27C35"/>
    <w:rsid w:val="00E40496"/>
    <w:rsid w:val="00E4659C"/>
    <w:rsid w:val="00E5539E"/>
    <w:rsid w:val="00E62141"/>
    <w:rsid w:val="00E64EE6"/>
    <w:rsid w:val="00E66B50"/>
    <w:rsid w:val="00E71B98"/>
    <w:rsid w:val="00E81D1E"/>
    <w:rsid w:val="00E932D6"/>
    <w:rsid w:val="00E945F7"/>
    <w:rsid w:val="00E969E4"/>
    <w:rsid w:val="00EA040A"/>
    <w:rsid w:val="00EA7C6A"/>
    <w:rsid w:val="00EB15B8"/>
    <w:rsid w:val="00EB45F2"/>
    <w:rsid w:val="00EB6358"/>
    <w:rsid w:val="00EC4F2A"/>
    <w:rsid w:val="00EC68F7"/>
    <w:rsid w:val="00ED2DC2"/>
    <w:rsid w:val="00ED321C"/>
    <w:rsid w:val="00ED5A0E"/>
    <w:rsid w:val="00EE10FA"/>
    <w:rsid w:val="00EE16AF"/>
    <w:rsid w:val="00EF27B6"/>
    <w:rsid w:val="00EF3118"/>
    <w:rsid w:val="00EF34C4"/>
    <w:rsid w:val="00EF6032"/>
    <w:rsid w:val="00F0610C"/>
    <w:rsid w:val="00F100D5"/>
    <w:rsid w:val="00F17D0D"/>
    <w:rsid w:val="00F216F5"/>
    <w:rsid w:val="00F27E3C"/>
    <w:rsid w:val="00F33FF9"/>
    <w:rsid w:val="00F34158"/>
    <w:rsid w:val="00F41606"/>
    <w:rsid w:val="00F45A99"/>
    <w:rsid w:val="00F509AF"/>
    <w:rsid w:val="00F54C08"/>
    <w:rsid w:val="00F55442"/>
    <w:rsid w:val="00F55779"/>
    <w:rsid w:val="00F56816"/>
    <w:rsid w:val="00F64A52"/>
    <w:rsid w:val="00F64AF3"/>
    <w:rsid w:val="00F65255"/>
    <w:rsid w:val="00F70CEB"/>
    <w:rsid w:val="00F81BFA"/>
    <w:rsid w:val="00F8330A"/>
    <w:rsid w:val="00F917DB"/>
    <w:rsid w:val="00F96659"/>
    <w:rsid w:val="00FA559E"/>
    <w:rsid w:val="00FA6B92"/>
    <w:rsid w:val="00FB2703"/>
    <w:rsid w:val="00FB6A71"/>
    <w:rsid w:val="00FD5B40"/>
    <w:rsid w:val="00FE1036"/>
    <w:rsid w:val="00FE53F2"/>
    <w:rsid w:val="00FE69F2"/>
    <w:rsid w:val="00FE7F0E"/>
    <w:rsid w:val="00FF3276"/>
    <w:rsid w:val="00FF6784"/>
    <w:rsid w:val="00FF7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91CFA75"/>
  <w15:docId w15:val="{A9BC4F18-C776-4605-934C-F65A189F9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3C8D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qFormat/>
    <w:rsid w:val="00D65077"/>
    <w:pPr>
      <w:keepNext/>
      <w:keepLines/>
      <w:numPr>
        <w:numId w:val="1"/>
      </w:numPr>
      <w:spacing w:before="120" w:after="120" w:line="240" w:lineRule="auto"/>
      <w:ind w:left="0" w:firstLine="851"/>
      <w:outlineLvl w:val="0"/>
    </w:pPr>
    <w:rPr>
      <w:rFonts w:eastAsiaTheme="majorEastAsia" w:cs="Times New Roman"/>
      <w:b/>
      <w:bCs/>
      <w:caps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E40496"/>
    <w:pPr>
      <w:keepNext/>
      <w:keepLines/>
      <w:numPr>
        <w:ilvl w:val="1"/>
        <w:numId w:val="1"/>
      </w:numPr>
      <w:spacing w:before="120" w:after="120" w:line="240" w:lineRule="auto"/>
      <w:ind w:left="0" w:firstLine="851"/>
      <w:outlineLvl w:val="1"/>
    </w:pPr>
    <w:rPr>
      <w:rFonts w:eastAsiaTheme="majorEastAsia" w:cs="Times New Roman"/>
      <w:b/>
      <w:bCs/>
      <w:caps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B54C24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40496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40496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40496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4049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4049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4049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link w:val="a4"/>
    <w:unhideWhenUsed/>
    <w:rsid w:val="00B54C24"/>
    <w:pPr>
      <w:spacing w:before="100" w:beforeAutospacing="1" w:after="100" w:afterAutospacing="1" w:line="240" w:lineRule="auto"/>
    </w:pPr>
    <w:rPr>
      <w:rFonts w:eastAsiaTheme="minorEastAsia" w:cs="Times New Roman"/>
      <w:szCs w:val="24"/>
      <w:lang w:eastAsia="ru-RU"/>
    </w:rPr>
  </w:style>
  <w:style w:type="paragraph" w:styleId="a5">
    <w:name w:val="List Paragraph"/>
    <w:basedOn w:val="a"/>
    <w:uiPriority w:val="34"/>
    <w:qFormat/>
    <w:rsid w:val="00B54C24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B54C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54C24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D65077"/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character" w:customStyle="1" w:styleId="20">
    <w:name w:val="Заголовок 2 Знак"/>
    <w:basedOn w:val="a0"/>
    <w:link w:val="2"/>
    <w:rsid w:val="00E40496"/>
    <w:rPr>
      <w:rFonts w:ascii="Times New Roman" w:eastAsiaTheme="majorEastAsia" w:hAnsi="Times New Roman" w:cs="Times New Roman"/>
      <w:b/>
      <w:bCs/>
      <w:caps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B54C2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8">
    <w:name w:val="TOC Heading"/>
    <w:basedOn w:val="1"/>
    <w:next w:val="a"/>
    <w:uiPriority w:val="39"/>
    <w:unhideWhenUsed/>
    <w:qFormat/>
    <w:rsid w:val="009A6F5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A6F53"/>
    <w:pPr>
      <w:spacing w:before="120" w:after="120"/>
    </w:pPr>
    <w:rPr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9A6F53"/>
    <w:pPr>
      <w:spacing w:after="0"/>
      <w:ind w:left="220"/>
    </w:pPr>
    <w:rPr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9A6F53"/>
    <w:pPr>
      <w:spacing w:after="0"/>
      <w:ind w:left="440"/>
    </w:pPr>
    <w:rPr>
      <w:i/>
      <w:iCs/>
      <w:sz w:val="20"/>
      <w:szCs w:val="20"/>
    </w:rPr>
  </w:style>
  <w:style w:type="character" w:styleId="a9">
    <w:name w:val="Hyperlink"/>
    <w:basedOn w:val="a0"/>
    <w:uiPriority w:val="99"/>
    <w:unhideWhenUsed/>
    <w:rsid w:val="009A6F53"/>
    <w:rPr>
      <w:color w:val="0000FF" w:themeColor="hyperlink"/>
      <w:u w:val="single"/>
    </w:rPr>
  </w:style>
  <w:style w:type="character" w:customStyle="1" w:styleId="a4">
    <w:name w:val="Обычный (веб) Знак"/>
    <w:basedOn w:val="a0"/>
    <w:link w:val="a3"/>
    <w:locked/>
    <w:rsid w:val="001A4040"/>
    <w:rPr>
      <w:rFonts w:ascii="Times New Roman" w:eastAsiaTheme="minorEastAsia" w:hAnsi="Times New Roman" w:cs="Times New Roman"/>
      <w:sz w:val="24"/>
      <w:szCs w:val="24"/>
      <w:lang w:eastAsia="ru-RU"/>
    </w:rPr>
  </w:style>
  <w:style w:type="table" w:styleId="aa">
    <w:name w:val="Table Grid"/>
    <w:basedOn w:val="a1"/>
    <w:uiPriority w:val="59"/>
    <w:rsid w:val="00E404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E4049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E4049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E4049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4049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E4049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E4049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b">
    <w:name w:val="Title"/>
    <w:basedOn w:val="a"/>
    <w:next w:val="a"/>
    <w:link w:val="ac"/>
    <w:uiPriority w:val="10"/>
    <w:qFormat/>
    <w:rsid w:val="00E4049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c">
    <w:name w:val="Заголовок Знак"/>
    <w:basedOn w:val="a0"/>
    <w:link w:val="ab"/>
    <w:uiPriority w:val="10"/>
    <w:rsid w:val="00E4049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d">
    <w:name w:val="header"/>
    <w:aliases w:val="ЛЕН2_НИР_верхний колонтитул,Titul,Heder,Верхний колонтитул2,Верхний колонтитул3,Верхний колонтитул4,Верхний колонтитул11,Верхний колонтитул21,Верхний колонтитул31,Верхний колонтитул41,Верхний колонтитул12,Верхний колонтитул22"/>
    <w:basedOn w:val="a"/>
    <w:link w:val="ae"/>
    <w:unhideWhenUsed/>
    <w:rsid w:val="00E404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aliases w:val="ЛЕН2_НИР_верхний колонтитул Знак1,Titul Знак,Heder Знак,Верхний колонтитул2 Знак1,Верхний колонтитул3 Знак1,Верхний колонтитул4 Знак1,Верхний колонтитул11 Знак1,Верхний колонтитул21 Знак1,Верхний колонтитул31 Знак1"/>
    <w:basedOn w:val="a0"/>
    <w:link w:val="ad"/>
    <w:uiPriority w:val="99"/>
    <w:rsid w:val="00E40496"/>
  </w:style>
  <w:style w:type="paragraph" w:styleId="af">
    <w:name w:val="footer"/>
    <w:basedOn w:val="a"/>
    <w:link w:val="af0"/>
    <w:uiPriority w:val="99"/>
    <w:unhideWhenUsed/>
    <w:rsid w:val="00E404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E40496"/>
  </w:style>
  <w:style w:type="paragraph" w:styleId="af1">
    <w:name w:val="Body Text Indent"/>
    <w:basedOn w:val="a"/>
    <w:link w:val="af2"/>
    <w:rsid w:val="00833CA8"/>
    <w:pPr>
      <w:spacing w:after="0" w:line="240" w:lineRule="auto"/>
      <w:ind w:firstLine="720"/>
    </w:pPr>
    <w:rPr>
      <w:rFonts w:eastAsia="Times New Roman" w:cs="Times New Roman"/>
      <w:szCs w:val="20"/>
      <w:lang w:val="en-US" w:eastAsia="ru-RU"/>
    </w:rPr>
  </w:style>
  <w:style w:type="character" w:customStyle="1" w:styleId="af2">
    <w:name w:val="Основной текст с отступом Знак"/>
    <w:basedOn w:val="a0"/>
    <w:link w:val="af1"/>
    <w:rsid w:val="00833CA8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paragraph" w:customStyle="1" w:styleId="12">
    <w:name w:val="Обычный12"/>
    <w:basedOn w:val="a"/>
    <w:link w:val="120"/>
    <w:qFormat/>
    <w:rsid w:val="00833CA8"/>
    <w:pPr>
      <w:spacing w:after="0" w:line="240" w:lineRule="auto"/>
      <w:ind w:firstLine="720"/>
      <w:jc w:val="both"/>
    </w:pPr>
    <w:rPr>
      <w:rFonts w:eastAsia="Times New Roman" w:cs="Times New Roman"/>
      <w:szCs w:val="24"/>
      <w:lang w:eastAsia="ru-RU"/>
    </w:rPr>
  </w:style>
  <w:style w:type="character" w:customStyle="1" w:styleId="120">
    <w:name w:val="Обычный12 Знак"/>
    <w:basedOn w:val="a0"/>
    <w:link w:val="12"/>
    <w:rsid w:val="00833CA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Заголовок без номера"/>
    <w:basedOn w:val="1"/>
    <w:link w:val="af4"/>
    <w:qFormat/>
    <w:rsid w:val="00D65077"/>
    <w:pPr>
      <w:numPr>
        <w:numId w:val="0"/>
      </w:numPr>
      <w:ind w:left="851"/>
      <w:jc w:val="center"/>
    </w:pPr>
  </w:style>
  <w:style w:type="paragraph" w:customStyle="1" w:styleId="13">
    <w:name w:val="ЗАГОЛОВОК 1 без номера"/>
    <w:basedOn w:val="1"/>
    <w:link w:val="14"/>
    <w:qFormat/>
    <w:rsid w:val="00D65077"/>
    <w:pPr>
      <w:numPr>
        <w:numId w:val="0"/>
      </w:numPr>
      <w:ind w:left="851"/>
    </w:pPr>
  </w:style>
  <w:style w:type="character" w:customStyle="1" w:styleId="af4">
    <w:name w:val="Заголовок без номера Знак"/>
    <w:basedOn w:val="10"/>
    <w:link w:val="af3"/>
    <w:rsid w:val="00D65077"/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paragraph" w:styleId="af5">
    <w:name w:val="footnote text"/>
    <w:basedOn w:val="a"/>
    <w:link w:val="af6"/>
    <w:unhideWhenUsed/>
    <w:rsid w:val="00443D76"/>
    <w:pPr>
      <w:spacing w:after="0" w:line="240" w:lineRule="auto"/>
    </w:pPr>
    <w:rPr>
      <w:sz w:val="20"/>
      <w:szCs w:val="20"/>
    </w:rPr>
  </w:style>
  <w:style w:type="character" w:customStyle="1" w:styleId="14">
    <w:name w:val="ЗАГОЛОВОК 1 без номера Знак"/>
    <w:basedOn w:val="10"/>
    <w:link w:val="13"/>
    <w:rsid w:val="00D65077"/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character" w:customStyle="1" w:styleId="af6">
    <w:name w:val="Текст сноски Знак"/>
    <w:basedOn w:val="a0"/>
    <w:link w:val="af5"/>
    <w:uiPriority w:val="99"/>
    <w:rsid w:val="00443D76"/>
    <w:rPr>
      <w:sz w:val="20"/>
      <w:szCs w:val="20"/>
    </w:rPr>
  </w:style>
  <w:style w:type="character" w:styleId="af7">
    <w:name w:val="footnote reference"/>
    <w:basedOn w:val="a0"/>
    <w:uiPriority w:val="99"/>
    <w:semiHidden/>
    <w:unhideWhenUsed/>
    <w:rsid w:val="00443D76"/>
    <w:rPr>
      <w:vertAlign w:val="superscript"/>
    </w:rPr>
  </w:style>
  <w:style w:type="paragraph" w:styleId="41">
    <w:name w:val="toc 4"/>
    <w:basedOn w:val="a"/>
    <w:next w:val="a"/>
    <w:autoRedefine/>
    <w:uiPriority w:val="39"/>
    <w:unhideWhenUsed/>
    <w:rsid w:val="00FE7F0E"/>
    <w:pPr>
      <w:spacing w:after="0"/>
      <w:ind w:left="660"/>
    </w:pPr>
    <w:rPr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FE7F0E"/>
    <w:pPr>
      <w:spacing w:after="0"/>
      <w:ind w:left="880"/>
    </w:pPr>
    <w:rPr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FE7F0E"/>
    <w:pPr>
      <w:spacing w:after="0"/>
      <w:ind w:left="1100"/>
    </w:pPr>
    <w:rPr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FE7F0E"/>
    <w:pPr>
      <w:spacing w:after="0"/>
      <w:ind w:left="1320"/>
    </w:pPr>
    <w:rPr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FE7F0E"/>
    <w:pPr>
      <w:spacing w:after="0"/>
      <w:ind w:left="1540"/>
    </w:pPr>
    <w:rPr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FE7F0E"/>
    <w:pPr>
      <w:spacing w:after="0"/>
      <w:ind w:left="1760"/>
    </w:pPr>
    <w:rPr>
      <w:sz w:val="18"/>
      <w:szCs w:val="18"/>
    </w:rPr>
  </w:style>
  <w:style w:type="paragraph" w:customStyle="1" w:styleId="1-3">
    <w:name w:val="текст1-3"/>
    <w:basedOn w:val="a"/>
    <w:rsid w:val="00FF3276"/>
    <w:pPr>
      <w:overflowPunct w:val="0"/>
      <w:autoSpaceDE w:val="0"/>
      <w:autoSpaceDN w:val="0"/>
      <w:adjustRightInd w:val="0"/>
      <w:spacing w:after="60" w:line="288" w:lineRule="auto"/>
      <w:ind w:firstLine="709"/>
      <w:jc w:val="both"/>
      <w:textAlignment w:val="baseline"/>
    </w:pPr>
    <w:rPr>
      <w:rFonts w:ascii="Times New Roman CYR" w:eastAsia="Times New Roman" w:hAnsi="Times New Roman CYR" w:cs="Times New Roman CYR"/>
      <w:szCs w:val="24"/>
      <w:lang w:eastAsia="ru-RU"/>
    </w:rPr>
  </w:style>
  <w:style w:type="character" w:customStyle="1" w:styleId="15">
    <w:name w:val="Верхний колонтитул Знак1"/>
    <w:aliases w:val="ЛЕН2_НИР_верхний колонтитул Знак,Titul Знак1,Heder Знак1,Верхний колонтитул2 Знак,Верхний колонтитул3 Знак,Верхний колонтитул4 Знак,Верхний колонтитул11 Знак,Верхний колонтитул21 Знак,Верхний колонтитул31 Знак"/>
    <w:basedOn w:val="a0"/>
    <w:locked/>
    <w:rsid w:val="00E66B50"/>
    <w:rPr>
      <w:sz w:val="22"/>
      <w:szCs w:val="22"/>
    </w:rPr>
  </w:style>
  <w:style w:type="paragraph" w:customStyle="1" w:styleId="af8">
    <w:name w:val="Стиль По центру"/>
    <w:basedOn w:val="a"/>
    <w:link w:val="af9"/>
    <w:autoRedefine/>
    <w:rsid w:val="00EA040A"/>
    <w:pPr>
      <w:widowControl w:val="0"/>
      <w:spacing w:after="0" w:line="240" w:lineRule="auto"/>
      <w:jc w:val="center"/>
    </w:pPr>
    <w:rPr>
      <w:rFonts w:eastAsia="Times New Roman" w:cs="Times New Roman"/>
      <w:szCs w:val="24"/>
      <w:lang w:val="en-US" w:eastAsia="ru-RU"/>
    </w:rPr>
  </w:style>
  <w:style w:type="character" w:customStyle="1" w:styleId="af9">
    <w:name w:val="Стиль По центру Знак"/>
    <w:basedOn w:val="a0"/>
    <w:link w:val="af8"/>
    <w:rsid w:val="00EA040A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customStyle="1" w:styleId="Default">
    <w:name w:val="Default"/>
    <w:rsid w:val="008B0BC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a">
    <w:name w:val="Placeholder Text"/>
    <w:basedOn w:val="a0"/>
    <w:uiPriority w:val="99"/>
    <w:semiHidden/>
    <w:rsid w:val="00927491"/>
    <w:rPr>
      <w:color w:val="808080"/>
    </w:rPr>
  </w:style>
  <w:style w:type="paragraph" w:styleId="22">
    <w:name w:val="Body Text 2"/>
    <w:basedOn w:val="a"/>
    <w:link w:val="23"/>
    <w:rsid w:val="00320A30"/>
    <w:pPr>
      <w:autoSpaceDE w:val="0"/>
      <w:autoSpaceDN w:val="0"/>
      <w:spacing w:after="0" w:line="240" w:lineRule="auto"/>
      <w:ind w:firstLine="426"/>
    </w:pPr>
    <w:rPr>
      <w:rFonts w:ascii="Arial" w:eastAsia="Times New Roman" w:hAnsi="Arial" w:cs="Arial"/>
      <w:sz w:val="20"/>
      <w:szCs w:val="20"/>
      <w:lang w:eastAsia="ru-RU"/>
    </w:rPr>
  </w:style>
  <w:style w:type="character" w:customStyle="1" w:styleId="23">
    <w:name w:val="Основной текст 2 Знак"/>
    <w:basedOn w:val="a0"/>
    <w:link w:val="22"/>
    <w:rsid w:val="00320A30"/>
    <w:rPr>
      <w:rFonts w:ascii="Arial" w:eastAsia="Times New Roman" w:hAnsi="Arial" w:cs="Arial"/>
      <w:sz w:val="20"/>
      <w:szCs w:val="20"/>
      <w:lang w:eastAsia="ru-RU"/>
    </w:rPr>
  </w:style>
  <w:style w:type="paragraph" w:styleId="32">
    <w:name w:val="Body Text 3"/>
    <w:basedOn w:val="a"/>
    <w:link w:val="33"/>
    <w:rsid w:val="00320A30"/>
    <w:pPr>
      <w:widowControl w:val="0"/>
      <w:autoSpaceDE w:val="0"/>
      <w:autoSpaceDN w:val="0"/>
      <w:spacing w:after="120" w:line="240" w:lineRule="auto"/>
      <w:ind w:firstLine="567"/>
      <w:jc w:val="both"/>
    </w:pPr>
    <w:rPr>
      <w:rFonts w:eastAsia="Times New Roman" w:cs="Times New Roman"/>
      <w:sz w:val="16"/>
      <w:szCs w:val="16"/>
      <w:lang w:eastAsia="ru-RU"/>
    </w:rPr>
  </w:style>
  <w:style w:type="character" w:customStyle="1" w:styleId="33">
    <w:name w:val="Основной текст 3 Знак"/>
    <w:basedOn w:val="a0"/>
    <w:link w:val="32"/>
    <w:rsid w:val="00320A30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fb">
    <w:name w:val="Body Text"/>
    <w:basedOn w:val="a"/>
    <w:link w:val="afc"/>
    <w:rsid w:val="00320A30"/>
    <w:pPr>
      <w:spacing w:after="120" w:line="240" w:lineRule="auto"/>
    </w:pPr>
    <w:rPr>
      <w:rFonts w:eastAsia="Times New Roman" w:cs="Times New Roman"/>
      <w:szCs w:val="24"/>
      <w:lang w:eastAsia="ru-RU"/>
    </w:rPr>
  </w:style>
  <w:style w:type="character" w:customStyle="1" w:styleId="afc">
    <w:name w:val="Основной текст Знак"/>
    <w:basedOn w:val="a0"/>
    <w:link w:val="afb"/>
    <w:rsid w:val="00320A3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ext">
    <w:name w:val="text"/>
    <w:basedOn w:val="a"/>
    <w:rsid w:val="00320A30"/>
    <w:pPr>
      <w:spacing w:before="240" w:after="0" w:line="360" w:lineRule="atLeast"/>
      <w:ind w:firstLine="425"/>
      <w:jc w:val="both"/>
    </w:pPr>
    <w:rPr>
      <w:rFonts w:ascii="Tms Rmn" w:eastAsia="Times New Roman" w:hAnsi="Tms Rmn" w:cs="Tms Rmn"/>
      <w:szCs w:val="24"/>
      <w:lang w:val="en-GB" w:eastAsia="ru-RU"/>
    </w:rPr>
  </w:style>
  <w:style w:type="paragraph" w:customStyle="1" w:styleId="16">
    <w:name w:val="заголовок 1"/>
    <w:basedOn w:val="a"/>
    <w:next w:val="a"/>
    <w:rsid w:val="00320A30"/>
    <w:pPr>
      <w:keepNext/>
      <w:tabs>
        <w:tab w:val="left" w:pos="9072"/>
      </w:tabs>
      <w:spacing w:after="0" w:line="320" w:lineRule="exact"/>
    </w:pPr>
    <w:rPr>
      <w:rFonts w:ascii="Arial" w:eastAsia="Times New Roman" w:hAnsi="Arial" w:cs="Arial"/>
      <w:szCs w:val="24"/>
      <w:lang w:eastAsia="ru-RU"/>
    </w:rPr>
  </w:style>
  <w:style w:type="paragraph" w:styleId="24">
    <w:name w:val="Body Text Indent 2"/>
    <w:basedOn w:val="a"/>
    <w:link w:val="25"/>
    <w:rsid w:val="00320A30"/>
    <w:pPr>
      <w:spacing w:after="120" w:line="480" w:lineRule="auto"/>
      <w:ind w:left="283"/>
    </w:pPr>
    <w:rPr>
      <w:rFonts w:eastAsia="Times New Roman" w:cs="Times New Roman"/>
      <w:szCs w:val="24"/>
      <w:lang w:eastAsia="ru-RU"/>
    </w:rPr>
  </w:style>
  <w:style w:type="character" w:customStyle="1" w:styleId="25">
    <w:name w:val="Основной текст с отступом 2 Знак"/>
    <w:basedOn w:val="a0"/>
    <w:link w:val="24"/>
    <w:rsid w:val="00320A3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rsid w:val="00320A30"/>
    <w:pPr>
      <w:spacing w:after="120" w:line="240" w:lineRule="auto"/>
      <w:ind w:left="283"/>
    </w:pPr>
    <w:rPr>
      <w:rFonts w:eastAsia="Times New Roman" w:cs="Times New Roman"/>
      <w:sz w:val="16"/>
      <w:szCs w:val="16"/>
      <w:lang w:eastAsia="ru-RU"/>
    </w:rPr>
  </w:style>
  <w:style w:type="character" w:customStyle="1" w:styleId="35">
    <w:name w:val="Основной текст с отступом 3 Знак"/>
    <w:basedOn w:val="a0"/>
    <w:link w:val="34"/>
    <w:rsid w:val="00320A30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WW-Default">
    <w:name w:val="WW-Default"/>
    <w:rsid w:val="002619A0"/>
    <w:rPr>
      <w:rFonts w:ascii="Lucida Grande" w:eastAsia="ヒラギノ角ゴ Pro W3" w:hAnsi="Lucida Grande" w:cs="Times New Roman"/>
      <w:color w:val="000000"/>
      <w:kern w:val="1"/>
      <w:szCs w:val="20"/>
      <w:lang w:eastAsia="ru-RU"/>
    </w:rPr>
  </w:style>
  <w:style w:type="character" w:customStyle="1" w:styleId="InternetLink">
    <w:name w:val="Internet Link"/>
    <w:rsid w:val="002619A0"/>
    <w:rPr>
      <w:color w:val="090A0B"/>
      <w:sz w:val="20"/>
      <w:u w:val="single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59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9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8.png"/><Relationship Id="rId299" Type="http://schemas.openxmlformats.org/officeDocument/2006/relationships/image" Target="media/image189.png"/><Relationship Id="rId21" Type="http://schemas.openxmlformats.org/officeDocument/2006/relationships/image" Target="media/image11.png"/><Relationship Id="rId63" Type="http://schemas.openxmlformats.org/officeDocument/2006/relationships/image" Target="media/image45.png"/><Relationship Id="rId159" Type="http://schemas.openxmlformats.org/officeDocument/2006/relationships/oleObject" Target="embeddings/oleObject61.bin"/><Relationship Id="rId324" Type="http://schemas.openxmlformats.org/officeDocument/2006/relationships/image" Target="media/image204.png"/><Relationship Id="rId170" Type="http://schemas.openxmlformats.org/officeDocument/2006/relationships/image" Target="media/image94.png"/><Relationship Id="rId226" Type="http://schemas.openxmlformats.org/officeDocument/2006/relationships/image" Target="media/image126.png"/><Relationship Id="rId268" Type="http://schemas.openxmlformats.org/officeDocument/2006/relationships/image" Target="media/image160.png"/><Relationship Id="rId32" Type="http://schemas.openxmlformats.org/officeDocument/2006/relationships/image" Target="media/image22.png"/><Relationship Id="rId74" Type="http://schemas.openxmlformats.org/officeDocument/2006/relationships/image" Target="media/image53.png"/><Relationship Id="rId128" Type="http://schemas.openxmlformats.org/officeDocument/2006/relationships/image" Target="media/image80.png"/><Relationship Id="rId335" Type="http://schemas.openxmlformats.org/officeDocument/2006/relationships/image" Target="media/image215.png"/><Relationship Id="rId5" Type="http://schemas.openxmlformats.org/officeDocument/2006/relationships/webSettings" Target="webSettings.xml"/><Relationship Id="rId181" Type="http://schemas.openxmlformats.org/officeDocument/2006/relationships/oleObject" Target="embeddings/oleObject72.bin"/><Relationship Id="rId237" Type="http://schemas.openxmlformats.org/officeDocument/2006/relationships/oleObject" Target="embeddings/oleObject93.bin"/><Relationship Id="rId279" Type="http://schemas.openxmlformats.org/officeDocument/2006/relationships/image" Target="media/image171.png"/><Relationship Id="rId43" Type="http://schemas.openxmlformats.org/officeDocument/2006/relationships/image" Target="media/image32.png"/><Relationship Id="rId139" Type="http://schemas.openxmlformats.org/officeDocument/2006/relationships/image" Target="media/image82.png"/><Relationship Id="rId290" Type="http://schemas.openxmlformats.org/officeDocument/2006/relationships/image" Target="media/image182.png"/><Relationship Id="rId304" Type="http://schemas.openxmlformats.org/officeDocument/2006/relationships/image" Target="media/image192.png"/><Relationship Id="rId346" Type="http://schemas.openxmlformats.org/officeDocument/2006/relationships/theme" Target="theme/theme1.xml"/><Relationship Id="rId85" Type="http://schemas.openxmlformats.org/officeDocument/2006/relationships/oleObject" Target="embeddings/oleObject14.bin"/><Relationship Id="rId150" Type="http://schemas.openxmlformats.org/officeDocument/2006/relationships/oleObject" Target="embeddings/oleObject56.bin"/><Relationship Id="rId192" Type="http://schemas.openxmlformats.org/officeDocument/2006/relationships/image" Target="media/image105.png"/><Relationship Id="rId206" Type="http://schemas.openxmlformats.org/officeDocument/2006/relationships/image" Target="media/image112.png"/><Relationship Id="rId248" Type="http://schemas.openxmlformats.org/officeDocument/2006/relationships/oleObject" Target="embeddings/oleObject95.bin"/><Relationship Id="rId12" Type="http://schemas.openxmlformats.org/officeDocument/2006/relationships/footer" Target="footer1.xml"/><Relationship Id="rId108" Type="http://schemas.openxmlformats.org/officeDocument/2006/relationships/oleObject" Target="embeddings/oleObject25.bin"/><Relationship Id="rId315" Type="http://schemas.openxmlformats.org/officeDocument/2006/relationships/image" Target="media/image198.png"/><Relationship Id="rId54" Type="http://schemas.openxmlformats.org/officeDocument/2006/relationships/oleObject" Target="embeddings/oleObject7.bin"/><Relationship Id="rId96" Type="http://schemas.openxmlformats.org/officeDocument/2006/relationships/image" Target="media/image67.png"/><Relationship Id="rId161" Type="http://schemas.openxmlformats.org/officeDocument/2006/relationships/oleObject" Target="embeddings/oleObject62.bin"/><Relationship Id="rId217" Type="http://schemas.openxmlformats.org/officeDocument/2006/relationships/oleObject" Target="embeddings/oleObject90.bin"/><Relationship Id="rId259" Type="http://schemas.openxmlformats.org/officeDocument/2006/relationships/image" Target="media/image151.png"/><Relationship Id="rId23" Type="http://schemas.openxmlformats.org/officeDocument/2006/relationships/image" Target="media/image13.png"/><Relationship Id="rId119" Type="http://schemas.openxmlformats.org/officeDocument/2006/relationships/oleObject" Target="embeddings/oleObject31.bin"/><Relationship Id="rId270" Type="http://schemas.openxmlformats.org/officeDocument/2006/relationships/image" Target="media/image162.png"/><Relationship Id="rId326" Type="http://schemas.openxmlformats.org/officeDocument/2006/relationships/image" Target="media/image206.png"/><Relationship Id="rId65" Type="http://schemas.openxmlformats.org/officeDocument/2006/relationships/image" Target="media/image47.png"/><Relationship Id="rId130" Type="http://schemas.openxmlformats.org/officeDocument/2006/relationships/image" Target="media/image81.png"/><Relationship Id="rId172" Type="http://schemas.openxmlformats.org/officeDocument/2006/relationships/image" Target="media/image95.png"/><Relationship Id="rId228" Type="http://schemas.openxmlformats.org/officeDocument/2006/relationships/image" Target="media/image128.png"/><Relationship Id="rId281" Type="http://schemas.openxmlformats.org/officeDocument/2006/relationships/image" Target="media/image173.png"/><Relationship Id="rId337" Type="http://schemas.openxmlformats.org/officeDocument/2006/relationships/image" Target="media/image217.png"/><Relationship Id="rId34" Type="http://schemas.openxmlformats.org/officeDocument/2006/relationships/image" Target="media/image24.png"/><Relationship Id="rId76" Type="http://schemas.openxmlformats.org/officeDocument/2006/relationships/image" Target="media/image54.png"/><Relationship Id="rId141" Type="http://schemas.openxmlformats.org/officeDocument/2006/relationships/image" Target="media/image83.png"/><Relationship Id="rId7" Type="http://schemas.openxmlformats.org/officeDocument/2006/relationships/endnotes" Target="endnotes.xml"/><Relationship Id="rId183" Type="http://schemas.openxmlformats.org/officeDocument/2006/relationships/oleObject" Target="embeddings/oleObject73.bin"/><Relationship Id="rId239" Type="http://schemas.openxmlformats.org/officeDocument/2006/relationships/oleObject" Target="embeddings/oleObject94.bin"/><Relationship Id="rId250" Type="http://schemas.openxmlformats.org/officeDocument/2006/relationships/oleObject" Target="embeddings/oleObject96.bin"/><Relationship Id="rId292" Type="http://schemas.openxmlformats.org/officeDocument/2006/relationships/image" Target="media/image184.png"/><Relationship Id="rId306" Type="http://schemas.openxmlformats.org/officeDocument/2006/relationships/image" Target="media/image193.png"/><Relationship Id="rId45" Type="http://schemas.openxmlformats.org/officeDocument/2006/relationships/image" Target="media/image33.png"/><Relationship Id="rId87" Type="http://schemas.openxmlformats.org/officeDocument/2006/relationships/oleObject" Target="embeddings/oleObject15.bin"/><Relationship Id="rId110" Type="http://schemas.openxmlformats.org/officeDocument/2006/relationships/oleObject" Target="embeddings/oleObject26.bin"/><Relationship Id="rId152" Type="http://schemas.openxmlformats.org/officeDocument/2006/relationships/image" Target="media/image85.png"/><Relationship Id="rId194" Type="http://schemas.openxmlformats.org/officeDocument/2006/relationships/image" Target="media/image106.png"/><Relationship Id="rId208" Type="http://schemas.openxmlformats.org/officeDocument/2006/relationships/image" Target="media/image113.png"/><Relationship Id="rId261" Type="http://schemas.openxmlformats.org/officeDocument/2006/relationships/image" Target="media/image153.png"/><Relationship Id="rId14" Type="http://schemas.openxmlformats.org/officeDocument/2006/relationships/image" Target="media/image4.png"/><Relationship Id="rId35" Type="http://schemas.openxmlformats.org/officeDocument/2006/relationships/image" Target="media/image25.png"/><Relationship Id="rId56" Type="http://schemas.openxmlformats.org/officeDocument/2006/relationships/oleObject" Target="embeddings/oleObject8.bin"/><Relationship Id="rId77" Type="http://schemas.openxmlformats.org/officeDocument/2006/relationships/oleObject" Target="embeddings/oleObject13.bin"/><Relationship Id="rId100" Type="http://schemas.openxmlformats.org/officeDocument/2006/relationships/oleObject" Target="embeddings/oleObject21.bin"/><Relationship Id="rId282" Type="http://schemas.openxmlformats.org/officeDocument/2006/relationships/image" Target="media/image174.png"/><Relationship Id="rId317" Type="http://schemas.openxmlformats.org/officeDocument/2006/relationships/image" Target="media/image199.png"/><Relationship Id="rId338" Type="http://schemas.openxmlformats.org/officeDocument/2006/relationships/image" Target="media/image218.png"/><Relationship Id="rId8" Type="http://schemas.openxmlformats.org/officeDocument/2006/relationships/image" Target="media/image1.png"/><Relationship Id="rId98" Type="http://schemas.openxmlformats.org/officeDocument/2006/relationships/oleObject" Target="embeddings/oleObject20.bin"/><Relationship Id="rId121" Type="http://schemas.openxmlformats.org/officeDocument/2006/relationships/oleObject" Target="embeddings/oleObject33.bin"/><Relationship Id="rId142" Type="http://schemas.openxmlformats.org/officeDocument/2006/relationships/oleObject" Target="embeddings/oleObject49.bin"/><Relationship Id="rId163" Type="http://schemas.openxmlformats.org/officeDocument/2006/relationships/oleObject" Target="embeddings/oleObject63.bin"/><Relationship Id="rId184" Type="http://schemas.openxmlformats.org/officeDocument/2006/relationships/image" Target="media/image101.png"/><Relationship Id="rId219" Type="http://schemas.openxmlformats.org/officeDocument/2006/relationships/image" Target="media/image119.png"/><Relationship Id="rId230" Type="http://schemas.openxmlformats.org/officeDocument/2006/relationships/image" Target="media/image130.png"/><Relationship Id="rId251" Type="http://schemas.openxmlformats.org/officeDocument/2006/relationships/image" Target="media/image145.png"/><Relationship Id="rId25" Type="http://schemas.openxmlformats.org/officeDocument/2006/relationships/image" Target="media/image15.png"/><Relationship Id="rId46" Type="http://schemas.openxmlformats.org/officeDocument/2006/relationships/oleObject" Target="embeddings/oleObject3.bin"/><Relationship Id="rId67" Type="http://schemas.openxmlformats.org/officeDocument/2006/relationships/image" Target="media/image49.png"/><Relationship Id="rId272" Type="http://schemas.openxmlformats.org/officeDocument/2006/relationships/image" Target="media/image164.png"/><Relationship Id="rId293" Type="http://schemas.openxmlformats.org/officeDocument/2006/relationships/image" Target="media/image185.png"/><Relationship Id="rId307" Type="http://schemas.openxmlformats.org/officeDocument/2006/relationships/image" Target="file:///D:\DCAD\help\html_help\images\3035_example_1.png" TargetMode="External"/><Relationship Id="rId328" Type="http://schemas.openxmlformats.org/officeDocument/2006/relationships/image" Target="media/image208.png"/><Relationship Id="rId88" Type="http://schemas.openxmlformats.org/officeDocument/2006/relationships/image" Target="media/image63.png"/><Relationship Id="rId111" Type="http://schemas.openxmlformats.org/officeDocument/2006/relationships/image" Target="media/image75.png"/><Relationship Id="rId132" Type="http://schemas.openxmlformats.org/officeDocument/2006/relationships/oleObject" Target="embeddings/oleObject41.bin"/><Relationship Id="rId153" Type="http://schemas.openxmlformats.org/officeDocument/2006/relationships/oleObject" Target="embeddings/oleObject58.bin"/><Relationship Id="rId174" Type="http://schemas.openxmlformats.org/officeDocument/2006/relationships/image" Target="media/image96.png"/><Relationship Id="rId195" Type="http://schemas.openxmlformats.org/officeDocument/2006/relationships/oleObject" Target="embeddings/oleObject79.bin"/><Relationship Id="rId209" Type="http://schemas.openxmlformats.org/officeDocument/2006/relationships/oleObject" Target="embeddings/oleObject86.bin"/><Relationship Id="rId220" Type="http://schemas.openxmlformats.org/officeDocument/2006/relationships/image" Target="media/image120.png"/><Relationship Id="rId241" Type="http://schemas.openxmlformats.org/officeDocument/2006/relationships/image" Target="media/image137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39.png"/><Relationship Id="rId262" Type="http://schemas.openxmlformats.org/officeDocument/2006/relationships/image" Target="media/image154.png"/><Relationship Id="rId283" Type="http://schemas.openxmlformats.org/officeDocument/2006/relationships/image" Target="media/image175.png"/><Relationship Id="rId318" Type="http://schemas.openxmlformats.org/officeDocument/2006/relationships/image" Target="file:///D:\DCAD\help\html_help\images\3036_example_2.png" TargetMode="External"/><Relationship Id="rId339" Type="http://schemas.openxmlformats.org/officeDocument/2006/relationships/image" Target="media/image219.png"/><Relationship Id="rId78" Type="http://schemas.openxmlformats.org/officeDocument/2006/relationships/image" Target="media/image55.png"/><Relationship Id="rId99" Type="http://schemas.openxmlformats.org/officeDocument/2006/relationships/image" Target="media/image69.png"/><Relationship Id="rId101" Type="http://schemas.openxmlformats.org/officeDocument/2006/relationships/image" Target="media/image70.png"/><Relationship Id="rId122" Type="http://schemas.openxmlformats.org/officeDocument/2006/relationships/oleObject" Target="embeddings/oleObject34.bin"/><Relationship Id="rId143" Type="http://schemas.openxmlformats.org/officeDocument/2006/relationships/image" Target="media/image84.png"/><Relationship Id="rId164" Type="http://schemas.openxmlformats.org/officeDocument/2006/relationships/image" Target="media/image91.png"/><Relationship Id="rId185" Type="http://schemas.openxmlformats.org/officeDocument/2006/relationships/oleObject" Target="embeddings/oleObject74.bin"/><Relationship Id="rId9" Type="http://schemas.openxmlformats.org/officeDocument/2006/relationships/hyperlink" Target="http://www.3v-services.com/" TargetMode="External"/><Relationship Id="rId210" Type="http://schemas.openxmlformats.org/officeDocument/2006/relationships/image" Target="media/image114.png"/><Relationship Id="rId26" Type="http://schemas.openxmlformats.org/officeDocument/2006/relationships/image" Target="media/image16.png"/><Relationship Id="rId231" Type="http://schemas.openxmlformats.org/officeDocument/2006/relationships/image" Target="media/image131.png"/><Relationship Id="rId252" Type="http://schemas.openxmlformats.org/officeDocument/2006/relationships/oleObject" Target="embeddings/oleObject97.bin"/><Relationship Id="rId273" Type="http://schemas.openxmlformats.org/officeDocument/2006/relationships/image" Target="media/image165.png"/><Relationship Id="rId294" Type="http://schemas.openxmlformats.org/officeDocument/2006/relationships/image" Target="media/image186.png"/><Relationship Id="rId308" Type="http://schemas.openxmlformats.org/officeDocument/2006/relationships/image" Target="media/image194.png"/><Relationship Id="rId329" Type="http://schemas.openxmlformats.org/officeDocument/2006/relationships/image" Target="media/image209.png"/><Relationship Id="rId47" Type="http://schemas.openxmlformats.org/officeDocument/2006/relationships/image" Target="media/image34.png"/><Relationship Id="rId68" Type="http://schemas.openxmlformats.org/officeDocument/2006/relationships/image" Target="media/image50.png"/><Relationship Id="rId89" Type="http://schemas.openxmlformats.org/officeDocument/2006/relationships/oleObject" Target="embeddings/oleObject16.bin"/><Relationship Id="rId112" Type="http://schemas.openxmlformats.org/officeDocument/2006/relationships/oleObject" Target="embeddings/oleObject27.bin"/><Relationship Id="rId133" Type="http://schemas.openxmlformats.org/officeDocument/2006/relationships/oleObject" Target="embeddings/oleObject42.bin"/><Relationship Id="rId154" Type="http://schemas.openxmlformats.org/officeDocument/2006/relationships/image" Target="media/image86.png"/><Relationship Id="rId175" Type="http://schemas.openxmlformats.org/officeDocument/2006/relationships/oleObject" Target="embeddings/oleObject69.bin"/><Relationship Id="rId340" Type="http://schemas.openxmlformats.org/officeDocument/2006/relationships/image" Target="media/image220.png"/><Relationship Id="rId196" Type="http://schemas.openxmlformats.org/officeDocument/2006/relationships/image" Target="media/image107.png"/><Relationship Id="rId200" Type="http://schemas.openxmlformats.org/officeDocument/2006/relationships/image" Target="media/image109.png"/><Relationship Id="rId16" Type="http://schemas.openxmlformats.org/officeDocument/2006/relationships/image" Target="media/image6.png"/><Relationship Id="rId221" Type="http://schemas.openxmlformats.org/officeDocument/2006/relationships/image" Target="media/image121.png"/><Relationship Id="rId242" Type="http://schemas.openxmlformats.org/officeDocument/2006/relationships/image" Target="media/image138.png"/><Relationship Id="rId263" Type="http://schemas.openxmlformats.org/officeDocument/2006/relationships/image" Target="media/image155.png"/><Relationship Id="rId284" Type="http://schemas.openxmlformats.org/officeDocument/2006/relationships/image" Target="media/image176.png"/><Relationship Id="rId319" Type="http://schemas.openxmlformats.org/officeDocument/2006/relationships/image" Target="media/image200.png"/><Relationship Id="rId37" Type="http://schemas.openxmlformats.org/officeDocument/2006/relationships/image" Target="media/image27.png"/><Relationship Id="rId58" Type="http://schemas.openxmlformats.org/officeDocument/2006/relationships/image" Target="media/image40.png"/><Relationship Id="rId79" Type="http://schemas.openxmlformats.org/officeDocument/2006/relationships/image" Target="media/image56.png"/><Relationship Id="rId102" Type="http://schemas.openxmlformats.org/officeDocument/2006/relationships/oleObject" Target="embeddings/oleObject22.bin"/><Relationship Id="rId123" Type="http://schemas.openxmlformats.org/officeDocument/2006/relationships/oleObject" Target="embeddings/oleObject35.bin"/><Relationship Id="rId144" Type="http://schemas.openxmlformats.org/officeDocument/2006/relationships/oleObject" Target="embeddings/oleObject50.bin"/><Relationship Id="rId330" Type="http://schemas.openxmlformats.org/officeDocument/2006/relationships/image" Target="media/image210.png"/><Relationship Id="rId90" Type="http://schemas.openxmlformats.org/officeDocument/2006/relationships/image" Target="media/image64.png"/><Relationship Id="rId165" Type="http://schemas.openxmlformats.org/officeDocument/2006/relationships/oleObject" Target="embeddings/oleObject64.bin"/><Relationship Id="rId186" Type="http://schemas.openxmlformats.org/officeDocument/2006/relationships/image" Target="media/image102.png"/><Relationship Id="rId211" Type="http://schemas.openxmlformats.org/officeDocument/2006/relationships/oleObject" Target="embeddings/oleObject87.bin"/><Relationship Id="rId232" Type="http://schemas.openxmlformats.org/officeDocument/2006/relationships/image" Target="media/image132.png"/><Relationship Id="rId253" Type="http://schemas.openxmlformats.org/officeDocument/2006/relationships/image" Target="media/image146.png"/><Relationship Id="rId274" Type="http://schemas.openxmlformats.org/officeDocument/2006/relationships/image" Target="media/image166.png"/><Relationship Id="rId295" Type="http://schemas.openxmlformats.org/officeDocument/2006/relationships/image" Target="media/image187.png"/><Relationship Id="rId309" Type="http://schemas.openxmlformats.org/officeDocument/2006/relationships/image" Target="file:///D:\DCAD\help\html_help\images\3035_example_2.png" TargetMode="External"/><Relationship Id="rId27" Type="http://schemas.openxmlformats.org/officeDocument/2006/relationships/image" Target="media/image17.png"/><Relationship Id="rId48" Type="http://schemas.openxmlformats.org/officeDocument/2006/relationships/oleObject" Target="embeddings/oleObject4.bin"/><Relationship Id="rId69" Type="http://schemas.openxmlformats.org/officeDocument/2006/relationships/oleObject" Target="embeddings/oleObject9.bin"/><Relationship Id="rId113" Type="http://schemas.openxmlformats.org/officeDocument/2006/relationships/image" Target="media/image76.png"/><Relationship Id="rId134" Type="http://schemas.openxmlformats.org/officeDocument/2006/relationships/oleObject" Target="embeddings/oleObject43.bin"/><Relationship Id="rId320" Type="http://schemas.openxmlformats.org/officeDocument/2006/relationships/image" Target="file:///D:\DCAD\help\html_help\images\3036_example_3.png" TargetMode="External"/><Relationship Id="rId80" Type="http://schemas.openxmlformats.org/officeDocument/2006/relationships/image" Target="media/image57.png"/><Relationship Id="rId155" Type="http://schemas.openxmlformats.org/officeDocument/2006/relationships/oleObject" Target="embeddings/oleObject59.bin"/><Relationship Id="rId176" Type="http://schemas.openxmlformats.org/officeDocument/2006/relationships/image" Target="media/image97.png"/><Relationship Id="rId197" Type="http://schemas.openxmlformats.org/officeDocument/2006/relationships/oleObject" Target="embeddings/oleObject80.bin"/><Relationship Id="rId341" Type="http://schemas.openxmlformats.org/officeDocument/2006/relationships/image" Target="media/image221.png"/><Relationship Id="rId201" Type="http://schemas.openxmlformats.org/officeDocument/2006/relationships/oleObject" Target="embeddings/oleObject82.bin"/><Relationship Id="rId222" Type="http://schemas.openxmlformats.org/officeDocument/2006/relationships/image" Target="media/image122.png"/><Relationship Id="rId243" Type="http://schemas.openxmlformats.org/officeDocument/2006/relationships/image" Target="media/image139.png"/><Relationship Id="rId264" Type="http://schemas.openxmlformats.org/officeDocument/2006/relationships/image" Target="media/image156.png"/><Relationship Id="rId285" Type="http://schemas.openxmlformats.org/officeDocument/2006/relationships/image" Target="media/image177.png"/><Relationship Id="rId17" Type="http://schemas.openxmlformats.org/officeDocument/2006/relationships/image" Target="media/image7.png"/><Relationship Id="rId38" Type="http://schemas.openxmlformats.org/officeDocument/2006/relationships/image" Target="media/image28.png"/><Relationship Id="rId59" Type="http://schemas.openxmlformats.org/officeDocument/2006/relationships/image" Target="media/image41.png"/><Relationship Id="rId103" Type="http://schemas.openxmlformats.org/officeDocument/2006/relationships/image" Target="media/image71.png"/><Relationship Id="rId124" Type="http://schemas.openxmlformats.org/officeDocument/2006/relationships/oleObject" Target="embeddings/oleObject36.bin"/><Relationship Id="rId310" Type="http://schemas.openxmlformats.org/officeDocument/2006/relationships/image" Target="media/image195.png"/><Relationship Id="rId70" Type="http://schemas.openxmlformats.org/officeDocument/2006/relationships/image" Target="media/image51.png"/><Relationship Id="rId91" Type="http://schemas.openxmlformats.org/officeDocument/2006/relationships/oleObject" Target="embeddings/oleObject17.bin"/><Relationship Id="rId145" Type="http://schemas.openxmlformats.org/officeDocument/2006/relationships/oleObject" Target="embeddings/oleObject51.bin"/><Relationship Id="rId166" Type="http://schemas.openxmlformats.org/officeDocument/2006/relationships/image" Target="media/image92.png"/><Relationship Id="rId187" Type="http://schemas.openxmlformats.org/officeDocument/2006/relationships/oleObject" Target="embeddings/oleObject75.bin"/><Relationship Id="rId331" Type="http://schemas.openxmlformats.org/officeDocument/2006/relationships/image" Target="media/image211.png"/><Relationship Id="rId1" Type="http://schemas.openxmlformats.org/officeDocument/2006/relationships/customXml" Target="../customXml/item1.xml"/><Relationship Id="rId212" Type="http://schemas.openxmlformats.org/officeDocument/2006/relationships/image" Target="media/image115.png"/><Relationship Id="rId233" Type="http://schemas.openxmlformats.org/officeDocument/2006/relationships/oleObject" Target="embeddings/oleObject91.bin"/><Relationship Id="rId254" Type="http://schemas.openxmlformats.org/officeDocument/2006/relationships/oleObject" Target="embeddings/oleObject98.bin"/><Relationship Id="rId28" Type="http://schemas.openxmlformats.org/officeDocument/2006/relationships/image" Target="media/image18.png"/><Relationship Id="rId49" Type="http://schemas.openxmlformats.org/officeDocument/2006/relationships/image" Target="media/image35.png"/><Relationship Id="rId114" Type="http://schemas.openxmlformats.org/officeDocument/2006/relationships/oleObject" Target="embeddings/oleObject28.bin"/><Relationship Id="rId275" Type="http://schemas.openxmlformats.org/officeDocument/2006/relationships/image" Target="media/image167.png"/><Relationship Id="rId296" Type="http://schemas.openxmlformats.org/officeDocument/2006/relationships/image" Target="file:///D:\DCAD\help\html_help\images\3034_example.png" TargetMode="External"/><Relationship Id="rId300" Type="http://schemas.openxmlformats.org/officeDocument/2006/relationships/image" Target="file:///D:\DCAD\help\html_help\images\3034_example_2.png" TargetMode="External"/><Relationship Id="rId60" Type="http://schemas.openxmlformats.org/officeDocument/2006/relationships/image" Target="media/image42.png"/><Relationship Id="rId81" Type="http://schemas.openxmlformats.org/officeDocument/2006/relationships/image" Target="media/image58.png"/><Relationship Id="rId135" Type="http://schemas.openxmlformats.org/officeDocument/2006/relationships/oleObject" Target="embeddings/oleObject44.bin"/><Relationship Id="rId156" Type="http://schemas.openxmlformats.org/officeDocument/2006/relationships/image" Target="media/image87.png"/><Relationship Id="rId177" Type="http://schemas.openxmlformats.org/officeDocument/2006/relationships/oleObject" Target="embeddings/oleObject70.bin"/><Relationship Id="rId198" Type="http://schemas.openxmlformats.org/officeDocument/2006/relationships/image" Target="media/image108.png"/><Relationship Id="rId321" Type="http://schemas.openxmlformats.org/officeDocument/2006/relationships/image" Target="media/image201.png"/><Relationship Id="rId342" Type="http://schemas.openxmlformats.org/officeDocument/2006/relationships/image" Target="media/image222.png"/><Relationship Id="rId202" Type="http://schemas.openxmlformats.org/officeDocument/2006/relationships/image" Target="media/image110.png"/><Relationship Id="rId223" Type="http://schemas.openxmlformats.org/officeDocument/2006/relationships/image" Target="media/image123.png"/><Relationship Id="rId244" Type="http://schemas.openxmlformats.org/officeDocument/2006/relationships/image" Target="media/image140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265" Type="http://schemas.openxmlformats.org/officeDocument/2006/relationships/image" Target="media/image157.png"/><Relationship Id="rId286" Type="http://schemas.openxmlformats.org/officeDocument/2006/relationships/image" Target="media/image178.png"/><Relationship Id="rId50" Type="http://schemas.openxmlformats.org/officeDocument/2006/relationships/oleObject" Target="embeddings/oleObject5.bin"/><Relationship Id="rId104" Type="http://schemas.openxmlformats.org/officeDocument/2006/relationships/oleObject" Target="embeddings/oleObject23.bin"/><Relationship Id="rId125" Type="http://schemas.openxmlformats.org/officeDocument/2006/relationships/oleObject" Target="embeddings/oleObject37.bin"/><Relationship Id="rId146" Type="http://schemas.openxmlformats.org/officeDocument/2006/relationships/oleObject" Target="embeddings/oleObject52.bin"/><Relationship Id="rId167" Type="http://schemas.openxmlformats.org/officeDocument/2006/relationships/oleObject" Target="embeddings/oleObject65.bin"/><Relationship Id="rId188" Type="http://schemas.openxmlformats.org/officeDocument/2006/relationships/image" Target="media/image103.png"/><Relationship Id="rId311" Type="http://schemas.openxmlformats.org/officeDocument/2006/relationships/image" Target="file:///D:\DCAD\help\html_help\images\3035_example_3.png" TargetMode="External"/><Relationship Id="rId332" Type="http://schemas.openxmlformats.org/officeDocument/2006/relationships/image" Target="media/image212.png"/><Relationship Id="rId71" Type="http://schemas.openxmlformats.org/officeDocument/2006/relationships/oleObject" Target="embeddings/oleObject10.bin"/><Relationship Id="rId92" Type="http://schemas.openxmlformats.org/officeDocument/2006/relationships/image" Target="media/image65.png"/><Relationship Id="rId213" Type="http://schemas.openxmlformats.org/officeDocument/2006/relationships/oleObject" Target="embeddings/oleObject88.bin"/><Relationship Id="rId234" Type="http://schemas.openxmlformats.org/officeDocument/2006/relationships/image" Target="media/image133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55" Type="http://schemas.openxmlformats.org/officeDocument/2006/relationships/image" Target="media/image147.png"/><Relationship Id="rId276" Type="http://schemas.openxmlformats.org/officeDocument/2006/relationships/image" Target="media/image168.png"/><Relationship Id="rId297" Type="http://schemas.openxmlformats.org/officeDocument/2006/relationships/image" Target="media/image188.png"/><Relationship Id="rId40" Type="http://schemas.openxmlformats.org/officeDocument/2006/relationships/image" Target="media/image30.png"/><Relationship Id="rId115" Type="http://schemas.openxmlformats.org/officeDocument/2006/relationships/image" Target="media/image77.png"/><Relationship Id="rId136" Type="http://schemas.openxmlformats.org/officeDocument/2006/relationships/oleObject" Target="embeddings/oleObject45.bin"/><Relationship Id="rId157" Type="http://schemas.openxmlformats.org/officeDocument/2006/relationships/oleObject" Target="embeddings/oleObject60.bin"/><Relationship Id="rId178" Type="http://schemas.openxmlformats.org/officeDocument/2006/relationships/image" Target="media/image98.png"/><Relationship Id="rId301" Type="http://schemas.openxmlformats.org/officeDocument/2006/relationships/image" Target="media/image190.png"/><Relationship Id="rId322" Type="http://schemas.openxmlformats.org/officeDocument/2006/relationships/image" Target="media/image202.png"/><Relationship Id="rId343" Type="http://schemas.openxmlformats.org/officeDocument/2006/relationships/image" Target="media/image223.wmf"/><Relationship Id="rId61" Type="http://schemas.openxmlformats.org/officeDocument/2006/relationships/image" Target="media/image43.png"/><Relationship Id="rId82" Type="http://schemas.openxmlformats.org/officeDocument/2006/relationships/image" Target="media/image59.png"/><Relationship Id="rId199" Type="http://schemas.openxmlformats.org/officeDocument/2006/relationships/oleObject" Target="embeddings/oleObject81.bin"/><Relationship Id="rId203" Type="http://schemas.openxmlformats.org/officeDocument/2006/relationships/oleObject" Target="embeddings/oleObject83.bin"/><Relationship Id="rId19" Type="http://schemas.openxmlformats.org/officeDocument/2006/relationships/image" Target="media/image9.png"/><Relationship Id="rId224" Type="http://schemas.openxmlformats.org/officeDocument/2006/relationships/image" Target="media/image124.png"/><Relationship Id="rId245" Type="http://schemas.openxmlformats.org/officeDocument/2006/relationships/image" Target="media/image141.png"/><Relationship Id="rId266" Type="http://schemas.openxmlformats.org/officeDocument/2006/relationships/image" Target="media/image158.png"/><Relationship Id="rId287" Type="http://schemas.openxmlformats.org/officeDocument/2006/relationships/image" Target="media/image179.png"/><Relationship Id="rId30" Type="http://schemas.openxmlformats.org/officeDocument/2006/relationships/image" Target="media/image20.png"/><Relationship Id="rId105" Type="http://schemas.openxmlformats.org/officeDocument/2006/relationships/image" Target="media/image72.png"/><Relationship Id="rId126" Type="http://schemas.openxmlformats.org/officeDocument/2006/relationships/image" Target="media/image79.png"/><Relationship Id="rId147" Type="http://schemas.openxmlformats.org/officeDocument/2006/relationships/oleObject" Target="embeddings/oleObject53.bin"/><Relationship Id="rId168" Type="http://schemas.openxmlformats.org/officeDocument/2006/relationships/image" Target="media/image93.png"/><Relationship Id="rId312" Type="http://schemas.openxmlformats.org/officeDocument/2006/relationships/image" Target="media/image196.png"/><Relationship Id="rId333" Type="http://schemas.openxmlformats.org/officeDocument/2006/relationships/image" Target="media/image213.png"/><Relationship Id="rId51" Type="http://schemas.openxmlformats.org/officeDocument/2006/relationships/image" Target="media/image36.png"/><Relationship Id="rId72" Type="http://schemas.openxmlformats.org/officeDocument/2006/relationships/image" Target="media/image52.png"/><Relationship Id="rId93" Type="http://schemas.openxmlformats.org/officeDocument/2006/relationships/oleObject" Target="embeddings/oleObject18.bin"/><Relationship Id="rId189" Type="http://schemas.openxmlformats.org/officeDocument/2006/relationships/oleObject" Target="embeddings/oleObject76.bin"/><Relationship Id="rId3" Type="http://schemas.openxmlformats.org/officeDocument/2006/relationships/styles" Target="styles.xml"/><Relationship Id="rId214" Type="http://schemas.openxmlformats.org/officeDocument/2006/relationships/image" Target="media/image116.png"/><Relationship Id="rId235" Type="http://schemas.openxmlformats.org/officeDocument/2006/relationships/oleObject" Target="embeddings/oleObject92.bin"/><Relationship Id="rId256" Type="http://schemas.openxmlformats.org/officeDocument/2006/relationships/image" Target="media/image148.png"/><Relationship Id="rId277" Type="http://schemas.openxmlformats.org/officeDocument/2006/relationships/image" Target="media/image169.png"/><Relationship Id="rId298" Type="http://schemas.openxmlformats.org/officeDocument/2006/relationships/image" Target="file:///D:\DCAD\help\html_help\images\3034_example_1.png" TargetMode="External"/><Relationship Id="rId116" Type="http://schemas.openxmlformats.org/officeDocument/2006/relationships/oleObject" Target="embeddings/oleObject29.bin"/><Relationship Id="rId137" Type="http://schemas.openxmlformats.org/officeDocument/2006/relationships/oleObject" Target="embeddings/oleObject46.bin"/><Relationship Id="rId158" Type="http://schemas.openxmlformats.org/officeDocument/2006/relationships/image" Target="media/image88.png"/><Relationship Id="rId302" Type="http://schemas.openxmlformats.org/officeDocument/2006/relationships/image" Target="file:///D:\DCAD\help\html_help\images\3034_example_3.png" TargetMode="External"/><Relationship Id="rId323" Type="http://schemas.openxmlformats.org/officeDocument/2006/relationships/image" Target="media/image203.png"/><Relationship Id="rId344" Type="http://schemas.openxmlformats.org/officeDocument/2006/relationships/oleObject" Target="embeddings/oleObject99.bin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44.png"/><Relationship Id="rId83" Type="http://schemas.openxmlformats.org/officeDocument/2006/relationships/image" Target="media/image60.png"/><Relationship Id="rId179" Type="http://schemas.openxmlformats.org/officeDocument/2006/relationships/oleObject" Target="embeddings/oleObject71.bin"/><Relationship Id="rId190" Type="http://schemas.openxmlformats.org/officeDocument/2006/relationships/image" Target="media/image104.png"/><Relationship Id="rId204" Type="http://schemas.openxmlformats.org/officeDocument/2006/relationships/image" Target="media/image111.png"/><Relationship Id="rId225" Type="http://schemas.openxmlformats.org/officeDocument/2006/relationships/image" Target="media/image125.png"/><Relationship Id="rId246" Type="http://schemas.openxmlformats.org/officeDocument/2006/relationships/image" Target="media/image142.png"/><Relationship Id="rId267" Type="http://schemas.openxmlformats.org/officeDocument/2006/relationships/image" Target="media/image159.png"/><Relationship Id="rId288" Type="http://schemas.openxmlformats.org/officeDocument/2006/relationships/image" Target="media/image180.png"/><Relationship Id="rId106" Type="http://schemas.openxmlformats.org/officeDocument/2006/relationships/oleObject" Target="embeddings/oleObject24.bin"/><Relationship Id="rId127" Type="http://schemas.openxmlformats.org/officeDocument/2006/relationships/oleObject" Target="embeddings/oleObject38.bin"/><Relationship Id="rId313" Type="http://schemas.openxmlformats.org/officeDocument/2006/relationships/image" Target="media/image197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52" Type="http://schemas.openxmlformats.org/officeDocument/2006/relationships/oleObject" Target="embeddings/oleObject6.bin"/><Relationship Id="rId73" Type="http://schemas.openxmlformats.org/officeDocument/2006/relationships/oleObject" Target="embeddings/oleObject11.bin"/><Relationship Id="rId94" Type="http://schemas.openxmlformats.org/officeDocument/2006/relationships/image" Target="media/image66.png"/><Relationship Id="rId148" Type="http://schemas.openxmlformats.org/officeDocument/2006/relationships/oleObject" Target="embeddings/oleObject54.bin"/><Relationship Id="rId169" Type="http://schemas.openxmlformats.org/officeDocument/2006/relationships/oleObject" Target="embeddings/oleObject66.bin"/><Relationship Id="rId334" Type="http://schemas.openxmlformats.org/officeDocument/2006/relationships/image" Target="media/image214.png"/><Relationship Id="rId4" Type="http://schemas.openxmlformats.org/officeDocument/2006/relationships/settings" Target="settings.xml"/><Relationship Id="rId180" Type="http://schemas.openxmlformats.org/officeDocument/2006/relationships/image" Target="media/image99.png"/><Relationship Id="rId215" Type="http://schemas.openxmlformats.org/officeDocument/2006/relationships/oleObject" Target="embeddings/oleObject89.bin"/><Relationship Id="rId236" Type="http://schemas.openxmlformats.org/officeDocument/2006/relationships/image" Target="media/image134.png"/><Relationship Id="rId257" Type="http://schemas.openxmlformats.org/officeDocument/2006/relationships/image" Target="media/image149.png"/><Relationship Id="rId278" Type="http://schemas.openxmlformats.org/officeDocument/2006/relationships/image" Target="media/image170.png"/><Relationship Id="rId303" Type="http://schemas.openxmlformats.org/officeDocument/2006/relationships/image" Target="media/image191.png"/><Relationship Id="rId42" Type="http://schemas.openxmlformats.org/officeDocument/2006/relationships/oleObject" Target="embeddings/oleObject1.bin"/><Relationship Id="rId84" Type="http://schemas.openxmlformats.org/officeDocument/2006/relationships/image" Target="media/image61.png"/><Relationship Id="rId138" Type="http://schemas.openxmlformats.org/officeDocument/2006/relationships/oleObject" Target="embeddings/oleObject47.bin"/><Relationship Id="rId345" Type="http://schemas.openxmlformats.org/officeDocument/2006/relationships/fontTable" Target="fontTable.xml"/><Relationship Id="rId191" Type="http://schemas.openxmlformats.org/officeDocument/2006/relationships/oleObject" Target="embeddings/oleObject77.bin"/><Relationship Id="rId205" Type="http://schemas.openxmlformats.org/officeDocument/2006/relationships/oleObject" Target="embeddings/oleObject84.bin"/><Relationship Id="rId247" Type="http://schemas.openxmlformats.org/officeDocument/2006/relationships/image" Target="media/image143.png"/><Relationship Id="rId107" Type="http://schemas.openxmlformats.org/officeDocument/2006/relationships/image" Target="media/image73.png"/><Relationship Id="rId289" Type="http://schemas.openxmlformats.org/officeDocument/2006/relationships/image" Target="media/image181.png"/><Relationship Id="rId11" Type="http://schemas.openxmlformats.org/officeDocument/2006/relationships/header" Target="header1.xml"/><Relationship Id="rId53" Type="http://schemas.openxmlformats.org/officeDocument/2006/relationships/image" Target="media/image37.png"/><Relationship Id="rId149" Type="http://schemas.openxmlformats.org/officeDocument/2006/relationships/oleObject" Target="embeddings/oleObject55.bin"/><Relationship Id="rId314" Type="http://schemas.openxmlformats.org/officeDocument/2006/relationships/image" Target="file:///D:\DCAD\help\html_help\images\3036_example.png" TargetMode="External"/><Relationship Id="rId95" Type="http://schemas.openxmlformats.org/officeDocument/2006/relationships/oleObject" Target="embeddings/oleObject19.bin"/><Relationship Id="rId160" Type="http://schemas.openxmlformats.org/officeDocument/2006/relationships/image" Target="media/image89.png"/><Relationship Id="rId216" Type="http://schemas.openxmlformats.org/officeDocument/2006/relationships/image" Target="media/image117.png"/><Relationship Id="rId258" Type="http://schemas.openxmlformats.org/officeDocument/2006/relationships/image" Target="media/image150.png"/><Relationship Id="rId22" Type="http://schemas.openxmlformats.org/officeDocument/2006/relationships/image" Target="media/image12.png"/><Relationship Id="rId64" Type="http://schemas.openxmlformats.org/officeDocument/2006/relationships/image" Target="media/image46.png"/><Relationship Id="rId118" Type="http://schemas.openxmlformats.org/officeDocument/2006/relationships/oleObject" Target="embeddings/oleObject30.bin"/><Relationship Id="rId325" Type="http://schemas.openxmlformats.org/officeDocument/2006/relationships/image" Target="media/image205.png"/><Relationship Id="rId171" Type="http://schemas.openxmlformats.org/officeDocument/2006/relationships/oleObject" Target="embeddings/oleObject67.bin"/><Relationship Id="rId227" Type="http://schemas.openxmlformats.org/officeDocument/2006/relationships/image" Target="media/image127.png"/><Relationship Id="rId269" Type="http://schemas.openxmlformats.org/officeDocument/2006/relationships/image" Target="media/image161.png"/><Relationship Id="rId33" Type="http://schemas.openxmlformats.org/officeDocument/2006/relationships/image" Target="media/image23.png"/><Relationship Id="rId129" Type="http://schemas.openxmlformats.org/officeDocument/2006/relationships/oleObject" Target="embeddings/oleObject39.bin"/><Relationship Id="rId280" Type="http://schemas.openxmlformats.org/officeDocument/2006/relationships/image" Target="media/image172.png"/><Relationship Id="rId336" Type="http://schemas.openxmlformats.org/officeDocument/2006/relationships/image" Target="media/image216.png"/><Relationship Id="rId75" Type="http://schemas.openxmlformats.org/officeDocument/2006/relationships/oleObject" Target="embeddings/oleObject12.bin"/><Relationship Id="rId140" Type="http://schemas.openxmlformats.org/officeDocument/2006/relationships/oleObject" Target="embeddings/oleObject48.bin"/><Relationship Id="rId182" Type="http://schemas.openxmlformats.org/officeDocument/2006/relationships/image" Target="media/image100.png"/><Relationship Id="rId6" Type="http://schemas.openxmlformats.org/officeDocument/2006/relationships/footnotes" Target="footnotes.xml"/><Relationship Id="rId238" Type="http://schemas.openxmlformats.org/officeDocument/2006/relationships/image" Target="media/image135.png"/><Relationship Id="rId291" Type="http://schemas.openxmlformats.org/officeDocument/2006/relationships/image" Target="media/image183.png"/><Relationship Id="rId305" Type="http://schemas.openxmlformats.org/officeDocument/2006/relationships/image" Target="file:///D:\DCAD\help\html_help\images\3035_example.png" TargetMode="External"/><Relationship Id="rId44" Type="http://schemas.openxmlformats.org/officeDocument/2006/relationships/oleObject" Target="embeddings/oleObject2.bin"/><Relationship Id="rId86" Type="http://schemas.openxmlformats.org/officeDocument/2006/relationships/image" Target="media/image62.png"/><Relationship Id="rId151" Type="http://schemas.openxmlformats.org/officeDocument/2006/relationships/oleObject" Target="embeddings/oleObject57.bin"/><Relationship Id="rId193" Type="http://schemas.openxmlformats.org/officeDocument/2006/relationships/oleObject" Target="embeddings/oleObject78.bin"/><Relationship Id="rId207" Type="http://schemas.openxmlformats.org/officeDocument/2006/relationships/oleObject" Target="embeddings/oleObject85.bin"/><Relationship Id="rId249" Type="http://schemas.openxmlformats.org/officeDocument/2006/relationships/image" Target="media/image144.png"/><Relationship Id="rId13" Type="http://schemas.openxmlformats.org/officeDocument/2006/relationships/footer" Target="footer2.xml"/><Relationship Id="rId109" Type="http://schemas.openxmlformats.org/officeDocument/2006/relationships/image" Target="media/image74.png"/><Relationship Id="rId260" Type="http://schemas.openxmlformats.org/officeDocument/2006/relationships/image" Target="media/image152.png"/><Relationship Id="rId316" Type="http://schemas.openxmlformats.org/officeDocument/2006/relationships/image" Target="file:///D:\DCAD\help\html_help\images\3036_example_1.png" TargetMode="External"/><Relationship Id="rId55" Type="http://schemas.openxmlformats.org/officeDocument/2006/relationships/image" Target="media/image38.png"/><Relationship Id="rId97" Type="http://schemas.openxmlformats.org/officeDocument/2006/relationships/image" Target="media/image68.png"/><Relationship Id="rId120" Type="http://schemas.openxmlformats.org/officeDocument/2006/relationships/oleObject" Target="embeddings/oleObject32.bin"/><Relationship Id="rId162" Type="http://schemas.openxmlformats.org/officeDocument/2006/relationships/image" Target="media/image90.png"/><Relationship Id="rId218" Type="http://schemas.openxmlformats.org/officeDocument/2006/relationships/image" Target="media/image118.png"/><Relationship Id="rId271" Type="http://schemas.openxmlformats.org/officeDocument/2006/relationships/image" Target="media/image163.png"/><Relationship Id="rId24" Type="http://schemas.openxmlformats.org/officeDocument/2006/relationships/image" Target="media/image14.png"/><Relationship Id="rId66" Type="http://schemas.openxmlformats.org/officeDocument/2006/relationships/image" Target="media/image48.png"/><Relationship Id="rId131" Type="http://schemas.openxmlformats.org/officeDocument/2006/relationships/oleObject" Target="embeddings/oleObject40.bin"/><Relationship Id="rId327" Type="http://schemas.openxmlformats.org/officeDocument/2006/relationships/image" Target="media/image207.png"/><Relationship Id="rId173" Type="http://schemas.openxmlformats.org/officeDocument/2006/relationships/oleObject" Target="embeddings/oleObject68.bin"/><Relationship Id="rId229" Type="http://schemas.openxmlformats.org/officeDocument/2006/relationships/image" Target="media/image129.png"/><Relationship Id="rId240" Type="http://schemas.openxmlformats.org/officeDocument/2006/relationships/image" Target="media/image13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9954AD-4CE5-4123-81CD-6DFBF0788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23791</Words>
  <Characters>135610</Characters>
  <Application>Microsoft Office Word</Application>
  <DocSecurity>0</DocSecurity>
  <Lines>1130</Lines>
  <Paragraphs>318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</dc:creator>
  <cp:lastModifiedBy>sam</cp:lastModifiedBy>
  <cp:revision>60</cp:revision>
  <cp:lastPrinted>2011-08-29T08:40:00Z</cp:lastPrinted>
  <dcterms:created xsi:type="dcterms:W3CDTF">2011-09-29T08:39:00Z</dcterms:created>
  <dcterms:modified xsi:type="dcterms:W3CDTF">2016-06-27T10:55:00Z</dcterms:modified>
</cp:coreProperties>
</file>