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367"/>
        <w:gridCol w:w="5880"/>
      </w:tblGrid>
      <w:tr w:rsidR="00946D6B" w14:paraId="2F9CDA72" w14:textId="77777777" w:rsidTr="00946D6B">
        <w:tc>
          <w:tcPr>
            <w:tcW w:w="3369" w:type="dxa"/>
            <w:hideMark/>
          </w:tcPr>
          <w:p w14:paraId="10F0FCEB" w14:textId="71A428DC" w:rsidR="00946D6B" w:rsidRDefault="00946D6B">
            <w:pPr>
              <w:pStyle w:val="WW-Default"/>
              <w:spacing w:after="0"/>
              <w:rPr>
                <w:rFonts w:ascii="Times New Roman Bold" w:hAnsi="Times New Roman Bold"/>
                <w:sz w:val="28"/>
              </w:rPr>
            </w:pPr>
            <w:r>
              <w:rPr>
                <w:rFonts w:ascii="Helvetica" w:hAnsi="Helvetica" w:cs="Helvetica"/>
                <w:noProof/>
              </w:rPr>
              <w:drawing>
                <wp:inline distT="0" distB="0" distL="0" distR="0" wp14:anchorId="60F42309" wp14:editId="0776BFAE">
                  <wp:extent cx="1943100" cy="437515"/>
                  <wp:effectExtent l="0" t="0" r="0" b="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3100" cy="437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  <w:hideMark/>
          </w:tcPr>
          <w:p w14:paraId="08238563" w14:textId="77777777" w:rsidR="00946D6B" w:rsidRDefault="00946D6B">
            <w:pPr>
              <w:pStyle w:val="WW-Default"/>
              <w:spacing w:after="0"/>
              <w:jc w:val="righ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ООО «3В Сервис»</w:t>
            </w:r>
          </w:p>
          <w:p w14:paraId="5467DD2D" w14:textId="77DFC842" w:rsidR="00946D6B" w:rsidRDefault="00946D6B" w:rsidP="00946D6B">
            <w:pPr>
              <w:shd w:val="clear" w:color="auto" w:fill="FFFFFF"/>
              <w:jc w:val="right"/>
              <w:rPr>
                <w:rFonts w:ascii="Times New Roman Bold" w:hAnsi="Times New Roman Bold"/>
                <w:sz w:val="28"/>
              </w:rPr>
            </w:pPr>
            <w:r>
              <w:rPr>
                <w:rFonts w:ascii="Times New Roman" w:hAnsi="Times New Roman" w:cs="Times New Roman"/>
                <w:sz w:val="32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РФ, </w:t>
            </w:r>
            <w:r>
              <w:rPr>
                <w:rFonts w:ascii="Times New Roman" w:hAnsi="Times New Roman" w:cs="Times New Roman"/>
                <w:spacing w:val="-2"/>
              </w:rPr>
              <w:t>115191, Москва, Гамсоновский пер., д.2, стр.1</w:t>
            </w:r>
            <w:r>
              <w:rPr>
                <w:rFonts w:ascii="Times New Roman" w:hAnsi="Times New Roman" w:cs="Times New Roman"/>
                <w:spacing w:val="-2"/>
              </w:rPr>
              <w:br/>
            </w:r>
            <w:r w:rsidR="00D7677F" w:rsidRPr="00D7677F">
              <w:rPr>
                <w:rFonts w:ascii="Times New Roman" w:hAnsi="Times New Roman"/>
              </w:rPr>
              <w:t>телефон/факс: +7 (495) 221-22-53</w:t>
            </w:r>
            <w:r>
              <w:rPr>
                <w:rFonts w:ascii="Times New Roman" w:hAnsi="Times New Roman"/>
              </w:rPr>
              <w:br/>
            </w:r>
            <w:hyperlink r:id="rId9" w:history="1">
              <w:r>
                <w:rPr>
                  <w:rStyle w:val="InternetLink"/>
                  <w:rFonts w:ascii="Times New Roman" w:hAnsi="Times New Roman"/>
                </w:rPr>
                <w:t>www.3v-services.com</w:t>
              </w:r>
            </w:hyperlink>
          </w:p>
        </w:tc>
      </w:tr>
    </w:tbl>
    <w:p w14:paraId="4311633A" w14:textId="77777777" w:rsidR="00EF3118" w:rsidRPr="0023402D" w:rsidRDefault="00EF3118" w:rsidP="00677BD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D5909BE" w14:textId="77777777" w:rsidR="002619A0" w:rsidRPr="002619A0" w:rsidRDefault="002619A0" w:rsidP="002619A0">
      <w:pPr>
        <w:spacing w:after="0" w:line="240" w:lineRule="auto"/>
        <w:rPr>
          <w:rFonts w:ascii="Times New Roman" w:hAnsi="Times New Roman" w:cs="Times New Roman"/>
          <w:b/>
          <w:kern w:val="32"/>
          <w:sz w:val="28"/>
          <w:szCs w:val="28"/>
        </w:rPr>
      </w:pPr>
      <w:r w:rsidRPr="002619A0">
        <w:rPr>
          <w:rFonts w:ascii="Times New Roman" w:hAnsi="Times New Roman" w:cs="Times New Roman"/>
          <w:b/>
          <w:kern w:val="32"/>
          <w:sz w:val="28"/>
          <w:szCs w:val="28"/>
        </w:rPr>
        <w:t>Утверждаю</w:t>
      </w:r>
    </w:p>
    <w:p w14:paraId="6BD7A905" w14:textId="022C7711" w:rsidR="002619A0" w:rsidRPr="002619A0" w:rsidRDefault="00946D6B" w:rsidP="002619A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</w:t>
      </w:r>
      <w:r w:rsidR="002619A0" w:rsidRPr="002619A0">
        <w:rPr>
          <w:rFonts w:ascii="Times New Roman" w:hAnsi="Times New Roman" w:cs="Times New Roman"/>
        </w:rPr>
        <w:t>енеральный директор</w:t>
      </w:r>
    </w:p>
    <w:p w14:paraId="4B7C0D57" w14:textId="77777777" w:rsidR="002619A0" w:rsidRPr="002619A0" w:rsidRDefault="002619A0" w:rsidP="002619A0">
      <w:pPr>
        <w:spacing w:after="0" w:line="240" w:lineRule="auto"/>
        <w:rPr>
          <w:rFonts w:ascii="Times New Roman" w:hAnsi="Times New Roman" w:cs="Times New Roman"/>
        </w:rPr>
      </w:pPr>
      <w:r w:rsidRPr="002619A0">
        <w:rPr>
          <w:rFonts w:ascii="Times New Roman" w:hAnsi="Times New Roman" w:cs="Times New Roman"/>
        </w:rPr>
        <w:t>ООО «ЗВ Сервис»</w:t>
      </w:r>
    </w:p>
    <w:p w14:paraId="7118AB6D" w14:textId="77777777" w:rsidR="002619A0" w:rsidRPr="002619A0" w:rsidRDefault="002619A0" w:rsidP="002619A0">
      <w:pPr>
        <w:spacing w:after="0" w:line="240" w:lineRule="auto"/>
        <w:rPr>
          <w:rFonts w:ascii="Times New Roman" w:hAnsi="Times New Roman" w:cs="Times New Roman"/>
        </w:rPr>
      </w:pPr>
    </w:p>
    <w:p w14:paraId="5A757938" w14:textId="77777777" w:rsidR="002619A0" w:rsidRPr="002619A0" w:rsidRDefault="002619A0" w:rsidP="002619A0">
      <w:pPr>
        <w:spacing w:after="0" w:line="240" w:lineRule="auto"/>
        <w:rPr>
          <w:rFonts w:ascii="Times New Roman" w:hAnsi="Times New Roman" w:cs="Times New Roman"/>
        </w:rPr>
      </w:pPr>
      <w:r w:rsidRPr="002619A0">
        <w:rPr>
          <w:rFonts w:ascii="Times New Roman" w:hAnsi="Times New Roman" w:cs="Times New Roman"/>
        </w:rPr>
        <w:t>_______________Петухов В.Н.</w:t>
      </w:r>
    </w:p>
    <w:p w14:paraId="67B846A9" w14:textId="77777777" w:rsidR="002619A0" w:rsidRPr="006A068D" w:rsidRDefault="002619A0" w:rsidP="002619A0">
      <w:pPr>
        <w:rPr>
          <w:lang w:val="en-US"/>
        </w:rPr>
      </w:pPr>
    </w:p>
    <w:p w14:paraId="237BC220" w14:textId="4BA7E828" w:rsidR="002619A0" w:rsidRDefault="002619A0" w:rsidP="002619A0">
      <w:pPr>
        <w:spacing w:line="360" w:lineRule="auto"/>
        <w:jc w:val="center"/>
        <w:rPr>
          <w:b/>
        </w:rPr>
      </w:pPr>
    </w:p>
    <w:p w14:paraId="5DD2FB59" w14:textId="1F7C2CFA" w:rsidR="002619A0" w:rsidRPr="006A068D" w:rsidRDefault="007E6E52" w:rsidP="007E6E52">
      <w:pPr>
        <w:spacing w:line="360" w:lineRule="auto"/>
        <w:jc w:val="center"/>
        <w:rPr>
          <w:b/>
          <w:lang w:val="en-US"/>
        </w:rPr>
      </w:pPr>
      <w:r w:rsidRPr="00EA2770">
        <w:rPr>
          <w:b/>
          <w:noProof/>
          <w:sz w:val="26"/>
          <w:szCs w:val="26"/>
          <w:lang w:eastAsia="ru-RU"/>
        </w:rPr>
        <w:drawing>
          <wp:inline distT="0" distB="0" distL="0" distR="0" wp14:anchorId="79D622EC" wp14:editId="0BE3EE78">
            <wp:extent cx="2069258" cy="440514"/>
            <wp:effectExtent l="0" t="0" r="0" b="0"/>
            <wp:docPr id="898" name="Рисунок 4" descr="simintech_logo_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imintech_logo_40%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30" cy="44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1683E" w14:textId="77777777" w:rsidR="002619A0" w:rsidRPr="002619A0" w:rsidRDefault="002619A0" w:rsidP="00CF39AF">
      <w:pPr>
        <w:jc w:val="center"/>
        <w:rPr>
          <w:rFonts w:ascii="Times New Roman" w:hAnsi="Times New Roman" w:cs="Times New Roman"/>
          <w:b/>
          <w:sz w:val="36"/>
          <w:szCs w:val="28"/>
        </w:rPr>
      </w:pPr>
      <w:r w:rsidRPr="002619A0">
        <w:rPr>
          <w:rFonts w:ascii="Times New Roman" w:hAnsi="Times New Roman" w:cs="Times New Roman"/>
          <w:b/>
          <w:sz w:val="36"/>
          <w:szCs w:val="28"/>
        </w:rPr>
        <w:t xml:space="preserve">Среда динамического моделирования технических систем </w:t>
      </w:r>
      <w:r w:rsidRPr="002619A0">
        <w:rPr>
          <w:rFonts w:ascii="Times New Roman" w:hAnsi="Times New Roman" w:cs="Times New Roman"/>
          <w:b/>
          <w:sz w:val="36"/>
          <w:szCs w:val="28"/>
          <w:lang w:val="en-US"/>
        </w:rPr>
        <w:t>SimInTech</w:t>
      </w:r>
      <w:r w:rsidRPr="002619A0">
        <w:rPr>
          <w:rFonts w:ascii="Times New Roman" w:hAnsi="Times New Roman" w:cs="Times New Roman"/>
          <w:b/>
          <w:sz w:val="36"/>
          <w:szCs w:val="28"/>
        </w:rPr>
        <w:t>™</w:t>
      </w:r>
    </w:p>
    <w:p w14:paraId="0D188296" w14:textId="77777777" w:rsidR="00E40496" w:rsidRPr="0023402D" w:rsidRDefault="00E4049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0D4E51" w14:textId="77777777" w:rsidR="00E40496" w:rsidRPr="0023402D" w:rsidRDefault="00E40496" w:rsidP="00677BD8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2282379E" w14:textId="77777777" w:rsidR="00FF3276" w:rsidRPr="0023402D" w:rsidRDefault="00FF3276" w:rsidP="00677BD8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789C7918" w14:textId="77777777" w:rsidR="002825B2" w:rsidRPr="0023402D" w:rsidRDefault="002825B2" w:rsidP="00677BD8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25DE7F9D" w14:textId="77777777" w:rsidR="00E40496" w:rsidRPr="00B82332" w:rsidRDefault="00FF3276" w:rsidP="00677BD8">
      <w:pPr>
        <w:spacing w:after="0"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B82332">
        <w:rPr>
          <w:rFonts w:ascii="Times New Roman" w:hAnsi="Times New Roman" w:cs="Times New Roman"/>
          <w:b/>
          <w:caps/>
          <w:sz w:val="28"/>
          <w:szCs w:val="28"/>
        </w:rPr>
        <w:t>Руководство пользователя</w:t>
      </w:r>
    </w:p>
    <w:p w14:paraId="63D2611B" w14:textId="77777777" w:rsidR="001A4040" w:rsidRPr="0023402D" w:rsidRDefault="001A4040" w:rsidP="00677BD8">
      <w:pPr>
        <w:spacing w:after="0" w:line="360" w:lineRule="auto"/>
        <w:jc w:val="center"/>
        <w:rPr>
          <w:rFonts w:ascii="Times New Roman" w:hAnsi="Times New Roman" w:cs="Times New Roman"/>
          <w:caps/>
          <w:sz w:val="28"/>
          <w:szCs w:val="28"/>
        </w:rPr>
      </w:pPr>
    </w:p>
    <w:p w14:paraId="18E4360F" w14:textId="73F13F3E" w:rsidR="00FF6784" w:rsidRPr="0023402D" w:rsidRDefault="001A4040" w:rsidP="00677BD8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23402D">
        <w:rPr>
          <w:sz w:val="28"/>
          <w:szCs w:val="28"/>
        </w:rPr>
        <w:t>Система программирования для вычислительных приборов</w:t>
      </w:r>
      <w:r w:rsidR="00EF3118" w:rsidRPr="0023402D">
        <w:rPr>
          <w:sz w:val="28"/>
          <w:szCs w:val="28"/>
        </w:rPr>
        <w:t xml:space="preserve"> </w:t>
      </w:r>
    </w:p>
    <w:p w14:paraId="05FA8A7C" w14:textId="77777777" w:rsidR="00FF3276" w:rsidRPr="0023402D" w:rsidRDefault="00FF3276" w:rsidP="00677BD8">
      <w:pPr>
        <w:pStyle w:val="a3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779F70E3" w14:textId="77777777" w:rsidR="00FF3276" w:rsidRPr="0023402D" w:rsidRDefault="00FF327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BABD5C" w14:textId="77777777" w:rsidR="00FF3276" w:rsidRPr="0023402D" w:rsidRDefault="00FF327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FF46DE" w14:textId="77777777" w:rsidR="00FF3276" w:rsidRPr="0023402D" w:rsidRDefault="00FF327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6F0425" w14:textId="77777777" w:rsidR="00E40496" w:rsidRPr="0023402D" w:rsidRDefault="00E4049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FED502" w14:textId="77777777" w:rsidR="00FF3276" w:rsidRPr="0023402D" w:rsidRDefault="00FF327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61BAB6" w14:textId="77777777" w:rsidR="00FF3276" w:rsidRPr="0023402D" w:rsidRDefault="00FF327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44BE51" w14:textId="77777777" w:rsidR="00FF3276" w:rsidRPr="0023402D" w:rsidRDefault="00FF327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462057" w14:textId="77777777" w:rsidR="00FF3276" w:rsidRPr="0023402D" w:rsidRDefault="00FF327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536733" w14:textId="77777777" w:rsidR="00FF3276" w:rsidRPr="00CD0BFE" w:rsidRDefault="00FF3276" w:rsidP="00677BD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DAACED8" w14:textId="77777777" w:rsidR="00E40496" w:rsidRPr="0023402D" w:rsidRDefault="00961CB1" w:rsidP="00677BD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2016</w:t>
      </w:r>
    </w:p>
    <w:p w14:paraId="6CCDFA99" w14:textId="77777777" w:rsidR="00E66B50" w:rsidRPr="0023402D" w:rsidRDefault="00E66B50" w:rsidP="00677BD8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  <w:sectPr w:rsidR="00E66B50" w:rsidRPr="0023402D" w:rsidSect="00741D4A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134" w:right="850" w:bottom="1134" w:left="1701" w:header="709" w:footer="709" w:gutter="0"/>
          <w:cols w:space="708"/>
          <w:titlePg/>
          <w:docGrid w:linePitch="360"/>
        </w:sectPr>
      </w:pPr>
    </w:p>
    <w:p w14:paraId="3513C062" w14:textId="77777777" w:rsidR="00833CA8" w:rsidRPr="0023402D" w:rsidRDefault="00833CA8" w:rsidP="00677BD8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23402D">
        <w:rPr>
          <w:rFonts w:ascii="Times New Roman" w:hAnsi="Times New Roman" w:cs="Times New Roman"/>
          <w:b/>
          <w:caps/>
          <w:sz w:val="28"/>
          <w:szCs w:val="28"/>
        </w:rPr>
        <w:lastRenderedPageBreak/>
        <w:t>Реферат</w:t>
      </w:r>
    </w:p>
    <w:p w14:paraId="51C852BB" w14:textId="476EBA93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Отчет </w:t>
      </w:r>
      <w:r w:rsidR="00937D0C">
        <w:t>159</w:t>
      </w:r>
      <w:r w:rsidR="008F0ED5">
        <w:t xml:space="preserve"> </w:t>
      </w:r>
      <w:r w:rsidR="00652E36">
        <w:rPr>
          <w:rFonts w:ascii="Times New Roman" w:hAnsi="Times New Roman" w:cs="Times New Roman"/>
          <w:sz w:val="24"/>
          <w:szCs w:val="24"/>
        </w:rPr>
        <w:t>с., 54</w:t>
      </w:r>
      <w:r w:rsidRPr="0023402D">
        <w:rPr>
          <w:rFonts w:ascii="Times New Roman" w:hAnsi="Times New Roman" w:cs="Times New Roman"/>
          <w:sz w:val="24"/>
          <w:szCs w:val="24"/>
        </w:rPr>
        <w:t xml:space="preserve"> рис., </w:t>
      </w:r>
      <w:r w:rsidR="00652E36">
        <w:rPr>
          <w:rFonts w:ascii="Times New Roman" w:hAnsi="Times New Roman" w:cs="Times New Roman"/>
          <w:sz w:val="24"/>
          <w:szCs w:val="24"/>
        </w:rPr>
        <w:t>25</w:t>
      </w:r>
      <w:r w:rsidRPr="0023402D">
        <w:rPr>
          <w:rFonts w:ascii="Times New Roman" w:hAnsi="Times New Roman" w:cs="Times New Roman"/>
          <w:sz w:val="24"/>
          <w:szCs w:val="24"/>
        </w:rPr>
        <w:t xml:space="preserve"> табл., </w:t>
      </w:r>
      <w:r w:rsidR="008F0ED5">
        <w:rPr>
          <w:rFonts w:ascii="Times New Roman" w:hAnsi="Times New Roman" w:cs="Times New Roman"/>
          <w:sz w:val="24"/>
          <w:szCs w:val="24"/>
        </w:rPr>
        <w:t>5 приложений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</w:p>
    <w:p w14:paraId="0D1AB5B1" w14:textId="77777777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54B8EE0A" w14:textId="68174A3F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  <w:lang w:val="en-US"/>
        </w:rPr>
        <w:t>Sim</w:t>
      </w:r>
      <w:r w:rsidR="005F3AE0" w:rsidRPr="0023402D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nTech</w:t>
      </w:r>
      <w:r w:rsidRPr="0023402D">
        <w:rPr>
          <w:rFonts w:ascii="Times New Roman" w:hAnsi="Times New Roman" w:cs="Times New Roman"/>
          <w:sz w:val="24"/>
          <w:szCs w:val="24"/>
        </w:rPr>
        <w:t xml:space="preserve">,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Pr="0023402D">
        <w:rPr>
          <w:rFonts w:ascii="Times New Roman" w:hAnsi="Times New Roman" w:cs="Times New Roman"/>
          <w:sz w:val="24"/>
          <w:szCs w:val="24"/>
        </w:rPr>
        <w:t>, приборы</w:t>
      </w:r>
      <w:r w:rsidR="00D65077" w:rsidRPr="0023402D">
        <w:rPr>
          <w:rFonts w:ascii="Times New Roman" w:hAnsi="Times New Roman" w:cs="Times New Roman"/>
          <w:sz w:val="24"/>
          <w:szCs w:val="24"/>
        </w:rPr>
        <w:t>; графическая оболочка, программное обеспечение, программный комплекс</w:t>
      </w:r>
    </w:p>
    <w:p w14:paraId="5590CBF3" w14:textId="77777777" w:rsidR="00833CA8" w:rsidRPr="0023402D" w:rsidRDefault="00833C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2EED0CB5" w14:textId="608830EC" w:rsidR="00703F5F" w:rsidRPr="0023402D" w:rsidRDefault="00703F5F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Целью настоящей работы является разработка </w:t>
      </w:r>
      <w:r w:rsidR="00A15498" w:rsidRPr="0023402D">
        <w:rPr>
          <w:rFonts w:ascii="Times New Roman" w:hAnsi="Times New Roman" w:cs="Times New Roman"/>
          <w:sz w:val="24"/>
          <w:szCs w:val="24"/>
        </w:rPr>
        <w:t xml:space="preserve">системы программирования для вычислительных приборов на базе программного обеспечения </w:t>
      </w:r>
      <w:r w:rsidR="00A15498"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="00A15498" w:rsidRPr="0023402D">
        <w:rPr>
          <w:rFonts w:ascii="Times New Roman" w:hAnsi="Times New Roman" w:cs="Times New Roman"/>
          <w:sz w:val="24"/>
          <w:szCs w:val="24"/>
        </w:rPr>
        <w:t>. К</w:t>
      </w:r>
      <w:r w:rsidRPr="0023402D">
        <w:rPr>
          <w:rFonts w:ascii="Times New Roman" w:hAnsi="Times New Roman" w:cs="Times New Roman"/>
          <w:sz w:val="24"/>
          <w:szCs w:val="24"/>
        </w:rPr>
        <w:t>омплекс</w:t>
      </w:r>
      <w:r w:rsidR="00A15498" w:rsidRPr="0023402D">
        <w:rPr>
          <w:rFonts w:ascii="Times New Roman" w:hAnsi="Times New Roman" w:cs="Times New Roman"/>
          <w:sz w:val="24"/>
          <w:szCs w:val="24"/>
        </w:rPr>
        <w:t>ная</w:t>
      </w:r>
      <w:r w:rsidRPr="0023402D">
        <w:rPr>
          <w:rFonts w:ascii="Times New Roman" w:hAnsi="Times New Roman" w:cs="Times New Roman"/>
          <w:sz w:val="24"/>
          <w:szCs w:val="24"/>
        </w:rPr>
        <w:t xml:space="preserve"> систем</w:t>
      </w:r>
      <w:r w:rsidR="00A15498" w:rsidRPr="0023402D">
        <w:rPr>
          <w:rFonts w:ascii="Times New Roman" w:hAnsi="Times New Roman" w:cs="Times New Roman"/>
          <w:sz w:val="24"/>
          <w:szCs w:val="24"/>
        </w:rPr>
        <w:t>а</w:t>
      </w:r>
      <w:r w:rsidRPr="0023402D">
        <w:rPr>
          <w:rFonts w:ascii="Times New Roman" w:hAnsi="Times New Roman" w:cs="Times New Roman"/>
          <w:sz w:val="24"/>
          <w:szCs w:val="24"/>
        </w:rPr>
        <w:t xml:space="preserve"> моделирования систем управления и программировани</w:t>
      </w:r>
      <w:r w:rsidR="00A15498" w:rsidRPr="0023402D">
        <w:rPr>
          <w:rFonts w:ascii="Times New Roman" w:hAnsi="Times New Roman" w:cs="Times New Roman"/>
          <w:sz w:val="24"/>
          <w:szCs w:val="24"/>
        </w:rPr>
        <w:t>я</w:t>
      </w:r>
      <w:r w:rsidRPr="0023402D">
        <w:rPr>
          <w:rFonts w:ascii="Times New Roman" w:hAnsi="Times New Roman" w:cs="Times New Roman"/>
          <w:sz w:val="24"/>
          <w:szCs w:val="24"/>
        </w:rPr>
        <w:t xml:space="preserve"> приборов, включает </w:t>
      </w:r>
      <w:r w:rsidR="00A15498" w:rsidRPr="0023402D">
        <w:rPr>
          <w:rFonts w:ascii="Times New Roman" w:hAnsi="Times New Roman" w:cs="Times New Roman"/>
          <w:sz w:val="24"/>
          <w:szCs w:val="24"/>
        </w:rPr>
        <w:t xml:space="preserve">в себя </w:t>
      </w:r>
      <w:r w:rsidRPr="0023402D">
        <w:rPr>
          <w:rFonts w:ascii="Times New Roman" w:hAnsi="Times New Roman" w:cs="Times New Roman"/>
          <w:sz w:val="24"/>
          <w:szCs w:val="24"/>
        </w:rPr>
        <w:t>создание:</w:t>
      </w:r>
    </w:p>
    <w:p w14:paraId="570D5704" w14:textId="77777777" w:rsidR="00703F5F" w:rsidRPr="0023402D" w:rsidRDefault="00703F5F" w:rsidP="00677BD8">
      <w:pPr>
        <w:pStyle w:val="a5"/>
        <w:numPr>
          <w:ilvl w:val="0"/>
          <w:numId w:val="1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генератора кода</w:t>
      </w:r>
      <w:r w:rsidR="006E0B5B" w:rsidRPr="0023402D">
        <w:rPr>
          <w:rFonts w:ascii="Times New Roman" w:hAnsi="Times New Roman" w:cs="Times New Roman"/>
          <w:sz w:val="24"/>
          <w:szCs w:val="24"/>
        </w:rPr>
        <w:t xml:space="preserve"> для автоматической генерации исходных кодов и исполняемых модулей</w:t>
      </w:r>
      <w:r w:rsidR="00B1593C" w:rsidRPr="0023402D">
        <w:rPr>
          <w:rFonts w:ascii="Times New Roman" w:hAnsi="Times New Roman" w:cs="Times New Roman"/>
          <w:sz w:val="24"/>
          <w:szCs w:val="24"/>
        </w:rPr>
        <w:t>;</w:t>
      </w:r>
    </w:p>
    <w:p w14:paraId="35D0176F" w14:textId="77777777" w:rsidR="00703F5F" w:rsidRPr="0023402D" w:rsidRDefault="00703F5F" w:rsidP="00677BD8">
      <w:pPr>
        <w:pStyle w:val="a5"/>
        <w:numPr>
          <w:ilvl w:val="0"/>
          <w:numId w:val="1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среды разработки</w:t>
      </w:r>
      <w:r w:rsidR="006E0B5B" w:rsidRPr="0023402D">
        <w:rPr>
          <w:rFonts w:ascii="Times New Roman" w:hAnsi="Times New Roman" w:cs="Times New Roman"/>
          <w:sz w:val="24"/>
          <w:szCs w:val="24"/>
        </w:rPr>
        <w:t xml:space="preserve"> для проектирования алгоритмов управления в виде наглядной функциональной блочной диаграммы</w:t>
      </w:r>
      <w:r w:rsidR="00B1593C" w:rsidRPr="0023402D">
        <w:rPr>
          <w:rFonts w:ascii="Times New Roman" w:hAnsi="Times New Roman" w:cs="Times New Roman"/>
          <w:sz w:val="24"/>
          <w:szCs w:val="24"/>
        </w:rPr>
        <w:t>;</w:t>
      </w:r>
    </w:p>
    <w:p w14:paraId="0B1FD525" w14:textId="77777777" w:rsidR="00703F5F" w:rsidRPr="0023402D" w:rsidRDefault="00703F5F" w:rsidP="00677BD8">
      <w:pPr>
        <w:pStyle w:val="a5"/>
        <w:numPr>
          <w:ilvl w:val="0"/>
          <w:numId w:val="14"/>
        </w:numPr>
        <w:spacing w:after="12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системы исполнения программ для приборов</w:t>
      </w:r>
      <w:r w:rsidR="006E0B5B" w:rsidRPr="0023402D">
        <w:rPr>
          <w:rFonts w:ascii="Times New Roman" w:hAnsi="Times New Roman" w:cs="Times New Roman"/>
          <w:sz w:val="24"/>
          <w:szCs w:val="24"/>
        </w:rPr>
        <w:t>, для выполнения сгенерированных при помощи генератора кода исполняемых модулей на приборах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</w:p>
    <w:p w14:paraId="5F409B6B" w14:textId="7F6944F3" w:rsidR="00A15498" w:rsidRPr="0023402D" w:rsidRDefault="00A154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Под прибором следует понимать программируемые логические контроллеры (ПЛК)</w:t>
      </w:r>
      <w:r w:rsidR="002619A0">
        <w:rPr>
          <w:rFonts w:ascii="Times New Roman" w:hAnsi="Times New Roman" w:cs="Times New Roman"/>
          <w:sz w:val="24"/>
          <w:szCs w:val="24"/>
        </w:rPr>
        <w:t xml:space="preserve"> в составе промышленных компьютеров,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2619A0">
        <w:rPr>
          <w:rFonts w:ascii="Times New Roman" w:hAnsi="Times New Roman" w:cs="Times New Roman"/>
          <w:sz w:val="24"/>
          <w:szCs w:val="24"/>
        </w:rPr>
        <w:t xml:space="preserve">работающие под управление </w:t>
      </w:r>
      <w:r w:rsidR="002619A0">
        <w:rPr>
          <w:rFonts w:ascii="Times New Roman" w:hAnsi="Times New Roman" w:cs="Times New Roman"/>
          <w:sz w:val="24"/>
          <w:szCs w:val="24"/>
          <w:lang w:val="en-US"/>
        </w:rPr>
        <w:t>POSIX</w:t>
      </w:r>
      <w:r w:rsidRPr="0023402D">
        <w:rPr>
          <w:rFonts w:ascii="Times New Roman" w:hAnsi="Times New Roman" w:cs="Times New Roman"/>
          <w:sz w:val="24"/>
          <w:szCs w:val="24"/>
        </w:rPr>
        <w:t xml:space="preserve"> совместимых</w:t>
      </w:r>
      <w:r w:rsidR="002619A0">
        <w:rPr>
          <w:rFonts w:ascii="Times New Roman" w:hAnsi="Times New Roman" w:cs="Times New Roman"/>
          <w:sz w:val="24"/>
          <w:szCs w:val="24"/>
        </w:rPr>
        <w:t xml:space="preserve"> операционных систем реального времени.</w:t>
      </w:r>
    </w:p>
    <w:p w14:paraId="4C9753CD" w14:textId="77777777" w:rsidR="00703F5F" w:rsidRPr="0023402D" w:rsidRDefault="00703F5F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Результаты настоящей работы дадут возможность создавать ПО для приборов с меньшим количеством алгоритмических и программных ошибок за счёт отладки алгоритмов на динамической модели объекта и автоматической генерации исходных кодов по отлаженным схемам алгоритмов</w:t>
      </w:r>
    </w:p>
    <w:p w14:paraId="6476C9F2" w14:textId="77777777" w:rsidR="00703F5F" w:rsidRPr="0023402D" w:rsidRDefault="00A154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Область применения </w:t>
      </w:r>
      <w:r w:rsidR="00692215">
        <w:rPr>
          <w:rFonts w:ascii="Times New Roman" w:hAnsi="Times New Roman" w:cs="Times New Roman"/>
          <w:sz w:val="24"/>
          <w:szCs w:val="24"/>
        </w:rPr>
        <w:t>–</w:t>
      </w:r>
      <w:r w:rsidR="0069221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692215">
        <w:rPr>
          <w:rFonts w:ascii="Times New Roman" w:hAnsi="Times New Roman" w:cs="Times New Roman"/>
          <w:sz w:val="24"/>
          <w:szCs w:val="24"/>
        </w:rPr>
        <w:t>системы управления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</w:p>
    <w:p w14:paraId="3C2E2706" w14:textId="77777777" w:rsidR="00A15498" w:rsidRPr="0023402D" w:rsidRDefault="00A154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519BF06A" w14:textId="77777777" w:rsidR="00E66B50" w:rsidRPr="0023402D" w:rsidRDefault="00E66B50" w:rsidP="00677BD8">
      <w:pPr>
        <w:spacing w:line="360" w:lineRule="auto"/>
        <w:rPr>
          <w:rFonts w:ascii="Times New Roman" w:eastAsiaTheme="majorEastAsia" w:hAnsi="Times New Roman" w:cs="Times New Roman"/>
          <w:b/>
          <w:bCs/>
          <w:caps/>
          <w:sz w:val="28"/>
          <w:szCs w:val="28"/>
        </w:rPr>
      </w:pPr>
      <w:r w:rsidRPr="0023402D">
        <w:rPr>
          <w:rFonts w:ascii="Times New Roman" w:hAnsi="Times New Roman" w:cs="Times New Roman"/>
        </w:rPr>
        <w:br w:type="page"/>
      </w:r>
    </w:p>
    <w:p w14:paraId="6662E72D" w14:textId="77777777" w:rsidR="00B54C24" w:rsidRPr="0023402D" w:rsidRDefault="00E40496" w:rsidP="00677BD8">
      <w:pPr>
        <w:pStyle w:val="af3"/>
        <w:spacing w:line="360" w:lineRule="auto"/>
      </w:pPr>
      <w:bookmarkStart w:id="0" w:name="_Toc454536784"/>
      <w:r w:rsidRPr="0023402D">
        <w:lastRenderedPageBreak/>
        <w:t>Содержание</w:t>
      </w:r>
      <w:bookmarkEnd w:id="0"/>
    </w:p>
    <w:sdt>
      <w:sdtPr>
        <w:rPr>
          <w:rFonts w:ascii="Times New Roman" w:hAnsi="Times New Roman" w:cs="Times New Roman"/>
          <w:b w:val="0"/>
          <w:bCs w:val="0"/>
          <w:caps w:val="0"/>
          <w:sz w:val="22"/>
          <w:szCs w:val="22"/>
        </w:rPr>
        <w:id w:val="269191"/>
        <w:docPartObj>
          <w:docPartGallery w:val="Table of Contents"/>
          <w:docPartUnique/>
        </w:docPartObj>
      </w:sdtPr>
      <w:sdtEndPr>
        <w:rPr>
          <w:bCs/>
          <w:sz w:val="24"/>
          <w:szCs w:val="24"/>
        </w:rPr>
      </w:sdtEndPr>
      <w:sdtContent>
        <w:bookmarkStart w:id="1" w:name="_GoBack" w:displacedByCustomXml="prev"/>
        <w:bookmarkEnd w:id="1" w:displacedByCustomXml="prev"/>
        <w:p w14:paraId="5B9CB057" w14:textId="48E17229" w:rsidR="006F2373" w:rsidRDefault="0069475F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 w:rsidRPr="00834030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</w:rPr>
            <w:fldChar w:fldCharType="begin"/>
          </w:r>
          <w:r w:rsidR="00E66B50" w:rsidRPr="00834030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</w:rPr>
            <w:instrText xml:space="preserve"> TOC \o "1-3" \h \z \u </w:instrText>
          </w:r>
          <w:r w:rsidRPr="00834030">
            <w:rPr>
              <w:rFonts w:ascii="Times New Roman" w:hAnsi="Times New Roman" w:cs="Times New Roman"/>
              <w:b w:val="0"/>
              <w:bCs w:val="0"/>
              <w:caps w:val="0"/>
              <w:sz w:val="24"/>
              <w:szCs w:val="24"/>
            </w:rPr>
            <w:fldChar w:fldCharType="separate"/>
          </w:r>
          <w:hyperlink w:anchor="_Toc454536784" w:history="1">
            <w:r w:rsidR="006F2373" w:rsidRPr="00E47BE4">
              <w:rPr>
                <w:rStyle w:val="a9"/>
                <w:noProof/>
              </w:rPr>
              <w:t>Содержание</w:t>
            </w:r>
            <w:r w:rsidR="006F2373">
              <w:rPr>
                <w:noProof/>
                <w:webHidden/>
              </w:rPr>
              <w:tab/>
            </w:r>
            <w:r w:rsidR="006F2373">
              <w:rPr>
                <w:noProof/>
                <w:webHidden/>
              </w:rPr>
              <w:fldChar w:fldCharType="begin"/>
            </w:r>
            <w:r w:rsidR="006F2373">
              <w:rPr>
                <w:noProof/>
                <w:webHidden/>
              </w:rPr>
              <w:instrText xml:space="preserve"> PAGEREF _Toc454536784 \h </w:instrText>
            </w:r>
            <w:r w:rsidR="006F2373">
              <w:rPr>
                <w:noProof/>
                <w:webHidden/>
              </w:rPr>
            </w:r>
            <w:r w:rsidR="006F2373">
              <w:rPr>
                <w:noProof/>
                <w:webHidden/>
              </w:rPr>
              <w:fldChar w:fldCharType="separate"/>
            </w:r>
            <w:r w:rsidR="006F2373">
              <w:rPr>
                <w:noProof/>
                <w:webHidden/>
              </w:rPr>
              <w:t>3</w:t>
            </w:r>
            <w:r w:rsidR="006F2373">
              <w:rPr>
                <w:noProof/>
                <w:webHidden/>
              </w:rPr>
              <w:fldChar w:fldCharType="end"/>
            </w:r>
          </w:hyperlink>
        </w:p>
        <w:p w14:paraId="2525EF65" w14:textId="439847F2" w:rsidR="006F2373" w:rsidRDefault="006F2373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785" w:history="1">
            <w:r w:rsidRPr="00E47BE4">
              <w:rPr>
                <w:rStyle w:val="a9"/>
                <w:noProof/>
              </w:rPr>
              <w:t>Термины и определения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DBDD9" w14:textId="0C64FA87" w:rsidR="006F2373" w:rsidRDefault="006F2373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786" w:history="1">
            <w:r w:rsidRPr="00E47BE4">
              <w:rPr>
                <w:rStyle w:val="a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9049A" w14:textId="23639D10" w:rsidR="006F2373" w:rsidRDefault="006F2373">
          <w:pPr>
            <w:pStyle w:val="11"/>
            <w:tabs>
              <w:tab w:val="left" w:pos="44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787" w:history="1">
            <w:r w:rsidRPr="00E47BE4">
              <w:rPr>
                <w:rStyle w:val="a9"/>
                <w:noProof/>
              </w:rPr>
              <w:t>1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E47BE4">
              <w:rPr>
                <w:rStyle w:val="a9"/>
                <w:noProof/>
              </w:rPr>
              <w:t>Технология программирования прибора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24876" w14:textId="0D9A7213" w:rsidR="006F2373" w:rsidRDefault="006F2373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788" w:history="1">
            <w:r w:rsidRPr="00E47BE4">
              <w:rPr>
                <w:rStyle w:val="a9"/>
                <w:noProof/>
              </w:rPr>
              <w:t>1.1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E47BE4">
              <w:rPr>
                <w:rStyle w:val="a9"/>
                <w:noProof/>
              </w:rPr>
              <w:t>Создание схемы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29968" w14:textId="7E7C45F0" w:rsidR="006F2373" w:rsidRDefault="006F2373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789" w:history="1">
            <w:r w:rsidRPr="00E47BE4">
              <w:rPr>
                <w:rStyle w:val="a9"/>
                <w:noProof/>
              </w:rPr>
              <w:t>1.2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E47BE4">
              <w:rPr>
                <w:rStyle w:val="a9"/>
                <w:noProof/>
              </w:rPr>
              <w:t>Задание настроек компиляции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3E9A6" w14:textId="44443C33" w:rsidR="006F2373" w:rsidRDefault="006F2373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790" w:history="1">
            <w:r w:rsidRPr="00E47BE4">
              <w:rPr>
                <w:rStyle w:val="a9"/>
                <w:noProof/>
              </w:rPr>
              <w:t>1.3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E47BE4">
              <w:rPr>
                <w:rStyle w:val="a9"/>
                <w:noProof/>
              </w:rPr>
              <w:t>Сборка расчётного модуля для целевой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747FE" w14:textId="337E92A4" w:rsidR="006F2373" w:rsidRDefault="006F2373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791" w:history="1">
            <w:r w:rsidRPr="00E47BE4">
              <w:rPr>
                <w:rStyle w:val="a9"/>
                <w:noProof/>
              </w:rPr>
              <w:t>1.4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E47BE4">
              <w:rPr>
                <w:rStyle w:val="a9"/>
                <w:noProof/>
              </w:rPr>
              <w:t>загрузка программного обеспечения на целевую систему (прибор)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1A813" w14:textId="0B982A55" w:rsidR="006F2373" w:rsidRDefault="006F2373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792" w:history="1">
            <w:r w:rsidRPr="00E47BE4">
              <w:rPr>
                <w:rStyle w:val="a9"/>
                <w:noProof/>
              </w:rPr>
              <w:t>1.5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E47BE4">
              <w:rPr>
                <w:rStyle w:val="a9"/>
                <w:noProof/>
              </w:rPr>
              <w:t>Отладка алгоритма на приборе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9C1B7" w14:textId="1EA0622C" w:rsidR="006F2373" w:rsidRDefault="006F2373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793" w:history="1">
            <w:r w:rsidRPr="00E47BE4">
              <w:rPr>
                <w:rStyle w:val="a9"/>
                <w:noProof/>
              </w:rPr>
              <w:t>1.6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E47BE4">
              <w:rPr>
                <w:rStyle w:val="a9"/>
                <w:noProof/>
              </w:rPr>
              <w:t>Массовая генерация программ одновременно для нескольких приборов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930AC" w14:textId="7948E271" w:rsidR="006F2373" w:rsidRDefault="006F2373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794" w:history="1">
            <w:r w:rsidRPr="00E47BE4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CE9E3" w14:textId="2BB5F633" w:rsidR="006F2373" w:rsidRDefault="006F2373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795" w:history="1">
            <w:r w:rsidRPr="00E47BE4">
              <w:rPr>
                <w:rStyle w:val="a9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5742C" w14:textId="363F9B78" w:rsidR="006F2373" w:rsidRDefault="006F2373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796" w:history="1">
            <w:r w:rsidRPr="00E47BE4">
              <w:rPr>
                <w:rStyle w:val="a9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67323" w14:textId="727BD27D" w:rsidR="006F2373" w:rsidRDefault="006F2373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797" w:history="1">
            <w:r w:rsidRPr="00E47BE4">
              <w:rPr>
                <w:rStyle w:val="a9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3BAD35" w14:textId="14F6452C" w:rsidR="006F2373" w:rsidRDefault="006F2373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798" w:history="1">
            <w:r w:rsidRPr="00E47BE4">
              <w:rPr>
                <w:rStyle w:val="a9"/>
                <w:rFonts w:ascii="Times New Roman" w:hAnsi="Times New Roman" w:cs="Times New Roman"/>
                <w:noProof/>
              </w:rPr>
              <w:t>Б.1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E47BE4">
              <w:rPr>
                <w:rStyle w:val="a9"/>
                <w:rFonts w:ascii="Times New Roman" w:hAnsi="Times New Roman" w:cs="Times New Roman"/>
                <w:noProof/>
              </w:rPr>
              <w:t>Чтение из списка сигналов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0732A" w14:textId="2323AEE0" w:rsidR="006F2373" w:rsidRDefault="006F2373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799" w:history="1">
            <w:r w:rsidRPr="00E47BE4">
              <w:rPr>
                <w:rStyle w:val="a9"/>
                <w:rFonts w:ascii="Times New Roman" w:hAnsi="Times New Roman" w:cs="Times New Roman"/>
                <w:b/>
                <w:caps/>
                <w:noProof/>
              </w:rPr>
              <w:t>Б.1.1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E47BE4">
              <w:rPr>
                <w:rStyle w:val="a9"/>
                <w:rFonts w:ascii="Times New Roman" w:hAnsi="Times New Roman" w:cs="Times New Roman"/>
                <w:b/>
                <w:caps/>
                <w:noProof/>
              </w:rPr>
              <w:t>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EF2D8" w14:textId="43CE0CDC" w:rsidR="006F2373" w:rsidRDefault="006F2373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800" w:history="1">
            <w:r w:rsidRPr="00E47BE4">
              <w:rPr>
                <w:rStyle w:val="a9"/>
                <w:rFonts w:ascii="Times New Roman" w:hAnsi="Times New Roman" w:cs="Times New Roman"/>
                <w:b/>
                <w:caps/>
                <w:noProof/>
              </w:rPr>
              <w:t>Б.1.2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E47BE4">
              <w:rPr>
                <w:rStyle w:val="a9"/>
                <w:rFonts w:ascii="Times New Roman" w:hAnsi="Times New Roman" w:cs="Times New Roman"/>
                <w:b/>
                <w:caps/>
                <w:noProof/>
              </w:rPr>
              <w:t>Свойства элемента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7011E" w14:textId="72D66D6A" w:rsidR="006F2373" w:rsidRDefault="006F2373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01" w:history="1">
            <w:r w:rsidRPr="00E47BE4">
              <w:rPr>
                <w:rStyle w:val="a9"/>
                <w:rFonts w:ascii="Times New Roman" w:hAnsi="Times New Roman" w:cs="Times New Roman"/>
                <w:noProof/>
              </w:rPr>
              <w:t>Б.2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29BA9" w14:textId="2C2E827F" w:rsidR="006F2373" w:rsidRDefault="006F2373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02" w:history="1">
            <w:r w:rsidRPr="00E47BE4">
              <w:rPr>
                <w:rStyle w:val="a9"/>
                <w:rFonts w:ascii="Times New Roman" w:hAnsi="Times New Roman" w:cs="Times New Roman"/>
                <w:noProof/>
              </w:rPr>
              <w:t>Б.3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E47BE4">
              <w:rPr>
                <w:rStyle w:val="a9"/>
                <w:rFonts w:ascii="Times New Roman" w:hAnsi="Times New Roman" w:cs="Times New Roman"/>
                <w:noProof/>
              </w:rPr>
              <w:t>Запись в список сигналов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A9256" w14:textId="49AF8279" w:rsidR="006F2373" w:rsidRDefault="006F2373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803" w:history="1">
            <w:r w:rsidRPr="00E47BE4">
              <w:rPr>
                <w:rStyle w:val="a9"/>
                <w:rFonts w:ascii="Times New Roman" w:hAnsi="Times New Roman" w:cs="Times New Roman"/>
                <w:b/>
                <w:caps/>
                <w:noProof/>
              </w:rPr>
              <w:t>Б.3.1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E47BE4">
              <w:rPr>
                <w:rStyle w:val="a9"/>
                <w:rFonts w:ascii="Times New Roman" w:hAnsi="Times New Roman" w:cs="Times New Roman"/>
                <w:b/>
                <w:caps/>
                <w:noProof/>
              </w:rPr>
              <w:t>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CD578" w14:textId="68B34242" w:rsidR="006F2373" w:rsidRDefault="006F2373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804" w:history="1">
            <w:r w:rsidRPr="00E47BE4">
              <w:rPr>
                <w:rStyle w:val="a9"/>
                <w:rFonts w:ascii="Times New Roman" w:hAnsi="Times New Roman" w:cs="Times New Roman"/>
                <w:b/>
                <w:caps/>
                <w:noProof/>
              </w:rPr>
              <w:t>Б.3.2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E47BE4">
              <w:rPr>
                <w:rStyle w:val="a9"/>
                <w:rFonts w:ascii="Times New Roman" w:hAnsi="Times New Roman" w:cs="Times New Roman"/>
                <w:b/>
                <w:caps/>
                <w:noProof/>
              </w:rPr>
              <w:t>Свойства элемента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62979" w14:textId="7AE44871" w:rsidR="006F2373" w:rsidRDefault="006F2373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05" w:history="1">
            <w:r w:rsidRPr="00E47BE4">
              <w:rPr>
                <w:rStyle w:val="a9"/>
                <w:rFonts w:ascii="Times New Roman" w:hAnsi="Times New Roman" w:cs="Times New Roman"/>
                <w:noProof/>
              </w:rPr>
              <w:t>Б.4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E47BE4">
              <w:rPr>
                <w:rStyle w:val="a9"/>
                <w:rFonts w:ascii="Times New Roman" w:hAnsi="Times New Roman" w:cs="Times New Roman"/>
                <w:noProof/>
              </w:rPr>
              <w:t>Чтение сигналов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1C85F" w14:textId="028C3255" w:rsidR="006F2373" w:rsidRDefault="006F2373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806" w:history="1">
            <w:r w:rsidRPr="00E47BE4">
              <w:rPr>
                <w:rStyle w:val="a9"/>
                <w:rFonts w:ascii="Times New Roman" w:hAnsi="Times New Roman" w:cs="Times New Roman"/>
                <w:b/>
                <w:caps/>
                <w:noProof/>
              </w:rPr>
              <w:t>Б.4.1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E47BE4">
              <w:rPr>
                <w:rStyle w:val="a9"/>
                <w:rFonts w:ascii="Times New Roman" w:hAnsi="Times New Roman" w:cs="Times New Roman"/>
                <w:b/>
                <w:caps/>
                <w:noProof/>
              </w:rPr>
              <w:t>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0ADF0" w14:textId="330FF922" w:rsidR="006F2373" w:rsidRDefault="006F2373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807" w:history="1">
            <w:r w:rsidRPr="00E47BE4">
              <w:rPr>
                <w:rStyle w:val="a9"/>
                <w:rFonts w:ascii="Times New Roman" w:hAnsi="Times New Roman" w:cs="Times New Roman"/>
                <w:b/>
                <w:caps/>
                <w:noProof/>
              </w:rPr>
              <w:t>Б.4.2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E47BE4">
              <w:rPr>
                <w:rStyle w:val="a9"/>
                <w:rFonts w:ascii="Times New Roman" w:hAnsi="Times New Roman" w:cs="Times New Roman"/>
                <w:b/>
                <w:caps/>
                <w:noProof/>
              </w:rPr>
              <w:t>Свойства элемента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DD0B1" w14:textId="2F818968" w:rsidR="006F2373" w:rsidRDefault="006F2373">
          <w:pPr>
            <w:pStyle w:val="21"/>
            <w:tabs>
              <w:tab w:val="left" w:pos="880"/>
              <w:tab w:val="right" w:leader="dot" w:pos="9628"/>
            </w:tabs>
            <w:rPr>
              <w:rFonts w:eastAsiaTheme="minorEastAsia"/>
              <w:smallCaps w:val="0"/>
              <w:noProof/>
              <w:sz w:val="22"/>
              <w:szCs w:val="22"/>
              <w:lang w:eastAsia="ru-RU"/>
            </w:rPr>
          </w:pPr>
          <w:hyperlink w:anchor="_Toc454536808" w:history="1">
            <w:r w:rsidRPr="00E47BE4">
              <w:rPr>
                <w:rStyle w:val="a9"/>
                <w:rFonts w:ascii="Times New Roman" w:hAnsi="Times New Roman" w:cs="Times New Roman"/>
                <w:b/>
                <w:caps/>
                <w:noProof/>
              </w:rPr>
              <w:t>Б.4.3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  <w:lang w:eastAsia="ru-RU"/>
              </w:rPr>
              <w:tab/>
            </w:r>
            <w:r w:rsidRPr="00E47BE4">
              <w:rPr>
                <w:rStyle w:val="a9"/>
                <w:rFonts w:ascii="Times New Roman" w:hAnsi="Times New Roman" w:cs="Times New Roman"/>
                <w:b/>
                <w:caps/>
                <w:noProof/>
              </w:rPr>
              <w:t>Особенности описания блока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ABDD90" w14:textId="42314DC9" w:rsidR="006F2373" w:rsidRDefault="006F2373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09" w:history="1">
            <w:r w:rsidRPr="00E47BE4">
              <w:rPr>
                <w:rStyle w:val="a9"/>
                <w:rFonts w:ascii="Times New Roman" w:hAnsi="Times New Roman" w:cs="Times New Roman"/>
                <w:noProof/>
              </w:rPr>
              <w:t>Б.5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E47BE4">
              <w:rPr>
                <w:rStyle w:val="a9"/>
                <w:rFonts w:ascii="Times New Roman" w:hAnsi="Times New Roman" w:cs="Times New Roman"/>
                <w:noProof/>
              </w:rPr>
              <w:t>Чтение сигналов (векторный)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F86D2" w14:textId="650BB8ED" w:rsidR="006F2373" w:rsidRDefault="006F2373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10" w:history="1">
            <w:r w:rsidRPr="00E47BE4">
              <w:rPr>
                <w:rStyle w:val="a9"/>
                <w:rFonts w:ascii="Times New Roman" w:hAnsi="Times New Roman" w:cs="Times New Roman"/>
                <w:noProof/>
              </w:rPr>
              <w:t>Б.5.1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E47BE4">
              <w:rPr>
                <w:rStyle w:val="a9"/>
                <w:rFonts w:ascii="Times New Roman" w:hAnsi="Times New Roman" w:cs="Times New Roman"/>
                <w:noProof/>
              </w:rPr>
              <w:t>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41841" w14:textId="17F80E02" w:rsidR="006F2373" w:rsidRDefault="006F2373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11" w:history="1">
            <w:r w:rsidRPr="00E47BE4">
              <w:rPr>
                <w:rStyle w:val="a9"/>
                <w:rFonts w:ascii="Times New Roman" w:hAnsi="Times New Roman" w:cs="Times New Roman"/>
                <w:noProof/>
              </w:rPr>
              <w:t>Б.5.2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E47BE4">
              <w:rPr>
                <w:rStyle w:val="a9"/>
                <w:rFonts w:ascii="Times New Roman" w:hAnsi="Times New Roman" w:cs="Times New Roman"/>
                <w:noProof/>
              </w:rPr>
              <w:t>Свойства элемента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3657C" w14:textId="43A277D1" w:rsidR="006F2373" w:rsidRDefault="006F2373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12" w:history="1">
            <w:r w:rsidRPr="00E47BE4">
              <w:rPr>
                <w:rStyle w:val="a9"/>
                <w:rFonts w:ascii="Times New Roman" w:hAnsi="Times New Roman" w:cs="Times New Roman"/>
                <w:noProof/>
              </w:rPr>
              <w:t>Б.5.3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E47BE4">
              <w:rPr>
                <w:rStyle w:val="a9"/>
                <w:rFonts w:ascii="Times New Roman" w:hAnsi="Times New Roman" w:cs="Times New Roman"/>
                <w:noProof/>
              </w:rPr>
              <w:t>Особенности описания блока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900CA" w14:textId="518F9E0F" w:rsidR="006F2373" w:rsidRDefault="006F2373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13" w:history="1">
            <w:r w:rsidRPr="00E47BE4">
              <w:rPr>
                <w:rStyle w:val="a9"/>
                <w:rFonts w:ascii="Times New Roman" w:hAnsi="Times New Roman" w:cs="Times New Roman"/>
                <w:noProof/>
              </w:rPr>
              <w:t>Б.6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E47BE4">
              <w:rPr>
                <w:rStyle w:val="a9"/>
                <w:rFonts w:ascii="Times New Roman" w:hAnsi="Times New Roman" w:cs="Times New Roman"/>
                <w:noProof/>
              </w:rPr>
              <w:t>Выход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02ECE" w14:textId="415CF7E3" w:rsidR="006F2373" w:rsidRDefault="006F2373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14" w:history="1">
            <w:r w:rsidRPr="00E47BE4">
              <w:rPr>
                <w:rStyle w:val="a9"/>
                <w:rFonts w:ascii="Times New Roman" w:hAnsi="Times New Roman" w:cs="Times New Roman"/>
                <w:noProof/>
              </w:rPr>
              <w:t>Б.6.1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E47BE4">
              <w:rPr>
                <w:rStyle w:val="a9"/>
                <w:rFonts w:ascii="Times New Roman" w:hAnsi="Times New Roman" w:cs="Times New Roman"/>
                <w:noProof/>
              </w:rPr>
              <w:t>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0847B" w14:textId="799A73EC" w:rsidR="006F2373" w:rsidRDefault="006F2373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15" w:history="1">
            <w:r w:rsidRPr="00E47BE4">
              <w:rPr>
                <w:rStyle w:val="a9"/>
                <w:rFonts w:ascii="Times New Roman" w:hAnsi="Times New Roman" w:cs="Times New Roman"/>
                <w:noProof/>
              </w:rPr>
              <w:t>Б.6.2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E47BE4">
              <w:rPr>
                <w:rStyle w:val="a9"/>
                <w:rFonts w:ascii="Times New Roman" w:hAnsi="Times New Roman" w:cs="Times New Roman"/>
                <w:noProof/>
              </w:rPr>
              <w:t>Свойства элемента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72EE4" w14:textId="708DCF7F" w:rsidR="006F2373" w:rsidRDefault="006F2373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16" w:history="1">
            <w:r w:rsidRPr="00E47BE4">
              <w:rPr>
                <w:rStyle w:val="a9"/>
                <w:rFonts w:ascii="Times New Roman" w:hAnsi="Times New Roman" w:cs="Times New Roman"/>
                <w:noProof/>
              </w:rPr>
              <w:t>Б.6.3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E47BE4">
              <w:rPr>
                <w:rStyle w:val="a9"/>
                <w:rFonts w:ascii="Times New Roman" w:hAnsi="Times New Roman" w:cs="Times New Roman"/>
                <w:noProof/>
              </w:rPr>
              <w:t>Особенности описания блока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E89E3" w14:textId="6AB7A382" w:rsidR="006F2373" w:rsidRDefault="006F2373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17" w:history="1">
            <w:r w:rsidRPr="00E47BE4">
              <w:rPr>
                <w:rStyle w:val="a9"/>
                <w:rFonts w:ascii="Times New Roman" w:hAnsi="Times New Roman" w:cs="Times New Roman"/>
                <w:noProof/>
              </w:rPr>
              <w:t>Б.7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E47BE4">
              <w:rPr>
                <w:rStyle w:val="a9"/>
                <w:rFonts w:ascii="Times New Roman" w:hAnsi="Times New Roman" w:cs="Times New Roman"/>
                <w:noProof/>
              </w:rPr>
              <w:t>Выход алгоритма (векторный)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CB7FC" w14:textId="7D2B1660" w:rsidR="006F2373" w:rsidRDefault="006F2373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18" w:history="1">
            <w:r w:rsidRPr="00E47BE4">
              <w:rPr>
                <w:rStyle w:val="a9"/>
                <w:rFonts w:ascii="Times New Roman" w:hAnsi="Times New Roman" w:cs="Times New Roman"/>
                <w:noProof/>
              </w:rPr>
              <w:t>Б.7.1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E47BE4">
              <w:rPr>
                <w:rStyle w:val="a9"/>
                <w:rFonts w:ascii="Times New Roman" w:hAnsi="Times New Roman" w:cs="Times New Roman"/>
                <w:noProof/>
              </w:rPr>
              <w:t>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B1564" w14:textId="6E67826B" w:rsidR="006F2373" w:rsidRDefault="006F2373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19" w:history="1">
            <w:r w:rsidRPr="00E47BE4">
              <w:rPr>
                <w:rStyle w:val="a9"/>
                <w:rFonts w:ascii="Times New Roman" w:hAnsi="Times New Roman" w:cs="Times New Roman"/>
                <w:noProof/>
              </w:rPr>
              <w:t>Б.7.2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E47BE4">
              <w:rPr>
                <w:rStyle w:val="a9"/>
                <w:rFonts w:ascii="Times New Roman" w:hAnsi="Times New Roman" w:cs="Times New Roman"/>
                <w:noProof/>
              </w:rPr>
              <w:t>Свойства элемента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064D0" w14:textId="6E56A941" w:rsidR="006F2373" w:rsidRDefault="006F2373">
          <w:pPr>
            <w:pStyle w:val="11"/>
            <w:tabs>
              <w:tab w:val="left" w:pos="660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20" w:history="1">
            <w:r w:rsidRPr="00E47BE4">
              <w:rPr>
                <w:rStyle w:val="a9"/>
                <w:rFonts w:ascii="Times New Roman" w:hAnsi="Times New Roman" w:cs="Times New Roman"/>
                <w:noProof/>
              </w:rPr>
              <w:t>Б.7.3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  <w:lang w:eastAsia="ru-RU"/>
              </w:rPr>
              <w:tab/>
            </w:r>
            <w:r w:rsidRPr="00E47BE4">
              <w:rPr>
                <w:rStyle w:val="a9"/>
                <w:rFonts w:ascii="Times New Roman" w:hAnsi="Times New Roman" w:cs="Times New Roman"/>
                <w:noProof/>
              </w:rPr>
              <w:t>Особенности описания блока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83DFA" w14:textId="017A0375" w:rsidR="006F2373" w:rsidRDefault="006F2373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21" w:history="1">
            <w:r w:rsidRPr="00E47BE4">
              <w:rPr>
                <w:rStyle w:val="a9"/>
                <w:noProof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6E856C" w14:textId="52F61FD0" w:rsidR="006F2373" w:rsidRDefault="006F2373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22" w:history="1">
            <w:r w:rsidRPr="00E47BE4">
              <w:rPr>
                <w:rStyle w:val="a9"/>
                <w:noProof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165C3" w14:textId="2C72BBA9" w:rsidR="006F2373" w:rsidRDefault="006F2373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23" w:history="1">
            <w:r w:rsidRPr="00E47BE4">
              <w:rPr>
                <w:rStyle w:val="a9"/>
                <w:noProof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9C879" w14:textId="56F39720" w:rsidR="006F2373" w:rsidRDefault="006F2373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24" w:history="1">
            <w:r w:rsidRPr="00E47BE4">
              <w:rPr>
                <w:rStyle w:val="a9"/>
                <w:rFonts w:ascii="Times New Roman" w:hAnsi="Times New Roman" w:cs="Times New Roman"/>
                <w:noProof/>
              </w:rPr>
              <w:t>Д.1. Алгоритм задержки по включению.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CB39B" w14:textId="33C0FA9E" w:rsidR="006F2373" w:rsidRDefault="006F2373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25" w:history="1">
            <w:r w:rsidRPr="00E47BE4">
              <w:rPr>
                <w:rStyle w:val="a9"/>
                <w:rFonts w:ascii="Times New Roman" w:hAnsi="Times New Roman" w:cs="Times New Roman"/>
                <w:noProof/>
              </w:rPr>
              <w:t>Д.2. Алгоритм задержки по выключению.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31F7E" w14:textId="59330204" w:rsidR="006F2373" w:rsidRDefault="006F2373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26" w:history="1">
            <w:r w:rsidRPr="00E47BE4">
              <w:rPr>
                <w:rStyle w:val="a9"/>
                <w:rFonts w:ascii="Times New Roman" w:hAnsi="Times New Roman" w:cs="Times New Roman"/>
                <w:noProof/>
              </w:rPr>
              <w:t>Д.2. Алгоритм задержки по включению и выключению.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C0AFB" w14:textId="7DC40591" w:rsidR="006F2373" w:rsidRDefault="006F2373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27" w:history="1">
            <w:r w:rsidRPr="00E47BE4">
              <w:rPr>
                <w:rStyle w:val="a9"/>
                <w:noProof/>
              </w:rPr>
              <w:t>Приложение</w:t>
            </w:r>
            <w:r w:rsidRPr="00E47BE4">
              <w:rPr>
                <w:rStyle w:val="a9"/>
                <w:noProof/>
                <w:lang w:val="en-US"/>
              </w:rPr>
              <w:t xml:space="preserve"> </w:t>
            </w:r>
            <w:r w:rsidRPr="00E47BE4">
              <w:rPr>
                <w:rStyle w:val="a9"/>
                <w:noProof/>
              </w:rPr>
              <w:t>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DE95D" w14:textId="0E415BD8" w:rsidR="006F2373" w:rsidRDefault="006F2373">
          <w:pPr>
            <w:pStyle w:val="1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454536828" w:history="1">
            <w:r w:rsidRPr="00E47BE4">
              <w:rPr>
                <w:rStyle w:val="a9"/>
                <w:noProof/>
              </w:rPr>
              <w:t>Лист регистрации изменений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_Toc454536828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E54E7" w14:textId="314C6A74" w:rsidR="00E66B50" w:rsidRPr="00834030" w:rsidRDefault="0069475F" w:rsidP="00677BD8">
          <w:pPr>
            <w:spacing w:after="0" w:line="360" w:lineRule="auto"/>
            <w:ind w:firstLine="851"/>
            <w:jc w:val="both"/>
            <w:rPr>
              <w:rFonts w:ascii="Times New Roman" w:hAnsi="Times New Roman" w:cs="Times New Roman"/>
              <w:sz w:val="24"/>
              <w:szCs w:val="24"/>
            </w:rPr>
          </w:pPr>
          <w:r w:rsidRPr="00834030">
            <w:rPr>
              <w:rFonts w:ascii="Times New Roman" w:hAnsi="Times New Roman" w:cs="Times New Roman"/>
              <w:bCs/>
              <w:sz w:val="24"/>
              <w:szCs w:val="24"/>
            </w:rPr>
            <w:fldChar w:fldCharType="end"/>
          </w:r>
        </w:p>
      </w:sdtContent>
    </w:sdt>
    <w:p w14:paraId="4E2BEFEB" w14:textId="77777777" w:rsidR="00B54C24" w:rsidRPr="00834030" w:rsidRDefault="00B54C24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834030">
        <w:rPr>
          <w:rFonts w:ascii="Times New Roman" w:hAnsi="Times New Roman" w:cs="Times New Roman"/>
          <w:sz w:val="24"/>
          <w:szCs w:val="24"/>
        </w:rPr>
        <w:br w:type="page"/>
      </w:r>
    </w:p>
    <w:p w14:paraId="069FE796" w14:textId="77777777" w:rsidR="004F5DCB" w:rsidRPr="0023402D" w:rsidRDefault="004F5DCB" w:rsidP="00677BD8">
      <w:pPr>
        <w:pStyle w:val="af3"/>
        <w:spacing w:line="360" w:lineRule="auto"/>
      </w:pPr>
      <w:bookmarkStart w:id="2" w:name="_Toc454536785"/>
      <w:r w:rsidRPr="0023402D">
        <w:lastRenderedPageBreak/>
        <w:t>Термины и определения</w:t>
      </w:r>
      <w:bookmarkEnd w:id="2"/>
    </w:p>
    <w:tbl>
      <w:tblPr>
        <w:tblStyle w:val="aa"/>
        <w:tblW w:w="97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9"/>
        <w:gridCol w:w="567"/>
        <w:gridCol w:w="8221"/>
      </w:tblGrid>
      <w:tr w:rsidR="00F34158" w:rsidRPr="0023402D" w14:paraId="39B53464" w14:textId="77777777" w:rsidTr="00173E02">
        <w:tc>
          <w:tcPr>
            <w:tcW w:w="959" w:type="dxa"/>
          </w:tcPr>
          <w:p w14:paraId="3F841778" w14:textId="77777777" w:rsidR="00F34158" w:rsidRPr="0023402D" w:rsidRDefault="00F3415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ОС</w:t>
            </w:r>
          </w:p>
        </w:tc>
        <w:tc>
          <w:tcPr>
            <w:tcW w:w="567" w:type="dxa"/>
          </w:tcPr>
          <w:p w14:paraId="4985365A" w14:textId="77777777" w:rsidR="00F34158" w:rsidRPr="0023402D" w:rsidRDefault="00F3415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221" w:type="dxa"/>
          </w:tcPr>
          <w:p w14:paraId="1682F9C8" w14:textId="77777777" w:rsidR="00F34158" w:rsidRPr="0023402D" w:rsidRDefault="00F3415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операционная система;</w:t>
            </w:r>
          </w:p>
        </w:tc>
      </w:tr>
      <w:tr w:rsidR="004F5DCB" w:rsidRPr="0023402D" w14:paraId="2A46FF1B" w14:textId="77777777" w:rsidTr="00D65077">
        <w:tc>
          <w:tcPr>
            <w:tcW w:w="959" w:type="dxa"/>
          </w:tcPr>
          <w:p w14:paraId="77A7A5C9" w14:textId="77777777" w:rsidR="004F5DCB" w:rsidRPr="0023402D" w:rsidRDefault="004F5DCB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ОСРВ</w:t>
            </w:r>
          </w:p>
        </w:tc>
        <w:tc>
          <w:tcPr>
            <w:tcW w:w="567" w:type="dxa"/>
          </w:tcPr>
          <w:p w14:paraId="758FF877" w14:textId="77777777" w:rsidR="004F5DCB" w:rsidRPr="0023402D" w:rsidRDefault="004F5DCB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221" w:type="dxa"/>
          </w:tcPr>
          <w:p w14:paraId="2F3BF587" w14:textId="77777777" w:rsidR="004F5DCB" w:rsidRPr="0023402D" w:rsidRDefault="004F5DCB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операционная система реального времени;</w:t>
            </w:r>
          </w:p>
        </w:tc>
      </w:tr>
      <w:tr w:rsidR="004F5DCB" w:rsidRPr="0023402D" w14:paraId="3C6B657F" w14:textId="77777777" w:rsidTr="00D65077">
        <w:tc>
          <w:tcPr>
            <w:tcW w:w="959" w:type="dxa"/>
          </w:tcPr>
          <w:p w14:paraId="00B57818" w14:textId="77777777" w:rsidR="004F5DCB" w:rsidRPr="0023402D" w:rsidRDefault="00D65077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ПК</w:t>
            </w:r>
          </w:p>
        </w:tc>
        <w:tc>
          <w:tcPr>
            <w:tcW w:w="567" w:type="dxa"/>
          </w:tcPr>
          <w:p w14:paraId="4CCCD68F" w14:textId="77777777" w:rsidR="004F5DCB" w:rsidRPr="0023402D" w:rsidRDefault="00D65077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221" w:type="dxa"/>
          </w:tcPr>
          <w:p w14:paraId="694FFB5F" w14:textId="77777777" w:rsidR="004F5DCB" w:rsidRPr="0023402D" w:rsidRDefault="00D65077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программные комплекс;</w:t>
            </w:r>
          </w:p>
        </w:tc>
      </w:tr>
      <w:tr w:rsidR="00F34158" w:rsidRPr="0023402D" w14:paraId="009DCC38" w14:textId="77777777" w:rsidTr="00173E02">
        <w:tc>
          <w:tcPr>
            <w:tcW w:w="959" w:type="dxa"/>
          </w:tcPr>
          <w:p w14:paraId="7F2187E2" w14:textId="77777777" w:rsidR="00F34158" w:rsidRPr="0023402D" w:rsidRDefault="00F3415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</w:t>
            </w:r>
          </w:p>
        </w:tc>
        <w:tc>
          <w:tcPr>
            <w:tcW w:w="567" w:type="dxa"/>
          </w:tcPr>
          <w:p w14:paraId="4466E5A2" w14:textId="77777777" w:rsidR="00F34158" w:rsidRPr="0023402D" w:rsidRDefault="00F3415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8221" w:type="dxa"/>
          </w:tcPr>
          <w:p w14:paraId="3A844D7F" w14:textId="77777777" w:rsidR="00F34158" w:rsidRPr="0023402D" w:rsidRDefault="00F3415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программное обеспечение;</w:t>
            </w:r>
          </w:p>
        </w:tc>
      </w:tr>
    </w:tbl>
    <w:p w14:paraId="40B033F8" w14:textId="77777777" w:rsidR="004F5DCB" w:rsidRPr="0023402D" w:rsidRDefault="004F5DCB" w:rsidP="00677BD8">
      <w:pPr>
        <w:spacing w:line="360" w:lineRule="auto"/>
        <w:rPr>
          <w:rFonts w:ascii="Times New Roman" w:hAnsi="Times New Roman" w:cs="Times New Roman"/>
        </w:rPr>
      </w:pPr>
    </w:p>
    <w:p w14:paraId="42C690B4" w14:textId="77777777" w:rsidR="004F5DCB" w:rsidRPr="0023402D" w:rsidRDefault="004F5DCB" w:rsidP="00677BD8">
      <w:pPr>
        <w:spacing w:line="360" w:lineRule="auto"/>
        <w:rPr>
          <w:rFonts w:ascii="Times New Roman" w:eastAsiaTheme="majorEastAsia" w:hAnsi="Times New Roman" w:cs="Times New Roman"/>
          <w:b/>
          <w:bCs/>
          <w:caps/>
          <w:sz w:val="28"/>
          <w:szCs w:val="28"/>
        </w:rPr>
      </w:pPr>
      <w:r w:rsidRPr="0023402D">
        <w:rPr>
          <w:rFonts w:ascii="Times New Roman" w:hAnsi="Times New Roman" w:cs="Times New Roman"/>
        </w:rPr>
        <w:br w:type="page"/>
      </w:r>
    </w:p>
    <w:p w14:paraId="56AA2600" w14:textId="77777777" w:rsidR="00833CA8" w:rsidRDefault="00833CA8" w:rsidP="00677BD8">
      <w:pPr>
        <w:pStyle w:val="13"/>
        <w:spacing w:line="360" w:lineRule="auto"/>
      </w:pPr>
      <w:bookmarkStart w:id="3" w:name="_Toc454536786"/>
      <w:r w:rsidRPr="0023402D">
        <w:lastRenderedPageBreak/>
        <w:t>Введение</w:t>
      </w:r>
      <w:bookmarkEnd w:id="3"/>
    </w:p>
    <w:p w14:paraId="5880BB52" w14:textId="77777777" w:rsidR="007D2556" w:rsidRDefault="00B50DB6" w:rsidP="007D2556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Руководство пользователя содержит описание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правил и приемов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работы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="007D2556">
        <w:rPr>
          <w:rFonts w:ascii="Times New Roman" w:hAnsi="Times New Roman" w:cs="Times New Roman"/>
          <w:sz w:val="24"/>
          <w:szCs w:val="24"/>
        </w:rPr>
        <w:t xml:space="preserve"> системой программирования для вычислительных приборов под управлением операционной системы реального времени</w:t>
      </w:r>
      <w:r w:rsidR="007D2556" w:rsidRPr="007D2556">
        <w:rPr>
          <w:rFonts w:ascii="Times New Roman" w:hAnsi="Times New Roman" w:cs="Times New Roman"/>
          <w:sz w:val="24"/>
          <w:szCs w:val="24"/>
        </w:rPr>
        <w:t xml:space="preserve"> QNX.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9F1327" w14:textId="4E670954" w:rsidR="007D2556" w:rsidRDefault="007D2556" w:rsidP="007D2556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Опытный образец системы программирования вычислительных приборов разработан на базе программного обеспечения </w:t>
      </w:r>
      <w:r w:rsidR="002619A0">
        <w:rPr>
          <w:rFonts w:ascii="Times New Roman" w:hAnsi="Times New Roman" w:cs="Times New Roman"/>
          <w:sz w:val="24"/>
          <w:szCs w:val="24"/>
        </w:rPr>
        <w:t>SimInTech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AAE9B41" w14:textId="77777777" w:rsidR="00B50DB6" w:rsidRPr="007D2556" w:rsidRDefault="007D2556" w:rsidP="007D2556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Данное руководство описывает методику и основные приемы работы с разработанным программным обеспечением </w:t>
      </w:r>
      <w:r w:rsidR="00B50DB6" w:rsidRPr="0023402D">
        <w:rPr>
          <w:rFonts w:ascii="Times New Roman" w:hAnsi="Times New Roman" w:cs="Times New Roman"/>
          <w:sz w:val="24"/>
          <w:szCs w:val="24"/>
        </w:rPr>
        <w:t>для</w:t>
      </w:r>
      <w:r w:rsidR="00B50DB6">
        <w:rPr>
          <w:rFonts w:ascii="Times New Roman" w:hAnsi="Times New Roman" w:cs="Times New Roman"/>
          <w:sz w:val="24"/>
          <w:szCs w:val="24"/>
        </w:rPr>
        <w:t xml:space="preserve"> программирования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0DB6" w:rsidRPr="007D2556">
        <w:rPr>
          <w:rFonts w:ascii="Times New Roman" w:hAnsi="Times New Roman" w:cs="Times New Roman"/>
          <w:sz w:val="24"/>
          <w:szCs w:val="24"/>
        </w:rPr>
        <w:t>приборов.</w:t>
      </w:r>
    </w:p>
    <w:p w14:paraId="5786EF84" w14:textId="77777777" w:rsidR="007D2556" w:rsidRDefault="00B50DB6" w:rsidP="00B50DB6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Данное руководство предназначено для специалистов осуществляющих разработку алгоритмов управления и</w:t>
      </w:r>
      <w:r w:rsidR="007D2556">
        <w:rPr>
          <w:rFonts w:ascii="Times New Roman" w:hAnsi="Times New Roman" w:cs="Times New Roman"/>
          <w:sz w:val="24"/>
          <w:szCs w:val="24"/>
        </w:rPr>
        <w:t xml:space="preserve"> программирование приборов.</w:t>
      </w:r>
    </w:p>
    <w:p w14:paraId="6E9F9229" w14:textId="77777777" w:rsidR="00B50DB6" w:rsidRPr="007D2556" w:rsidRDefault="007D2556" w:rsidP="007D255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AB72EB8" w14:textId="77777777" w:rsidR="00B54C24" w:rsidRPr="0023402D" w:rsidRDefault="00B54C24" w:rsidP="00677BD8">
      <w:pPr>
        <w:pStyle w:val="1"/>
        <w:spacing w:line="360" w:lineRule="auto"/>
      </w:pPr>
      <w:bookmarkStart w:id="4" w:name="_Toc454536787"/>
      <w:r w:rsidRPr="0023402D">
        <w:lastRenderedPageBreak/>
        <w:t>Технология программирования прибора</w:t>
      </w:r>
      <w:bookmarkEnd w:id="4"/>
    </w:p>
    <w:p w14:paraId="6088448C" w14:textId="47B4704C" w:rsidR="00B54C24" w:rsidRPr="0023402D" w:rsidRDefault="00A47613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 настоящем разделе описана схема создания расчетного ПО для прибора под управлением ОСРВ QNX при помощи графическо</w:t>
      </w:r>
      <w:r w:rsidR="00533A3F">
        <w:rPr>
          <w:rFonts w:ascii="Times New Roman" w:hAnsi="Times New Roman" w:cs="Times New Roman"/>
          <w:sz w:val="24"/>
          <w:szCs w:val="24"/>
        </w:rPr>
        <w:t>й оболочки SimInTech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</w:p>
    <w:p w14:paraId="66BAAADD" w14:textId="77777777" w:rsidR="00B54C24" w:rsidRPr="0023402D" w:rsidRDefault="00B54C24" w:rsidP="00677BD8">
      <w:pPr>
        <w:pStyle w:val="2"/>
        <w:spacing w:line="360" w:lineRule="auto"/>
      </w:pPr>
      <w:bookmarkStart w:id="5" w:name="_Toc454536788"/>
      <w:r w:rsidRPr="0023402D">
        <w:t>Создание схемы алгоритма</w:t>
      </w:r>
      <w:bookmarkEnd w:id="5"/>
    </w:p>
    <w:p w14:paraId="2239D1BB" w14:textId="77777777" w:rsidR="00173E02" w:rsidRPr="0023402D" w:rsidRDefault="0068087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Для создания с</w:t>
      </w:r>
      <w:r w:rsidR="00173E02" w:rsidRPr="0023402D">
        <w:rPr>
          <w:rFonts w:ascii="Times New Roman" w:hAnsi="Times New Roman" w:cs="Times New Roman"/>
          <w:sz w:val="24"/>
          <w:szCs w:val="24"/>
        </w:rPr>
        <w:t>хем</w:t>
      </w:r>
      <w:r w:rsidRPr="0023402D">
        <w:rPr>
          <w:rFonts w:ascii="Times New Roman" w:hAnsi="Times New Roman" w:cs="Times New Roman"/>
          <w:sz w:val="24"/>
          <w:szCs w:val="24"/>
        </w:rPr>
        <w:t>ы</w:t>
      </w:r>
      <w:r w:rsidR="00173E02" w:rsidRPr="0023402D">
        <w:rPr>
          <w:rFonts w:ascii="Times New Roman" w:hAnsi="Times New Roman" w:cs="Times New Roman"/>
          <w:sz w:val="24"/>
          <w:szCs w:val="24"/>
        </w:rPr>
        <w:t xml:space="preserve"> алгоритма </w:t>
      </w:r>
      <w:r w:rsidR="00864BEE" w:rsidRPr="0023402D">
        <w:rPr>
          <w:rFonts w:ascii="Times New Roman" w:hAnsi="Times New Roman" w:cs="Times New Roman"/>
          <w:sz w:val="24"/>
          <w:szCs w:val="24"/>
        </w:rPr>
        <w:t>(</w:t>
      </w:r>
      <w:r w:rsidR="00173E02" w:rsidRPr="0023402D">
        <w:rPr>
          <w:rFonts w:ascii="Times New Roman" w:hAnsi="Times New Roman" w:cs="Times New Roman"/>
          <w:sz w:val="24"/>
          <w:szCs w:val="24"/>
        </w:rPr>
        <w:t>или регулятора</w:t>
      </w:r>
      <w:r w:rsidR="00864BEE" w:rsidRPr="0023402D">
        <w:rPr>
          <w:rFonts w:ascii="Times New Roman" w:hAnsi="Times New Roman" w:cs="Times New Roman"/>
          <w:sz w:val="24"/>
          <w:szCs w:val="24"/>
        </w:rPr>
        <w:t>)</w:t>
      </w:r>
      <w:r w:rsidR="00173E02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>необходимо:</w:t>
      </w:r>
    </w:p>
    <w:p w14:paraId="1F2FA690" w14:textId="77777777" w:rsidR="00B54C24" w:rsidRPr="0023402D" w:rsidRDefault="00D97CE6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создать </w:t>
      </w:r>
      <w:r w:rsidR="00864BEE" w:rsidRPr="0023402D">
        <w:rPr>
          <w:rFonts w:ascii="Times New Roman" w:hAnsi="Times New Roman" w:cs="Times New Roman"/>
          <w:sz w:val="24"/>
          <w:szCs w:val="24"/>
        </w:rPr>
        <w:t>новый проект. Р</w:t>
      </w:r>
      <w:r w:rsidR="00680879" w:rsidRPr="0023402D">
        <w:rPr>
          <w:rFonts w:ascii="Times New Roman" w:hAnsi="Times New Roman" w:cs="Times New Roman"/>
          <w:sz w:val="24"/>
          <w:szCs w:val="24"/>
        </w:rPr>
        <w:t xml:space="preserve">абочее окно 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редактирования </w:t>
      </w:r>
      <w:r w:rsidR="00680879" w:rsidRPr="0023402D">
        <w:rPr>
          <w:rFonts w:ascii="Times New Roman" w:hAnsi="Times New Roman" w:cs="Times New Roman"/>
          <w:sz w:val="24"/>
          <w:szCs w:val="24"/>
        </w:rPr>
        <w:t xml:space="preserve">нового проекта </w:t>
      </w:r>
      <w:r w:rsidR="00A47613" w:rsidRPr="0023402D">
        <w:rPr>
          <w:rFonts w:ascii="Times New Roman" w:hAnsi="Times New Roman" w:cs="Times New Roman"/>
          <w:sz w:val="24"/>
          <w:szCs w:val="24"/>
        </w:rPr>
        <w:t xml:space="preserve">вызывают </w:t>
      </w:r>
      <w:r w:rsidR="00680879" w:rsidRPr="0023402D">
        <w:rPr>
          <w:rFonts w:ascii="Times New Roman" w:hAnsi="Times New Roman" w:cs="Times New Roman"/>
          <w:sz w:val="24"/>
          <w:szCs w:val="24"/>
        </w:rPr>
        <w:t>команд</w:t>
      </w:r>
      <w:r w:rsidR="00864BEE" w:rsidRPr="0023402D">
        <w:rPr>
          <w:rFonts w:ascii="Times New Roman" w:hAnsi="Times New Roman" w:cs="Times New Roman"/>
          <w:sz w:val="24"/>
          <w:szCs w:val="24"/>
        </w:rPr>
        <w:t>ой</w:t>
      </w:r>
      <w:r w:rsidR="00680879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главного меню </w:t>
      </w:r>
      <w:r w:rsidR="00B54C24" w:rsidRPr="0023402D">
        <w:rPr>
          <w:rFonts w:ascii="Times New Roman" w:hAnsi="Times New Roman" w:cs="Times New Roman"/>
          <w:sz w:val="24"/>
          <w:szCs w:val="24"/>
        </w:rPr>
        <w:t>«Файл</w:t>
      </w:r>
      <w:r w:rsidR="002F4AFE" w:rsidRPr="0023402D">
        <w:rPr>
          <w:rFonts w:ascii="Times New Roman" w:hAnsi="Times New Roman" w:cs="Times New Roman"/>
          <w:sz w:val="24"/>
          <w:szCs w:val="24"/>
        </w:rPr>
        <w:t xml:space="preserve"> -&gt; </w:t>
      </w:r>
      <w:r w:rsidR="00B54C24" w:rsidRPr="0023402D">
        <w:rPr>
          <w:rFonts w:ascii="Times New Roman" w:hAnsi="Times New Roman" w:cs="Times New Roman"/>
          <w:sz w:val="24"/>
          <w:szCs w:val="24"/>
        </w:rPr>
        <w:t>Новая схема</w:t>
      </w:r>
      <w:r w:rsidR="002F4AFE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B54C24" w:rsidRPr="0023402D">
        <w:rPr>
          <w:rFonts w:ascii="Times New Roman" w:hAnsi="Times New Roman" w:cs="Times New Roman"/>
          <w:sz w:val="24"/>
          <w:szCs w:val="24"/>
        </w:rPr>
        <w:t>-</w:t>
      </w:r>
      <w:r w:rsidR="002F4AFE" w:rsidRPr="0023402D">
        <w:rPr>
          <w:rFonts w:ascii="Times New Roman" w:hAnsi="Times New Roman" w:cs="Times New Roman"/>
          <w:sz w:val="24"/>
          <w:szCs w:val="24"/>
        </w:rPr>
        <w:t xml:space="preserve">&gt; </w:t>
      </w:r>
      <w:r w:rsidR="00B54C24" w:rsidRPr="0023402D">
        <w:rPr>
          <w:rFonts w:ascii="Times New Roman" w:hAnsi="Times New Roman" w:cs="Times New Roman"/>
          <w:sz w:val="24"/>
          <w:szCs w:val="24"/>
        </w:rPr>
        <w:t>Схема автоматики</w:t>
      </w:r>
      <w:r w:rsidR="00173E02" w:rsidRPr="0023402D">
        <w:rPr>
          <w:rFonts w:ascii="Times New Roman" w:hAnsi="Times New Roman" w:cs="Times New Roman"/>
          <w:sz w:val="24"/>
          <w:szCs w:val="24"/>
        </w:rPr>
        <w:t>»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или </w:t>
      </w:r>
      <w:r w:rsidR="00A47613" w:rsidRPr="0023402D">
        <w:rPr>
          <w:rFonts w:ascii="Times New Roman" w:hAnsi="Times New Roman" w:cs="Times New Roman"/>
          <w:sz w:val="24"/>
          <w:szCs w:val="24"/>
        </w:rPr>
        <w:t xml:space="preserve">последовательным </w:t>
      </w:r>
      <w:r w:rsidR="00680879" w:rsidRPr="0023402D">
        <w:rPr>
          <w:rFonts w:ascii="Times New Roman" w:hAnsi="Times New Roman" w:cs="Times New Roman"/>
          <w:sz w:val="24"/>
          <w:szCs w:val="24"/>
        </w:rPr>
        <w:t xml:space="preserve">нажатием </w:t>
      </w:r>
      <w:r w:rsidR="00A47613" w:rsidRPr="0023402D">
        <w:rPr>
          <w:rFonts w:ascii="Times New Roman" w:hAnsi="Times New Roman" w:cs="Times New Roman"/>
          <w:sz w:val="24"/>
          <w:szCs w:val="24"/>
        </w:rPr>
        <w:t>левой к</w:t>
      </w:r>
      <w:r w:rsidR="00837B49" w:rsidRPr="0023402D">
        <w:rPr>
          <w:rFonts w:ascii="Times New Roman" w:hAnsi="Times New Roman" w:cs="Times New Roman"/>
          <w:sz w:val="24"/>
          <w:szCs w:val="24"/>
        </w:rPr>
        <w:t>лавиши</w:t>
      </w:r>
      <w:r w:rsidR="00A47613" w:rsidRPr="0023402D">
        <w:rPr>
          <w:rFonts w:ascii="Times New Roman" w:hAnsi="Times New Roman" w:cs="Times New Roman"/>
          <w:sz w:val="24"/>
          <w:szCs w:val="24"/>
        </w:rPr>
        <w:t xml:space="preserve"> «мыши» на значке «Новый проект» главной панели инструментов и </w:t>
      </w:r>
      <w:r w:rsidR="00680879" w:rsidRPr="0023402D">
        <w:rPr>
          <w:rFonts w:ascii="Times New Roman" w:hAnsi="Times New Roman" w:cs="Times New Roman"/>
          <w:sz w:val="24"/>
          <w:szCs w:val="24"/>
        </w:rPr>
        <w:t>«Схема автоматики»</w:t>
      </w:r>
      <w:r w:rsidR="00A47613" w:rsidRPr="0023402D">
        <w:rPr>
          <w:rFonts w:ascii="Times New Roman" w:hAnsi="Times New Roman" w:cs="Times New Roman"/>
          <w:sz w:val="24"/>
          <w:szCs w:val="24"/>
        </w:rPr>
        <w:t>, в соответствии с рисунком 4.1.1.</w:t>
      </w:r>
    </w:p>
    <w:p w14:paraId="02159B90" w14:textId="77777777" w:rsidR="00B54C24" w:rsidRPr="0023402D" w:rsidRDefault="00BA0558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4185E6" wp14:editId="11BACAB5">
            <wp:extent cx="6115685" cy="1401445"/>
            <wp:effectExtent l="19050" t="0" r="0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140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FD8E1A" w14:textId="77777777" w:rsidR="00B54C24" w:rsidRPr="0023402D" w:rsidRDefault="002F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4.1.1</w:t>
      </w:r>
    </w:p>
    <w:p w14:paraId="4741240F" w14:textId="77777777" w:rsidR="003E66CF" w:rsidRPr="0023402D" w:rsidRDefault="003E66CF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 рабочем окне с именем «Схема автоматики.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prt</w:t>
      </w:r>
      <w:r w:rsidRPr="0023402D">
        <w:rPr>
          <w:rFonts w:ascii="Times New Roman" w:hAnsi="Times New Roman" w:cs="Times New Roman"/>
          <w:sz w:val="24"/>
          <w:szCs w:val="24"/>
        </w:rPr>
        <w:t xml:space="preserve">» </w:t>
      </w:r>
      <w:r w:rsidR="00095047" w:rsidRPr="0023402D">
        <w:rPr>
          <w:rFonts w:ascii="Times New Roman" w:hAnsi="Times New Roman" w:cs="Times New Roman"/>
          <w:sz w:val="24"/>
          <w:szCs w:val="24"/>
        </w:rPr>
        <w:t>создать схему алгоритма</w:t>
      </w:r>
      <w:r w:rsidRPr="0023402D">
        <w:rPr>
          <w:rFonts w:ascii="Times New Roman" w:hAnsi="Times New Roman" w:cs="Times New Roman"/>
          <w:sz w:val="24"/>
          <w:szCs w:val="24"/>
        </w:rPr>
        <w:t>:</w:t>
      </w:r>
    </w:p>
    <w:p w14:paraId="29112F2A" w14:textId="77777777" w:rsidR="003E66CF" w:rsidRPr="0023402D" w:rsidRDefault="003E66CF" w:rsidP="00677BD8">
      <w:pPr>
        <w:pStyle w:val="a5"/>
        <w:numPr>
          <w:ilvl w:val="1"/>
          <w:numId w:val="4"/>
        </w:numPr>
        <w:spacing w:after="0" w:line="360" w:lineRule="auto"/>
        <w:ind w:left="0" w:firstLine="113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из закладки «Источники» палитры блоков главного окна графической оболочки </w:t>
      </w:r>
      <w:r w:rsidR="00BD2286" w:rsidRPr="0023402D">
        <w:rPr>
          <w:rFonts w:ascii="Times New Roman" w:hAnsi="Times New Roman" w:cs="Times New Roman"/>
          <w:sz w:val="24"/>
          <w:szCs w:val="24"/>
        </w:rPr>
        <w:t xml:space="preserve">в рабочее окно проекта </w:t>
      </w:r>
      <w:r w:rsidR="00095047" w:rsidRPr="0023402D">
        <w:rPr>
          <w:rFonts w:ascii="Times New Roman" w:hAnsi="Times New Roman" w:cs="Times New Roman"/>
          <w:sz w:val="24"/>
          <w:szCs w:val="24"/>
        </w:rPr>
        <w:t xml:space="preserve">вставить </w:t>
      </w:r>
      <w:r w:rsidR="006562C1" w:rsidRPr="0023402D">
        <w:rPr>
          <w:rFonts w:ascii="Times New Roman" w:hAnsi="Times New Roman" w:cs="Times New Roman"/>
          <w:sz w:val="24"/>
          <w:szCs w:val="24"/>
        </w:rPr>
        <w:t>блоки «Входной контакт</w:t>
      </w:r>
      <w:r w:rsidR="00A47613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A47613" w:rsidRPr="0023402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A47613" w:rsidRPr="0023402D">
        <w:rPr>
          <w:rFonts w:ascii="Times New Roman" w:hAnsi="Times New Roman" w:cs="Times New Roman"/>
          <w:sz w:val="24"/>
          <w:szCs w:val="24"/>
        </w:rPr>
        <w:t>3</w:t>
      </w:r>
      <w:r w:rsidR="006562C1" w:rsidRPr="0023402D">
        <w:rPr>
          <w:rFonts w:ascii="Times New Roman" w:hAnsi="Times New Roman" w:cs="Times New Roman"/>
          <w:sz w:val="24"/>
          <w:szCs w:val="24"/>
        </w:rPr>
        <w:t>» и «Выходной контакт</w:t>
      </w:r>
      <w:r w:rsidR="00A47613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A47613" w:rsidRPr="0023402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A47613" w:rsidRPr="0023402D">
        <w:rPr>
          <w:rFonts w:ascii="Times New Roman" w:hAnsi="Times New Roman" w:cs="Times New Roman"/>
          <w:sz w:val="24"/>
          <w:szCs w:val="24"/>
        </w:rPr>
        <w:t>3</w:t>
      </w:r>
      <w:r w:rsidR="006562C1" w:rsidRPr="0023402D">
        <w:rPr>
          <w:rFonts w:ascii="Times New Roman" w:hAnsi="Times New Roman" w:cs="Times New Roman"/>
          <w:sz w:val="24"/>
          <w:szCs w:val="24"/>
        </w:rPr>
        <w:t>»</w:t>
      </w:r>
      <w:r w:rsidRPr="0023402D">
        <w:rPr>
          <w:rFonts w:ascii="Times New Roman" w:hAnsi="Times New Roman" w:cs="Times New Roman"/>
          <w:sz w:val="24"/>
          <w:szCs w:val="24"/>
        </w:rPr>
        <w:t>, показано на рисунке 4.1.2;</w:t>
      </w:r>
    </w:p>
    <w:p w14:paraId="134B1E53" w14:textId="77777777" w:rsidR="003E66CF" w:rsidRPr="0023402D" w:rsidRDefault="003E66C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FF48C9" wp14:editId="6D982859">
            <wp:extent cx="6114415" cy="1304290"/>
            <wp:effectExtent l="19050" t="0" r="635" b="0"/>
            <wp:docPr id="3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304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D7153E" w14:textId="77777777" w:rsidR="003E66CF" w:rsidRPr="0023402D" w:rsidRDefault="003E66C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Рисунок 4.1.2</w:t>
      </w:r>
    </w:p>
    <w:p w14:paraId="2D56C31E" w14:textId="77777777" w:rsidR="00B54C24" w:rsidRPr="0023402D" w:rsidRDefault="003E66CF" w:rsidP="00677BD8">
      <w:pPr>
        <w:pStyle w:val="a5"/>
        <w:numPr>
          <w:ilvl w:val="1"/>
          <w:numId w:val="4"/>
        </w:numPr>
        <w:spacing w:after="0" w:line="360" w:lineRule="auto"/>
        <w:ind w:left="0" w:firstLine="1134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из любых закладок (источники, операторы, векторные и т.д.) палитры блоков главного окна графической оболочки выбором требуемых функциональных или других по типу блоков </w:t>
      </w:r>
      <w:r w:rsidR="00BD2286" w:rsidRPr="0023402D">
        <w:rPr>
          <w:rFonts w:ascii="Times New Roman" w:hAnsi="Times New Roman" w:cs="Times New Roman"/>
          <w:sz w:val="24"/>
          <w:szCs w:val="24"/>
        </w:rPr>
        <w:t xml:space="preserve">в рабочем окне проекта </w:t>
      </w:r>
      <w:r w:rsidR="00095047" w:rsidRPr="0023402D">
        <w:rPr>
          <w:rFonts w:ascii="Times New Roman" w:hAnsi="Times New Roman" w:cs="Times New Roman"/>
          <w:sz w:val="24"/>
          <w:szCs w:val="24"/>
        </w:rPr>
        <w:t>со</w:t>
      </w:r>
      <w:r w:rsidR="00812967" w:rsidRPr="0023402D">
        <w:rPr>
          <w:rFonts w:ascii="Times New Roman" w:hAnsi="Times New Roman" w:cs="Times New Roman"/>
          <w:sz w:val="24"/>
          <w:szCs w:val="24"/>
        </w:rPr>
        <w:t xml:space="preserve">брать </w:t>
      </w:r>
      <w:r w:rsidRPr="0023402D">
        <w:rPr>
          <w:rFonts w:ascii="Times New Roman" w:hAnsi="Times New Roman" w:cs="Times New Roman"/>
          <w:sz w:val="24"/>
          <w:szCs w:val="24"/>
        </w:rPr>
        <w:t>схему алгоритма, показано на рисунке 4.1.3</w:t>
      </w:r>
      <w:r w:rsidR="00B54C24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74881655" w14:textId="77777777" w:rsidR="00A47613" w:rsidRPr="0023402D" w:rsidRDefault="00A47613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3CDC32D" w14:textId="77777777" w:rsidR="00B54C24" w:rsidRPr="0023402D" w:rsidRDefault="003E66C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150DCAA" wp14:editId="162E22D4">
            <wp:extent cx="4262506" cy="2714625"/>
            <wp:effectExtent l="19050" t="0" r="4694" b="0"/>
            <wp:docPr id="3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506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27C55869" w14:textId="77777777" w:rsidR="00B54C24" w:rsidRPr="0023402D" w:rsidRDefault="002F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4.1.2</w:t>
      </w:r>
    </w:p>
    <w:p w14:paraId="58DD7D6C" w14:textId="1D851944" w:rsidR="00BD2286" w:rsidRPr="0023402D" w:rsidRDefault="00BD2286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Подробное описание </w:t>
      </w:r>
      <w:r w:rsidR="00AC1581" w:rsidRPr="0023402D">
        <w:rPr>
          <w:rFonts w:ascii="Times New Roman" w:hAnsi="Times New Roman" w:cs="Times New Roman"/>
          <w:sz w:val="24"/>
          <w:szCs w:val="24"/>
        </w:rPr>
        <w:t xml:space="preserve">состава </w:t>
      </w:r>
      <w:r w:rsidRPr="0023402D">
        <w:rPr>
          <w:rFonts w:ascii="Times New Roman" w:hAnsi="Times New Roman" w:cs="Times New Roman"/>
          <w:sz w:val="24"/>
          <w:szCs w:val="24"/>
        </w:rPr>
        <w:t xml:space="preserve">блоков </w:t>
      </w:r>
      <w:r w:rsidR="00AC1581" w:rsidRPr="0023402D">
        <w:rPr>
          <w:rFonts w:ascii="Times New Roman" w:hAnsi="Times New Roman" w:cs="Times New Roman"/>
          <w:sz w:val="24"/>
          <w:szCs w:val="24"/>
        </w:rPr>
        <w:t>и их свойств приведено в общетехнической библиотеке блоков справочн</w:t>
      </w:r>
      <w:r w:rsidR="00533A3F">
        <w:rPr>
          <w:rFonts w:ascii="Times New Roman" w:hAnsi="Times New Roman" w:cs="Times New Roman"/>
          <w:sz w:val="24"/>
          <w:szCs w:val="24"/>
        </w:rPr>
        <w:t>ой системы SimInTech</w:t>
      </w:r>
      <w:r w:rsidR="00AC1581" w:rsidRPr="0023402D">
        <w:rPr>
          <w:rFonts w:ascii="Times New Roman" w:hAnsi="Times New Roman" w:cs="Times New Roman"/>
          <w:sz w:val="24"/>
          <w:szCs w:val="24"/>
        </w:rPr>
        <w:t>, которую вызывают командой главного меню «Справка -&gt; Содержание -&gt; Подсистема автоматики -&gt; Общетехническая библиотека блоков», в соответствии с рисунком 4.1.3.</w:t>
      </w:r>
      <w:r w:rsidR="008F0ED5">
        <w:rPr>
          <w:rFonts w:ascii="Times New Roman" w:hAnsi="Times New Roman" w:cs="Times New Roman"/>
          <w:sz w:val="24"/>
          <w:szCs w:val="24"/>
        </w:rPr>
        <w:t xml:space="preserve"> Дополнительно в Приложении Д приведены алгоритмы функционирования блоков задержки.</w:t>
      </w:r>
    </w:p>
    <w:p w14:paraId="44218ACD" w14:textId="77777777" w:rsidR="00AC1581" w:rsidRPr="0023402D" w:rsidRDefault="00AC158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2FAD3EC" wp14:editId="6BA0A67D">
            <wp:extent cx="6093712" cy="4552950"/>
            <wp:effectExtent l="19050" t="0" r="2288" b="0"/>
            <wp:docPr id="3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163" cy="455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D6A9E5" w14:textId="77777777" w:rsidR="00AC1581" w:rsidRPr="0023402D" w:rsidRDefault="00AC1581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4.1.3</w:t>
      </w:r>
    </w:p>
    <w:p w14:paraId="2740A4B6" w14:textId="77777777" w:rsidR="00B54C24" w:rsidRPr="0023402D" w:rsidRDefault="00644329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з</w:t>
      </w:r>
      <w:r w:rsidR="00B54C24" w:rsidRPr="0023402D">
        <w:rPr>
          <w:rFonts w:ascii="Times New Roman" w:hAnsi="Times New Roman" w:cs="Times New Roman"/>
          <w:sz w:val="24"/>
          <w:szCs w:val="24"/>
        </w:rPr>
        <w:t>ада</w:t>
      </w:r>
      <w:r w:rsidRPr="0023402D">
        <w:rPr>
          <w:rFonts w:ascii="Times New Roman" w:hAnsi="Times New Roman" w:cs="Times New Roman"/>
          <w:sz w:val="24"/>
          <w:szCs w:val="24"/>
        </w:rPr>
        <w:t>ть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параметры блоков</w:t>
      </w:r>
      <w:r w:rsidR="00864BEE" w:rsidRPr="0023402D">
        <w:rPr>
          <w:rFonts w:ascii="Times New Roman" w:hAnsi="Times New Roman" w:cs="Times New Roman"/>
          <w:sz w:val="24"/>
          <w:szCs w:val="24"/>
        </w:rPr>
        <w:t>. О</w:t>
      </w:r>
      <w:r w:rsidR="00F8330A" w:rsidRPr="0023402D">
        <w:rPr>
          <w:rFonts w:ascii="Times New Roman" w:hAnsi="Times New Roman" w:cs="Times New Roman"/>
          <w:sz w:val="24"/>
          <w:szCs w:val="24"/>
        </w:rPr>
        <w:t>кн</w:t>
      </w:r>
      <w:r w:rsidR="00864BEE" w:rsidRPr="0023402D">
        <w:rPr>
          <w:rFonts w:ascii="Times New Roman" w:hAnsi="Times New Roman" w:cs="Times New Roman"/>
          <w:sz w:val="24"/>
          <w:szCs w:val="24"/>
        </w:rPr>
        <w:t>о</w:t>
      </w:r>
      <w:r w:rsidR="00F8330A" w:rsidRPr="0023402D">
        <w:rPr>
          <w:rFonts w:ascii="Times New Roman" w:hAnsi="Times New Roman" w:cs="Times New Roman"/>
          <w:sz w:val="24"/>
          <w:szCs w:val="24"/>
        </w:rPr>
        <w:t xml:space="preserve"> редактирования свойств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 блока </w:t>
      </w:r>
      <w:r w:rsidR="00F8330A" w:rsidRPr="0023402D">
        <w:rPr>
          <w:rFonts w:ascii="Times New Roman" w:hAnsi="Times New Roman" w:cs="Times New Roman"/>
          <w:sz w:val="24"/>
          <w:szCs w:val="24"/>
        </w:rPr>
        <w:t>вызыва</w:t>
      </w:r>
      <w:r w:rsidR="00095047" w:rsidRPr="0023402D">
        <w:rPr>
          <w:rFonts w:ascii="Times New Roman" w:hAnsi="Times New Roman" w:cs="Times New Roman"/>
          <w:sz w:val="24"/>
          <w:szCs w:val="24"/>
        </w:rPr>
        <w:t>ют</w:t>
      </w:r>
      <w:r w:rsidR="00F8330A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812967" w:rsidRPr="0023402D">
        <w:rPr>
          <w:rFonts w:ascii="Times New Roman" w:hAnsi="Times New Roman" w:cs="Times New Roman"/>
          <w:sz w:val="24"/>
          <w:szCs w:val="24"/>
        </w:rPr>
        <w:t>двойн</w:t>
      </w:r>
      <w:r w:rsidR="00F8330A" w:rsidRPr="0023402D">
        <w:rPr>
          <w:rFonts w:ascii="Times New Roman" w:hAnsi="Times New Roman" w:cs="Times New Roman"/>
          <w:sz w:val="24"/>
          <w:szCs w:val="24"/>
        </w:rPr>
        <w:t>ым</w:t>
      </w:r>
      <w:r w:rsidR="00812967" w:rsidRPr="0023402D">
        <w:rPr>
          <w:rFonts w:ascii="Times New Roman" w:hAnsi="Times New Roman" w:cs="Times New Roman"/>
          <w:sz w:val="24"/>
          <w:szCs w:val="24"/>
        </w:rPr>
        <w:t xml:space="preserve"> нажати</w:t>
      </w:r>
      <w:r w:rsidR="00F8330A" w:rsidRPr="0023402D">
        <w:rPr>
          <w:rFonts w:ascii="Times New Roman" w:hAnsi="Times New Roman" w:cs="Times New Roman"/>
          <w:sz w:val="24"/>
          <w:szCs w:val="24"/>
        </w:rPr>
        <w:t>ем</w:t>
      </w:r>
      <w:r w:rsidR="00812967" w:rsidRPr="0023402D">
        <w:rPr>
          <w:rFonts w:ascii="Times New Roman" w:hAnsi="Times New Roman" w:cs="Times New Roman"/>
          <w:sz w:val="24"/>
          <w:szCs w:val="24"/>
        </w:rPr>
        <w:t xml:space="preserve"> левой кнопки </w:t>
      </w:r>
      <w:r w:rsidR="00F81BFA" w:rsidRPr="0023402D">
        <w:rPr>
          <w:rFonts w:ascii="Times New Roman" w:hAnsi="Times New Roman" w:cs="Times New Roman"/>
          <w:sz w:val="24"/>
          <w:szCs w:val="24"/>
        </w:rPr>
        <w:t>«</w:t>
      </w:r>
      <w:r w:rsidR="00812967" w:rsidRPr="0023402D">
        <w:rPr>
          <w:rFonts w:ascii="Times New Roman" w:hAnsi="Times New Roman" w:cs="Times New Roman"/>
          <w:sz w:val="24"/>
          <w:szCs w:val="24"/>
        </w:rPr>
        <w:t>мыши</w:t>
      </w:r>
      <w:r w:rsidR="00F81BFA" w:rsidRPr="0023402D">
        <w:rPr>
          <w:rFonts w:ascii="Times New Roman" w:hAnsi="Times New Roman" w:cs="Times New Roman"/>
          <w:sz w:val="24"/>
          <w:szCs w:val="24"/>
        </w:rPr>
        <w:t>»</w:t>
      </w:r>
      <w:r w:rsidR="00812967" w:rsidRPr="0023402D">
        <w:rPr>
          <w:rFonts w:ascii="Times New Roman" w:hAnsi="Times New Roman" w:cs="Times New Roman"/>
          <w:sz w:val="24"/>
          <w:szCs w:val="24"/>
        </w:rPr>
        <w:t xml:space="preserve"> по </w:t>
      </w:r>
      <w:r w:rsidR="00F8330A" w:rsidRPr="0023402D">
        <w:rPr>
          <w:rFonts w:ascii="Times New Roman" w:hAnsi="Times New Roman" w:cs="Times New Roman"/>
          <w:sz w:val="24"/>
          <w:szCs w:val="24"/>
        </w:rPr>
        <w:t xml:space="preserve">графическому </w:t>
      </w:r>
      <w:r w:rsidR="00812967" w:rsidRPr="0023402D">
        <w:rPr>
          <w:rFonts w:ascii="Times New Roman" w:hAnsi="Times New Roman" w:cs="Times New Roman"/>
          <w:sz w:val="24"/>
          <w:szCs w:val="24"/>
        </w:rPr>
        <w:t xml:space="preserve">изображению блока </w:t>
      </w:r>
      <w:r w:rsidR="00F8330A" w:rsidRPr="0023402D">
        <w:rPr>
          <w:rFonts w:ascii="Times New Roman" w:hAnsi="Times New Roman" w:cs="Times New Roman"/>
          <w:sz w:val="24"/>
          <w:szCs w:val="24"/>
        </w:rPr>
        <w:t xml:space="preserve">в рабочем 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окне </w:t>
      </w:r>
      <w:r w:rsidR="00BD2286" w:rsidRPr="0023402D">
        <w:rPr>
          <w:rFonts w:ascii="Times New Roman" w:hAnsi="Times New Roman" w:cs="Times New Roman"/>
          <w:sz w:val="24"/>
          <w:szCs w:val="24"/>
        </w:rPr>
        <w:t>проекта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. </w:t>
      </w:r>
      <w:r w:rsidR="00BD2286" w:rsidRPr="0023402D">
        <w:rPr>
          <w:rFonts w:ascii="Times New Roman" w:hAnsi="Times New Roman" w:cs="Times New Roman"/>
          <w:sz w:val="24"/>
          <w:szCs w:val="24"/>
        </w:rPr>
        <w:t>В качестве примера н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а рисунке </w:t>
      </w:r>
      <w:r w:rsidR="00F8330A" w:rsidRPr="0023402D">
        <w:rPr>
          <w:rFonts w:ascii="Times New Roman" w:hAnsi="Times New Roman" w:cs="Times New Roman"/>
          <w:sz w:val="24"/>
          <w:szCs w:val="24"/>
        </w:rPr>
        <w:t>4.1.</w:t>
      </w:r>
      <w:r w:rsidR="00AC1581" w:rsidRPr="0023402D">
        <w:rPr>
          <w:rFonts w:ascii="Times New Roman" w:hAnsi="Times New Roman" w:cs="Times New Roman"/>
          <w:sz w:val="24"/>
          <w:szCs w:val="24"/>
        </w:rPr>
        <w:t>4</w:t>
      </w:r>
      <w:r w:rsidR="00F8330A" w:rsidRPr="0023402D">
        <w:rPr>
          <w:rFonts w:ascii="Times New Roman" w:hAnsi="Times New Roman" w:cs="Times New Roman"/>
          <w:sz w:val="24"/>
          <w:szCs w:val="24"/>
        </w:rPr>
        <w:t xml:space="preserve"> представлено окно редактирования 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«Свойства : </w:t>
      </w:r>
      <w:r w:rsidR="003F23C9">
        <w:rPr>
          <w:rFonts w:ascii="Times New Roman" w:hAnsi="Times New Roman" w:cs="Times New Roman"/>
          <w:sz w:val="24"/>
          <w:szCs w:val="24"/>
        </w:rPr>
        <w:t>…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» </w:t>
      </w:r>
      <w:r w:rsidR="00F8330A" w:rsidRPr="0023402D">
        <w:rPr>
          <w:rFonts w:ascii="Times New Roman" w:hAnsi="Times New Roman" w:cs="Times New Roman"/>
          <w:sz w:val="24"/>
          <w:szCs w:val="24"/>
        </w:rPr>
        <w:t>свойств блока «Входной сигнал»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. 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Имя </w:t>
      </w:r>
      <w:r w:rsidR="00F8330A" w:rsidRPr="0023402D">
        <w:rPr>
          <w:rFonts w:ascii="Times New Roman" w:hAnsi="Times New Roman" w:cs="Times New Roman"/>
          <w:sz w:val="24"/>
          <w:szCs w:val="24"/>
        </w:rPr>
        <w:t xml:space="preserve">входного 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сигнала (переменной) 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указывают </w:t>
      </w:r>
      <w:r w:rsidR="00F8330A" w:rsidRPr="0023402D">
        <w:rPr>
          <w:rFonts w:ascii="Times New Roman" w:hAnsi="Times New Roman" w:cs="Times New Roman"/>
          <w:sz w:val="24"/>
          <w:szCs w:val="24"/>
        </w:rPr>
        <w:t xml:space="preserve">в строке контрольного параметра </w:t>
      </w:r>
      <w:r w:rsidR="00B54C24" w:rsidRPr="0023402D">
        <w:rPr>
          <w:rFonts w:ascii="Times New Roman" w:hAnsi="Times New Roman" w:cs="Times New Roman"/>
          <w:sz w:val="24"/>
          <w:szCs w:val="24"/>
        </w:rPr>
        <w:t>«Имя контакта».</w:t>
      </w:r>
      <w:r w:rsidR="00081357">
        <w:rPr>
          <w:rFonts w:ascii="Times New Roman" w:hAnsi="Times New Roman" w:cs="Times New Roman"/>
          <w:sz w:val="24"/>
          <w:szCs w:val="24"/>
        </w:rPr>
        <w:t xml:space="preserve"> Список имён переменных, недоступных для задания в качестве имён входов приведён в Приложении Г.</w:t>
      </w:r>
    </w:p>
    <w:p w14:paraId="75FBB0E2" w14:textId="77777777" w:rsidR="00B54C24" w:rsidRPr="0023402D" w:rsidRDefault="00E26DE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D1FEFE1" wp14:editId="1D425140">
            <wp:extent cx="5343525" cy="4467225"/>
            <wp:effectExtent l="19050" t="0" r="9525" b="0"/>
            <wp:docPr id="4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53BDB4FA" w14:textId="77777777" w:rsidR="00B54C24" w:rsidRDefault="002F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4.1.</w:t>
      </w:r>
      <w:r w:rsidR="00AC1581" w:rsidRPr="0023402D">
        <w:rPr>
          <w:rFonts w:ascii="Times New Roman" w:hAnsi="Times New Roman" w:cs="Times New Roman"/>
          <w:sz w:val="24"/>
          <w:szCs w:val="24"/>
        </w:rPr>
        <w:t>4</w:t>
      </w:r>
    </w:p>
    <w:p w14:paraId="2FD4C3CC" w14:textId="77777777" w:rsidR="00F64A52" w:rsidRDefault="00F64A52" w:rsidP="00677BD8">
      <w:pPr>
        <w:pStyle w:val="a5"/>
        <w:spacing w:after="120" w:line="360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В качестве имени сигнала можно использовать как латинские так и русские названия, при этом система автоматически транслитерирует русские наименования в латинские по ниже приведённой таблице:</w:t>
      </w:r>
    </w:p>
    <w:p w14:paraId="10682EF2" w14:textId="77777777" w:rsidR="0038751B" w:rsidRDefault="0038751B" w:rsidP="00677BD8">
      <w:pPr>
        <w:spacing w:after="0" w:line="360" w:lineRule="auto"/>
        <w:rPr>
          <w:rFonts w:ascii="Calibri" w:eastAsia="Times New Roman" w:hAnsi="Calibri" w:cs="Calibri"/>
          <w:color w:val="000000"/>
          <w:lang w:eastAsia="ru-RU"/>
        </w:rPr>
        <w:sectPr w:rsidR="0038751B" w:rsidSect="00E40496">
          <w:pgSz w:w="11906" w:h="16838"/>
          <w:pgMar w:top="567" w:right="567" w:bottom="567" w:left="1701" w:header="709" w:footer="709" w:gutter="0"/>
          <w:cols w:space="708"/>
          <w:docGrid w:linePitch="360"/>
        </w:sectPr>
      </w:pPr>
    </w:p>
    <w:tbl>
      <w:tblPr>
        <w:tblW w:w="18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57"/>
        <w:gridCol w:w="1201"/>
      </w:tblGrid>
      <w:tr w:rsidR="0038751B" w:rsidRPr="0038751B" w14:paraId="508E9BF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</w:tcPr>
          <w:p w14:paraId="07DDB87C" w14:textId="77777777" w:rsid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Русские</w:t>
            </w:r>
          </w:p>
          <w:p w14:paraId="5FFB13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символы</w:t>
            </w:r>
          </w:p>
        </w:tc>
        <w:tc>
          <w:tcPr>
            <w:tcW w:w="960" w:type="dxa"/>
            <w:shd w:val="clear" w:color="auto" w:fill="auto"/>
            <w:noWrap/>
            <w:vAlign w:val="bottom"/>
          </w:tcPr>
          <w:p w14:paraId="3E35BC35" w14:textId="77777777" w:rsid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Латинские</w:t>
            </w:r>
          </w:p>
          <w:p w14:paraId="2E821C9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eastAsia="ru-RU"/>
              </w:rPr>
              <w:t>символы</w:t>
            </w:r>
          </w:p>
        </w:tc>
      </w:tr>
      <w:tr w:rsidR="0038751B" w:rsidRPr="0038751B" w14:paraId="02B13B3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A0198B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A4D4DD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yo</w:t>
            </w:r>
          </w:p>
        </w:tc>
      </w:tr>
      <w:tr w:rsidR="0038751B" w:rsidRPr="0038751B" w14:paraId="1B34E0C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43A0A6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й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AD94D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6C531B6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69F8A0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ц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80268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c </w:t>
            </w:r>
          </w:p>
        </w:tc>
      </w:tr>
      <w:tr w:rsidR="0038751B" w:rsidRPr="0038751B" w14:paraId="041672E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B4E284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6B6BE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u </w:t>
            </w:r>
          </w:p>
        </w:tc>
      </w:tr>
      <w:tr w:rsidR="0038751B" w:rsidRPr="0038751B" w14:paraId="12CAC4C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C42CB6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98307B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k </w:t>
            </w:r>
          </w:p>
        </w:tc>
      </w:tr>
      <w:tr w:rsidR="0038751B" w:rsidRPr="0038751B" w14:paraId="21E38B7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7EBD7F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C8F81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10E4EFA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16B062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1D8453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n </w:t>
            </w:r>
          </w:p>
        </w:tc>
      </w:tr>
      <w:tr w:rsidR="0038751B" w:rsidRPr="0038751B" w14:paraId="0709FBB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9CBBAC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г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7CA4D7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g </w:t>
            </w:r>
          </w:p>
        </w:tc>
      </w:tr>
      <w:tr w:rsidR="0038751B" w:rsidRPr="0038751B" w14:paraId="09E6019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50B35A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ш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A16707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sh</w:t>
            </w:r>
          </w:p>
        </w:tc>
      </w:tr>
      <w:tr w:rsidR="0038751B" w:rsidRPr="0038751B" w14:paraId="5F57AEC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7D7CEB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21A8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xh</w:t>
            </w:r>
          </w:p>
        </w:tc>
      </w:tr>
      <w:tr w:rsidR="0038751B" w:rsidRPr="0038751B" w14:paraId="0FA2000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1D7E9B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2F10B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 </w:t>
            </w:r>
          </w:p>
        </w:tc>
      </w:tr>
      <w:tr w:rsidR="0038751B" w:rsidRPr="0038751B" w14:paraId="6A1DE3A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4E7A61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х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5DBBE3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 </w:t>
            </w:r>
          </w:p>
        </w:tc>
      </w:tr>
      <w:tr w:rsidR="0038751B" w:rsidRPr="0038751B" w14:paraId="171BF802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7B27D8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87001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</w:t>
            </w:r>
          </w:p>
        </w:tc>
      </w:tr>
      <w:tr w:rsidR="0038751B" w:rsidRPr="0038751B" w14:paraId="4CFD2985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706234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184C16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f </w:t>
            </w:r>
          </w:p>
        </w:tc>
      </w:tr>
      <w:tr w:rsidR="0038751B" w:rsidRPr="0038751B" w14:paraId="7A3D3B4C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72EB2A1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877FC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6917971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A18BC3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F82E5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v </w:t>
            </w:r>
          </w:p>
        </w:tc>
      </w:tr>
      <w:tr w:rsidR="0038751B" w:rsidRPr="0038751B" w14:paraId="7885C93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90BA651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F8594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a </w:t>
            </w:r>
          </w:p>
        </w:tc>
      </w:tr>
      <w:tr w:rsidR="0038751B" w:rsidRPr="0038751B" w14:paraId="514F6F3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F8432D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9E69D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p </w:t>
            </w:r>
          </w:p>
        </w:tc>
      </w:tr>
      <w:tr w:rsidR="0038751B" w:rsidRPr="0038751B" w14:paraId="1DFBA69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F6A727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1B5FEC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r </w:t>
            </w:r>
          </w:p>
        </w:tc>
      </w:tr>
      <w:tr w:rsidR="0038751B" w:rsidRPr="0038751B" w14:paraId="6ECDB9E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A33566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85D1C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o </w:t>
            </w:r>
          </w:p>
        </w:tc>
      </w:tr>
      <w:tr w:rsidR="0038751B" w:rsidRPr="0038751B" w14:paraId="102191B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560A68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E0A4D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l </w:t>
            </w:r>
          </w:p>
        </w:tc>
      </w:tr>
      <w:tr w:rsidR="0038751B" w:rsidRPr="0038751B" w14:paraId="5209776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2E10F9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F2037C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d </w:t>
            </w:r>
          </w:p>
        </w:tc>
      </w:tr>
      <w:tr w:rsidR="0038751B" w:rsidRPr="0038751B" w14:paraId="5CA802F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037AD7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ж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307C89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j </w:t>
            </w:r>
          </w:p>
        </w:tc>
      </w:tr>
      <w:tr w:rsidR="0038751B" w:rsidRPr="0038751B" w14:paraId="3BEA204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86354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BB64E6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534CE03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FE433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A6350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0E07EFE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741E72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64CDEB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ch</w:t>
            </w:r>
          </w:p>
        </w:tc>
      </w:tr>
      <w:tr w:rsidR="0038751B" w:rsidRPr="0038751B" w14:paraId="4D446E15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18AAB2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D5199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s </w:t>
            </w:r>
          </w:p>
        </w:tc>
      </w:tr>
      <w:tr w:rsidR="0038751B" w:rsidRPr="0038751B" w14:paraId="2539F3E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53FF17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120751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m </w:t>
            </w:r>
          </w:p>
        </w:tc>
      </w:tr>
      <w:tr w:rsidR="0038751B" w:rsidRPr="0038751B" w14:paraId="143A7B0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B4E2C3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102671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i </w:t>
            </w:r>
          </w:p>
        </w:tc>
      </w:tr>
      <w:tr w:rsidR="0038751B" w:rsidRPr="0038751B" w14:paraId="55DDD19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28FB8C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EB08B5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t </w:t>
            </w:r>
          </w:p>
        </w:tc>
      </w:tr>
      <w:tr w:rsidR="0038751B" w:rsidRPr="0038751B" w14:paraId="31B773A9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9BF1B3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ь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84337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</w:t>
            </w:r>
          </w:p>
        </w:tc>
      </w:tr>
      <w:tr w:rsidR="0038751B" w:rsidRPr="0038751B" w14:paraId="5F254A8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5DCF7F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б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9222D0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b </w:t>
            </w:r>
          </w:p>
        </w:tc>
      </w:tr>
      <w:tr w:rsidR="0038751B" w:rsidRPr="0038751B" w14:paraId="4F0731D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A88AE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E5E82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yu</w:t>
            </w:r>
          </w:p>
        </w:tc>
      </w:tr>
      <w:tr w:rsidR="0038751B" w:rsidRPr="0038751B" w14:paraId="5B13E00C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21129D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Ё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77E807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YO</w:t>
            </w:r>
          </w:p>
        </w:tc>
      </w:tr>
      <w:tr w:rsidR="0038751B" w:rsidRPr="0038751B" w14:paraId="2C4535E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48725B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Й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BFCDC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6D4D01C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631181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Ц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76D16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C </w:t>
            </w:r>
          </w:p>
        </w:tc>
      </w:tr>
      <w:tr w:rsidR="0038751B" w:rsidRPr="0038751B" w14:paraId="511C815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E49746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У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3034FE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U </w:t>
            </w:r>
          </w:p>
        </w:tc>
      </w:tr>
      <w:tr w:rsidR="0038751B" w:rsidRPr="0038751B" w14:paraId="6A0C46E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D9AEA8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К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B251E6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K </w:t>
            </w:r>
          </w:p>
        </w:tc>
      </w:tr>
      <w:tr w:rsidR="0038751B" w:rsidRPr="0038751B" w14:paraId="0AEEB80B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40A1FC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Е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372172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039CC6B5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3172A0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Н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AB52D6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N </w:t>
            </w:r>
          </w:p>
        </w:tc>
      </w:tr>
      <w:tr w:rsidR="0038751B" w:rsidRPr="0038751B" w14:paraId="5A4CBAB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07FCDE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Г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20A904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G </w:t>
            </w:r>
          </w:p>
        </w:tc>
      </w:tr>
      <w:tr w:rsidR="0038751B" w:rsidRPr="0038751B" w14:paraId="322557D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CA40C0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Ш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C6DFA3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SH</w:t>
            </w:r>
          </w:p>
        </w:tc>
      </w:tr>
      <w:tr w:rsidR="0038751B" w:rsidRPr="0038751B" w14:paraId="2143C65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DA6B11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Щ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E56440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XH</w:t>
            </w:r>
          </w:p>
        </w:tc>
      </w:tr>
      <w:tr w:rsidR="0038751B" w:rsidRPr="0038751B" w14:paraId="2C80607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01DB2D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З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E624F1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 </w:t>
            </w:r>
          </w:p>
        </w:tc>
      </w:tr>
      <w:tr w:rsidR="0038751B" w:rsidRPr="0038751B" w14:paraId="60E7BA1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402C4B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Х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942C0B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 </w:t>
            </w:r>
          </w:p>
        </w:tc>
      </w:tr>
      <w:tr w:rsidR="0038751B" w:rsidRPr="0038751B" w14:paraId="7310CCFC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DBECF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Ъ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41F627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</w:t>
            </w:r>
          </w:p>
        </w:tc>
      </w:tr>
      <w:tr w:rsidR="0038751B" w:rsidRPr="0038751B" w14:paraId="411232E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694DF7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Ф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84D1B0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F </w:t>
            </w:r>
          </w:p>
        </w:tc>
      </w:tr>
      <w:tr w:rsidR="0038751B" w:rsidRPr="0038751B" w14:paraId="3F94B96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238C39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Ы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6B3ECE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1936B82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79A846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В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D7572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V </w:t>
            </w:r>
          </w:p>
        </w:tc>
      </w:tr>
      <w:tr w:rsidR="0038751B" w:rsidRPr="0038751B" w14:paraId="7FBEC9BD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342785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1098B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A </w:t>
            </w:r>
          </w:p>
        </w:tc>
      </w:tr>
      <w:tr w:rsidR="0038751B" w:rsidRPr="0038751B" w14:paraId="58C5BA89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54E592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П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BE68C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P </w:t>
            </w:r>
          </w:p>
        </w:tc>
      </w:tr>
      <w:tr w:rsidR="0038751B" w:rsidRPr="0038751B" w14:paraId="036A0A0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3491EE5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Р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72426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R </w:t>
            </w:r>
          </w:p>
        </w:tc>
      </w:tr>
      <w:tr w:rsidR="0038751B" w:rsidRPr="0038751B" w14:paraId="1B72C0F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60EEF7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О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605113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O </w:t>
            </w:r>
          </w:p>
        </w:tc>
      </w:tr>
      <w:tr w:rsidR="0038751B" w:rsidRPr="0038751B" w14:paraId="0F35C3B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C6207A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Л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CD049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L </w:t>
            </w:r>
          </w:p>
        </w:tc>
      </w:tr>
      <w:tr w:rsidR="0038751B" w:rsidRPr="0038751B" w14:paraId="62968A9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1CA0FEA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Д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55D34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D </w:t>
            </w:r>
          </w:p>
        </w:tc>
      </w:tr>
      <w:tr w:rsidR="0038751B" w:rsidRPr="0038751B" w14:paraId="246161E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44F366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Ж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E77AD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J </w:t>
            </w:r>
          </w:p>
        </w:tc>
      </w:tr>
      <w:tr w:rsidR="0038751B" w:rsidRPr="0038751B" w14:paraId="3BDBFE81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6F4B64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Э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5027F5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E </w:t>
            </w:r>
          </w:p>
        </w:tc>
      </w:tr>
      <w:tr w:rsidR="0038751B" w:rsidRPr="0038751B" w14:paraId="30DF365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1BF62C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Я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63DEDF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Y </w:t>
            </w:r>
          </w:p>
        </w:tc>
      </w:tr>
      <w:tr w:rsidR="0038751B" w:rsidRPr="0038751B" w14:paraId="429FB584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E3459A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Ч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6068C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CH</w:t>
            </w:r>
          </w:p>
        </w:tc>
      </w:tr>
      <w:tr w:rsidR="0038751B" w:rsidRPr="0038751B" w14:paraId="07B30C6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403570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С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F2E8BB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S </w:t>
            </w:r>
          </w:p>
        </w:tc>
      </w:tr>
      <w:tr w:rsidR="0038751B" w:rsidRPr="0038751B" w14:paraId="5B4E76C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AF091B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М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A138E7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M </w:t>
            </w:r>
          </w:p>
        </w:tc>
      </w:tr>
      <w:tr w:rsidR="0038751B" w:rsidRPr="0038751B" w14:paraId="41004A4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C2F85A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И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62693C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I </w:t>
            </w:r>
          </w:p>
        </w:tc>
      </w:tr>
      <w:tr w:rsidR="0038751B" w:rsidRPr="0038751B" w14:paraId="70D32A63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32E71EA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Т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D4FBF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T </w:t>
            </w:r>
          </w:p>
        </w:tc>
      </w:tr>
      <w:tr w:rsidR="0038751B" w:rsidRPr="0038751B" w14:paraId="41193B3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00E1B3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Ь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837D5FD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 </w:t>
            </w:r>
          </w:p>
        </w:tc>
      </w:tr>
      <w:tr w:rsidR="0038751B" w:rsidRPr="0038751B" w14:paraId="680EF02E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00204A1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Б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8783ED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B </w:t>
            </w:r>
          </w:p>
        </w:tc>
      </w:tr>
      <w:tr w:rsidR="0038751B" w:rsidRPr="0038751B" w14:paraId="7A17531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2021000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Ю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0A2AC3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YU</w:t>
            </w:r>
          </w:p>
        </w:tc>
      </w:tr>
      <w:tr w:rsidR="0038751B" w:rsidRPr="0038751B" w14:paraId="20F41EB0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BDC0B99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3B5CFD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12CD7B7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04A11D7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.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9B3F0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2746E7B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70060CC5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,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324D68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6C750262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663415D2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;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735F7E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39979EE8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5FE947E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/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379900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7C3CE65F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8B80AD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\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7859F4C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32C9CF07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475EBA74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^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823DC5E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7AF0FC76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31800F6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>+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AE9806F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  <w:tr w:rsidR="0038751B" w:rsidRPr="0038751B" w14:paraId="1C26158A" w14:textId="77777777" w:rsidTr="0038751B">
        <w:trPr>
          <w:trHeight w:val="300"/>
          <w:jc w:val="center"/>
        </w:trPr>
        <w:tc>
          <w:tcPr>
            <w:tcW w:w="840" w:type="dxa"/>
            <w:shd w:val="clear" w:color="auto" w:fill="auto"/>
            <w:noWrap/>
            <w:vAlign w:val="bottom"/>
            <w:hideMark/>
          </w:tcPr>
          <w:p w14:paraId="0A123F6B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917ABC8" w14:textId="77777777" w:rsidR="0038751B" w:rsidRPr="0038751B" w:rsidRDefault="0038751B" w:rsidP="00677BD8">
            <w:pPr>
              <w:spacing w:after="0" w:line="36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8751B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_ </w:t>
            </w:r>
          </w:p>
        </w:tc>
      </w:tr>
    </w:tbl>
    <w:p w14:paraId="7C150899" w14:textId="77777777" w:rsidR="0038751B" w:rsidRDefault="0038751B" w:rsidP="00677BD8">
      <w:pPr>
        <w:pStyle w:val="a5"/>
        <w:spacing w:after="120" w:line="360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  <w:sectPr w:rsidR="0038751B" w:rsidSect="0038751B">
          <w:type w:val="continuous"/>
          <w:pgSz w:w="11906" w:h="16838"/>
          <w:pgMar w:top="567" w:right="567" w:bottom="567" w:left="1701" w:header="709" w:footer="709" w:gutter="0"/>
          <w:cols w:num="3" w:space="708"/>
          <w:docGrid w:linePitch="360"/>
        </w:sectPr>
      </w:pPr>
    </w:p>
    <w:p w14:paraId="4DF7E1FF" w14:textId="77777777" w:rsidR="0038751B" w:rsidRDefault="0038751B" w:rsidP="00677BD8">
      <w:pPr>
        <w:pStyle w:val="a5"/>
        <w:spacing w:after="120" w:line="360" w:lineRule="auto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</w:p>
    <w:p w14:paraId="39A5DCC3" w14:textId="77777777" w:rsidR="006562C1" w:rsidRPr="0023402D" w:rsidRDefault="00095047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отредактировать параметры расчета. О</w:t>
      </w:r>
      <w:r w:rsidR="006562C1" w:rsidRPr="0023402D">
        <w:rPr>
          <w:rFonts w:ascii="Times New Roman" w:hAnsi="Times New Roman" w:cs="Times New Roman"/>
          <w:sz w:val="24"/>
          <w:szCs w:val="24"/>
        </w:rPr>
        <w:t xml:space="preserve">кно редактирования параметров расчета </w:t>
      </w:r>
      <w:r w:rsidRPr="0023402D">
        <w:rPr>
          <w:rFonts w:ascii="Times New Roman" w:hAnsi="Times New Roman" w:cs="Times New Roman"/>
          <w:sz w:val="24"/>
          <w:szCs w:val="24"/>
        </w:rPr>
        <w:t xml:space="preserve">вызывают </w:t>
      </w:r>
      <w:r w:rsidR="006562C1" w:rsidRPr="0023402D">
        <w:rPr>
          <w:rFonts w:ascii="Times New Roman" w:hAnsi="Times New Roman" w:cs="Times New Roman"/>
          <w:sz w:val="24"/>
          <w:szCs w:val="24"/>
        </w:rPr>
        <w:t xml:space="preserve">нажатием левой кнопки мыши </w:t>
      </w:r>
      <w:r w:rsidRPr="0023402D">
        <w:rPr>
          <w:rFonts w:ascii="Times New Roman" w:hAnsi="Times New Roman" w:cs="Times New Roman"/>
          <w:sz w:val="24"/>
          <w:szCs w:val="24"/>
        </w:rPr>
        <w:t>на</w:t>
      </w:r>
      <w:r w:rsidR="006562C1" w:rsidRPr="0023402D">
        <w:rPr>
          <w:rFonts w:ascii="Times New Roman" w:hAnsi="Times New Roman" w:cs="Times New Roman"/>
          <w:sz w:val="24"/>
          <w:szCs w:val="24"/>
        </w:rPr>
        <w:t xml:space="preserve"> кнопк</w:t>
      </w:r>
      <w:r w:rsidRPr="0023402D">
        <w:rPr>
          <w:rFonts w:ascii="Times New Roman" w:hAnsi="Times New Roman" w:cs="Times New Roman"/>
          <w:sz w:val="24"/>
          <w:szCs w:val="24"/>
        </w:rPr>
        <w:t>у</w:t>
      </w:r>
      <w:r w:rsidR="00F8330A" w:rsidRPr="0023402D">
        <w:rPr>
          <w:rFonts w:ascii="Times New Roman" w:hAnsi="Times New Roman" w:cs="Times New Roman"/>
          <w:sz w:val="24"/>
          <w:szCs w:val="24"/>
        </w:rPr>
        <w:t xml:space="preserve"> «Параметры расчёта»</w:t>
      </w:r>
      <w:r w:rsidR="006562C1" w:rsidRPr="0023402D">
        <w:rPr>
          <w:rFonts w:ascii="Times New Roman" w:hAnsi="Times New Roman" w:cs="Times New Roman"/>
          <w:sz w:val="24"/>
          <w:szCs w:val="24"/>
        </w:rPr>
        <w:t xml:space="preserve"> в рабочем окне </w:t>
      </w:r>
      <w:r w:rsidR="00E26DE1" w:rsidRPr="0023402D">
        <w:rPr>
          <w:rFonts w:ascii="Times New Roman" w:hAnsi="Times New Roman" w:cs="Times New Roman"/>
          <w:sz w:val="24"/>
          <w:szCs w:val="24"/>
        </w:rPr>
        <w:t>проекта</w:t>
      </w:r>
      <w:r w:rsidR="006562C1" w:rsidRPr="0023402D">
        <w:rPr>
          <w:rFonts w:ascii="Times New Roman" w:hAnsi="Times New Roman" w:cs="Times New Roman"/>
          <w:sz w:val="24"/>
          <w:szCs w:val="24"/>
        </w:rPr>
        <w:t>, показано на рисунке 4.1.</w:t>
      </w:r>
      <w:r w:rsidR="00D5741F" w:rsidRPr="0023402D">
        <w:rPr>
          <w:rFonts w:ascii="Times New Roman" w:hAnsi="Times New Roman" w:cs="Times New Roman"/>
          <w:sz w:val="24"/>
          <w:szCs w:val="24"/>
        </w:rPr>
        <w:t>5</w:t>
      </w:r>
      <w:r w:rsidR="006562C1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2B12F89C" w14:textId="77777777" w:rsidR="00F8330A" w:rsidRPr="0023402D" w:rsidRDefault="0039122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433B4CE" wp14:editId="1EAC114A">
            <wp:extent cx="2370827" cy="1673525"/>
            <wp:effectExtent l="19050" t="0" r="0" b="0"/>
            <wp:docPr id="2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902" cy="1674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D8555C" w14:textId="77777777" w:rsidR="00F8330A" w:rsidRPr="0023402D" w:rsidRDefault="00F8330A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Рисунок 4.1.</w:t>
      </w:r>
      <w:r w:rsidR="00D5741F"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5</w:t>
      </w:r>
    </w:p>
    <w:p w14:paraId="334F7859" w14:textId="77777777" w:rsidR="00F81BFA" w:rsidRPr="0023402D" w:rsidRDefault="00BA0558" w:rsidP="00677BD8">
      <w:pPr>
        <w:spacing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Подробное описание параметров расчета приведено в приложении А.</w:t>
      </w:r>
      <w:r w:rsidR="00F81BFA" w:rsidRPr="0023402D">
        <w:rPr>
          <w:rFonts w:ascii="Times New Roman" w:hAnsi="Times New Roman" w:cs="Times New Roman"/>
          <w:sz w:val="24"/>
          <w:szCs w:val="24"/>
        </w:rPr>
        <w:br w:type="page"/>
      </w:r>
    </w:p>
    <w:p w14:paraId="0AC8C494" w14:textId="77777777" w:rsidR="006562C1" w:rsidRPr="0023402D" w:rsidRDefault="006562C1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 xml:space="preserve">задать </w:t>
      </w:r>
      <w:r w:rsidR="00095047" w:rsidRPr="0023402D">
        <w:rPr>
          <w:rFonts w:ascii="Times New Roman" w:hAnsi="Times New Roman" w:cs="Times New Roman"/>
          <w:sz w:val="24"/>
          <w:szCs w:val="24"/>
        </w:rPr>
        <w:t xml:space="preserve">имя генерируемого исполняемого файла. В окне редактирования параметров расчета вводят </w:t>
      </w:r>
      <w:r w:rsidRPr="0023402D">
        <w:rPr>
          <w:rFonts w:ascii="Times New Roman" w:hAnsi="Times New Roman" w:cs="Times New Roman"/>
          <w:sz w:val="24"/>
          <w:szCs w:val="24"/>
        </w:rPr>
        <w:t>значени</w:t>
      </w:r>
      <w:r w:rsidR="00095047" w:rsidRPr="0023402D">
        <w:rPr>
          <w:rFonts w:ascii="Times New Roman" w:hAnsi="Times New Roman" w:cs="Times New Roman"/>
          <w:sz w:val="24"/>
          <w:szCs w:val="24"/>
        </w:rPr>
        <w:t>е</w:t>
      </w:r>
      <w:r w:rsidRPr="0023402D">
        <w:rPr>
          <w:rFonts w:ascii="Times New Roman" w:hAnsi="Times New Roman" w:cs="Times New Roman"/>
          <w:sz w:val="24"/>
          <w:szCs w:val="24"/>
        </w:rPr>
        <w:t xml:space="preserve"> контрольного параметра «Имя (имена) алгоритма</w:t>
      </w:r>
      <w:r w:rsidR="00095047" w:rsidRPr="0023402D">
        <w:rPr>
          <w:rFonts w:ascii="Times New Roman" w:hAnsi="Times New Roman" w:cs="Times New Roman"/>
          <w:sz w:val="24"/>
          <w:szCs w:val="24"/>
        </w:rPr>
        <w:t>»</w:t>
      </w:r>
      <w:r w:rsidRPr="0023402D">
        <w:rPr>
          <w:rFonts w:ascii="Times New Roman" w:hAnsi="Times New Roman" w:cs="Times New Roman"/>
          <w:sz w:val="24"/>
          <w:szCs w:val="24"/>
        </w:rPr>
        <w:t>, показано на рисунке 4.1.</w:t>
      </w:r>
      <w:r w:rsidR="00D5741F" w:rsidRPr="0023402D">
        <w:rPr>
          <w:rFonts w:ascii="Times New Roman" w:hAnsi="Times New Roman" w:cs="Times New Roman"/>
          <w:sz w:val="24"/>
          <w:szCs w:val="24"/>
        </w:rPr>
        <w:t>6</w:t>
      </w:r>
      <w:r w:rsidR="00E26DE1" w:rsidRPr="0023402D">
        <w:rPr>
          <w:rFonts w:ascii="Times New Roman" w:hAnsi="Times New Roman" w:cs="Times New Roman"/>
          <w:sz w:val="24"/>
          <w:szCs w:val="24"/>
        </w:rPr>
        <w:t>, имя my_</w:t>
      </w:r>
      <w:r w:rsidR="00E26DE1" w:rsidRPr="0023402D">
        <w:rPr>
          <w:rFonts w:ascii="Times New Roman" w:hAnsi="Times New Roman" w:cs="Times New Roman"/>
          <w:sz w:val="24"/>
          <w:szCs w:val="24"/>
          <w:lang w:val="en-US"/>
        </w:rPr>
        <w:t>diagram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</w:p>
    <w:p w14:paraId="532A17DD" w14:textId="77777777" w:rsidR="00B54C24" w:rsidRPr="0023402D" w:rsidRDefault="00E26DE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1FFE2D" wp14:editId="4866EA53">
            <wp:extent cx="5874387" cy="3806456"/>
            <wp:effectExtent l="19050" t="0" r="0" b="0"/>
            <wp:docPr id="4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536" cy="3805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E258AC" w14:textId="77777777" w:rsidR="00B54C24" w:rsidRPr="0023402D" w:rsidRDefault="00DC1E3B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4.1.</w:t>
      </w:r>
      <w:r w:rsidR="00D5741F" w:rsidRPr="0023402D">
        <w:rPr>
          <w:rFonts w:ascii="Times New Roman" w:hAnsi="Times New Roman" w:cs="Times New Roman"/>
          <w:sz w:val="24"/>
          <w:szCs w:val="24"/>
        </w:rPr>
        <w:t>6</w:t>
      </w:r>
    </w:p>
    <w:p w14:paraId="56707ABA" w14:textId="1627126F" w:rsidR="00B54C24" w:rsidRPr="0023402D" w:rsidRDefault="00644329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</w:t>
      </w:r>
      <w:r w:rsidR="00B54C24" w:rsidRPr="0023402D">
        <w:rPr>
          <w:rFonts w:ascii="Times New Roman" w:hAnsi="Times New Roman" w:cs="Times New Roman"/>
          <w:sz w:val="24"/>
          <w:szCs w:val="24"/>
        </w:rPr>
        <w:t>рове</w:t>
      </w:r>
      <w:r w:rsidRPr="0023402D">
        <w:rPr>
          <w:rFonts w:ascii="Times New Roman" w:hAnsi="Times New Roman" w:cs="Times New Roman"/>
          <w:sz w:val="24"/>
          <w:szCs w:val="24"/>
        </w:rPr>
        <w:t>с</w:t>
      </w:r>
      <w:r w:rsidR="00B54C24" w:rsidRPr="0023402D">
        <w:rPr>
          <w:rFonts w:ascii="Times New Roman" w:hAnsi="Times New Roman" w:cs="Times New Roman"/>
          <w:sz w:val="24"/>
          <w:szCs w:val="24"/>
        </w:rPr>
        <w:t>т</w:t>
      </w:r>
      <w:r w:rsidRPr="0023402D">
        <w:rPr>
          <w:rFonts w:ascii="Times New Roman" w:hAnsi="Times New Roman" w:cs="Times New Roman"/>
          <w:sz w:val="24"/>
          <w:szCs w:val="24"/>
        </w:rPr>
        <w:t>и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локальное моделирование созданной схемы </w:t>
      </w:r>
      <w:r w:rsidRPr="0023402D">
        <w:rPr>
          <w:rFonts w:ascii="Times New Roman" w:hAnsi="Times New Roman" w:cs="Times New Roman"/>
          <w:sz w:val="24"/>
          <w:szCs w:val="24"/>
        </w:rPr>
        <w:t>алгоритма</w:t>
      </w:r>
      <w:r w:rsidR="00095047" w:rsidRPr="0023402D">
        <w:rPr>
          <w:rFonts w:ascii="Times New Roman" w:hAnsi="Times New Roman" w:cs="Times New Roman"/>
          <w:sz w:val="24"/>
          <w:szCs w:val="24"/>
        </w:rPr>
        <w:t xml:space="preserve">. </w:t>
      </w:r>
      <w:r w:rsidR="00E26DE1" w:rsidRPr="0023402D">
        <w:rPr>
          <w:rFonts w:ascii="Times New Roman" w:hAnsi="Times New Roman" w:cs="Times New Roman"/>
          <w:sz w:val="24"/>
          <w:szCs w:val="24"/>
        </w:rPr>
        <w:t xml:space="preserve">Под локальным следует понимать моделирование работы расчетной схемы при помощи встроенного ядра автоматики </w:t>
      </w:r>
      <w:r w:rsidR="00E26DE1"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="00E26DE1" w:rsidRPr="0023402D">
        <w:rPr>
          <w:rFonts w:ascii="Times New Roman" w:hAnsi="Times New Roman" w:cs="Times New Roman"/>
          <w:sz w:val="24"/>
          <w:szCs w:val="24"/>
        </w:rPr>
        <w:t xml:space="preserve"> без загрузки ПО в прибор. </w:t>
      </w:r>
      <w:r w:rsidR="00095047" w:rsidRPr="0023402D">
        <w:rPr>
          <w:rFonts w:ascii="Times New Roman" w:hAnsi="Times New Roman" w:cs="Times New Roman"/>
          <w:sz w:val="24"/>
          <w:szCs w:val="24"/>
        </w:rPr>
        <w:t xml:space="preserve">Запуск расчета созданного алгоритма производят </w:t>
      </w:r>
      <w:r w:rsidRPr="0023402D">
        <w:rPr>
          <w:rFonts w:ascii="Times New Roman" w:hAnsi="Times New Roman" w:cs="Times New Roman"/>
          <w:sz w:val="24"/>
          <w:szCs w:val="24"/>
        </w:rPr>
        <w:t xml:space="preserve">нажатием </w:t>
      </w:r>
      <w:r w:rsidR="00B54C24" w:rsidRPr="0023402D">
        <w:rPr>
          <w:rFonts w:ascii="Times New Roman" w:hAnsi="Times New Roman" w:cs="Times New Roman"/>
          <w:sz w:val="24"/>
          <w:szCs w:val="24"/>
        </w:rPr>
        <w:t>кнопки «Пуск» в главной панели инструментов</w:t>
      </w:r>
      <w:r w:rsidRPr="0023402D">
        <w:rPr>
          <w:rFonts w:ascii="Times New Roman" w:hAnsi="Times New Roman" w:cs="Times New Roman"/>
          <w:sz w:val="24"/>
          <w:szCs w:val="24"/>
        </w:rPr>
        <w:t>, показан</w:t>
      </w:r>
      <w:r w:rsidR="00095047" w:rsidRPr="0023402D">
        <w:rPr>
          <w:rFonts w:ascii="Times New Roman" w:hAnsi="Times New Roman" w:cs="Times New Roman"/>
          <w:sz w:val="24"/>
          <w:szCs w:val="24"/>
        </w:rPr>
        <w:t>о</w:t>
      </w:r>
      <w:r w:rsidRPr="0023402D">
        <w:rPr>
          <w:rFonts w:ascii="Times New Roman" w:hAnsi="Times New Roman" w:cs="Times New Roman"/>
          <w:sz w:val="24"/>
          <w:szCs w:val="24"/>
        </w:rPr>
        <w:t xml:space="preserve"> на рисунке 4.1.</w:t>
      </w:r>
      <w:r w:rsidR="00D5741F" w:rsidRPr="0023402D">
        <w:rPr>
          <w:rFonts w:ascii="Times New Roman" w:hAnsi="Times New Roman" w:cs="Times New Roman"/>
          <w:sz w:val="24"/>
          <w:szCs w:val="24"/>
        </w:rPr>
        <w:t>7</w:t>
      </w:r>
      <w:r w:rsidR="00A51855" w:rsidRPr="0023402D">
        <w:rPr>
          <w:rFonts w:ascii="Times New Roman" w:hAnsi="Times New Roman" w:cs="Times New Roman"/>
          <w:sz w:val="24"/>
          <w:szCs w:val="24"/>
        </w:rPr>
        <w:t>, или нажатием клавиши F9</w:t>
      </w:r>
      <w:r w:rsidR="00B54C24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34210CE9" w14:textId="77777777" w:rsidR="00B54C24" w:rsidRPr="0023402D" w:rsidRDefault="00E26DE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385429" wp14:editId="1F0172DA">
            <wp:extent cx="5913917" cy="1186462"/>
            <wp:effectExtent l="19050" t="0" r="0" b="0"/>
            <wp:docPr id="4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924" cy="1185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F90A3A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4.1.</w:t>
      </w:r>
      <w:r w:rsidR="00D5741F" w:rsidRPr="0023402D">
        <w:rPr>
          <w:rFonts w:ascii="Times New Roman" w:hAnsi="Times New Roman" w:cs="Times New Roman"/>
          <w:sz w:val="24"/>
          <w:szCs w:val="24"/>
        </w:rPr>
        <w:t>7</w:t>
      </w:r>
    </w:p>
    <w:p w14:paraId="570A4D21" w14:textId="17FB9DFC" w:rsidR="00197122" w:rsidRPr="0023402D" w:rsidRDefault="00095047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 xml:space="preserve">В </w:t>
      </w:r>
      <w:r w:rsidR="00837B49"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Pr="0023402D">
        <w:rPr>
          <w:rFonts w:ascii="Times New Roman" w:hAnsi="Times New Roman" w:cs="Times New Roman"/>
          <w:sz w:val="24"/>
          <w:szCs w:val="24"/>
        </w:rPr>
        <w:t xml:space="preserve"> разработана система семантического контроля наличия ошибок, которая в </w:t>
      </w:r>
      <w:r w:rsidR="00A51855" w:rsidRPr="0023402D">
        <w:rPr>
          <w:rFonts w:ascii="Times New Roman" w:hAnsi="Times New Roman" w:cs="Times New Roman"/>
          <w:sz w:val="24"/>
          <w:szCs w:val="24"/>
        </w:rPr>
        <w:t xml:space="preserve">строке сообщений рабочего окна проекта </w:t>
      </w:r>
      <w:r w:rsidRPr="0023402D">
        <w:rPr>
          <w:rFonts w:ascii="Times New Roman" w:hAnsi="Times New Roman" w:cs="Times New Roman"/>
          <w:sz w:val="24"/>
          <w:szCs w:val="24"/>
        </w:rPr>
        <w:t>указывает на недостатки при определении свойств блоков, соединении блоков между собой и многие другие.</w:t>
      </w:r>
    </w:p>
    <w:p w14:paraId="413DC0C8" w14:textId="77777777" w:rsidR="00BA0558" w:rsidRPr="0023402D" w:rsidRDefault="00BE24EC" w:rsidP="00677BD8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 качестве примера</w:t>
      </w:r>
      <w:r w:rsidR="00BA0558" w:rsidRPr="0023402D">
        <w:rPr>
          <w:rFonts w:ascii="Times New Roman" w:hAnsi="Times New Roman" w:cs="Times New Roman"/>
          <w:sz w:val="24"/>
          <w:szCs w:val="24"/>
        </w:rPr>
        <w:t xml:space="preserve"> удалим значение параметра «Коэффициент усиления» инерционно-дифференциального звена с именем </w:t>
      </w:r>
      <w:r w:rsidR="00BA0558" w:rsidRPr="0023402D">
        <w:rPr>
          <w:rFonts w:ascii="Times New Roman" w:hAnsi="Times New Roman" w:cs="Times New Roman"/>
          <w:sz w:val="24"/>
          <w:szCs w:val="24"/>
          <w:lang w:val="en-US"/>
        </w:rPr>
        <w:t>DifAperiodika</w:t>
      </w:r>
      <w:r w:rsidR="00BA0558" w:rsidRPr="0023402D">
        <w:rPr>
          <w:rFonts w:ascii="Times New Roman" w:hAnsi="Times New Roman" w:cs="Times New Roman"/>
          <w:sz w:val="24"/>
          <w:szCs w:val="24"/>
        </w:rPr>
        <w:t>1. На</w:t>
      </w:r>
      <w:r w:rsidRPr="0023402D">
        <w:rPr>
          <w:rFonts w:ascii="Times New Roman" w:hAnsi="Times New Roman" w:cs="Times New Roman"/>
          <w:sz w:val="24"/>
          <w:szCs w:val="24"/>
        </w:rPr>
        <w:t xml:space="preserve"> рисунке 4.1.8 </w:t>
      </w:r>
      <w:r w:rsidR="00BA0558" w:rsidRPr="0023402D">
        <w:rPr>
          <w:rFonts w:ascii="Times New Roman" w:hAnsi="Times New Roman" w:cs="Times New Roman"/>
          <w:sz w:val="24"/>
          <w:szCs w:val="24"/>
        </w:rPr>
        <w:t>приведено рабочее окно проекта с расчетной схемой, на которой присутствует указанный блок.</w:t>
      </w:r>
    </w:p>
    <w:p w14:paraId="791991AB" w14:textId="77777777" w:rsidR="00BE24EC" w:rsidRPr="0023402D" w:rsidRDefault="00BE24E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59FD364" wp14:editId="2F7D4DAA">
            <wp:extent cx="6115050" cy="3898900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9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3402D">
        <w:rPr>
          <w:rFonts w:ascii="Times New Roman" w:hAnsi="Times New Roman" w:cs="Times New Roman"/>
          <w:sz w:val="24"/>
          <w:szCs w:val="24"/>
        </w:rPr>
        <w:t>Рисунок 4.1.8</w:t>
      </w:r>
    </w:p>
    <w:p w14:paraId="64F6453B" w14:textId="77777777" w:rsidR="00BA0558" w:rsidRPr="0023402D" w:rsidRDefault="00BA055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При запуске расчетной схемы (алгоритма) на счет в строке сообщений высвечивается надпись:</w:t>
      </w:r>
    </w:p>
    <w:p w14:paraId="56CAC8DE" w14:textId="77777777" w:rsidR="00BA0558" w:rsidRPr="0023402D" w:rsidRDefault="00BA055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«(1) Выражение задано не полностью» в объекте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DifAperiodika</w:t>
      </w:r>
      <w:r w:rsidRPr="0023402D">
        <w:rPr>
          <w:rFonts w:ascii="Times New Roman" w:hAnsi="Times New Roman" w:cs="Times New Roman"/>
          <w:sz w:val="24"/>
          <w:szCs w:val="24"/>
        </w:rPr>
        <w:t>1</w:t>
      </w:r>
    </w:p>
    <w:p w14:paraId="3C88BDB9" w14:textId="77777777" w:rsidR="00BA0558" w:rsidRPr="0023402D" w:rsidRDefault="00BA0558" w:rsidP="00677BD8">
      <w:pPr>
        <w:pStyle w:val="a5"/>
        <w:spacing w:after="12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«Параметр элемента: Коэффициенты усиления(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23402D">
        <w:rPr>
          <w:rFonts w:ascii="Times New Roman" w:hAnsi="Times New Roman" w:cs="Times New Roman"/>
          <w:sz w:val="24"/>
          <w:szCs w:val="24"/>
        </w:rPr>
        <w:t xml:space="preserve">) не может быть вычислен» в объекте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DifAperiodika</w:t>
      </w:r>
      <w:r w:rsidRPr="0023402D">
        <w:rPr>
          <w:rFonts w:ascii="Times New Roman" w:hAnsi="Times New Roman" w:cs="Times New Roman"/>
          <w:sz w:val="24"/>
          <w:szCs w:val="24"/>
        </w:rPr>
        <w:t>1</w:t>
      </w:r>
    </w:p>
    <w:p w14:paraId="64E32A36" w14:textId="77777777" w:rsidR="00BA0558" w:rsidRPr="0023402D" w:rsidRDefault="00BA055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При двойном нажатии левой клавишей «мыши» на имя элемента в строке сообщений в рабочем окне проекта будет подсвечен блок с ошибкой.</w:t>
      </w:r>
    </w:p>
    <w:p w14:paraId="79D748CF" w14:textId="77777777" w:rsidR="00B54C24" w:rsidRPr="0023402D" w:rsidRDefault="00644329" w:rsidP="00677BD8">
      <w:pPr>
        <w:pStyle w:val="a5"/>
        <w:numPr>
          <w:ilvl w:val="0"/>
          <w:numId w:val="4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с</w:t>
      </w:r>
      <w:r w:rsidR="00B54C24" w:rsidRPr="0023402D">
        <w:rPr>
          <w:rFonts w:ascii="Times New Roman" w:hAnsi="Times New Roman" w:cs="Times New Roman"/>
          <w:sz w:val="24"/>
          <w:szCs w:val="24"/>
        </w:rPr>
        <w:t>охранит</w:t>
      </w:r>
      <w:r w:rsidRPr="0023402D">
        <w:rPr>
          <w:rFonts w:ascii="Times New Roman" w:hAnsi="Times New Roman" w:cs="Times New Roman"/>
          <w:sz w:val="24"/>
          <w:szCs w:val="24"/>
        </w:rPr>
        <w:t>ь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созданный проект</w:t>
      </w:r>
      <w:r w:rsidR="00864BEE" w:rsidRPr="0023402D">
        <w:rPr>
          <w:rFonts w:ascii="Times New Roman" w:hAnsi="Times New Roman" w:cs="Times New Roman"/>
          <w:sz w:val="24"/>
          <w:szCs w:val="24"/>
        </w:rPr>
        <w:t>. Н</w:t>
      </w:r>
      <w:r w:rsidRPr="0023402D">
        <w:rPr>
          <w:rFonts w:ascii="Times New Roman" w:hAnsi="Times New Roman" w:cs="Times New Roman"/>
          <w:sz w:val="24"/>
          <w:szCs w:val="24"/>
        </w:rPr>
        <w:t xml:space="preserve">ажатием 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левой </w:t>
      </w:r>
      <w:r w:rsidR="00A335F0" w:rsidRPr="0023402D">
        <w:rPr>
          <w:rFonts w:ascii="Times New Roman" w:hAnsi="Times New Roman" w:cs="Times New Roman"/>
          <w:sz w:val="24"/>
          <w:szCs w:val="24"/>
        </w:rPr>
        <w:t xml:space="preserve">клавишей </w:t>
      </w:r>
      <w:r w:rsidR="00864BEE" w:rsidRPr="0023402D">
        <w:rPr>
          <w:rFonts w:ascii="Times New Roman" w:hAnsi="Times New Roman" w:cs="Times New Roman"/>
          <w:sz w:val="24"/>
          <w:szCs w:val="24"/>
        </w:rPr>
        <w:t>«мыши» на кнопк</w:t>
      </w:r>
      <w:r w:rsidR="00A335F0" w:rsidRPr="0023402D">
        <w:rPr>
          <w:rFonts w:ascii="Times New Roman" w:hAnsi="Times New Roman" w:cs="Times New Roman"/>
          <w:sz w:val="24"/>
          <w:szCs w:val="24"/>
        </w:rPr>
        <w:t>у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B54C24" w:rsidRPr="0023402D">
        <w:rPr>
          <w:rFonts w:ascii="Times New Roman" w:hAnsi="Times New Roman" w:cs="Times New Roman"/>
          <w:sz w:val="24"/>
          <w:szCs w:val="24"/>
        </w:rPr>
        <w:t>«Сохранить» в главной панели инструментов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 проект сохран</w:t>
      </w:r>
      <w:r w:rsidR="00A335F0" w:rsidRPr="0023402D">
        <w:rPr>
          <w:rFonts w:ascii="Times New Roman" w:hAnsi="Times New Roman" w:cs="Times New Roman"/>
          <w:sz w:val="24"/>
          <w:szCs w:val="24"/>
        </w:rPr>
        <w:t xml:space="preserve">яют </w:t>
      </w:r>
      <w:r w:rsidR="00864BEE" w:rsidRPr="0023402D">
        <w:rPr>
          <w:rFonts w:ascii="Times New Roman" w:hAnsi="Times New Roman" w:cs="Times New Roman"/>
          <w:sz w:val="24"/>
          <w:szCs w:val="24"/>
        </w:rPr>
        <w:t xml:space="preserve">в файл </w:t>
      </w:r>
      <w:r w:rsidR="00A51855" w:rsidRPr="0023402D">
        <w:rPr>
          <w:rFonts w:ascii="Times New Roman" w:hAnsi="Times New Roman" w:cs="Times New Roman"/>
          <w:sz w:val="24"/>
          <w:szCs w:val="24"/>
        </w:rPr>
        <w:t>на диске с расширением .prt, показано на рисунке 4.1.</w:t>
      </w:r>
      <w:r w:rsidR="00BE24EC" w:rsidRPr="0023402D">
        <w:rPr>
          <w:rFonts w:ascii="Times New Roman" w:hAnsi="Times New Roman" w:cs="Times New Roman"/>
          <w:sz w:val="24"/>
          <w:szCs w:val="24"/>
        </w:rPr>
        <w:t>9</w:t>
      </w:r>
      <w:r w:rsidR="00A51855" w:rsidRPr="0023402D">
        <w:rPr>
          <w:rFonts w:ascii="Times New Roman" w:hAnsi="Times New Roman" w:cs="Times New Roman"/>
          <w:sz w:val="24"/>
          <w:szCs w:val="24"/>
        </w:rPr>
        <w:t xml:space="preserve">. Режим присваивания уникального имени проекту </w:t>
      </w:r>
      <w:r w:rsidR="00A51855" w:rsidRPr="0023402D">
        <w:rPr>
          <w:rFonts w:ascii="Times New Roman" w:hAnsi="Times New Roman" w:cs="Times New Roman"/>
          <w:sz w:val="24"/>
          <w:szCs w:val="24"/>
        </w:rPr>
        <w:lastRenderedPageBreak/>
        <w:t>при сохранении вызывают командой главного меню «Файл </w:t>
      </w:r>
      <w:r w:rsidR="00A51855" w:rsidRPr="0023402D">
        <w:rPr>
          <w:rFonts w:ascii="Times New Roman" w:hAnsi="Times New Roman" w:cs="Times New Roman"/>
          <w:sz w:val="24"/>
          <w:szCs w:val="24"/>
        </w:rPr>
        <w:noBreakHyphen/>
        <w:t>&gt; Сохранить проект как …»</w:t>
      </w:r>
      <w:r w:rsidR="00D5741F" w:rsidRPr="0023402D">
        <w:rPr>
          <w:rFonts w:ascii="Times New Roman" w:hAnsi="Times New Roman" w:cs="Times New Roman"/>
          <w:sz w:val="24"/>
          <w:szCs w:val="24"/>
        </w:rPr>
        <w:t xml:space="preserve"> или сочетание нажатия клавиш </w:t>
      </w:r>
      <w:r w:rsidR="00D5741F" w:rsidRPr="0023402D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="00D5741F" w:rsidRPr="0023402D">
        <w:rPr>
          <w:rFonts w:ascii="Times New Roman" w:hAnsi="Times New Roman" w:cs="Times New Roman"/>
          <w:sz w:val="24"/>
          <w:szCs w:val="24"/>
        </w:rPr>
        <w:t xml:space="preserve"> и </w:t>
      </w:r>
      <w:r w:rsidR="00D5741F" w:rsidRPr="0023402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D5741F" w:rsidRPr="0023402D">
        <w:rPr>
          <w:rFonts w:ascii="Times New Roman" w:hAnsi="Times New Roman" w:cs="Times New Roman"/>
          <w:sz w:val="24"/>
          <w:szCs w:val="24"/>
        </w:rPr>
        <w:t>2.</w:t>
      </w:r>
    </w:p>
    <w:p w14:paraId="53111C51" w14:textId="77777777" w:rsidR="00B54C24" w:rsidRPr="0023402D" w:rsidRDefault="00A51855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5193E48" wp14:editId="647753F4">
            <wp:extent cx="6120492" cy="1237317"/>
            <wp:effectExtent l="19050" t="0" r="0" b="0"/>
            <wp:docPr id="4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498" cy="124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7837A6" w14:textId="77777777" w:rsidR="00894AFE" w:rsidRPr="0023402D" w:rsidRDefault="00894AFE" w:rsidP="00677BD8">
      <w:pPr>
        <w:pStyle w:val="a5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4.1.</w:t>
      </w:r>
      <w:r w:rsidR="00BE24EC" w:rsidRPr="0023402D">
        <w:rPr>
          <w:rFonts w:ascii="Times New Roman" w:hAnsi="Times New Roman" w:cs="Times New Roman"/>
          <w:sz w:val="24"/>
          <w:szCs w:val="24"/>
        </w:rPr>
        <w:t>9</w:t>
      </w:r>
    </w:p>
    <w:p w14:paraId="68FBCE8B" w14:textId="77777777" w:rsidR="00B54C24" w:rsidRPr="0023402D" w:rsidRDefault="00B54C24" w:rsidP="00677BD8">
      <w:pPr>
        <w:pStyle w:val="2"/>
        <w:spacing w:line="360" w:lineRule="auto"/>
      </w:pPr>
      <w:bookmarkStart w:id="6" w:name="_Toc454536789"/>
      <w:r w:rsidRPr="0023402D">
        <w:t>Задание настроек компиляции</w:t>
      </w:r>
      <w:bookmarkEnd w:id="6"/>
    </w:p>
    <w:p w14:paraId="1F2F9246" w14:textId="77777777" w:rsidR="00BA684F" w:rsidRPr="0023402D" w:rsidRDefault="00BA684F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Для настройки компилятора необходимо выполнить следующие действия:</w:t>
      </w:r>
    </w:p>
    <w:p w14:paraId="7F0B50DB" w14:textId="77777777" w:rsidR="00BA684F" w:rsidRPr="0023402D" w:rsidRDefault="00BA684F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вызвать рабочее окно </w:t>
      </w:r>
      <w:r w:rsidR="00B54C24" w:rsidRPr="0023402D">
        <w:rPr>
          <w:rFonts w:ascii="Times New Roman" w:hAnsi="Times New Roman" w:cs="Times New Roman"/>
          <w:sz w:val="24"/>
          <w:szCs w:val="24"/>
        </w:rPr>
        <w:t>«Инструменты автоматики»</w:t>
      </w:r>
      <w:r w:rsidRPr="0023402D">
        <w:rPr>
          <w:rFonts w:ascii="Times New Roman" w:hAnsi="Times New Roman" w:cs="Times New Roman"/>
          <w:sz w:val="24"/>
          <w:szCs w:val="24"/>
        </w:rPr>
        <w:t xml:space="preserve"> нажатием левой клавишей «мыши» на соответствующую кнопку главного меню, показан</w:t>
      </w:r>
      <w:r w:rsidR="00D5741F" w:rsidRPr="0023402D">
        <w:rPr>
          <w:rFonts w:ascii="Times New Roman" w:hAnsi="Times New Roman" w:cs="Times New Roman"/>
          <w:sz w:val="24"/>
          <w:szCs w:val="24"/>
        </w:rPr>
        <w:t>о</w:t>
      </w:r>
      <w:r w:rsidRPr="0023402D">
        <w:rPr>
          <w:rFonts w:ascii="Times New Roman" w:hAnsi="Times New Roman" w:cs="Times New Roman"/>
          <w:sz w:val="24"/>
          <w:szCs w:val="24"/>
        </w:rPr>
        <w:t xml:space="preserve"> на рисунке 4.2.1.</w:t>
      </w:r>
    </w:p>
    <w:p w14:paraId="7029E20F" w14:textId="77777777" w:rsidR="00BA684F" w:rsidRPr="0023402D" w:rsidRDefault="00D5741F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0DCA4F6" wp14:editId="3BB14BBB">
            <wp:extent cx="5716050" cy="1121133"/>
            <wp:effectExtent l="19050" t="0" r="0" b="0"/>
            <wp:docPr id="4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528" cy="1120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D24713" w14:textId="77777777" w:rsidR="00BA684F" w:rsidRPr="0023402D" w:rsidRDefault="00BA684F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4.2.1</w:t>
      </w:r>
    </w:p>
    <w:p w14:paraId="4AFD4D7D" w14:textId="77777777" w:rsidR="00476E3E" w:rsidRDefault="00B8151D" w:rsidP="00677BD8">
      <w:pPr>
        <w:pStyle w:val="a5"/>
        <w:numPr>
          <w:ilvl w:val="0"/>
          <w:numId w:val="5"/>
        </w:numPr>
        <w:spacing w:after="0" w:line="360" w:lineRule="auto"/>
        <w:ind w:left="0" w:firstLine="121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добавить</w:t>
      </w:r>
      <w:r w:rsidR="00BA684F" w:rsidRPr="0023402D">
        <w:rPr>
          <w:rFonts w:ascii="Times New Roman" w:hAnsi="Times New Roman" w:cs="Times New Roman"/>
          <w:sz w:val="24"/>
          <w:szCs w:val="24"/>
        </w:rPr>
        <w:t xml:space="preserve"> файл</w:t>
      </w:r>
      <w:r>
        <w:rPr>
          <w:rFonts w:ascii="Times New Roman" w:hAnsi="Times New Roman" w:cs="Times New Roman"/>
          <w:sz w:val="24"/>
          <w:szCs w:val="24"/>
        </w:rPr>
        <w:t>ы схем алгоритмов, сохранённые ранее на диске в список</w:t>
      </w:r>
      <w:r w:rsidR="00BA684F" w:rsidRPr="0023402D">
        <w:rPr>
          <w:rFonts w:ascii="Times New Roman" w:hAnsi="Times New Roman" w:cs="Times New Roman"/>
          <w:sz w:val="24"/>
          <w:szCs w:val="24"/>
        </w:rPr>
        <w:t xml:space="preserve"> загружаемых в исполняемую среду задач.</w:t>
      </w:r>
      <w:r>
        <w:rPr>
          <w:rFonts w:ascii="Times New Roman" w:hAnsi="Times New Roman" w:cs="Times New Roman"/>
          <w:sz w:val="24"/>
          <w:szCs w:val="24"/>
        </w:rPr>
        <w:t xml:space="preserve"> Для этого необходимо в окне </w:t>
      </w:r>
      <w:r w:rsidRPr="0023402D">
        <w:rPr>
          <w:rFonts w:ascii="Times New Roman" w:hAnsi="Times New Roman" w:cs="Times New Roman"/>
          <w:sz w:val="24"/>
          <w:szCs w:val="24"/>
        </w:rPr>
        <w:t xml:space="preserve">«Инструменты автоматики» </w:t>
      </w:r>
      <w:r>
        <w:rPr>
          <w:rFonts w:ascii="Times New Roman" w:hAnsi="Times New Roman" w:cs="Times New Roman"/>
          <w:sz w:val="24"/>
          <w:szCs w:val="24"/>
        </w:rPr>
        <w:t>нажать</w:t>
      </w:r>
      <w:r w:rsidR="00BA684F" w:rsidRPr="0023402D">
        <w:rPr>
          <w:rFonts w:ascii="Times New Roman" w:hAnsi="Times New Roman" w:cs="Times New Roman"/>
          <w:sz w:val="24"/>
          <w:szCs w:val="24"/>
        </w:rPr>
        <w:t xml:space="preserve"> левой клавишей «мыши» на кнопку «Добавить файлы»</w:t>
      </w:r>
      <w:r>
        <w:rPr>
          <w:rFonts w:ascii="Times New Roman" w:hAnsi="Times New Roman" w:cs="Times New Roman"/>
          <w:sz w:val="24"/>
          <w:szCs w:val="24"/>
        </w:rPr>
        <w:t xml:space="preserve"> (рисунок</w:t>
      </w:r>
      <w:r w:rsidRPr="0023402D">
        <w:rPr>
          <w:rFonts w:ascii="Times New Roman" w:hAnsi="Times New Roman" w:cs="Times New Roman"/>
          <w:sz w:val="24"/>
          <w:szCs w:val="24"/>
        </w:rPr>
        <w:t xml:space="preserve"> 4.2.2а</w:t>
      </w:r>
      <w:r>
        <w:rPr>
          <w:rFonts w:ascii="Times New Roman" w:hAnsi="Times New Roman" w:cs="Times New Roman"/>
          <w:sz w:val="24"/>
          <w:szCs w:val="24"/>
        </w:rPr>
        <w:t>)</w:t>
      </w:r>
      <w:r w:rsidR="00B54C24" w:rsidRPr="0023402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 После выбора файлов (рисунок</w:t>
      </w:r>
      <w:r w:rsidRPr="0023402D">
        <w:rPr>
          <w:rFonts w:ascii="Times New Roman" w:hAnsi="Times New Roman" w:cs="Times New Roman"/>
          <w:sz w:val="24"/>
          <w:szCs w:val="24"/>
        </w:rPr>
        <w:t xml:space="preserve"> 4.2.2</w:t>
      </w:r>
      <w:r>
        <w:rPr>
          <w:rFonts w:ascii="Times New Roman" w:hAnsi="Times New Roman" w:cs="Times New Roman"/>
          <w:sz w:val="24"/>
          <w:szCs w:val="24"/>
        </w:rPr>
        <w:t>б), их имена появя</w:t>
      </w:r>
      <w:r w:rsidR="003E5E17" w:rsidRPr="0023402D">
        <w:rPr>
          <w:rFonts w:ascii="Times New Roman" w:hAnsi="Times New Roman" w:cs="Times New Roman"/>
          <w:sz w:val="24"/>
          <w:szCs w:val="24"/>
        </w:rPr>
        <w:t xml:space="preserve">тся в </w:t>
      </w:r>
      <w:r>
        <w:rPr>
          <w:rFonts w:ascii="Times New Roman" w:hAnsi="Times New Roman" w:cs="Times New Roman"/>
          <w:sz w:val="24"/>
          <w:szCs w:val="24"/>
        </w:rPr>
        <w:t xml:space="preserve">строках таблицы в закладке «Загрузка» окна «Инструменты автоматики». </w:t>
      </w:r>
      <w:r w:rsidR="00AC39B9">
        <w:rPr>
          <w:rFonts w:ascii="Times New Roman" w:hAnsi="Times New Roman" w:cs="Times New Roman"/>
          <w:sz w:val="24"/>
          <w:szCs w:val="24"/>
        </w:rPr>
        <w:t>Исполняемая среда для приборов позволяет загружать в один прибор одновременно несколько различных расчётных модулей и выполнять их с разным тактом. При этом возможна загрузка одного и того же расчётного модуля, сгенерированного по единой схеме несколько раз</w:t>
      </w:r>
      <w:r w:rsidR="002E0207">
        <w:rPr>
          <w:rFonts w:ascii="Times New Roman" w:hAnsi="Times New Roman" w:cs="Times New Roman"/>
          <w:sz w:val="24"/>
          <w:szCs w:val="24"/>
        </w:rPr>
        <w:t xml:space="preserve"> с разным уникальным именем</w:t>
      </w:r>
      <w:r w:rsidR="00AC39B9">
        <w:rPr>
          <w:rFonts w:ascii="Times New Roman" w:hAnsi="Times New Roman" w:cs="Times New Roman"/>
          <w:sz w:val="24"/>
          <w:szCs w:val="24"/>
        </w:rPr>
        <w:t xml:space="preserve">, при этом каждый из экземпляров расчётного модуля может быть подключен к разным сигналам. Каждой строке в таблице «Загрузки» соответствует вызов расчётного модуля, который сгенерировался по соответствующей схеме указанной в поле «Файл схемы». Имя исполняемого файла расчётного модуля, соответствующего данной схеме указывается в самом файле схемы («Параметры расчёта – Имя алгоритма», рисунок 4.1.6). Следует различать в данном случае имя алгоритма, заданное внутри схемы и поле «Имя алгоритма», заданное в </w:t>
      </w:r>
      <w:r w:rsidR="00AC39B9">
        <w:rPr>
          <w:rFonts w:ascii="Times New Roman" w:hAnsi="Times New Roman" w:cs="Times New Roman"/>
          <w:sz w:val="24"/>
          <w:szCs w:val="24"/>
        </w:rPr>
        <w:lastRenderedPageBreak/>
        <w:t xml:space="preserve">таблице «Загрузки». По первому определяется имя файла расчётного модуля, а по второму – уникальное имя, по которому данный исполняемый файл загружается в исполняемой среде прибора. </w:t>
      </w:r>
      <w:r w:rsidR="002E0207">
        <w:rPr>
          <w:rFonts w:ascii="Times New Roman" w:hAnsi="Times New Roman" w:cs="Times New Roman"/>
          <w:sz w:val="24"/>
          <w:szCs w:val="24"/>
        </w:rPr>
        <w:t>При этом если в поле «Имя алгоритма» в таблице «Загрузки» ничего не задано, то среда разработки в файл конфигурации загрузки в качестве имени алгоритма принимает имя исполняемого файла. Если же данное поле задано, то имя алгоритма не совпадает с именем исполняемого файла. Например</w:t>
      </w:r>
      <w:r w:rsidR="00AC45BF">
        <w:rPr>
          <w:rFonts w:ascii="Times New Roman" w:hAnsi="Times New Roman" w:cs="Times New Roman"/>
          <w:sz w:val="24"/>
          <w:szCs w:val="24"/>
        </w:rPr>
        <w:t>,</w:t>
      </w:r>
      <w:r w:rsidR="002E0207">
        <w:rPr>
          <w:rFonts w:ascii="Times New Roman" w:hAnsi="Times New Roman" w:cs="Times New Roman"/>
          <w:sz w:val="24"/>
          <w:szCs w:val="24"/>
        </w:rPr>
        <w:t xml:space="preserve"> на рисунке 4.2.2в изображено, что расчётный модуль, сгенерированный по файлу схемы «Проект 2</w:t>
      </w:r>
      <w:r w:rsidR="002E0207" w:rsidRPr="002E0207">
        <w:rPr>
          <w:rFonts w:ascii="Times New Roman" w:hAnsi="Times New Roman" w:cs="Times New Roman"/>
          <w:sz w:val="24"/>
          <w:szCs w:val="24"/>
        </w:rPr>
        <w:t>.</w:t>
      </w:r>
      <w:r w:rsidR="002E0207">
        <w:rPr>
          <w:rFonts w:ascii="Times New Roman" w:hAnsi="Times New Roman" w:cs="Times New Roman"/>
          <w:sz w:val="24"/>
          <w:szCs w:val="24"/>
          <w:lang w:val="en-US"/>
        </w:rPr>
        <w:t>prt</w:t>
      </w:r>
      <w:r w:rsidR="002E0207">
        <w:rPr>
          <w:rFonts w:ascii="Times New Roman" w:hAnsi="Times New Roman" w:cs="Times New Roman"/>
          <w:sz w:val="24"/>
          <w:szCs w:val="24"/>
        </w:rPr>
        <w:t>» будет загружен 2 раза, но под разными именами алгоритмов (</w:t>
      </w:r>
      <w:r w:rsidR="002E0207">
        <w:rPr>
          <w:rFonts w:ascii="Times New Roman" w:hAnsi="Times New Roman" w:cs="Times New Roman"/>
          <w:sz w:val="24"/>
          <w:szCs w:val="24"/>
          <w:lang w:val="en-US"/>
        </w:rPr>
        <w:t>algo</w:t>
      </w:r>
      <w:r w:rsidR="002E0207" w:rsidRPr="002E0207">
        <w:rPr>
          <w:rFonts w:ascii="Times New Roman" w:hAnsi="Times New Roman" w:cs="Times New Roman"/>
          <w:sz w:val="24"/>
          <w:szCs w:val="24"/>
        </w:rPr>
        <w:t xml:space="preserve">1 </w:t>
      </w:r>
      <w:r w:rsidR="002E0207">
        <w:rPr>
          <w:rFonts w:ascii="Times New Roman" w:hAnsi="Times New Roman" w:cs="Times New Roman"/>
          <w:sz w:val="24"/>
          <w:szCs w:val="24"/>
        </w:rPr>
        <w:t xml:space="preserve">и </w:t>
      </w:r>
      <w:r w:rsidR="002E0207">
        <w:rPr>
          <w:rFonts w:ascii="Times New Roman" w:hAnsi="Times New Roman" w:cs="Times New Roman"/>
          <w:sz w:val="24"/>
          <w:szCs w:val="24"/>
          <w:lang w:val="en-US"/>
        </w:rPr>
        <w:t>algo</w:t>
      </w:r>
      <w:r w:rsidR="002E0207" w:rsidRPr="002E0207">
        <w:rPr>
          <w:rFonts w:ascii="Times New Roman" w:hAnsi="Times New Roman" w:cs="Times New Roman"/>
          <w:sz w:val="24"/>
          <w:szCs w:val="24"/>
        </w:rPr>
        <w:t>2)</w:t>
      </w:r>
      <w:r w:rsidR="002E0207">
        <w:rPr>
          <w:rFonts w:ascii="Times New Roman" w:hAnsi="Times New Roman" w:cs="Times New Roman"/>
          <w:sz w:val="24"/>
          <w:szCs w:val="24"/>
        </w:rPr>
        <w:t>, а расчётный модуль, сгенерированный по файлу «</w:t>
      </w:r>
      <w:r w:rsidR="002E0207" w:rsidRPr="002E0207">
        <w:rPr>
          <w:rFonts w:ascii="Times New Roman" w:hAnsi="Times New Roman" w:cs="Times New Roman"/>
          <w:sz w:val="24"/>
          <w:szCs w:val="24"/>
        </w:rPr>
        <w:t>ШРП - штатный регулятор питания БС.prt</w:t>
      </w:r>
      <w:r w:rsidR="002E0207">
        <w:rPr>
          <w:rFonts w:ascii="Times New Roman" w:hAnsi="Times New Roman" w:cs="Times New Roman"/>
          <w:sz w:val="24"/>
          <w:szCs w:val="24"/>
        </w:rPr>
        <w:t>»</w:t>
      </w:r>
      <w:r w:rsidR="00AC45BF">
        <w:rPr>
          <w:rFonts w:ascii="Times New Roman" w:hAnsi="Times New Roman" w:cs="Times New Roman"/>
          <w:sz w:val="24"/>
          <w:szCs w:val="24"/>
        </w:rPr>
        <w:t>,</w:t>
      </w:r>
      <w:r w:rsidR="002E0207">
        <w:rPr>
          <w:rFonts w:ascii="Times New Roman" w:hAnsi="Times New Roman" w:cs="Times New Roman"/>
          <w:sz w:val="24"/>
          <w:szCs w:val="24"/>
        </w:rPr>
        <w:t xml:space="preserve"> будет загружен один раз под именем алгоритма, соответствующем имени исполняемого файла, заданному в настройках проекта.</w:t>
      </w:r>
      <w:r w:rsidR="00AC45BF">
        <w:rPr>
          <w:rFonts w:ascii="Times New Roman" w:hAnsi="Times New Roman" w:cs="Times New Roman"/>
          <w:sz w:val="24"/>
          <w:szCs w:val="24"/>
        </w:rPr>
        <w:t xml:space="preserve"> При этом, для того чтобы загрузить один и тот же расчётный модуль под разными именами алгоритмов и привязать их к разным сигналам, необходимо задать имена сигналов в блоках типа «Входной контакт» и «Выходной контакт» в схеме </w:t>
      </w:r>
      <w:r w:rsidR="003F23C9">
        <w:rPr>
          <w:rFonts w:ascii="Times New Roman" w:hAnsi="Times New Roman" w:cs="Times New Roman"/>
          <w:sz w:val="24"/>
          <w:szCs w:val="24"/>
        </w:rPr>
        <w:t>соответствующего</w:t>
      </w:r>
      <w:r w:rsidR="00AC45BF">
        <w:rPr>
          <w:rFonts w:ascii="Times New Roman" w:hAnsi="Times New Roman" w:cs="Times New Roman"/>
          <w:sz w:val="24"/>
          <w:szCs w:val="24"/>
        </w:rPr>
        <w:t xml:space="preserve"> алгоритма с применением специального выражения </w:t>
      </w:r>
      <w:r w:rsidR="00AC45BF" w:rsidRPr="00AC45BF">
        <w:rPr>
          <w:rFonts w:ascii="Times New Roman" w:hAnsi="Times New Roman" w:cs="Times New Roman"/>
          <w:sz w:val="24"/>
          <w:szCs w:val="24"/>
        </w:rPr>
        <w:t>%</w:t>
      </w:r>
      <w:r w:rsidR="00AC45BF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AC45BF" w:rsidRPr="00AC45BF">
        <w:rPr>
          <w:rFonts w:ascii="Times New Roman" w:hAnsi="Times New Roman" w:cs="Times New Roman"/>
          <w:sz w:val="24"/>
          <w:szCs w:val="24"/>
        </w:rPr>
        <w:t>%</w:t>
      </w:r>
      <w:r w:rsidR="00AC45BF">
        <w:rPr>
          <w:rFonts w:ascii="Times New Roman" w:hAnsi="Times New Roman" w:cs="Times New Roman"/>
          <w:sz w:val="24"/>
          <w:szCs w:val="24"/>
        </w:rPr>
        <w:t xml:space="preserve">, которое при загрузке расчётного модуля в исполняемую среду прибора заменяется на имя алгоритма, заданное в поле «Имя алгоритма» в таблице «Загрузки» окна «Инструменты автоматики». Например, если вы в блоке «Входной контакт» примените имя сигнала </w:t>
      </w:r>
      <w:r w:rsidR="00AC45BF" w:rsidRPr="00AC45BF">
        <w:rPr>
          <w:rFonts w:ascii="Times New Roman" w:hAnsi="Times New Roman" w:cs="Times New Roman"/>
          <w:sz w:val="24"/>
          <w:szCs w:val="24"/>
        </w:rPr>
        <w:t>%</w:t>
      </w:r>
      <w:r w:rsidR="00AC45BF">
        <w:rPr>
          <w:rFonts w:ascii="Times New Roman" w:hAnsi="Times New Roman" w:cs="Times New Roman"/>
          <w:sz w:val="24"/>
          <w:szCs w:val="24"/>
          <w:lang w:val="en-US"/>
        </w:rPr>
        <w:t>name</w:t>
      </w:r>
      <w:r w:rsidR="00AC45BF" w:rsidRPr="00AC45BF">
        <w:rPr>
          <w:rFonts w:ascii="Times New Roman" w:hAnsi="Times New Roman" w:cs="Times New Roman"/>
          <w:sz w:val="24"/>
          <w:szCs w:val="24"/>
        </w:rPr>
        <w:t>%</w:t>
      </w:r>
      <w:r w:rsidR="00AC45BF">
        <w:rPr>
          <w:rFonts w:ascii="Times New Roman" w:hAnsi="Times New Roman" w:cs="Times New Roman"/>
          <w:sz w:val="24"/>
          <w:szCs w:val="24"/>
          <w:lang w:val="en-US"/>
        </w:rPr>
        <w:t>XB</w:t>
      </w:r>
      <w:r w:rsidR="00AC45BF" w:rsidRPr="00AC45BF">
        <w:rPr>
          <w:rFonts w:ascii="Times New Roman" w:hAnsi="Times New Roman" w:cs="Times New Roman"/>
          <w:sz w:val="24"/>
          <w:szCs w:val="24"/>
        </w:rPr>
        <w:t>01</w:t>
      </w:r>
      <w:r w:rsidR="00AC45BF">
        <w:rPr>
          <w:rFonts w:ascii="Times New Roman" w:hAnsi="Times New Roman" w:cs="Times New Roman"/>
          <w:sz w:val="24"/>
          <w:szCs w:val="24"/>
        </w:rPr>
        <w:t xml:space="preserve">, и укажите имя алгоритма в таблице загрузки </w:t>
      </w:r>
      <w:r w:rsidR="00AC45BF">
        <w:rPr>
          <w:rFonts w:ascii="Times New Roman" w:hAnsi="Times New Roman" w:cs="Times New Roman"/>
          <w:sz w:val="24"/>
          <w:szCs w:val="24"/>
          <w:lang w:val="en-US"/>
        </w:rPr>
        <w:t>Al</w:t>
      </w:r>
      <w:r w:rsidR="00AC45BF">
        <w:rPr>
          <w:rFonts w:ascii="Times New Roman" w:hAnsi="Times New Roman" w:cs="Times New Roman"/>
          <w:sz w:val="24"/>
          <w:szCs w:val="24"/>
        </w:rPr>
        <w:t xml:space="preserve"> , то при загрузке расчётного модуля данный блок будет подключен к сигналу </w:t>
      </w:r>
      <w:r w:rsidR="00AC45BF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AC45BF" w:rsidRPr="00AC45BF">
        <w:rPr>
          <w:rFonts w:ascii="Times New Roman" w:hAnsi="Times New Roman" w:cs="Times New Roman"/>
          <w:sz w:val="24"/>
          <w:szCs w:val="24"/>
        </w:rPr>
        <w:t>1</w:t>
      </w:r>
      <w:r w:rsidR="00AC45BF">
        <w:rPr>
          <w:rFonts w:ascii="Times New Roman" w:hAnsi="Times New Roman" w:cs="Times New Roman"/>
          <w:sz w:val="24"/>
          <w:szCs w:val="24"/>
          <w:lang w:val="en-US"/>
        </w:rPr>
        <w:t>XB</w:t>
      </w:r>
      <w:r w:rsidR="00AC45BF" w:rsidRPr="00AC45BF">
        <w:rPr>
          <w:rFonts w:ascii="Times New Roman" w:hAnsi="Times New Roman" w:cs="Times New Roman"/>
          <w:sz w:val="24"/>
          <w:szCs w:val="24"/>
        </w:rPr>
        <w:t>01</w:t>
      </w:r>
      <w:r w:rsidR="00AC45BF">
        <w:rPr>
          <w:rFonts w:ascii="Times New Roman" w:hAnsi="Times New Roman" w:cs="Times New Roman"/>
          <w:sz w:val="24"/>
          <w:szCs w:val="24"/>
        </w:rPr>
        <w:t>. При изменении имени алгоритма (например д</w:t>
      </w:r>
      <w:r w:rsidR="00E5539E">
        <w:rPr>
          <w:rFonts w:ascii="Times New Roman" w:hAnsi="Times New Roman" w:cs="Times New Roman"/>
          <w:sz w:val="24"/>
          <w:szCs w:val="24"/>
        </w:rPr>
        <w:t>обавлении нового, с той же схемой, но привязанного к другим сигналам</w:t>
      </w:r>
      <w:r w:rsidR="00AC45BF">
        <w:rPr>
          <w:rFonts w:ascii="Times New Roman" w:hAnsi="Times New Roman" w:cs="Times New Roman"/>
          <w:sz w:val="24"/>
          <w:szCs w:val="24"/>
        </w:rPr>
        <w:t>) перекомпиляция самого расчётного модуля не требуется, требуется переписать то</w:t>
      </w:r>
      <w:r w:rsidR="00E5539E">
        <w:rPr>
          <w:rFonts w:ascii="Times New Roman" w:hAnsi="Times New Roman" w:cs="Times New Roman"/>
          <w:sz w:val="24"/>
          <w:szCs w:val="24"/>
        </w:rPr>
        <w:t>лько файл конфигурации загрузки (см. Руководство системного программиста).</w:t>
      </w:r>
    </w:p>
    <w:p w14:paraId="729286FA" w14:textId="77777777" w:rsidR="002E0207" w:rsidRDefault="002E0207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7A512B77" w14:textId="77777777" w:rsidR="00476E3E" w:rsidRDefault="00476E3E" w:rsidP="00677B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FD5DCF" w14:textId="77777777" w:rsidR="00476E3E" w:rsidRPr="0023402D" w:rsidRDefault="00476E3E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49"/>
      </w:tblGrid>
      <w:tr w:rsidR="00476E3E" w:rsidRPr="0023402D" w14:paraId="01D4066D" w14:textId="77777777" w:rsidTr="00476E3E">
        <w:trPr>
          <w:trHeight w:val="3790"/>
          <w:jc w:val="center"/>
        </w:trPr>
        <w:tc>
          <w:tcPr>
            <w:tcW w:w="4849" w:type="dxa"/>
          </w:tcPr>
          <w:p w14:paraId="11047F21" w14:textId="77777777" w:rsidR="00476E3E" w:rsidRPr="0023402D" w:rsidRDefault="00476E3E" w:rsidP="00677BD8">
            <w:pPr>
              <w:pStyle w:val="a5"/>
              <w:spacing w:before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23402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BB32106" wp14:editId="42069FB9">
                  <wp:extent cx="2482735" cy="2024221"/>
                  <wp:effectExtent l="0" t="0" r="0" b="0"/>
                  <wp:docPr id="49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2334" cy="20238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8DDFEA" w14:textId="77777777" w:rsidR="00476E3E" w:rsidRPr="0023402D" w:rsidRDefault="00476E3E" w:rsidP="00677BD8">
            <w:pPr>
              <w:pStyle w:val="a5"/>
              <w:spacing w:before="60" w:line="360" w:lineRule="auto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</w:tr>
    </w:tbl>
    <w:p w14:paraId="3E074529" w14:textId="77777777" w:rsid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37F50D44" w14:textId="77777777" w:rsid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32A4D0F" wp14:editId="58DAEB8D">
            <wp:extent cx="4840689" cy="215480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5045" cy="21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AAC3D" w14:textId="77777777" w:rsid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</w:t>
      </w:r>
    </w:p>
    <w:p w14:paraId="677E8563" w14:textId="77777777" w:rsid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7BD01003" w14:textId="77777777" w:rsidR="00476E3E" w:rsidRDefault="002E0207" w:rsidP="00677BD8">
      <w:pPr>
        <w:pStyle w:val="a5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618B556A" wp14:editId="3958B181">
            <wp:extent cx="3755644" cy="224226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8138" cy="224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3640" w14:textId="77777777" w:rsidR="00476E3E" w:rsidRPr="00476E3E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</w:p>
    <w:p w14:paraId="2E453C7F" w14:textId="77777777" w:rsidR="00894AFE" w:rsidRDefault="00894AFE" w:rsidP="00677BD8">
      <w:pPr>
        <w:pStyle w:val="a5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4.2.</w:t>
      </w:r>
      <w:r w:rsidR="006A5A75" w:rsidRPr="0023402D">
        <w:rPr>
          <w:rFonts w:ascii="Times New Roman" w:hAnsi="Times New Roman" w:cs="Times New Roman"/>
          <w:sz w:val="24"/>
          <w:szCs w:val="24"/>
        </w:rPr>
        <w:t>2</w:t>
      </w:r>
    </w:p>
    <w:p w14:paraId="312EA8BB" w14:textId="77777777" w:rsidR="00476E3E" w:rsidRPr="0023402D" w:rsidRDefault="00476E3E" w:rsidP="00677BD8">
      <w:pPr>
        <w:pStyle w:val="a5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660BEA8B" w14:textId="77777777" w:rsidR="006A5A75" w:rsidRPr="0023402D" w:rsidRDefault="00D5741F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настроить параметры вызова расчетных модулей на приборе.</w:t>
      </w:r>
      <w:r w:rsidR="00BF41FD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3E5E17" w:rsidRPr="0023402D">
        <w:rPr>
          <w:rFonts w:ascii="Times New Roman" w:hAnsi="Times New Roman" w:cs="Times New Roman"/>
          <w:sz w:val="24"/>
          <w:szCs w:val="24"/>
        </w:rPr>
        <w:t>В</w:t>
      </w:r>
      <w:r w:rsidR="00674C12" w:rsidRPr="0023402D">
        <w:rPr>
          <w:rFonts w:ascii="Times New Roman" w:hAnsi="Times New Roman" w:cs="Times New Roman"/>
          <w:sz w:val="24"/>
          <w:szCs w:val="24"/>
        </w:rPr>
        <w:t xml:space="preserve"> закладке «</w:t>
      </w:r>
      <w:r w:rsidR="003E5E17" w:rsidRPr="0023402D">
        <w:rPr>
          <w:rFonts w:ascii="Times New Roman" w:hAnsi="Times New Roman" w:cs="Times New Roman"/>
          <w:sz w:val="24"/>
          <w:szCs w:val="24"/>
        </w:rPr>
        <w:t>Загрузка</w:t>
      </w:r>
      <w:r w:rsidR="00674C12" w:rsidRPr="0023402D">
        <w:rPr>
          <w:rFonts w:ascii="Times New Roman" w:hAnsi="Times New Roman" w:cs="Times New Roman"/>
          <w:sz w:val="24"/>
          <w:szCs w:val="24"/>
        </w:rPr>
        <w:t>» рабочего окна «Инструменты автоматики»</w:t>
      </w:r>
      <w:r w:rsidR="00BF41FD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6A5A75" w:rsidRPr="0023402D">
        <w:rPr>
          <w:rFonts w:ascii="Times New Roman" w:hAnsi="Times New Roman" w:cs="Times New Roman"/>
          <w:sz w:val="24"/>
          <w:szCs w:val="24"/>
        </w:rPr>
        <w:t xml:space="preserve">необходимо задать значения </w:t>
      </w:r>
      <w:r w:rsidR="00BF41FD" w:rsidRPr="0023402D">
        <w:rPr>
          <w:rFonts w:ascii="Times New Roman" w:hAnsi="Times New Roman" w:cs="Times New Roman"/>
          <w:sz w:val="24"/>
          <w:szCs w:val="24"/>
        </w:rPr>
        <w:t xml:space="preserve">следующих </w:t>
      </w:r>
      <w:r w:rsidR="006A5A75" w:rsidRPr="0023402D">
        <w:rPr>
          <w:rFonts w:ascii="Times New Roman" w:hAnsi="Times New Roman" w:cs="Times New Roman"/>
          <w:sz w:val="24"/>
          <w:szCs w:val="24"/>
        </w:rPr>
        <w:t>параметров: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296"/>
        <w:gridCol w:w="6366"/>
      </w:tblGrid>
      <w:tr w:rsidR="003E5E17" w:rsidRPr="0023402D" w14:paraId="1B5211D1" w14:textId="77777777" w:rsidTr="00A41B02">
        <w:tc>
          <w:tcPr>
            <w:tcW w:w="2268" w:type="dxa"/>
          </w:tcPr>
          <w:p w14:paraId="7231C3D0" w14:textId="77777777" w:rsidR="003E5E17" w:rsidRPr="0023402D" w:rsidRDefault="003E5E1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7A320349" w14:textId="77777777" w:rsidR="003E5E17" w:rsidRPr="0023402D" w:rsidRDefault="003E5E1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</w:tcPr>
          <w:p w14:paraId="6BB50A1E" w14:textId="77777777" w:rsidR="003E5E17" w:rsidRPr="0023402D" w:rsidRDefault="008C4B3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алгоритма</w:t>
            </w:r>
            <w:r w:rsidR="00A86DA3" w:rsidRPr="0023402D">
              <w:rPr>
                <w:rFonts w:ascii="Times New Roman" w:hAnsi="Times New Roman" w:cs="Times New Roman"/>
                <w:sz w:val="24"/>
                <w:szCs w:val="24"/>
              </w:rPr>
              <w:t>. Если имя алгоритма не заполнено, то оно принимается по умолчанию равным имени образа</w:t>
            </w:r>
            <w:r w:rsidR="0050274A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исполняемого файла</w:t>
            </w:r>
            <w:r w:rsidR="007D7050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7D7050" w:rsidRPr="007D7050">
              <w:rPr>
                <w:rFonts w:ascii="Times New Roman" w:hAnsi="Times New Roman" w:cs="Times New Roman"/>
                <w:sz w:val="24"/>
                <w:szCs w:val="24"/>
              </w:rPr>
              <w:t>Если указанный исполняемый файл расчетного модуля планируется использовать в приборе многократно</w:t>
            </w:r>
            <w:r w:rsidR="007D705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7D7050" w:rsidRPr="007D7050">
              <w:rPr>
                <w:rFonts w:ascii="Times New Roman" w:hAnsi="Times New Roman" w:cs="Times New Roman"/>
                <w:sz w:val="24"/>
                <w:szCs w:val="24"/>
              </w:rPr>
              <w:t>то следует указать имя алгоритма (разное для разных объектов).</w:t>
            </w:r>
            <w:r w:rsidR="007D7050">
              <w:rPr>
                <w:rFonts w:ascii="Times New Roman" w:hAnsi="Times New Roman" w:cs="Times New Roman"/>
                <w:sz w:val="24"/>
                <w:szCs w:val="24"/>
              </w:rPr>
              <w:t xml:space="preserve"> М</w:t>
            </w:r>
            <w:r w:rsidR="007D7050" w:rsidRPr="007D7050">
              <w:rPr>
                <w:rFonts w:ascii="Times New Roman" w:hAnsi="Times New Roman" w:cs="Times New Roman"/>
                <w:sz w:val="24"/>
                <w:szCs w:val="24"/>
              </w:rPr>
              <w:t xml:space="preserve">ногократно, значит для обработки одинаковых по структуре алгоритмов может </w:t>
            </w:r>
            <w:r w:rsidR="007D7050" w:rsidRPr="007D705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использоваться один сгенерированный расчётный модуль, при этом он запускается несколько раз, но подключается к различным внешним переменным для каждого из зап</w:t>
            </w:r>
            <w:r w:rsidR="007D7050">
              <w:rPr>
                <w:rFonts w:ascii="Times New Roman" w:hAnsi="Times New Roman" w:cs="Times New Roman"/>
                <w:sz w:val="24"/>
                <w:szCs w:val="24"/>
              </w:rPr>
              <w:t>ущенных процессов</w:t>
            </w:r>
            <w:r w:rsidR="003E5E17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6A5A75" w:rsidRPr="0023402D" w14:paraId="55137BDA" w14:textId="77777777" w:rsidTr="00A41B02">
        <w:tc>
          <w:tcPr>
            <w:tcW w:w="2268" w:type="dxa"/>
          </w:tcPr>
          <w:p w14:paraId="36824E93" w14:textId="77777777" w:rsidR="006A5A75" w:rsidRPr="0023402D" w:rsidRDefault="006A5A7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Период, мс</w:t>
            </w:r>
          </w:p>
        </w:tc>
        <w:tc>
          <w:tcPr>
            <w:tcW w:w="296" w:type="dxa"/>
          </w:tcPr>
          <w:p w14:paraId="400D3A77" w14:textId="77777777" w:rsidR="006A5A75" w:rsidRPr="0023402D" w:rsidRDefault="006A5A7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</w:tcPr>
          <w:p w14:paraId="5688B1A2" w14:textId="77777777" w:rsidR="006A5A75" w:rsidRPr="0023402D" w:rsidRDefault="003E5E1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период вызова расчетного модуля</w:t>
            </w:r>
            <w:r w:rsidR="00A86DA3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в миллисекундах</w:t>
            </w:r>
            <w:r w:rsidR="00674C12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6A5A75" w:rsidRPr="0023402D" w14:paraId="71B213F0" w14:textId="77777777" w:rsidTr="00A41B02">
        <w:tc>
          <w:tcPr>
            <w:tcW w:w="2268" w:type="dxa"/>
          </w:tcPr>
          <w:p w14:paraId="67833887" w14:textId="77777777" w:rsidR="006A5A75" w:rsidRPr="0023402D" w:rsidRDefault="006A5A7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К-во вызовов</w:t>
            </w:r>
          </w:p>
        </w:tc>
        <w:tc>
          <w:tcPr>
            <w:tcW w:w="296" w:type="dxa"/>
          </w:tcPr>
          <w:p w14:paraId="301C872F" w14:textId="77777777" w:rsidR="006A5A75" w:rsidRPr="0023402D" w:rsidRDefault="006A5A7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</w:tcPr>
          <w:p w14:paraId="517ADE61" w14:textId="77777777" w:rsidR="006A5A75" w:rsidRPr="0023402D" w:rsidRDefault="006A5A7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количество вызовов </w:t>
            </w:r>
            <w:r w:rsidR="003E5E17" w:rsidRPr="0023402D">
              <w:rPr>
                <w:rFonts w:ascii="Times New Roman" w:hAnsi="Times New Roman" w:cs="Times New Roman"/>
                <w:sz w:val="24"/>
                <w:szCs w:val="24"/>
              </w:rPr>
              <w:t>одного расчетного модуля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за период</w:t>
            </w:r>
            <w:r w:rsidR="007D7050">
              <w:rPr>
                <w:rFonts w:ascii="Times New Roman" w:hAnsi="Times New Roman" w:cs="Times New Roman"/>
                <w:sz w:val="24"/>
                <w:szCs w:val="24"/>
              </w:rPr>
              <w:t xml:space="preserve"> вызова. Н</w:t>
            </w:r>
            <w:r w:rsidR="007D7050" w:rsidRPr="007D7050">
              <w:rPr>
                <w:rFonts w:ascii="Times New Roman" w:hAnsi="Times New Roman" w:cs="Times New Roman"/>
                <w:sz w:val="24"/>
                <w:szCs w:val="24"/>
              </w:rPr>
              <w:t>ужно если за период необходимо выполнить алгоритм последовательно несколько раз (если к-во вызовов больше 1), например это может понадобится для реализации итераций</w:t>
            </w:r>
            <w:r w:rsidR="00674C12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6A5A75" w:rsidRPr="0023402D" w14:paraId="50352A6C" w14:textId="77777777" w:rsidTr="00A41B02">
        <w:tc>
          <w:tcPr>
            <w:tcW w:w="2268" w:type="dxa"/>
          </w:tcPr>
          <w:p w14:paraId="57B3E32F" w14:textId="77777777" w:rsidR="006A5A75" w:rsidRPr="0023402D" w:rsidRDefault="006A5A7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Образ (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96" w:type="dxa"/>
          </w:tcPr>
          <w:p w14:paraId="2B1F6BCD" w14:textId="77777777" w:rsidR="006A5A75" w:rsidRPr="0023402D" w:rsidRDefault="006A5A7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</w:tcPr>
          <w:p w14:paraId="6F775643" w14:textId="77777777" w:rsidR="006A5A75" w:rsidRPr="0023402D" w:rsidRDefault="003E5E1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исполняемого файла расчетного модуля</w:t>
            </w:r>
            <w:r w:rsidR="00674C12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86DA3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Если файл проекта (например, Scheme.prt) задан, то параметр заполняется автоматически.</w:t>
            </w:r>
          </w:p>
        </w:tc>
      </w:tr>
    </w:tbl>
    <w:p w14:paraId="22A9423C" w14:textId="77777777" w:rsidR="00B54C24" w:rsidRPr="0023402D" w:rsidRDefault="00B54C24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Если </w:t>
      </w:r>
      <w:r w:rsidR="003E5E17" w:rsidRPr="0023402D">
        <w:rPr>
          <w:rFonts w:ascii="Times New Roman" w:hAnsi="Times New Roman" w:cs="Times New Roman"/>
          <w:sz w:val="24"/>
          <w:szCs w:val="24"/>
        </w:rPr>
        <w:t xml:space="preserve">указанный </w:t>
      </w:r>
      <w:r w:rsidR="008C4B3E" w:rsidRPr="0023402D">
        <w:rPr>
          <w:rFonts w:ascii="Times New Roman" w:hAnsi="Times New Roman" w:cs="Times New Roman"/>
          <w:sz w:val="24"/>
          <w:szCs w:val="24"/>
        </w:rPr>
        <w:t>исполняемый файл расчетного модуля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674C12" w:rsidRPr="0023402D">
        <w:rPr>
          <w:rFonts w:ascii="Times New Roman" w:hAnsi="Times New Roman" w:cs="Times New Roman"/>
          <w:sz w:val="24"/>
          <w:szCs w:val="24"/>
        </w:rPr>
        <w:t xml:space="preserve">планируется </w:t>
      </w:r>
      <w:r w:rsidRPr="0023402D">
        <w:rPr>
          <w:rFonts w:ascii="Times New Roman" w:hAnsi="Times New Roman" w:cs="Times New Roman"/>
          <w:sz w:val="24"/>
          <w:szCs w:val="24"/>
        </w:rPr>
        <w:t>использовать в приборе многократно</w:t>
      </w:r>
      <w:r w:rsidR="00674C12" w:rsidRPr="0023402D">
        <w:rPr>
          <w:rFonts w:ascii="Times New Roman" w:hAnsi="Times New Roman" w:cs="Times New Roman"/>
          <w:sz w:val="24"/>
          <w:szCs w:val="24"/>
        </w:rPr>
        <w:t xml:space="preserve">, </w:t>
      </w:r>
      <w:r w:rsidRPr="0023402D">
        <w:rPr>
          <w:rFonts w:ascii="Times New Roman" w:hAnsi="Times New Roman" w:cs="Times New Roman"/>
          <w:sz w:val="24"/>
          <w:szCs w:val="24"/>
        </w:rPr>
        <w:t xml:space="preserve">то </w:t>
      </w:r>
      <w:r w:rsidR="00674C12" w:rsidRPr="0023402D">
        <w:rPr>
          <w:rFonts w:ascii="Times New Roman" w:hAnsi="Times New Roman" w:cs="Times New Roman"/>
          <w:sz w:val="24"/>
          <w:szCs w:val="24"/>
        </w:rPr>
        <w:t xml:space="preserve">следует </w:t>
      </w:r>
      <w:r w:rsidRPr="0023402D">
        <w:rPr>
          <w:rFonts w:ascii="Times New Roman" w:hAnsi="Times New Roman" w:cs="Times New Roman"/>
          <w:sz w:val="24"/>
          <w:szCs w:val="24"/>
        </w:rPr>
        <w:t>ука</w:t>
      </w:r>
      <w:r w:rsidR="00674C12" w:rsidRPr="0023402D">
        <w:rPr>
          <w:rFonts w:ascii="Times New Roman" w:hAnsi="Times New Roman" w:cs="Times New Roman"/>
          <w:sz w:val="24"/>
          <w:szCs w:val="24"/>
        </w:rPr>
        <w:t xml:space="preserve">зать </w:t>
      </w:r>
      <w:r w:rsidRPr="0023402D">
        <w:rPr>
          <w:rFonts w:ascii="Times New Roman" w:hAnsi="Times New Roman" w:cs="Times New Roman"/>
          <w:sz w:val="24"/>
          <w:szCs w:val="24"/>
        </w:rPr>
        <w:t>имя алгоритма (разное для разных объектов).</w:t>
      </w:r>
    </w:p>
    <w:p w14:paraId="525EB8D5" w14:textId="77777777" w:rsidR="00B54C24" w:rsidRPr="0023402D" w:rsidRDefault="003E5E1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9E6E38" wp14:editId="4AF71157">
            <wp:extent cx="3094477" cy="2496710"/>
            <wp:effectExtent l="19050" t="0" r="0" b="0"/>
            <wp:docPr id="52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498" cy="2499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E5B6B2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4.2.</w:t>
      </w:r>
      <w:r w:rsidR="006A5A75" w:rsidRPr="0023402D">
        <w:rPr>
          <w:rFonts w:ascii="Times New Roman" w:hAnsi="Times New Roman" w:cs="Times New Roman"/>
          <w:sz w:val="24"/>
          <w:szCs w:val="24"/>
        </w:rPr>
        <w:t>3</w:t>
      </w:r>
    </w:p>
    <w:p w14:paraId="059E930C" w14:textId="77777777" w:rsidR="0038511C" w:rsidRPr="0023402D" w:rsidRDefault="00BF41FD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выполнить настройку инструментов автоматики. </w:t>
      </w:r>
      <w:r w:rsidR="0038511C" w:rsidRPr="0023402D">
        <w:rPr>
          <w:rFonts w:ascii="Times New Roman" w:hAnsi="Times New Roman" w:cs="Times New Roman"/>
          <w:sz w:val="24"/>
          <w:szCs w:val="24"/>
        </w:rPr>
        <w:t>Настройка инструментов автоматики производится в</w:t>
      </w:r>
      <w:r w:rsidR="00674C12" w:rsidRPr="0023402D">
        <w:rPr>
          <w:rFonts w:ascii="Times New Roman" w:hAnsi="Times New Roman" w:cs="Times New Roman"/>
          <w:sz w:val="24"/>
          <w:szCs w:val="24"/>
        </w:rPr>
        <w:t xml:space="preserve"> закладке «Настройки» рабочего окна «Инструменты автоматики»</w:t>
      </w:r>
      <w:r w:rsidR="0038511C" w:rsidRPr="0023402D">
        <w:rPr>
          <w:rFonts w:ascii="Times New Roman" w:hAnsi="Times New Roman" w:cs="Times New Roman"/>
          <w:sz w:val="24"/>
          <w:szCs w:val="24"/>
        </w:rPr>
        <w:t xml:space="preserve">, </w:t>
      </w:r>
      <w:r w:rsidRPr="0023402D">
        <w:rPr>
          <w:rFonts w:ascii="Times New Roman" w:hAnsi="Times New Roman" w:cs="Times New Roman"/>
          <w:sz w:val="24"/>
          <w:szCs w:val="24"/>
        </w:rPr>
        <w:t>(показано на рисунке 4.2.4</w:t>
      </w:r>
      <w:r w:rsidR="0038511C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2F7BF8AB" w14:textId="77777777" w:rsidR="0038511C" w:rsidRPr="0023402D" w:rsidRDefault="0038511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3611CE3" wp14:editId="3F9DE19E">
            <wp:extent cx="5222702" cy="2687541"/>
            <wp:effectExtent l="19050" t="0" r="0" b="0"/>
            <wp:docPr id="54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985" cy="2687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FF92A2" w14:textId="77777777" w:rsidR="0038511C" w:rsidRPr="0023402D" w:rsidRDefault="0038511C" w:rsidP="00677BD8">
      <w:pPr>
        <w:pStyle w:val="a5"/>
        <w:spacing w:before="120"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4.2.4</w:t>
      </w:r>
    </w:p>
    <w:p w14:paraId="04A93AE1" w14:textId="77777777" w:rsidR="00BF41FD" w:rsidRPr="0023402D" w:rsidRDefault="0038511C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Параметры, которые </w:t>
      </w:r>
      <w:r w:rsidR="00BF41FD" w:rsidRPr="0023402D">
        <w:rPr>
          <w:rFonts w:ascii="Times New Roman" w:hAnsi="Times New Roman" w:cs="Times New Roman"/>
          <w:sz w:val="24"/>
          <w:szCs w:val="24"/>
        </w:rPr>
        <w:t>следует определить: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296"/>
        <w:gridCol w:w="6366"/>
      </w:tblGrid>
      <w:tr w:rsidR="00BF41FD" w:rsidRPr="0023402D" w14:paraId="5CF5F7C6" w14:textId="77777777" w:rsidTr="00D36CCB">
        <w:trPr>
          <w:cantSplit/>
        </w:trPr>
        <w:tc>
          <w:tcPr>
            <w:tcW w:w="2268" w:type="dxa"/>
          </w:tcPr>
          <w:p w14:paraId="6B447E09" w14:textId="77777777" w:rsidR="00BF41FD" w:rsidRPr="0023402D" w:rsidRDefault="00BF41F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конфигурации загрузки</w:t>
            </w:r>
          </w:p>
        </w:tc>
        <w:tc>
          <w:tcPr>
            <w:tcW w:w="296" w:type="dxa"/>
          </w:tcPr>
          <w:p w14:paraId="3DA4173B" w14:textId="77777777" w:rsidR="00BF41FD" w:rsidRPr="0023402D" w:rsidRDefault="00BF41F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</w:tcPr>
          <w:p w14:paraId="5B1C04EE" w14:textId="77777777" w:rsidR="00BF41FD" w:rsidRPr="0023402D" w:rsidRDefault="00BF41F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конфигурационного файла загрузки</w:t>
            </w:r>
            <w:r w:rsidR="008C4B3E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(указывается без расширения, по умолчанию default)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BF41FD" w:rsidRPr="0023402D" w14:paraId="35C51CFB" w14:textId="77777777" w:rsidTr="00D36CCB">
        <w:trPr>
          <w:cantSplit/>
        </w:trPr>
        <w:tc>
          <w:tcPr>
            <w:tcW w:w="2268" w:type="dxa"/>
          </w:tcPr>
          <w:p w14:paraId="632F548C" w14:textId="77777777" w:rsidR="00BF41FD" w:rsidRPr="0023402D" w:rsidRDefault="00BF41F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Директория исходников</w:t>
            </w:r>
          </w:p>
        </w:tc>
        <w:tc>
          <w:tcPr>
            <w:tcW w:w="296" w:type="dxa"/>
          </w:tcPr>
          <w:p w14:paraId="29CB7519" w14:textId="77777777" w:rsidR="00BF41FD" w:rsidRPr="0023402D" w:rsidRDefault="00BF41F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</w:tcPr>
          <w:p w14:paraId="7D580BAE" w14:textId="77777777" w:rsidR="00BF41FD" w:rsidRPr="0023402D" w:rsidRDefault="00BF41F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путь сохранения сгенерированных программ (расчётных модулей);</w:t>
            </w:r>
          </w:p>
        </w:tc>
      </w:tr>
      <w:tr w:rsidR="00BF41FD" w:rsidRPr="0023402D" w14:paraId="69779C43" w14:textId="77777777" w:rsidTr="00D36CCB">
        <w:trPr>
          <w:cantSplit/>
        </w:trPr>
        <w:tc>
          <w:tcPr>
            <w:tcW w:w="2268" w:type="dxa"/>
          </w:tcPr>
          <w:p w14:paraId="65F58BF1" w14:textId="77777777" w:rsidR="00BF41FD" w:rsidRPr="0023402D" w:rsidRDefault="00BF41F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Директория шаблона кода</w:t>
            </w:r>
          </w:p>
        </w:tc>
        <w:tc>
          <w:tcPr>
            <w:tcW w:w="296" w:type="dxa"/>
          </w:tcPr>
          <w:p w14:paraId="180696B0" w14:textId="77777777" w:rsidR="00BF41FD" w:rsidRPr="0023402D" w:rsidRDefault="00BF41F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</w:tcPr>
          <w:p w14:paraId="4FCF9443" w14:textId="77777777" w:rsidR="00BF41FD" w:rsidRPr="0023402D" w:rsidRDefault="00BF41F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настройка генерации программ</w:t>
            </w:r>
            <w:r w:rsidR="008C4B3E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, выбирается в зависимости от типа </w:t>
            </w:r>
            <w:r w:rsidR="00A86DA3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целевой </w:t>
            </w:r>
            <w:r w:rsidR="008C4B3E" w:rsidRPr="0023402D">
              <w:rPr>
                <w:rFonts w:ascii="Times New Roman" w:hAnsi="Times New Roman" w:cs="Times New Roman"/>
                <w:sz w:val="24"/>
                <w:szCs w:val="24"/>
              </w:rPr>
              <w:t>операционной системы</w:t>
            </w:r>
            <w:r w:rsidR="00D36CCB" w:rsidRPr="0023402D">
              <w:rPr>
                <w:rFonts w:ascii="Times New Roman" w:hAnsi="Times New Roman" w:cs="Times New Roman"/>
                <w:sz w:val="24"/>
                <w:szCs w:val="24"/>
              </w:rPr>
              <w:t>, приведено в таблице 4.2.1;</w:t>
            </w:r>
          </w:p>
        </w:tc>
      </w:tr>
    </w:tbl>
    <w:p w14:paraId="2CB2B2F2" w14:textId="77777777" w:rsidR="00D36CCB" w:rsidRPr="0023402D" w:rsidRDefault="00D36CCB" w:rsidP="00677BD8">
      <w:pPr>
        <w:spacing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4.2.1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142"/>
        <w:gridCol w:w="2126"/>
        <w:gridCol w:w="296"/>
        <w:gridCol w:w="1363"/>
        <w:gridCol w:w="5003"/>
      </w:tblGrid>
      <w:tr w:rsidR="00D36CCB" w:rsidRPr="0023402D" w14:paraId="2E895A95" w14:textId="77777777" w:rsidTr="00EE10FA">
        <w:trPr>
          <w:gridBefore w:val="1"/>
          <w:wBefore w:w="142" w:type="dxa"/>
          <w:cantSplit/>
          <w:tblHeader/>
        </w:trPr>
        <w:tc>
          <w:tcPr>
            <w:tcW w:w="3785" w:type="dxa"/>
            <w:gridSpan w:val="3"/>
            <w:vAlign w:val="center"/>
          </w:tcPr>
          <w:p w14:paraId="5E87CA60" w14:textId="77777777" w:rsidR="00D36CCB" w:rsidRPr="0023402D" w:rsidRDefault="00D36CCB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Значение параметра</w:t>
            </w:r>
          </w:p>
        </w:tc>
        <w:tc>
          <w:tcPr>
            <w:tcW w:w="5003" w:type="dxa"/>
            <w:vAlign w:val="center"/>
          </w:tcPr>
          <w:p w14:paraId="1A6BA443" w14:textId="77777777" w:rsidR="00D36CCB" w:rsidRPr="0023402D" w:rsidRDefault="00A41B02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D36CCB" w:rsidRPr="0023402D" w14:paraId="43EAC468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6664E177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%</w:t>
            </w:r>
            <w:r w:rsidRPr="0023402D">
              <w:rPr>
                <w:rFonts w:ascii="Times New Roman" w:hAnsi="Times New Roman" w:cs="Times New Roman"/>
                <w:lang w:val="en-US"/>
              </w:rPr>
              <w:t>codetemplates</w:t>
            </w:r>
            <w:r w:rsidRPr="0023402D">
              <w:rPr>
                <w:rFonts w:ascii="Times New Roman" w:hAnsi="Times New Roman" w:cs="Times New Roman"/>
              </w:rPr>
              <w:t>%</w:t>
            </w:r>
            <w:r w:rsidRPr="0023402D">
              <w:rPr>
                <w:rFonts w:ascii="Times New Roman" w:hAnsi="Times New Roman" w:cs="Times New Roman"/>
                <w:lang w:val="en-US"/>
              </w:rPr>
              <w:t>MinGW</w:t>
            </w:r>
            <w:r w:rsidRPr="0023402D">
              <w:rPr>
                <w:rFonts w:ascii="Times New Roman" w:hAnsi="Times New Roman" w:cs="Times New Roman"/>
              </w:rPr>
              <w:t>_</w:t>
            </w:r>
            <w:r w:rsidRPr="0023402D">
              <w:rPr>
                <w:rFonts w:ascii="Times New Roman" w:hAnsi="Times New Roman" w:cs="Times New Roman"/>
                <w:lang w:val="en-US"/>
              </w:rPr>
              <w:t>DLL</w:t>
            </w:r>
            <w:r w:rsidRPr="0023402D">
              <w:rPr>
                <w:rFonts w:ascii="Times New Roman" w:hAnsi="Times New Roman" w:cs="Times New Roman"/>
              </w:rPr>
              <w:t>\</w:t>
            </w:r>
          </w:p>
        </w:tc>
        <w:tc>
          <w:tcPr>
            <w:tcW w:w="5003" w:type="dxa"/>
          </w:tcPr>
          <w:p w14:paraId="472A7C2E" w14:textId="77777777" w:rsidR="00D36CCB" w:rsidRPr="0023402D" w:rsidRDefault="00A86DA3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для компиляции динамически загружаемой библиотеки (dll) с расчетной моделью для ОС</w:t>
            </w:r>
            <w:r w:rsidRPr="0023402D">
              <w:rPr>
                <w:rFonts w:ascii="Times New Roman" w:hAnsi="Times New Roman" w:cs="Times New Roman"/>
                <w:lang w:val="en-US"/>
              </w:rPr>
              <w:t> </w:t>
            </w:r>
            <w:r w:rsidRPr="0023402D">
              <w:rPr>
                <w:rFonts w:ascii="Times New Roman" w:hAnsi="Times New Roman" w:cs="Times New Roman"/>
              </w:rPr>
              <w:t>Windows;</w:t>
            </w:r>
          </w:p>
        </w:tc>
      </w:tr>
      <w:tr w:rsidR="00D36CCB" w:rsidRPr="0023402D" w14:paraId="17C6A7BB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207D9F80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%</w:t>
            </w:r>
            <w:r w:rsidRPr="0023402D">
              <w:rPr>
                <w:rFonts w:ascii="Times New Roman" w:hAnsi="Times New Roman" w:cs="Times New Roman"/>
                <w:lang w:val="en-US"/>
              </w:rPr>
              <w:t>codetemplates</w:t>
            </w:r>
            <w:r w:rsidRPr="0023402D">
              <w:rPr>
                <w:rFonts w:ascii="Times New Roman" w:hAnsi="Times New Roman" w:cs="Times New Roman"/>
              </w:rPr>
              <w:t>%</w:t>
            </w:r>
            <w:r w:rsidRPr="0023402D">
              <w:rPr>
                <w:rFonts w:ascii="Times New Roman" w:hAnsi="Times New Roman" w:cs="Times New Roman"/>
                <w:lang w:val="en-US"/>
              </w:rPr>
              <w:t>MinGW</w:t>
            </w:r>
            <w:r w:rsidRPr="0023402D">
              <w:rPr>
                <w:rFonts w:ascii="Times New Roman" w:hAnsi="Times New Roman" w:cs="Times New Roman"/>
              </w:rPr>
              <w:t>_</w:t>
            </w:r>
            <w:r w:rsidRPr="0023402D">
              <w:rPr>
                <w:rFonts w:ascii="Times New Roman" w:hAnsi="Times New Roman" w:cs="Times New Roman"/>
                <w:lang w:val="en-US"/>
              </w:rPr>
              <w:t>SampleApp</w:t>
            </w:r>
            <w:r w:rsidRPr="0023402D">
              <w:rPr>
                <w:rFonts w:ascii="Times New Roman" w:hAnsi="Times New Roman" w:cs="Times New Roman"/>
              </w:rPr>
              <w:t>\</w:t>
            </w:r>
          </w:p>
        </w:tc>
        <w:tc>
          <w:tcPr>
            <w:tcW w:w="5003" w:type="dxa"/>
          </w:tcPr>
          <w:p w14:paraId="0E5CC38D" w14:textId="77777777" w:rsidR="00D36CCB" w:rsidRPr="0023402D" w:rsidRDefault="00A86DA3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для простой консольной программы для ОС Windows;</w:t>
            </w:r>
          </w:p>
        </w:tc>
      </w:tr>
      <w:tr w:rsidR="00D36CCB" w:rsidRPr="0023402D" w14:paraId="3CEED35A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3B1D6A8E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</w:rPr>
              <w:t>%</w:t>
            </w:r>
            <w:r w:rsidRPr="0023402D">
              <w:rPr>
                <w:rFonts w:ascii="Times New Roman" w:hAnsi="Times New Roman" w:cs="Times New Roman"/>
                <w:lang w:val="en-US"/>
              </w:rPr>
              <w:t>codetemplates%QNX4\</w:t>
            </w:r>
          </w:p>
        </w:tc>
        <w:tc>
          <w:tcPr>
            <w:tcW w:w="5003" w:type="dxa"/>
          </w:tcPr>
          <w:p w14:paraId="728D9735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</w:rPr>
              <w:t>для</w:t>
            </w:r>
            <w:r w:rsidRPr="0023402D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23402D">
              <w:rPr>
                <w:rFonts w:ascii="Times New Roman" w:hAnsi="Times New Roman" w:cs="Times New Roman"/>
              </w:rPr>
              <w:t>ОСРВ</w:t>
            </w:r>
            <w:r w:rsidRPr="0023402D">
              <w:rPr>
                <w:rFonts w:ascii="Times New Roman" w:hAnsi="Times New Roman" w:cs="Times New Roman"/>
                <w:lang w:val="en-US"/>
              </w:rPr>
              <w:t xml:space="preserve"> QNX </w:t>
            </w:r>
            <w:r w:rsidRPr="0023402D">
              <w:rPr>
                <w:rFonts w:ascii="Times New Roman" w:hAnsi="Times New Roman" w:cs="Times New Roman"/>
              </w:rPr>
              <w:t>версии</w:t>
            </w:r>
            <w:r w:rsidRPr="0023402D">
              <w:rPr>
                <w:rFonts w:ascii="Times New Roman" w:hAnsi="Times New Roman" w:cs="Times New Roman"/>
                <w:lang w:val="en-US"/>
              </w:rPr>
              <w:t xml:space="preserve"> 4;</w:t>
            </w:r>
          </w:p>
        </w:tc>
      </w:tr>
      <w:tr w:rsidR="00D36CCB" w:rsidRPr="0023402D" w14:paraId="34B4DE6E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312EEA5B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</w:rPr>
              <w:t>%</w:t>
            </w:r>
            <w:r w:rsidRPr="0023402D">
              <w:rPr>
                <w:rFonts w:ascii="Times New Roman" w:hAnsi="Times New Roman" w:cs="Times New Roman"/>
                <w:lang w:val="en-US"/>
              </w:rPr>
              <w:t>codetemplates</w:t>
            </w:r>
            <w:r w:rsidRPr="0023402D">
              <w:rPr>
                <w:rFonts w:ascii="Times New Roman" w:hAnsi="Times New Roman" w:cs="Times New Roman"/>
              </w:rPr>
              <w:t>%</w:t>
            </w:r>
            <w:r w:rsidRPr="0023402D">
              <w:rPr>
                <w:rFonts w:ascii="Times New Roman" w:hAnsi="Times New Roman" w:cs="Times New Roman"/>
                <w:lang w:val="en-US"/>
              </w:rPr>
              <w:t>QNX</w:t>
            </w:r>
            <w:r w:rsidRPr="0023402D">
              <w:rPr>
                <w:rFonts w:ascii="Times New Roman" w:hAnsi="Times New Roman" w:cs="Times New Roman"/>
              </w:rPr>
              <w:t>6\</w:t>
            </w:r>
          </w:p>
        </w:tc>
        <w:tc>
          <w:tcPr>
            <w:tcW w:w="5003" w:type="dxa"/>
          </w:tcPr>
          <w:p w14:paraId="6FE1638C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</w:rPr>
              <w:t>для ОСРВ QNX версии 6;</w:t>
            </w:r>
          </w:p>
        </w:tc>
      </w:tr>
      <w:tr w:rsidR="00D36CCB" w:rsidRPr="0023402D" w14:paraId="0C2ECAAF" w14:textId="77777777" w:rsidTr="00D36CCB">
        <w:trPr>
          <w:gridBefore w:val="1"/>
          <w:wBefore w:w="142" w:type="dxa"/>
        </w:trPr>
        <w:tc>
          <w:tcPr>
            <w:tcW w:w="3785" w:type="dxa"/>
            <w:gridSpan w:val="3"/>
          </w:tcPr>
          <w:p w14:paraId="19C60372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%</w:t>
            </w:r>
            <w:r w:rsidRPr="0023402D">
              <w:rPr>
                <w:rFonts w:ascii="Times New Roman" w:hAnsi="Times New Roman" w:cs="Times New Roman"/>
                <w:lang w:val="en-US"/>
              </w:rPr>
              <w:t>codetemplates</w:t>
            </w:r>
            <w:r w:rsidRPr="0023402D">
              <w:rPr>
                <w:rFonts w:ascii="Times New Roman" w:hAnsi="Times New Roman" w:cs="Times New Roman"/>
              </w:rPr>
              <w:t>%</w:t>
            </w:r>
            <w:r w:rsidRPr="0023402D">
              <w:rPr>
                <w:rFonts w:ascii="Times New Roman" w:hAnsi="Times New Roman" w:cs="Times New Roman"/>
                <w:lang w:val="en-US"/>
              </w:rPr>
              <w:t>VC</w:t>
            </w:r>
            <w:r w:rsidRPr="0023402D">
              <w:rPr>
                <w:rFonts w:ascii="Times New Roman" w:hAnsi="Times New Roman" w:cs="Times New Roman"/>
              </w:rPr>
              <w:t>2008\</w:t>
            </w:r>
          </w:p>
        </w:tc>
        <w:tc>
          <w:tcPr>
            <w:tcW w:w="5003" w:type="dxa"/>
          </w:tcPr>
          <w:p w14:paraId="5C7EEBF4" w14:textId="77777777" w:rsidR="00D36CCB" w:rsidRPr="0023402D" w:rsidRDefault="00A86DA3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для компиляции динамически загружаемой библиотеки (dll) с расчетной моделью для ОС</w:t>
            </w:r>
            <w:r w:rsidRPr="0023402D">
              <w:rPr>
                <w:rFonts w:ascii="Times New Roman" w:hAnsi="Times New Roman" w:cs="Times New Roman"/>
                <w:lang w:val="en-US"/>
              </w:rPr>
              <w:t> </w:t>
            </w:r>
            <w:r w:rsidRPr="0023402D">
              <w:rPr>
                <w:rFonts w:ascii="Times New Roman" w:hAnsi="Times New Roman" w:cs="Times New Roman"/>
              </w:rPr>
              <w:t>Windows. Для настоящего  шаблона кода применяется компилятор Visual C++ 2008.</w:t>
            </w:r>
          </w:p>
        </w:tc>
      </w:tr>
      <w:tr w:rsidR="00BF41FD" w:rsidRPr="0023402D" w14:paraId="44879EE4" w14:textId="77777777" w:rsidTr="00D36CC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7A224348" w14:textId="77777777" w:rsidR="00BF41FD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</w:t>
            </w:r>
            <w:r w:rsidR="00BF41FD" w:rsidRPr="0023402D">
              <w:rPr>
                <w:rFonts w:ascii="Times New Roman" w:hAnsi="Times New Roman" w:cs="Times New Roman"/>
                <w:sz w:val="24"/>
                <w:szCs w:val="24"/>
              </w:rPr>
              <w:t>мя блока в коде</w:t>
            </w:r>
            <w:r w:rsidR="008C4B3E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=</w:t>
            </w:r>
          </w:p>
        </w:tc>
        <w:tc>
          <w:tcPr>
            <w:tcW w:w="296" w:type="dxa"/>
          </w:tcPr>
          <w:p w14:paraId="0F7C2BB4" w14:textId="77777777" w:rsidR="00D01220" w:rsidRPr="0023402D" w:rsidRDefault="00BF41FD" w:rsidP="00677BD8">
            <w:pPr>
              <w:spacing w:before="60" w:after="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29A54653" w14:textId="77777777" w:rsidR="00D01220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правило формирования имён переменных для блоков расчетной схемы (алгоритма). Расшифровка значений параметра приведена в таблице 4.2.2;</w:t>
            </w:r>
          </w:p>
        </w:tc>
      </w:tr>
    </w:tbl>
    <w:p w14:paraId="21E76846" w14:textId="77777777" w:rsidR="00D36CCB" w:rsidRPr="0023402D" w:rsidRDefault="00D36CCB" w:rsidP="00677BD8">
      <w:pPr>
        <w:spacing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4.2.2</w:t>
      </w:r>
    </w:p>
    <w:tbl>
      <w:tblPr>
        <w:tblStyle w:val="aa"/>
        <w:tblW w:w="0" w:type="auto"/>
        <w:tblInd w:w="817" w:type="dxa"/>
        <w:tblLook w:val="04A0" w:firstRow="1" w:lastRow="0" w:firstColumn="1" w:lastColumn="0" w:noHBand="0" w:noVBand="1"/>
      </w:tblPr>
      <w:tblGrid>
        <w:gridCol w:w="139"/>
        <w:gridCol w:w="2109"/>
        <w:gridCol w:w="296"/>
        <w:gridCol w:w="1383"/>
        <w:gridCol w:w="4884"/>
      </w:tblGrid>
      <w:tr w:rsidR="00D36CCB" w:rsidRPr="0023402D" w14:paraId="506EE273" w14:textId="77777777" w:rsidTr="00EE10FA">
        <w:trPr>
          <w:gridBefore w:val="1"/>
          <w:wBefore w:w="142" w:type="dxa"/>
          <w:cantSplit/>
          <w:tblHeader/>
        </w:trPr>
        <w:tc>
          <w:tcPr>
            <w:tcW w:w="3827" w:type="dxa"/>
            <w:gridSpan w:val="3"/>
            <w:vAlign w:val="center"/>
          </w:tcPr>
          <w:p w14:paraId="4597F7EE" w14:textId="77777777" w:rsidR="00D36CCB" w:rsidRPr="0023402D" w:rsidRDefault="00D36CCB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Значение параметра</w:t>
            </w:r>
          </w:p>
        </w:tc>
        <w:tc>
          <w:tcPr>
            <w:tcW w:w="4961" w:type="dxa"/>
            <w:vAlign w:val="center"/>
          </w:tcPr>
          <w:p w14:paraId="720F4FA2" w14:textId="77777777" w:rsidR="00D36CCB" w:rsidRPr="0023402D" w:rsidRDefault="00A41B02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D36CCB" w:rsidRPr="0023402D" w14:paraId="626114E4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8F2457F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Номер при сортировке</w:t>
            </w:r>
          </w:p>
        </w:tc>
        <w:tc>
          <w:tcPr>
            <w:tcW w:w="4961" w:type="dxa"/>
          </w:tcPr>
          <w:p w14:paraId="1160EC4F" w14:textId="2AE8826C" w:rsidR="00D36CCB" w:rsidRPr="0023402D" w:rsidRDefault="00467079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</w:t>
            </w:r>
            <w:r w:rsidR="00D36CCB" w:rsidRPr="0023402D">
              <w:rPr>
                <w:rFonts w:ascii="Times New Roman" w:hAnsi="Times New Roman" w:cs="Times New Roman"/>
              </w:rPr>
              <w:t xml:space="preserve"> качестве базы для имени </w:t>
            </w:r>
            <w:r w:rsidR="00A41B02" w:rsidRPr="0023402D">
              <w:rPr>
                <w:rFonts w:ascii="Times New Roman" w:hAnsi="Times New Roman" w:cs="Times New Roman"/>
              </w:rPr>
              <w:t xml:space="preserve">внутренних переменных </w:t>
            </w:r>
            <w:r w:rsidR="003F23C9">
              <w:rPr>
                <w:rFonts w:ascii="Times New Roman" w:hAnsi="Times New Roman" w:cs="Times New Roman"/>
              </w:rPr>
              <w:t xml:space="preserve">в </w:t>
            </w:r>
            <w:r w:rsidR="00D36CCB" w:rsidRPr="0023402D">
              <w:rPr>
                <w:rFonts w:ascii="Times New Roman" w:hAnsi="Times New Roman" w:cs="Times New Roman"/>
              </w:rPr>
              <w:t>генерируемом Си-коде использу</w:t>
            </w:r>
            <w:r w:rsidR="00A41B02" w:rsidRPr="0023402D">
              <w:rPr>
                <w:rFonts w:ascii="Times New Roman" w:hAnsi="Times New Roman" w:cs="Times New Roman"/>
              </w:rPr>
              <w:t>ю</w:t>
            </w:r>
            <w:r w:rsidR="00D36CCB" w:rsidRPr="0023402D">
              <w:rPr>
                <w:rFonts w:ascii="Times New Roman" w:hAnsi="Times New Roman" w:cs="Times New Roman"/>
              </w:rPr>
              <w:t>тся сквозн</w:t>
            </w:r>
            <w:r w:rsidR="00A41B02" w:rsidRPr="0023402D">
              <w:rPr>
                <w:rFonts w:ascii="Times New Roman" w:hAnsi="Times New Roman" w:cs="Times New Roman"/>
              </w:rPr>
              <w:t>ые</w:t>
            </w:r>
            <w:r w:rsidR="00D36CCB" w:rsidRPr="0023402D">
              <w:rPr>
                <w:rFonts w:ascii="Times New Roman" w:hAnsi="Times New Roman" w:cs="Times New Roman"/>
              </w:rPr>
              <w:t xml:space="preserve"> номер</w:t>
            </w:r>
            <w:r w:rsidR="00A41B02" w:rsidRPr="0023402D">
              <w:rPr>
                <w:rFonts w:ascii="Times New Roman" w:hAnsi="Times New Roman" w:cs="Times New Roman"/>
              </w:rPr>
              <w:t>а</w:t>
            </w:r>
            <w:r w:rsidR="00D36CCB" w:rsidRPr="0023402D">
              <w:rPr>
                <w:rFonts w:ascii="Times New Roman" w:hAnsi="Times New Roman" w:cs="Times New Roman"/>
              </w:rPr>
              <w:t>, присвоенны</w:t>
            </w:r>
            <w:r w:rsidR="00A41B02" w:rsidRPr="0023402D">
              <w:rPr>
                <w:rFonts w:ascii="Times New Roman" w:hAnsi="Times New Roman" w:cs="Times New Roman"/>
              </w:rPr>
              <w:t>е</w:t>
            </w:r>
            <w:r w:rsidR="00D36CCB" w:rsidRPr="0023402D">
              <w:rPr>
                <w:rFonts w:ascii="Times New Roman" w:hAnsi="Times New Roman" w:cs="Times New Roman"/>
              </w:rPr>
              <w:t xml:space="preserve"> </w:t>
            </w:r>
            <w:r w:rsidR="00A41B02" w:rsidRPr="0023402D">
              <w:rPr>
                <w:rFonts w:ascii="Times New Roman" w:hAnsi="Times New Roman" w:cs="Times New Roman"/>
              </w:rPr>
              <w:t xml:space="preserve">программным комплексом </w:t>
            </w:r>
            <w:r w:rsidR="00A41B02" w:rsidRPr="0023402D">
              <w:rPr>
                <w:rFonts w:ascii="Times New Roman" w:hAnsi="Times New Roman" w:cs="Times New Roman"/>
                <w:lang w:val="en-US"/>
              </w:rPr>
              <w:t>SimInTech</w:t>
            </w:r>
            <w:r w:rsidR="00A41B02" w:rsidRPr="0023402D">
              <w:rPr>
                <w:rFonts w:ascii="Times New Roman" w:hAnsi="Times New Roman" w:cs="Times New Roman"/>
              </w:rPr>
              <w:t xml:space="preserve"> </w:t>
            </w:r>
            <w:r w:rsidR="00D36CCB" w:rsidRPr="0023402D">
              <w:rPr>
                <w:rFonts w:ascii="Times New Roman" w:hAnsi="Times New Roman" w:cs="Times New Roman"/>
              </w:rPr>
              <w:t>при сортировке расчетной схемы</w:t>
            </w:r>
            <w:r w:rsidR="00A41B02" w:rsidRPr="0023402D">
              <w:rPr>
                <w:rFonts w:ascii="Times New Roman" w:hAnsi="Times New Roman" w:cs="Times New Roman"/>
              </w:rPr>
              <w:t>;</w:t>
            </w:r>
          </w:p>
          <w:p w14:paraId="4E565E00" w14:textId="77777777" w:rsidR="00A41B02" w:rsidRPr="0023402D" w:rsidRDefault="00A41B0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</w:t>
            </w:r>
            <w:r w:rsidR="00623E0F" w:rsidRPr="0023402D">
              <w:rPr>
                <w:rFonts w:ascii="Times New Roman" w:hAnsi="Times New Roman" w:cs="Times New Roman"/>
              </w:rPr>
              <w:t xml:space="preserve"> - </w:t>
            </w:r>
            <w:r w:rsidRPr="0023402D">
              <w:rPr>
                <w:rFonts w:ascii="Times New Roman" w:hAnsi="Times New Roman" w:cs="Times New Roman"/>
              </w:rPr>
              <w:t>При дополнении или изменении расчетной схемы внутренним переменным будут присвоены новые номера.</w:t>
            </w:r>
          </w:p>
        </w:tc>
      </w:tr>
      <w:tr w:rsidR="00D36CCB" w:rsidRPr="0023402D" w14:paraId="1AEB3BC8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16B6870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Ограниченный md5-хэш(6 символов)</w:t>
            </w:r>
          </w:p>
        </w:tc>
        <w:tc>
          <w:tcPr>
            <w:tcW w:w="4961" w:type="dxa"/>
          </w:tcPr>
          <w:p w14:paraId="509262F5" w14:textId="77777777" w:rsidR="00D36CCB" w:rsidRPr="0023402D" w:rsidRDefault="00467079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</w:t>
            </w:r>
            <w:r w:rsidR="00EE10FA" w:rsidRPr="0023402D">
              <w:rPr>
                <w:rFonts w:ascii="Times New Roman" w:hAnsi="Times New Roman" w:cs="Times New Roman"/>
              </w:rPr>
              <w:t xml:space="preserve"> качестве базы для имени внутренней переменной используются первые 5 символов от md5-хэш функции</w:t>
            </w:r>
            <w:r w:rsidR="00EE10FA" w:rsidRPr="0023402D">
              <w:rPr>
                <w:rStyle w:val="af7"/>
                <w:rFonts w:ascii="Times New Roman" w:hAnsi="Times New Roman" w:cs="Times New Roman"/>
              </w:rPr>
              <w:footnoteReference w:id="1"/>
            </w:r>
            <w:r w:rsidR="00EE10FA" w:rsidRPr="0023402D">
              <w:rPr>
                <w:rFonts w:ascii="Times New Roman" w:hAnsi="Times New Roman" w:cs="Times New Roman"/>
              </w:rPr>
              <w:t xml:space="preserve"> полного имени блока</w:t>
            </w:r>
            <w:r w:rsidRPr="0023402D">
              <w:rPr>
                <w:rFonts w:ascii="Times New Roman" w:hAnsi="Times New Roman" w:cs="Times New Roman"/>
              </w:rPr>
              <w:t>.</w:t>
            </w:r>
          </w:p>
        </w:tc>
      </w:tr>
      <w:tr w:rsidR="00D36CCB" w:rsidRPr="0023402D" w14:paraId="6FA49FA4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D6114EA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Транслитерированное имя</w:t>
            </w:r>
          </w:p>
        </w:tc>
        <w:tc>
          <w:tcPr>
            <w:tcW w:w="4961" w:type="dxa"/>
          </w:tcPr>
          <w:p w14:paraId="206C23C2" w14:textId="77777777" w:rsidR="00D36CCB" w:rsidRPr="0023402D" w:rsidRDefault="007A2274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 качестве базы для имени в</w:t>
            </w:r>
            <w:r w:rsidR="00467079" w:rsidRPr="0023402D">
              <w:rPr>
                <w:rFonts w:ascii="Times New Roman" w:hAnsi="Times New Roman" w:cs="Times New Roman"/>
              </w:rPr>
              <w:t xml:space="preserve">нутренней переменной </w:t>
            </w:r>
            <w:r w:rsidRPr="0023402D">
              <w:rPr>
                <w:rFonts w:ascii="Times New Roman" w:hAnsi="Times New Roman" w:cs="Times New Roman"/>
              </w:rPr>
              <w:t xml:space="preserve">используется </w:t>
            </w:r>
            <w:r w:rsidR="00EE10FA" w:rsidRPr="0023402D">
              <w:rPr>
                <w:rFonts w:ascii="Times New Roman" w:hAnsi="Times New Roman" w:cs="Times New Roman"/>
              </w:rPr>
              <w:t>текстовое имя в формате &lt;имя субмодели&gt;_&lt;имя блока&gt;</w:t>
            </w:r>
            <w:r w:rsidR="00467079" w:rsidRPr="0023402D">
              <w:rPr>
                <w:rFonts w:ascii="Times New Roman" w:hAnsi="Times New Roman" w:cs="Times New Roman"/>
              </w:rPr>
              <w:t>.</w:t>
            </w:r>
          </w:p>
        </w:tc>
      </w:tr>
      <w:tr w:rsidR="00D36CCB" w:rsidRPr="0023402D" w14:paraId="6A263A1D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198D5270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Полный md5-хэш(32 символа)</w:t>
            </w:r>
          </w:p>
        </w:tc>
        <w:tc>
          <w:tcPr>
            <w:tcW w:w="4961" w:type="dxa"/>
          </w:tcPr>
          <w:p w14:paraId="5DA04FE7" w14:textId="77777777" w:rsidR="00D36CCB" w:rsidRPr="0023402D" w:rsidRDefault="00467079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</w:t>
            </w:r>
            <w:r w:rsidR="00EE10FA" w:rsidRPr="0023402D">
              <w:rPr>
                <w:rFonts w:ascii="Times New Roman" w:hAnsi="Times New Roman" w:cs="Times New Roman"/>
              </w:rPr>
              <w:t xml:space="preserve"> качестве базы для имени внутренней переменной используются первые 32 символа от md5-хэш функции полного имени блока</w:t>
            </w:r>
            <w:r w:rsidRPr="0023402D">
              <w:rPr>
                <w:rFonts w:ascii="Times New Roman" w:hAnsi="Times New Roman" w:cs="Times New Roman"/>
              </w:rPr>
              <w:t>.</w:t>
            </w:r>
          </w:p>
        </w:tc>
      </w:tr>
      <w:tr w:rsidR="00D36CCB" w:rsidRPr="0023402D" w14:paraId="3455DAF5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57906BA3" w14:textId="77777777" w:rsidR="00D36CCB" w:rsidRPr="0023402D" w:rsidRDefault="00D36CC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Ограниченный md5-хэш(12 символов)</w:t>
            </w:r>
          </w:p>
        </w:tc>
        <w:tc>
          <w:tcPr>
            <w:tcW w:w="4961" w:type="dxa"/>
          </w:tcPr>
          <w:p w14:paraId="5A7E24C7" w14:textId="77777777" w:rsidR="00D36CCB" w:rsidRPr="0023402D" w:rsidRDefault="00467079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</w:t>
            </w:r>
            <w:r w:rsidR="00EE10FA" w:rsidRPr="0023402D">
              <w:rPr>
                <w:rFonts w:ascii="Times New Roman" w:hAnsi="Times New Roman" w:cs="Times New Roman"/>
              </w:rPr>
              <w:t xml:space="preserve"> качестве базы для имени внутренней переменной используются первые 12 символов от md5-хэш функции полного имени блока</w:t>
            </w:r>
            <w:r w:rsidRPr="0023402D">
              <w:rPr>
                <w:rFonts w:ascii="Times New Roman" w:hAnsi="Times New Roman" w:cs="Times New Roman"/>
              </w:rPr>
              <w:t>.</w:t>
            </w:r>
          </w:p>
        </w:tc>
      </w:tr>
      <w:tr w:rsidR="00D01220" w:rsidRPr="0023402D" w14:paraId="64D106B4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5CBDBBB9" w14:textId="77777777" w:rsidR="00D01220" w:rsidRPr="0023402D" w:rsidRDefault="00D01220" w:rsidP="00677BD8">
            <w:pPr>
              <w:spacing w:before="240"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Стиль заголовка</w:t>
            </w:r>
            <w:r w:rsidR="007A2274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кода</w:t>
            </w:r>
          </w:p>
        </w:tc>
        <w:tc>
          <w:tcPr>
            <w:tcW w:w="296" w:type="dxa"/>
          </w:tcPr>
          <w:p w14:paraId="75D7966C" w14:textId="77777777" w:rsidR="00D01220" w:rsidRPr="0023402D" w:rsidRDefault="00D01220" w:rsidP="00677BD8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6AB2B4DA" w14:textId="77777777" w:rsidR="00D01220" w:rsidRPr="0023402D" w:rsidRDefault="007A2274" w:rsidP="00677BD8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способ генерации заголовочного файла на языке </w:t>
            </w:r>
            <w:r w:rsidR="0050274A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программирования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Си необходимого для автоматической привязки текстовых идентификаторов переменных к нужным адресам в памяти</w:t>
            </w:r>
            <w:r w:rsidR="00A41B02" w:rsidRPr="0023402D">
              <w:rPr>
                <w:rFonts w:ascii="Times New Roman" w:hAnsi="Times New Roman" w:cs="Times New Roman"/>
                <w:sz w:val="24"/>
                <w:szCs w:val="24"/>
              </w:rPr>
              <w:t>. Расшифровка значений параметра приведена в таблице 4.2.3;</w:t>
            </w:r>
          </w:p>
        </w:tc>
      </w:tr>
    </w:tbl>
    <w:p w14:paraId="41FB1CBB" w14:textId="77777777" w:rsidR="00A41B02" w:rsidRPr="0023402D" w:rsidRDefault="00A41B02" w:rsidP="00677BD8">
      <w:pPr>
        <w:spacing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4.2.3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142"/>
        <w:gridCol w:w="2126"/>
        <w:gridCol w:w="296"/>
        <w:gridCol w:w="1405"/>
        <w:gridCol w:w="4961"/>
      </w:tblGrid>
      <w:tr w:rsidR="00A41B02" w:rsidRPr="0023402D" w14:paraId="3B12542B" w14:textId="77777777" w:rsidTr="00EE10FA">
        <w:trPr>
          <w:gridBefore w:val="1"/>
          <w:wBefore w:w="142" w:type="dxa"/>
          <w:cantSplit/>
          <w:tblHeader/>
        </w:trPr>
        <w:tc>
          <w:tcPr>
            <w:tcW w:w="3827" w:type="dxa"/>
            <w:gridSpan w:val="3"/>
            <w:vAlign w:val="center"/>
          </w:tcPr>
          <w:p w14:paraId="5989F6A4" w14:textId="77777777" w:rsidR="00A41B02" w:rsidRPr="0023402D" w:rsidRDefault="00A41B02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Значение параметра</w:t>
            </w:r>
          </w:p>
        </w:tc>
        <w:tc>
          <w:tcPr>
            <w:tcW w:w="4961" w:type="dxa"/>
            <w:vAlign w:val="center"/>
          </w:tcPr>
          <w:p w14:paraId="1CC7E113" w14:textId="77777777" w:rsidR="00A41B02" w:rsidRPr="0023402D" w:rsidRDefault="00A41B02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A41B02" w:rsidRPr="0023402D" w14:paraId="28BC8FB2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933CD49" w14:textId="77777777" w:rsidR="00A41B02" w:rsidRPr="0023402D" w:rsidRDefault="00A41B0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 внутренними таблицами переменных (</w:t>
            </w:r>
            <w:r w:rsidRPr="0023402D">
              <w:rPr>
                <w:rFonts w:ascii="Times New Roman" w:hAnsi="Times New Roman" w:cs="Times New Roman"/>
                <w:lang w:val="en-US"/>
              </w:rPr>
              <w:t>DLL</w:t>
            </w:r>
            <w:r w:rsidRPr="0023402D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961" w:type="dxa"/>
          </w:tcPr>
          <w:p w14:paraId="6357574A" w14:textId="77777777" w:rsidR="00A41B02" w:rsidRPr="0023402D" w:rsidRDefault="007A2274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 заголовочный файл, на основе которого генерируется динамически загружаемая библиотека или программа, встраиваются служебные таблицы</w:t>
            </w:r>
            <w:r w:rsidR="00C36A79" w:rsidRPr="0023402D">
              <w:rPr>
                <w:rFonts w:ascii="Times New Roman" w:hAnsi="Times New Roman" w:cs="Times New Roman"/>
              </w:rPr>
              <w:t xml:space="preserve"> с </w:t>
            </w:r>
            <w:r w:rsidRPr="0023402D">
              <w:rPr>
                <w:rFonts w:ascii="Times New Roman" w:hAnsi="Times New Roman" w:cs="Times New Roman"/>
              </w:rPr>
              <w:t>указан</w:t>
            </w:r>
            <w:r w:rsidR="00C36A79" w:rsidRPr="0023402D">
              <w:rPr>
                <w:rFonts w:ascii="Times New Roman" w:hAnsi="Times New Roman" w:cs="Times New Roman"/>
              </w:rPr>
              <w:t>ием</w:t>
            </w:r>
            <w:r w:rsidRPr="0023402D">
              <w:rPr>
                <w:rFonts w:ascii="Times New Roman" w:hAnsi="Times New Roman" w:cs="Times New Roman"/>
              </w:rPr>
              <w:t xml:space="preserve"> им</w:t>
            </w:r>
            <w:r w:rsidR="00C36A79" w:rsidRPr="0023402D">
              <w:rPr>
                <w:rFonts w:ascii="Times New Roman" w:hAnsi="Times New Roman" w:cs="Times New Roman"/>
              </w:rPr>
              <w:t>ён</w:t>
            </w:r>
            <w:r w:rsidRPr="0023402D">
              <w:rPr>
                <w:rFonts w:ascii="Times New Roman" w:hAnsi="Times New Roman" w:cs="Times New Roman"/>
              </w:rPr>
              <w:t xml:space="preserve"> переменн</w:t>
            </w:r>
            <w:r w:rsidR="00C36A79" w:rsidRPr="0023402D">
              <w:rPr>
                <w:rFonts w:ascii="Times New Roman" w:hAnsi="Times New Roman" w:cs="Times New Roman"/>
              </w:rPr>
              <w:t>ых</w:t>
            </w:r>
            <w:r w:rsidR="00BA0558" w:rsidRPr="0023402D">
              <w:rPr>
                <w:rFonts w:ascii="Times New Roman" w:hAnsi="Times New Roman" w:cs="Times New Roman"/>
              </w:rPr>
              <w:t>,</w:t>
            </w:r>
            <w:r w:rsidR="00C36A79" w:rsidRPr="0023402D">
              <w:rPr>
                <w:rFonts w:ascii="Times New Roman" w:hAnsi="Times New Roman" w:cs="Times New Roman"/>
              </w:rPr>
              <w:t xml:space="preserve"> </w:t>
            </w:r>
            <w:r w:rsidRPr="0023402D">
              <w:rPr>
                <w:rFonts w:ascii="Times New Roman" w:hAnsi="Times New Roman" w:cs="Times New Roman"/>
              </w:rPr>
              <w:t>соответству</w:t>
            </w:r>
            <w:r w:rsidR="00C36A79" w:rsidRPr="0023402D">
              <w:rPr>
                <w:rFonts w:ascii="Times New Roman" w:hAnsi="Times New Roman" w:cs="Times New Roman"/>
              </w:rPr>
              <w:t xml:space="preserve">ющим им </w:t>
            </w:r>
            <w:r w:rsidRPr="0023402D">
              <w:rPr>
                <w:rFonts w:ascii="Times New Roman" w:hAnsi="Times New Roman" w:cs="Times New Roman"/>
              </w:rPr>
              <w:t>адрес</w:t>
            </w:r>
            <w:r w:rsidR="00C36A79" w:rsidRPr="0023402D">
              <w:rPr>
                <w:rFonts w:ascii="Times New Roman" w:hAnsi="Times New Roman" w:cs="Times New Roman"/>
              </w:rPr>
              <w:t>ом</w:t>
            </w:r>
            <w:r w:rsidRPr="0023402D">
              <w:rPr>
                <w:rFonts w:ascii="Times New Roman" w:hAnsi="Times New Roman" w:cs="Times New Roman"/>
              </w:rPr>
              <w:t xml:space="preserve"> в памяти и тип</w:t>
            </w:r>
            <w:r w:rsidR="00C36A79" w:rsidRPr="0023402D">
              <w:rPr>
                <w:rFonts w:ascii="Times New Roman" w:hAnsi="Times New Roman" w:cs="Times New Roman"/>
              </w:rPr>
              <w:t>ом</w:t>
            </w:r>
            <w:r w:rsidRPr="0023402D">
              <w:rPr>
                <w:rFonts w:ascii="Times New Roman" w:hAnsi="Times New Roman" w:cs="Times New Roman"/>
              </w:rPr>
              <w:t xml:space="preserve"> данных (целый, вещественный и т.п.);</w:t>
            </w:r>
          </w:p>
        </w:tc>
      </w:tr>
      <w:tr w:rsidR="00A41B02" w:rsidRPr="0023402D" w14:paraId="734C18F5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64E16306" w14:textId="77777777" w:rsidR="00A41B02" w:rsidRPr="0023402D" w:rsidRDefault="00A41B0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 внешними таблицами переменных (</w:t>
            </w:r>
            <w:r w:rsidRPr="0023402D">
              <w:rPr>
                <w:rFonts w:ascii="Times New Roman" w:hAnsi="Times New Roman" w:cs="Times New Roman"/>
                <w:lang w:val="en-US"/>
              </w:rPr>
              <w:t>EXE</w:t>
            </w:r>
            <w:r w:rsidRPr="0023402D"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961" w:type="dxa"/>
          </w:tcPr>
          <w:p w14:paraId="35A0C255" w14:textId="77777777" w:rsidR="00A41B02" w:rsidRPr="0023402D" w:rsidRDefault="007A2274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 xml:space="preserve">В </w:t>
            </w:r>
            <w:r w:rsidR="00C36A79" w:rsidRPr="0023402D">
              <w:rPr>
                <w:rFonts w:ascii="Times New Roman" w:hAnsi="Times New Roman" w:cs="Times New Roman"/>
              </w:rPr>
              <w:t xml:space="preserve">обрабатываемый компилятором </w:t>
            </w:r>
            <w:r w:rsidRPr="0023402D">
              <w:rPr>
                <w:rFonts w:ascii="Times New Roman" w:hAnsi="Times New Roman" w:cs="Times New Roman"/>
              </w:rPr>
              <w:t>заголовочный файл не пишутся служебные таблицы с именами</w:t>
            </w:r>
            <w:r w:rsidR="00C36A79" w:rsidRPr="0023402D">
              <w:rPr>
                <w:rFonts w:ascii="Times New Roman" w:hAnsi="Times New Roman" w:cs="Times New Roman"/>
              </w:rPr>
              <w:t xml:space="preserve"> переменных</w:t>
            </w:r>
            <w:r w:rsidRPr="0023402D">
              <w:rPr>
                <w:rFonts w:ascii="Times New Roman" w:hAnsi="Times New Roman" w:cs="Times New Roman"/>
              </w:rPr>
              <w:t>. Служебные таблицы генерируются в бинарные файлы, структура которых подробно описана в руководстве системного программиста [2];</w:t>
            </w:r>
          </w:p>
        </w:tc>
      </w:tr>
      <w:tr w:rsidR="00A41B02" w:rsidRPr="0023402D" w14:paraId="684487A7" w14:textId="77777777" w:rsidTr="00A41B02">
        <w:trPr>
          <w:gridBefore w:val="1"/>
          <w:wBefore w:w="142" w:type="dxa"/>
        </w:trPr>
        <w:tc>
          <w:tcPr>
            <w:tcW w:w="3827" w:type="dxa"/>
            <w:gridSpan w:val="3"/>
          </w:tcPr>
          <w:p w14:paraId="4966664A" w14:textId="77777777" w:rsidR="00A41B02" w:rsidRPr="0023402D" w:rsidRDefault="00A41B0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Автоопределение по ini-файлу в шаблоне кода</w:t>
            </w:r>
          </w:p>
        </w:tc>
        <w:tc>
          <w:tcPr>
            <w:tcW w:w="4961" w:type="dxa"/>
          </w:tcPr>
          <w:p w14:paraId="786F0550" w14:textId="77777777" w:rsidR="00A92E7C" w:rsidRPr="0023402D" w:rsidRDefault="00A92E7C" w:rsidP="00677BD8">
            <w:pPr>
              <w:spacing w:before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Опция п</w:t>
            </w:r>
            <w:r w:rsidR="007A2274" w:rsidRPr="0023402D">
              <w:rPr>
                <w:rFonts w:ascii="Times New Roman" w:hAnsi="Times New Roman" w:cs="Times New Roman"/>
              </w:rPr>
              <w:t>озволяет автоматически выбирать тип генерации заголовочного файла</w:t>
            </w:r>
            <w:r w:rsidRPr="0023402D">
              <w:rPr>
                <w:rFonts w:ascii="Times New Roman" w:hAnsi="Times New Roman" w:cs="Times New Roman"/>
              </w:rPr>
              <w:t>:</w:t>
            </w:r>
            <w:r w:rsidR="007A2274" w:rsidRPr="0023402D">
              <w:rPr>
                <w:rFonts w:ascii="Times New Roman" w:hAnsi="Times New Roman" w:cs="Times New Roman"/>
              </w:rPr>
              <w:t xml:space="preserve"> с внутренними или внешними таблицами переменных в соответствии с выбранным шаблоном кода.</w:t>
            </w:r>
          </w:p>
          <w:p w14:paraId="562BC57F" w14:textId="77777777" w:rsidR="00A41B02" w:rsidRPr="0023402D" w:rsidRDefault="0091680A" w:rsidP="00677BD8">
            <w:pPr>
              <w:spacing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 xml:space="preserve">При этом в директории шаблона кода должен присутствовать ini-файл, в котором </w:t>
            </w:r>
            <w:r w:rsidR="00C36A79" w:rsidRPr="0023402D">
              <w:rPr>
                <w:rFonts w:ascii="Times New Roman" w:hAnsi="Times New Roman" w:cs="Times New Roman"/>
              </w:rPr>
              <w:t xml:space="preserve">в текстовом виде </w:t>
            </w:r>
            <w:r w:rsidRPr="0023402D">
              <w:rPr>
                <w:rFonts w:ascii="Times New Roman" w:hAnsi="Times New Roman" w:cs="Times New Roman"/>
              </w:rPr>
              <w:t>указыва</w:t>
            </w:r>
            <w:r w:rsidR="00C36A79" w:rsidRPr="0023402D">
              <w:rPr>
                <w:rFonts w:ascii="Times New Roman" w:hAnsi="Times New Roman" w:cs="Times New Roman"/>
              </w:rPr>
              <w:t>е</w:t>
            </w:r>
            <w:r w:rsidRPr="0023402D">
              <w:rPr>
                <w:rFonts w:ascii="Times New Roman" w:hAnsi="Times New Roman" w:cs="Times New Roman"/>
              </w:rPr>
              <w:t xml:space="preserve">тся </w:t>
            </w:r>
            <w:r w:rsidR="003F23C9" w:rsidRPr="0023402D">
              <w:rPr>
                <w:rFonts w:ascii="Times New Roman" w:hAnsi="Times New Roman" w:cs="Times New Roman"/>
              </w:rPr>
              <w:t>идентификатор</w:t>
            </w:r>
            <w:r w:rsidR="00E1540B" w:rsidRPr="0023402D">
              <w:rPr>
                <w:rFonts w:ascii="Times New Roman" w:hAnsi="Times New Roman" w:cs="Times New Roman"/>
              </w:rPr>
              <w:t xml:space="preserve"> способа определения генерации заголовочного файла.</w:t>
            </w:r>
          </w:p>
        </w:tc>
      </w:tr>
      <w:tr w:rsidR="00D01220" w:rsidRPr="0023402D" w14:paraId="3C20F4A5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28150ECD" w14:textId="77777777" w:rsidR="00D01220" w:rsidRPr="0023402D" w:rsidRDefault="00D01220" w:rsidP="00677BD8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Команда сборки модуля</w:t>
            </w:r>
          </w:p>
        </w:tc>
        <w:tc>
          <w:tcPr>
            <w:tcW w:w="296" w:type="dxa"/>
          </w:tcPr>
          <w:p w14:paraId="4AE58EFC" w14:textId="77777777" w:rsidR="00D01220" w:rsidRPr="0023402D" w:rsidRDefault="00D01220" w:rsidP="00677BD8">
            <w:pPr>
              <w:spacing w:before="24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63AB4272" w14:textId="77777777" w:rsidR="00D01220" w:rsidRPr="0023402D" w:rsidRDefault="0091680A" w:rsidP="00677BD8">
            <w:pPr>
              <w:spacing w:before="240"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</w:rPr>
              <w:t>текст вызова скрипт-файла (</w:t>
            </w:r>
            <w:r w:rsidRPr="0023402D">
              <w:rPr>
                <w:rFonts w:ascii="Times New Roman" w:hAnsi="Times New Roman" w:cs="Times New Roman"/>
                <w:lang w:val="en-US"/>
              </w:rPr>
              <w:t>bat</w:t>
            </w:r>
            <w:r w:rsidRPr="0023402D">
              <w:rPr>
                <w:rFonts w:ascii="Times New Roman" w:hAnsi="Times New Roman" w:cs="Times New Roman"/>
              </w:rPr>
              <w:t>-файл), который производит автоматическую компиляцию расчетного модуля по сгенерированн</w:t>
            </w:r>
            <w:r w:rsidR="003F23C9">
              <w:rPr>
                <w:rFonts w:ascii="Times New Roman" w:hAnsi="Times New Roman" w:cs="Times New Roman"/>
              </w:rPr>
              <w:t>ым код</w:t>
            </w:r>
            <w:r w:rsidRPr="0023402D">
              <w:rPr>
                <w:rFonts w:ascii="Times New Roman" w:hAnsi="Times New Roman" w:cs="Times New Roman"/>
              </w:rPr>
              <w:t>генератором исходным текстам</w:t>
            </w:r>
            <w:r w:rsidR="00A41B02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D01220" w:rsidRPr="0023402D" w14:paraId="452BC3DA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575620A0" w14:textId="77777777" w:rsidR="00D01220" w:rsidRPr="0023402D" w:rsidRDefault="00D01220" w:rsidP="00677BD8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Команда загрузки в целевую систему</w:t>
            </w:r>
          </w:p>
        </w:tc>
        <w:tc>
          <w:tcPr>
            <w:tcW w:w="296" w:type="dxa"/>
          </w:tcPr>
          <w:p w14:paraId="1E2E8D4B" w14:textId="77777777" w:rsidR="00D01220" w:rsidRPr="0023402D" w:rsidRDefault="00D0122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7AEF30B0" w14:textId="77777777" w:rsidR="00D01220" w:rsidRPr="0023402D" w:rsidRDefault="0091680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</w:rPr>
              <w:t>текст вызова скрипт-файла (</w:t>
            </w:r>
            <w:r w:rsidRPr="0023402D">
              <w:rPr>
                <w:rFonts w:ascii="Times New Roman" w:hAnsi="Times New Roman" w:cs="Times New Roman"/>
                <w:lang w:val="en-US"/>
              </w:rPr>
              <w:t>bat</w:t>
            </w:r>
            <w:r w:rsidRPr="0023402D">
              <w:rPr>
                <w:rFonts w:ascii="Times New Roman" w:hAnsi="Times New Roman" w:cs="Times New Roman"/>
              </w:rPr>
              <w:t>-файл), который производит загрузку скомпилированных расчетных модулей (программ) и других необходимых файлов на прибор</w:t>
            </w:r>
            <w:r w:rsidR="00A41B02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D01220" w:rsidRPr="0023402D" w14:paraId="749A0FC6" w14:textId="77777777" w:rsidTr="00A41B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cantSplit/>
        </w:trPr>
        <w:tc>
          <w:tcPr>
            <w:tcW w:w="2268" w:type="dxa"/>
            <w:gridSpan w:val="2"/>
          </w:tcPr>
          <w:p w14:paraId="3B055C09" w14:textId="77777777" w:rsidR="00D01220" w:rsidRPr="0023402D" w:rsidRDefault="00D01220" w:rsidP="00677BD8">
            <w:pPr>
              <w:spacing w:after="12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Префикс имён переменных</w:t>
            </w:r>
          </w:p>
        </w:tc>
        <w:tc>
          <w:tcPr>
            <w:tcW w:w="296" w:type="dxa"/>
          </w:tcPr>
          <w:p w14:paraId="57A896F1" w14:textId="77777777" w:rsidR="00D01220" w:rsidRPr="0023402D" w:rsidRDefault="00D0122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366" w:type="dxa"/>
            <w:gridSpan w:val="2"/>
          </w:tcPr>
          <w:p w14:paraId="79B374F0" w14:textId="77777777" w:rsidR="00D01220" w:rsidRPr="0023402D" w:rsidRDefault="0091680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</w:rPr>
              <w:t>символ, дописываемый в начало имени локальных переменных при генерации кода</w:t>
            </w:r>
            <w:r w:rsidR="00A41B02" w:rsidRPr="0023402D">
              <w:rPr>
                <w:rFonts w:ascii="Times New Roman" w:hAnsi="Times New Roman" w:cs="Times New Roman"/>
              </w:rPr>
              <w:t>.</w:t>
            </w:r>
          </w:p>
        </w:tc>
      </w:tr>
    </w:tbl>
    <w:p w14:paraId="555C110B" w14:textId="77777777" w:rsidR="0038511C" w:rsidRPr="0023402D" w:rsidRDefault="00BF41FD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задать параметры отладчика</w:t>
      </w:r>
      <w:r w:rsidR="0038511C"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38511C" w:rsidRPr="0023402D">
        <w:rPr>
          <w:rFonts w:ascii="Times New Roman" w:hAnsi="Times New Roman" w:cs="Times New Roman"/>
          <w:sz w:val="24"/>
          <w:szCs w:val="24"/>
        </w:rPr>
        <w:t>Параметры отладчика задаются в закладке «Отладчик» рабочего окна «Инструменты автоматики», показано на рисунке 4.2.5.</w:t>
      </w:r>
    </w:p>
    <w:p w14:paraId="4806C569" w14:textId="77777777" w:rsidR="00E945F7" w:rsidRPr="0023402D" w:rsidRDefault="00E945F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E54A3C" wp14:editId="455D9F7C">
            <wp:extent cx="4391025" cy="3524250"/>
            <wp:effectExtent l="19050" t="0" r="9525" b="0"/>
            <wp:docPr id="55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D034FF" w14:textId="77777777" w:rsidR="00E945F7" w:rsidRPr="0023402D" w:rsidRDefault="00E945F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4.2.5</w:t>
      </w:r>
    </w:p>
    <w:p w14:paraId="3C8DEB09" w14:textId="77777777" w:rsidR="0038511C" w:rsidRPr="0023402D" w:rsidRDefault="0038511C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Параметры, которые следует определить: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C33036" w:rsidRPr="0023402D" w14:paraId="26ABFBCF" w14:textId="77777777" w:rsidTr="00C33036">
        <w:tc>
          <w:tcPr>
            <w:tcW w:w="3827" w:type="dxa"/>
          </w:tcPr>
          <w:p w14:paraId="2B7E8E4A" w14:textId="77777777" w:rsidR="00C33036" w:rsidRPr="0023402D" w:rsidRDefault="00C33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Режим отладки</w:t>
            </w:r>
          </w:p>
        </w:tc>
        <w:tc>
          <w:tcPr>
            <w:tcW w:w="296" w:type="dxa"/>
          </w:tcPr>
          <w:p w14:paraId="31257471" w14:textId="77777777" w:rsidR="00C33036" w:rsidRPr="0023402D" w:rsidRDefault="00C33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04F0D870" w14:textId="77777777" w:rsidR="00C33036" w:rsidRPr="0023402D" w:rsidRDefault="0091680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способа расчета схемы (алгоритма)</w:t>
            </w:r>
            <w:r w:rsidR="0038511C" w:rsidRPr="0023402D">
              <w:rPr>
                <w:rFonts w:ascii="Times New Roman" w:hAnsi="Times New Roman" w:cs="Times New Roman"/>
                <w:sz w:val="24"/>
                <w:szCs w:val="24"/>
              </w:rPr>
              <w:t>. Расшифровка значений параметра приведена в таблице 4.2.4;</w:t>
            </w:r>
          </w:p>
        </w:tc>
      </w:tr>
    </w:tbl>
    <w:p w14:paraId="2EE7F3BD" w14:textId="77777777" w:rsidR="0038511C" w:rsidRPr="0023402D" w:rsidRDefault="0038511C" w:rsidP="00677BD8">
      <w:pPr>
        <w:spacing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4.2.4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827"/>
        <w:gridCol w:w="62"/>
        <w:gridCol w:w="234"/>
        <w:gridCol w:w="4807"/>
      </w:tblGrid>
      <w:tr w:rsidR="0038511C" w:rsidRPr="0023402D" w14:paraId="10495AA1" w14:textId="77777777" w:rsidTr="00EE10FA">
        <w:trPr>
          <w:cantSplit/>
          <w:tblHeader/>
        </w:trPr>
        <w:tc>
          <w:tcPr>
            <w:tcW w:w="3889" w:type="dxa"/>
            <w:gridSpan w:val="2"/>
            <w:vAlign w:val="center"/>
          </w:tcPr>
          <w:p w14:paraId="137E74B3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Значение параметра</w:t>
            </w:r>
          </w:p>
        </w:tc>
        <w:tc>
          <w:tcPr>
            <w:tcW w:w="5041" w:type="dxa"/>
            <w:gridSpan w:val="2"/>
            <w:vAlign w:val="center"/>
          </w:tcPr>
          <w:p w14:paraId="754FC51A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38511C" w:rsidRPr="0023402D" w14:paraId="3BE97AE6" w14:textId="77777777" w:rsidTr="0038511C">
        <w:tc>
          <w:tcPr>
            <w:tcW w:w="3889" w:type="dxa"/>
            <w:gridSpan w:val="2"/>
          </w:tcPr>
          <w:p w14:paraId="6926806B" w14:textId="77777777" w:rsidR="0038511C" w:rsidRPr="0023402D" w:rsidRDefault="0038511C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Локальная</w:t>
            </w:r>
          </w:p>
        </w:tc>
        <w:tc>
          <w:tcPr>
            <w:tcW w:w="5041" w:type="dxa"/>
            <w:gridSpan w:val="2"/>
          </w:tcPr>
          <w:p w14:paraId="05196FFA" w14:textId="77777777" w:rsidR="0038511C" w:rsidRPr="0023402D" w:rsidRDefault="00E945F7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расчетная схема считается на рабочем месте разработчика (компьютере пользователя) без доступа к прибору;</w:t>
            </w:r>
          </w:p>
        </w:tc>
      </w:tr>
      <w:tr w:rsidR="0038511C" w:rsidRPr="0023402D" w14:paraId="57BA0798" w14:textId="77777777" w:rsidTr="0038511C">
        <w:tc>
          <w:tcPr>
            <w:tcW w:w="3889" w:type="dxa"/>
            <w:gridSpan w:val="2"/>
          </w:tcPr>
          <w:p w14:paraId="071CA26C" w14:textId="77777777" w:rsidR="0038511C" w:rsidRPr="0023402D" w:rsidRDefault="0038511C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lastRenderedPageBreak/>
              <w:t>Удалённая</w:t>
            </w:r>
          </w:p>
        </w:tc>
        <w:tc>
          <w:tcPr>
            <w:tcW w:w="5041" w:type="dxa"/>
            <w:gridSpan w:val="2"/>
          </w:tcPr>
          <w:p w14:paraId="708FCD0B" w14:textId="77777777" w:rsidR="0038511C" w:rsidRPr="0023402D" w:rsidRDefault="0050274A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</w:t>
            </w:r>
            <w:r w:rsidR="00E945F7" w:rsidRPr="0023402D">
              <w:rPr>
                <w:rFonts w:ascii="Times New Roman" w:hAnsi="Times New Roman" w:cs="Times New Roman"/>
              </w:rPr>
              <w:t>а расчетной схеме отображаются данные с прибора.</w:t>
            </w:r>
            <w:r w:rsidR="0091680A" w:rsidRPr="0023402D">
              <w:rPr>
                <w:rFonts w:ascii="Times New Roman" w:hAnsi="Times New Roman" w:cs="Times New Roman"/>
              </w:rPr>
              <w:t xml:space="preserve"> Пользователь может изменять параметры блоков</w:t>
            </w:r>
            <w:r w:rsidRPr="0023402D">
              <w:rPr>
                <w:rFonts w:ascii="Times New Roman" w:hAnsi="Times New Roman" w:cs="Times New Roman"/>
              </w:rPr>
              <w:t>,</w:t>
            </w:r>
            <w:r w:rsidR="0091680A" w:rsidRPr="0023402D">
              <w:rPr>
                <w:rFonts w:ascii="Times New Roman" w:hAnsi="Times New Roman" w:cs="Times New Roman"/>
              </w:rPr>
              <w:t xml:space="preserve"> при </w:t>
            </w:r>
            <w:r w:rsidRPr="0023402D">
              <w:rPr>
                <w:rFonts w:ascii="Times New Roman" w:hAnsi="Times New Roman" w:cs="Times New Roman"/>
              </w:rPr>
              <w:t xml:space="preserve">этом </w:t>
            </w:r>
            <w:r w:rsidR="0091680A" w:rsidRPr="0023402D">
              <w:rPr>
                <w:rFonts w:ascii="Times New Roman" w:hAnsi="Times New Roman" w:cs="Times New Roman"/>
              </w:rPr>
              <w:t xml:space="preserve">происходит автоматическое изменение </w:t>
            </w:r>
            <w:r w:rsidRPr="0023402D">
              <w:rPr>
                <w:rFonts w:ascii="Times New Roman" w:hAnsi="Times New Roman" w:cs="Times New Roman"/>
              </w:rPr>
              <w:t xml:space="preserve">соответствующей </w:t>
            </w:r>
            <w:r w:rsidR="0091680A" w:rsidRPr="0023402D">
              <w:rPr>
                <w:rFonts w:ascii="Times New Roman" w:hAnsi="Times New Roman" w:cs="Times New Roman"/>
              </w:rPr>
              <w:t>переменной на приборе</w:t>
            </w:r>
            <w:r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38511C" w:rsidRPr="0023402D" w14:paraId="0151FFBB" w14:textId="77777777" w:rsidTr="0038511C">
        <w:tc>
          <w:tcPr>
            <w:tcW w:w="3889" w:type="dxa"/>
            <w:gridSpan w:val="2"/>
          </w:tcPr>
          <w:p w14:paraId="16C241F1" w14:textId="77777777" w:rsidR="0038511C" w:rsidRPr="0023402D" w:rsidRDefault="0038511C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Получать только входы</w:t>
            </w:r>
          </w:p>
        </w:tc>
        <w:tc>
          <w:tcPr>
            <w:tcW w:w="5041" w:type="dxa"/>
            <w:gridSpan w:val="2"/>
          </w:tcPr>
          <w:p w14:paraId="3568675C" w14:textId="77777777" w:rsidR="0038511C" w:rsidRPr="0023402D" w:rsidRDefault="0091680A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 режиме происходит только получение значений переменных входа/выхода для расчетной модели. Все остальные переменные состояния рассчитываются локальным ядром автоматики и не синхронизируются со значением переменных, существующих в приборе.</w:t>
            </w:r>
          </w:p>
        </w:tc>
      </w:tr>
      <w:tr w:rsidR="00C33036" w:rsidRPr="0023402D" w14:paraId="65C37F06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41CC4B1A" w14:textId="77777777" w:rsidR="00C33036" w:rsidRPr="0023402D" w:rsidRDefault="00C33036" w:rsidP="00677BD8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Режим изменения параметров</w:t>
            </w:r>
          </w:p>
        </w:tc>
        <w:tc>
          <w:tcPr>
            <w:tcW w:w="296" w:type="dxa"/>
            <w:gridSpan w:val="2"/>
          </w:tcPr>
          <w:p w14:paraId="5569F7B1" w14:textId="77777777" w:rsidR="00C33036" w:rsidRPr="0023402D" w:rsidRDefault="00C33036" w:rsidP="00677BD8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4807" w:type="dxa"/>
          </w:tcPr>
          <w:p w14:paraId="5D501F09" w14:textId="77777777" w:rsidR="00C33036" w:rsidRPr="0023402D" w:rsidRDefault="000B7545" w:rsidP="00677BD8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опция</w:t>
            </w:r>
            <w:r w:rsidR="0050274A" w:rsidRPr="0023402D">
              <w:rPr>
                <w:rFonts w:ascii="Times New Roman" w:hAnsi="Times New Roman" w:cs="Times New Roman"/>
              </w:rPr>
              <w:t>,</w:t>
            </w:r>
            <w:r w:rsidRPr="0023402D">
              <w:rPr>
                <w:rFonts w:ascii="Times New Roman" w:hAnsi="Times New Roman" w:cs="Times New Roman"/>
              </w:rPr>
              <w:t xml:space="preserve"> позволя</w:t>
            </w:r>
            <w:r w:rsidR="0050274A" w:rsidRPr="0023402D">
              <w:rPr>
                <w:rFonts w:ascii="Times New Roman" w:hAnsi="Times New Roman" w:cs="Times New Roman"/>
              </w:rPr>
              <w:t xml:space="preserve">ющая </w:t>
            </w:r>
            <w:r w:rsidRPr="0023402D">
              <w:rPr>
                <w:rFonts w:ascii="Times New Roman" w:hAnsi="Times New Roman" w:cs="Times New Roman"/>
              </w:rPr>
              <w:t>изменить режим пересылки изменяемых пользователем параметров в прибор.</w:t>
            </w:r>
            <w:r w:rsidR="0038511C" w:rsidRPr="0023402D">
              <w:rPr>
                <w:rFonts w:ascii="Times New Roman" w:hAnsi="Times New Roman" w:cs="Times New Roman"/>
              </w:rPr>
              <w:t xml:space="preserve"> Расшифровка значений параметра приведена в таблице 4.2.5</w:t>
            </w:r>
            <w:r w:rsidR="00C33036" w:rsidRPr="0023402D">
              <w:rPr>
                <w:rFonts w:ascii="Times New Roman" w:hAnsi="Times New Roman" w:cs="Times New Roman"/>
              </w:rPr>
              <w:t>;</w:t>
            </w:r>
          </w:p>
        </w:tc>
      </w:tr>
    </w:tbl>
    <w:p w14:paraId="17ECF275" w14:textId="77777777" w:rsidR="00B80E11" w:rsidRPr="0023402D" w:rsidRDefault="00B80E11" w:rsidP="00677B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br w:type="page"/>
      </w:r>
    </w:p>
    <w:p w14:paraId="781E2DD8" w14:textId="77777777" w:rsidR="0038511C" w:rsidRPr="0023402D" w:rsidRDefault="0038511C" w:rsidP="00677BD8">
      <w:pPr>
        <w:spacing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>Таблица 4.2.5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827"/>
        <w:gridCol w:w="62"/>
        <w:gridCol w:w="234"/>
        <w:gridCol w:w="4807"/>
      </w:tblGrid>
      <w:tr w:rsidR="0038511C" w:rsidRPr="0023402D" w14:paraId="28A0D6AA" w14:textId="77777777" w:rsidTr="00EE10FA">
        <w:trPr>
          <w:cantSplit/>
          <w:tblHeader/>
        </w:trPr>
        <w:tc>
          <w:tcPr>
            <w:tcW w:w="3889" w:type="dxa"/>
            <w:gridSpan w:val="2"/>
            <w:vAlign w:val="center"/>
          </w:tcPr>
          <w:p w14:paraId="38D1B247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Значение параметра</w:t>
            </w:r>
          </w:p>
        </w:tc>
        <w:tc>
          <w:tcPr>
            <w:tcW w:w="5041" w:type="dxa"/>
            <w:gridSpan w:val="2"/>
            <w:vAlign w:val="center"/>
          </w:tcPr>
          <w:p w14:paraId="5FB11C8A" w14:textId="77777777" w:rsidR="0038511C" w:rsidRPr="0023402D" w:rsidRDefault="0038511C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38511C" w:rsidRPr="0023402D" w14:paraId="272B5559" w14:textId="77777777" w:rsidTr="004246D4">
        <w:tc>
          <w:tcPr>
            <w:tcW w:w="3889" w:type="dxa"/>
            <w:gridSpan w:val="2"/>
          </w:tcPr>
          <w:p w14:paraId="3D580D40" w14:textId="77777777" w:rsidR="0038511C" w:rsidRPr="0023402D" w:rsidRDefault="0038511C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Однократный</w:t>
            </w:r>
          </w:p>
        </w:tc>
        <w:tc>
          <w:tcPr>
            <w:tcW w:w="5041" w:type="dxa"/>
            <w:gridSpan w:val="2"/>
          </w:tcPr>
          <w:p w14:paraId="760133C0" w14:textId="77777777" w:rsidR="00962F23" w:rsidRPr="0023402D" w:rsidRDefault="00467079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</w:t>
            </w:r>
            <w:r w:rsidR="00E945F7" w:rsidRPr="0023402D">
              <w:rPr>
                <w:rFonts w:ascii="Times New Roman" w:hAnsi="Times New Roman" w:cs="Times New Roman"/>
              </w:rPr>
              <w:t>ри изменении пользоват</w:t>
            </w:r>
            <w:r w:rsidRPr="0023402D">
              <w:rPr>
                <w:rFonts w:ascii="Times New Roman" w:hAnsi="Times New Roman" w:cs="Times New Roman"/>
              </w:rPr>
              <w:t>ел</w:t>
            </w:r>
            <w:r w:rsidR="00E945F7" w:rsidRPr="0023402D">
              <w:rPr>
                <w:rFonts w:ascii="Times New Roman" w:hAnsi="Times New Roman" w:cs="Times New Roman"/>
              </w:rPr>
              <w:t xml:space="preserve">ем значения </w:t>
            </w:r>
            <w:r w:rsidR="00962F23" w:rsidRPr="0023402D">
              <w:rPr>
                <w:rFonts w:ascii="Times New Roman" w:hAnsi="Times New Roman" w:cs="Times New Roman"/>
              </w:rPr>
              <w:t xml:space="preserve">свойства блока </w:t>
            </w:r>
            <w:r w:rsidRPr="0023402D">
              <w:rPr>
                <w:rFonts w:ascii="Times New Roman" w:hAnsi="Times New Roman" w:cs="Times New Roman"/>
              </w:rPr>
              <w:t>на расчетной схеме</w:t>
            </w:r>
            <w:r w:rsidR="00A92E7C" w:rsidRPr="0023402D">
              <w:rPr>
                <w:rFonts w:ascii="Times New Roman" w:hAnsi="Times New Roman" w:cs="Times New Roman"/>
              </w:rPr>
              <w:t xml:space="preserve"> </w:t>
            </w:r>
            <w:r w:rsidR="00E945F7" w:rsidRPr="0023402D">
              <w:rPr>
                <w:rFonts w:ascii="Times New Roman" w:hAnsi="Times New Roman" w:cs="Times New Roman"/>
              </w:rPr>
              <w:t>(например, коэффициента усиления</w:t>
            </w:r>
            <w:r w:rsidRPr="0023402D">
              <w:rPr>
                <w:rFonts w:ascii="Times New Roman" w:hAnsi="Times New Roman" w:cs="Times New Roman"/>
              </w:rPr>
              <w:t xml:space="preserve"> инерционно-дифференцирующего звена</w:t>
            </w:r>
            <w:r w:rsidR="00E945F7" w:rsidRPr="0023402D">
              <w:rPr>
                <w:rFonts w:ascii="Times New Roman" w:hAnsi="Times New Roman" w:cs="Times New Roman"/>
              </w:rPr>
              <w:t xml:space="preserve">) происходит </w:t>
            </w:r>
            <w:r w:rsidR="00A92E7C" w:rsidRPr="0023402D">
              <w:rPr>
                <w:rFonts w:ascii="Times New Roman" w:hAnsi="Times New Roman" w:cs="Times New Roman"/>
              </w:rPr>
              <w:t xml:space="preserve">его </w:t>
            </w:r>
            <w:r w:rsidR="00E945F7" w:rsidRPr="0023402D">
              <w:rPr>
                <w:rFonts w:ascii="Times New Roman" w:hAnsi="Times New Roman" w:cs="Times New Roman"/>
              </w:rPr>
              <w:t>однократное изменение на расчетной схеме с однократной пересылкой на прибор;</w:t>
            </w:r>
          </w:p>
        </w:tc>
      </w:tr>
      <w:tr w:rsidR="0038511C" w:rsidRPr="0023402D" w14:paraId="2AE9DCF8" w14:textId="77777777" w:rsidTr="004246D4">
        <w:tc>
          <w:tcPr>
            <w:tcW w:w="3889" w:type="dxa"/>
            <w:gridSpan w:val="2"/>
          </w:tcPr>
          <w:p w14:paraId="4475EFE7" w14:textId="77777777" w:rsidR="0038511C" w:rsidRPr="0023402D" w:rsidRDefault="0038511C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Списочный</w:t>
            </w:r>
          </w:p>
        </w:tc>
        <w:tc>
          <w:tcPr>
            <w:tcW w:w="5041" w:type="dxa"/>
            <w:gridSpan w:val="2"/>
          </w:tcPr>
          <w:p w14:paraId="7B815013" w14:textId="34E033B7" w:rsidR="00962F23" w:rsidRPr="0023402D" w:rsidRDefault="00962F23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Граф</w:t>
            </w:r>
            <w:r w:rsidR="00A92E7C" w:rsidRPr="0023402D">
              <w:rPr>
                <w:rFonts w:ascii="Times New Roman" w:hAnsi="Times New Roman" w:cs="Times New Roman"/>
              </w:rPr>
              <w:t xml:space="preserve">ическая </w:t>
            </w:r>
            <w:r w:rsidRPr="0023402D">
              <w:rPr>
                <w:rFonts w:ascii="Times New Roman" w:hAnsi="Times New Roman" w:cs="Times New Roman"/>
              </w:rPr>
              <w:t>оболочка</w:t>
            </w:r>
            <w:r w:rsidR="00467079" w:rsidRPr="0023402D">
              <w:rPr>
                <w:rFonts w:ascii="Times New Roman" w:hAnsi="Times New Roman" w:cs="Times New Roman"/>
              </w:rPr>
              <w:t xml:space="preserve"> </w:t>
            </w:r>
            <w:r w:rsidR="00A92E7C" w:rsidRPr="0023402D">
              <w:rPr>
                <w:rFonts w:ascii="Times New Roman" w:hAnsi="Times New Roman" w:cs="Times New Roman"/>
                <w:lang w:val="en-US"/>
              </w:rPr>
              <w:t>SimInTech</w:t>
            </w:r>
            <w:r w:rsidR="00A92E7C" w:rsidRPr="0023402D">
              <w:rPr>
                <w:rFonts w:ascii="Times New Roman" w:hAnsi="Times New Roman" w:cs="Times New Roman"/>
              </w:rPr>
              <w:t xml:space="preserve"> программно </w:t>
            </w:r>
            <w:r w:rsidR="00E945F7" w:rsidRPr="0023402D">
              <w:rPr>
                <w:rFonts w:ascii="Times New Roman" w:hAnsi="Times New Roman" w:cs="Times New Roman"/>
              </w:rPr>
              <w:t xml:space="preserve">составляет список требуемых параметров, который </w:t>
            </w:r>
            <w:r w:rsidRPr="0023402D">
              <w:rPr>
                <w:rFonts w:ascii="Times New Roman" w:hAnsi="Times New Roman" w:cs="Times New Roman"/>
              </w:rPr>
              <w:t xml:space="preserve">на каждом расчетном шаге </w:t>
            </w:r>
            <w:r w:rsidR="00E945F7" w:rsidRPr="0023402D">
              <w:rPr>
                <w:rFonts w:ascii="Times New Roman" w:hAnsi="Times New Roman" w:cs="Times New Roman"/>
              </w:rPr>
              <w:t>транслируется на прибор.</w:t>
            </w:r>
          </w:p>
        </w:tc>
      </w:tr>
      <w:tr w:rsidR="00C33036" w:rsidRPr="0023402D" w14:paraId="5079812A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68CED781" w14:textId="77777777" w:rsidR="00C33036" w:rsidRPr="0023402D" w:rsidRDefault="00C33036" w:rsidP="00677BD8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Параметры соединения (хост:порт)</w:t>
            </w:r>
          </w:p>
        </w:tc>
        <w:tc>
          <w:tcPr>
            <w:tcW w:w="296" w:type="dxa"/>
            <w:gridSpan w:val="2"/>
          </w:tcPr>
          <w:p w14:paraId="622E5FA8" w14:textId="77777777" w:rsidR="00C33036" w:rsidRPr="0023402D" w:rsidRDefault="00C33036" w:rsidP="00677BD8">
            <w:pPr>
              <w:spacing w:before="24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4807" w:type="dxa"/>
          </w:tcPr>
          <w:p w14:paraId="28188A2C" w14:textId="77777777" w:rsidR="00C33036" w:rsidRPr="0023402D" w:rsidRDefault="00C33036" w:rsidP="00677BD8">
            <w:pPr>
              <w:spacing w:before="24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адрес сервера (прибора)</w:t>
            </w:r>
            <w:r w:rsidR="0050274A" w:rsidRPr="0023402D">
              <w:rPr>
                <w:rFonts w:ascii="Times New Roman" w:hAnsi="Times New Roman" w:cs="Times New Roman"/>
              </w:rPr>
              <w:t>, например 127.001:22375. Если номер порта после двоеточия не указан (или в параметрах соединения отсутствует), то по умолчанию номер порта равен 22375</w:t>
            </w:r>
            <w:r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C33036" w:rsidRPr="0023402D" w14:paraId="476E8F83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605D1786" w14:textId="77777777" w:rsidR="00C33036" w:rsidRPr="0023402D" w:rsidRDefault="00C33036" w:rsidP="00677BD8">
            <w:pPr>
              <w:spacing w:after="12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 xml:space="preserve">Имя </w:t>
            </w:r>
            <w:r w:rsidRPr="0023402D">
              <w:rPr>
                <w:rFonts w:ascii="Times New Roman" w:hAnsi="Times New Roman" w:cs="Times New Roman"/>
                <w:lang w:val="en-US"/>
              </w:rPr>
              <w:t>DLL</w:t>
            </w:r>
            <w:r w:rsidRPr="0023402D">
              <w:rPr>
                <w:rFonts w:ascii="Times New Roman" w:hAnsi="Times New Roman" w:cs="Times New Roman"/>
              </w:rPr>
              <w:t xml:space="preserve"> удаленного доступа</w:t>
            </w:r>
          </w:p>
        </w:tc>
        <w:tc>
          <w:tcPr>
            <w:tcW w:w="296" w:type="dxa"/>
            <w:gridSpan w:val="2"/>
          </w:tcPr>
          <w:p w14:paraId="6E5C65C4" w14:textId="77777777" w:rsidR="00C33036" w:rsidRPr="0023402D" w:rsidRDefault="00C3303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4807" w:type="dxa"/>
          </w:tcPr>
          <w:p w14:paraId="69B8F43B" w14:textId="77777777" w:rsidR="00C33036" w:rsidRPr="0023402D" w:rsidRDefault="00962F23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имя динамически загружаемой библиотеки, реализующей алгоритм получения данных от сервера отладки прибора GdbServer;</w:t>
            </w:r>
          </w:p>
          <w:p w14:paraId="777E6827" w14:textId="77777777" w:rsidR="004604D0" w:rsidRPr="0023402D" w:rsidRDefault="004604D0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</w:t>
            </w:r>
            <w:r w:rsidR="00623E0F" w:rsidRPr="0023402D">
              <w:rPr>
                <w:rFonts w:ascii="Times New Roman" w:hAnsi="Times New Roman" w:cs="Times New Roman"/>
              </w:rPr>
              <w:t xml:space="preserve"> - П</w:t>
            </w:r>
            <w:r w:rsidRPr="0023402D">
              <w:rPr>
                <w:rFonts w:ascii="Times New Roman" w:hAnsi="Times New Roman" w:cs="Times New Roman"/>
              </w:rPr>
              <w:t>ользователь не должен изменять значение параметра при использовании протокола передачи данных</w:t>
            </w:r>
            <w:r w:rsidR="00962F23" w:rsidRPr="0023402D">
              <w:rPr>
                <w:rFonts w:ascii="Times New Roman" w:hAnsi="Times New Roman" w:cs="Times New Roman"/>
              </w:rPr>
              <w:t>, реализованного в данной исполняемой среде</w:t>
            </w:r>
            <w:r w:rsidRPr="0023402D">
              <w:rPr>
                <w:rFonts w:ascii="Times New Roman" w:hAnsi="Times New Roman" w:cs="Times New Roman"/>
              </w:rPr>
              <w:t>.</w:t>
            </w:r>
          </w:p>
        </w:tc>
      </w:tr>
      <w:tr w:rsidR="00C33036" w:rsidRPr="0023402D" w14:paraId="4ACC8B61" w14:textId="77777777" w:rsidTr="00C3303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827" w:type="dxa"/>
          </w:tcPr>
          <w:p w14:paraId="77846B6E" w14:textId="77777777" w:rsidR="00C33036" w:rsidRPr="0023402D" w:rsidRDefault="00C33036" w:rsidP="00677BD8">
            <w:pPr>
              <w:spacing w:after="12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</w:rPr>
              <w:t xml:space="preserve">Имя объекта внутри </w:t>
            </w:r>
            <w:r w:rsidRPr="0023402D">
              <w:rPr>
                <w:rFonts w:ascii="Times New Roman" w:hAnsi="Times New Roman" w:cs="Times New Roman"/>
                <w:lang w:val="en-US"/>
              </w:rPr>
              <w:t>DLL</w:t>
            </w:r>
          </w:p>
        </w:tc>
        <w:tc>
          <w:tcPr>
            <w:tcW w:w="296" w:type="dxa"/>
            <w:gridSpan w:val="2"/>
          </w:tcPr>
          <w:p w14:paraId="2E1A48CF" w14:textId="77777777" w:rsidR="00C33036" w:rsidRPr="0023402D" w:rsidRDefault="00C33036" w:rsidP="00677BD8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4807" w:type="dxa"/>
          </w:tcPr>
          <w:p w14:paraId="4167EBC4" w14:textId="77777777" w:rsidR="00467079" w:rsidRPr="0023402D" w:rsidRDefault="00467079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Имя модуля, которое обеспечивает связь ПО</w:t>
            </w:r>
            <w:r w:rsidRPr="0023402D">
              <w:rPr>
                <w:rFonts w:ascii="Times New Roman" w:hAnsi="Times New Roman" w:cs="Times New Roman"/>
                <w:lang w:val="en-US"/>
              </w:rPr>
              <w:t> </w:t>
            </w:r>
            <w:r w:rsidRPr="0023402D">
              <w:rPr>
                <w:rFonts w:ascii="Times New Roman" w:hAnsi="Times New Roman" w:cs="Times New Roman"/>
              </w:rPr>
              <w:t>прибора с сервером отладки. Используется при необходимости создания поддержки собственного протокола передачи данных, отличающегося от заложенного в динамическую библиотеку avrordbg.dll.</w:t>
            </w:r>
          </w:p>
        </w:tc>
      </w:tr>
    </w:tbl>
    <w:p w14:paraId="240BE587" w14:textId="77777777" w:rsidR="00E945F7" w:rsidRPr="0023402D" w:rsidRDefault="00E945F7" w:rsidP="00677BD8">
      <w:pPr>
        <w:pStyle w:val="a5"/>
        <w:spacing w:after="120" w:line="360" w:lineRule="auto"/>
        <w:ind w:left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Имя состояния </w:t>
      </w:r>
      <w:r w:rsidR="00962F23" w:rsidRPr="0023402D">
        <w:rPr>
          <w:rFonts w:ascii="Times New Roman" w:hAnsi="Times New Roman" w:cs="Times New Roman"/>
          <w:sz w:val="24"/>
          <w:szCs w:val="24"/>
        </w:rPr>
        <w:t>–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962F23" w:rsidRPr="0023402D">
        <w:rPr>
          <w:rFonts w:ascii="Times New Roman" w:hAnsi="Times New Roman" w:cs="Times New Roman"/>
          <w:sz w:val="24"/>
          <w:szCs w:val="24"/>
        </w:rPr>
        <w:t>текстовый параметр, используемый для именованного сохранения состояния прибора (имя рестарта).</w:t>
      </w:r>
    </w:p>
    <w:p w14:paraId="777124FC" w14:textId="77777777" w:rsidR="00B54C24" w:rsidRPr="0023402D" w:rsidRDefault="00BF41FD" w:rsidP="00677BD8">
      <w:pPr>
        <w:pStyle w:val="a5"/>
        <w:numPr>
          <w:ilvl w:val="0"/>
          <w:numId w:val="5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с</w:t>
      </w:r>
      <w:r w:rsidR="00B54C24" w:rsidRPr="0023402D">
        <w:rPr>
          <w:rFonts w:ascii="Times New Roman" w:hAnsi="Times New Roman" w:cs="Times New Roman"/>
          <w:sz w:val="24"/>
          <w:szCs w:val="24"/>
        </w:rPr>
        <w:t>охранит</w:t>
      </w:r>
      <w:r w:rsidRPr="0023402D">
        <w:rPr>
          <w:rFonts w:ascii="Times New Roman" w:hAnsi="Times New Roman" w:cs="Times New Roman"/>
          <w:sz w:val="24"/>
          <w:szCs w:val="24"/>
        </w:rPr>
        <w:t>ь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конфигурацию инструментов автоматики</w:t>
      </w:r>
      <w:r w:rsidRPr="0023402D">
        <w:rPr>
          <w:rFonts w:ascii="Times New Roman" w:hAnsi="Times New Roman" w:cs="Times New Roman"/>
          <w:sz w:val="24"/>
          <w:szCs w:val="24"/>
        </w:rPr>
        <w:t xml:space="preserve">. </w:t>
      </w:r>
      <w:r w:rsidR="00C33036" w:rsidRPr="0023402D">
        <w:rPr>
          <w:rFonts w:ascii="Times New Roman" w:hAnsi="Times New Roman" w:cs="Times New Roman"/>
          <w:sz w:val="24"/>
          <w:szCs w:val="24"/>
        </w:rPr>
        <w:t>Конфигурацию сохраняют н</w:t>
      </w:r>
      <w:r w:rsidRPr="0023402D">
        <w:rPr>
          <w:rFonts w:ascii="Times New Roman" w:hAnsi="Times New Roman" w:cs="Times New Roman"/>
          <w:sz w:val="24"/>
          <w:szCs w:val="24"/>
        </w:rPr>
        <w:t xml:space="preserve">ажатием левой клавишей «мыши» </w:t>
      </w:r>
      <w:r w:rsidR="00C33036" w:rsidRPr="0023402D">
        <w:rPr>
          <w:rFonts w:ascii="Times New Roman" w:hAnsi="Times New Roman" w:cs="Times New Roman"/>
          <w:sz w:val="24"/>
          <w:szCs w:val="24"/>
        </w:rPr>
        <w:t xml:space="preserve">на кнопку «Сохранить конфигурацию» </w:t>
      </w:r>
      <w:r w:rsidRPr="0023402D">
        <w:rPr>
          <w:rFonts w:ascii="Times New Roman" w:hAnsi="Times New Roman" w:cs="Times New Roman"/>
          <w:sz w:val="24"/>
          <w:szCs w:val="24"/>
        </w:rPr>
        <w:t xml:space="preserve">в </w:t>
      </w:r>
      <w:r w:rsidR="00073D31" w:rsidRPr="0023402D">
        <w:rPr>
          <w:rFonts w:ascii="Times New Roman" w:hAnsi="Times New Roman" w:cs="Times New Roman"/>
          <w:sz w:val="24"/>
          <w:szCs w:val="24"/>
        </w:rPr>
        <w:t xml:space="preserve">рабочем </w:t>
      </w:r>
      <w:r w:rsidRPr="0023402D">
        <w:rPr>
          <w:rFonts w:ascii="Times New Roman" w:hAnsi="Times New Roman" w:cs="Times New Roman"/>
          <w:sz w:val="24"/>
          <w:szCs w:val="24"/>
        </w:rPr>
        <w:t xml:space="preserve">окне </w:t>
      </w:r>
      <w:r w:rsidR="00C33036" w:rsidRPr="0023402D">
        <w:rPr>
          <w:rFonts w:ascii="Times New Roman" w:hAnsi="Times New Roman" w:cs="Times New Roman"/>
          <w:sz w:val="24"/>
          <w:szCs w:val="24"/>
        </w:rPr>
        <w:lastRenderedPageBreak/>
        <w:t>«И</w:t>
      </w:r>
      <w:r w:rsidRPr="0023402D">
        <w:rPr>
          <w:rFonts w:ascii="Times New Roman" w:hAnsi="Times New Roman" w:cs="Times New Roman"/>
          <w:sz w:val="24"/>
          <w:szCs w:val="24"/>
        </w:rPr>
        <w:t>нструмент</w:t>
      </w:r>
      <w:r w:rsidR="00C33036" w:rsidRPr="0023402D">
        <w:rPr>
          <w:rFonts w:ascii="Times New Roman" w:hAnsi="Times New Roman" w:cs="Times New Roman"/>
          <w:sz w:val="24"/>
          <w:szCs w:val="24"/>
        </w:rPr>
        <w:t>ы</w:t>
      </w:r>
      <w:r w:rsidRPr="0023402D">
        <w:rPr>
          <w:rFonts w:ascii="Times New Roman" w:hAnsi="Times New Roman" w:cs="Times New Roman"/>
          <w:sz w:val="24"/>
          <w:szCs w:val="24"/>
        </w:rPr>
        <w:t xml:space="preserve"> автоматики</w:t>
      </w:r>
      <w:r w:rsidR="00C33036" w:rsidRPr="0023402D">
        <w:rPr>
          <w:rFonts w:ascii="Times New Roman" w:hAnsi="Times New Roman" w:cs="Times New Roman"/>
          <w:sz w:val="24"/>
          <w:szCs w:val="24"/>
        </w:rPr>
        <w:t xml:space="preserve">» (показана на рисунке 4.2.6). Соответствующий 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файл </w:t>
      </w:r>
      <w:r w:rsidR="00C33036" w:rsidRPr="0023402D">
        <w:rPr>
          <w:rFonts w:ascii="Times New Roman" w:hAnsi="Times New Roman" w:cs="Times New Roman"/>
          <w:sz w:val="24"/>
          <w:szCs w:val="24"/>
        </w:rPr>
        <w:t>лучше хранить вместе с файлами расчетных схем</w:t>
      </w:r>
      <w:r w:rsidR="00B54C24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4AA4D98C" w14:textId="77777777" w:rsidR="00B54C24" w:rsidRPr="0023402D" w:rsidRDefault="00B80E11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BC4106" wp14:editId="58174903">
            <wp:extent cx="3491729" cy="2700068"/>
            <wp:effectExtent l="19050" t="0" r="0" b="0"/>
            <wp:docPr id="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432" cy="2699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3AAF65" w14:textId="77777777" w:rsidR="00894AFE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4.2.</w:t>
      </w:r>
      <w:r w:rsidR="00C33036" w:rsidRPr="0023402D">
        <w:rPr>
          <w:rFonts w:ascii="Times New Roman" w:hAnsi="Times New Roman" w:cs="Times New Roman"/>
          <w:sz w:val="24"/>
          <w:szCs w:val="24"/>
        </w:rPr>
        <w:t>6</w:t>
      </w:r>
    </w:p>
    <w:p w14:paraId="33677FDF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генерации кода для целевой системы в генерируемый код добавляются комментарии, для возможности его анализа и сопоставления с исходной схемой. Для каждого из сгенерированных файлов добавляется в шапку комментарий, обозначающий, из какого именно файла был сгенерирован данный исходный текст:</w:t>
      </w:r>
    </w:p>
    <w:p w14:paraId="24A1611C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FF73E4">
        <w:rPr>
          <w:rFonts w:ascii="Courier New" w:hAnsi="Courier New" w:cs="Courier New"/>
          <w:sz w:val="24"/>
          <w:szCs w:val="24"/>
          <w:lang w:val="en-US"/>
        </w:rPr>
        <w:t>/*  ------------------------------------------------------</w:t>
      </w:r>
    </w:p>
    <w:p w14:paraId="5E173381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FF73E4">
        <w:rPr>
          <w:rFonts w:ascii="Courier New" w:hAnsi="Courier New" w:cs="Courier New"/>
          <w:sz w:val="24"/>
          <w:szCs w:val="24"/>
          <w:lang w:val="en-US"/>
        </w:rPr>
        <w:t xml:space="preserve">     Routine name:  calc</w:t>
      </w:r>
    </w:p>
    <w:p w14:paraId="3B1FCEE1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FF73E4">
        <w:rPr>
          <w:rFonts w:ascii="Courier New" w:hAnsi="Courier New" w:cs="Courier New"/>
          <w:sz w:val="24"/>
          <w:szCs w:val="24"/>
          <w:lang w:val="en-US"/>
        </w:rPr>
        <w:t xml:space="preserve">        Generated:  27.09.2011 11:44:36</w:t>
      </w:r>
    </w:p>
    <w:p w14:paraId="4E50609C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FF73E4">
        <w:rPr>
          <w:rFonts w:ascii="Courier New" w:hAnsi="Courier New" w:cs="Courier New"/>
          <w:sz w:val="24"/>
          <w:szCs w:val="24"/>
          <w:lang w:val="en-US"/>
        </w:rPr>
        <w:t xml:space="preserve">      Description:  </w:t>
      </w:r>
    </w:p>
    <w:p w14:paraId="7C971676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 w:val="24"/>
          <w:szCs w:val="24"/>
        </w:rPr>
      </w:pPr>
      <w:r w:rsidRPr="00FF73E4">
        <w:rPr>
          <w:rFonts w:ascii="Courier New" w:hAnsi="Courier New" w:cs="Courier New"/>
          <w:sz w:val="24"/>
          <w:szCs w:val="24"/>
          <w:lang w:val="en-US"/>
        </w:rPr>
        <w:t xml:space="preserve">     </w:t>
      </w:r>
      <w:r w:rsidRPr="00FF73E4">
        <w:rPr>
          <w:rFonts w:ascii="Courier New" w:hAnsi="Courier New" w:cs="Courier New"/>
          <w:sz w:val="24"/>
          <w:szCs w:val="24"/>
        </w:rPr>
        <w:t>Project file:  ШРП - штатный регулятор питания БС.prt</w:t>
      </w:r>
    </w:p>
    <w:p w14:paraId="4B45AC3F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 w:val="24"/>
          <w:szCs w:val="24"/>
        </w:rPr>
      </w:pPr>
    </w:p>
    <w:p w14:paraId="4AEDBEA2" w14:textId="77777777" w:rsidR="00FF73E4" w:rsidRPr="00FF73E4" w:rsidRDefault="00FF73E4" w:rsidP="00677BD8">
      <w:pPr>
        <w:pStyle w:val="a5"/>
        <w:spacing w:after="120" w:line="360" w:lineRule="auto"/>
        <w:ind w:left="0"/>
        <w:contextualSpacing w:val="0"/>
        <w:rPr>
          <w:rFonts w:ascii="Courier New" w:hAnsi="Courier New" w:cs="Courier New"/>
          <w:sz w:val="24"/>
          <w:szCs w:val="24"/>
        </w:rPr>
      </w:pPr>
      <w:r w:rsidRPr="00FF73E4">
        <w:rPr>
          <w:rFonts w:ascii="Courier New" w:hAnsi="Courier New" w:cs="Courier New"/>
          <w:sz w:val="24"/>
          <w:szCs w:val="24"/>
        </w:rPr>
        <w:t>------------------------------------------------------  */</w:t>
      </w:r>
    </w:p>
    <w:p w14:paraId="1DB72D36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Где: </w:t>
      </w:r>
    </w:p>
    <w:p w14:paraId="174E3AB9" w14:textId="77777777" w:rsidR="00FF73E4" w:rsidRP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 w:rsidRPr="00DC0C1F">
        <w:rPr>
          <w:rFonts w:ascii="Times New Roman" w:hAnsi="Times New Roman" w:cs="Times New Roman"/>
          <w:sz w:val="24"/>
          <w:szCs w:val="24"/>
        </w:rPr>
        <w:t>Routine</w:t>
      </w:r>
      <w:r w:rsidRPr="00FF73E4">
        <w:rPr>
          <w:rFonts w:ascii="Times New Roman" w:hAnsi="Times New Roman" w:cs="Times New Roman"/>
          <w:sz w:val="24"/>
          <w:szCs w:val="24"/>
        </w:rPr>
        <w:t xml:space="preserve"> </w:t>
      </w:r>
      <w:r w:rsidRPr="00DC0C1F">
        <w:rPr>
          <w:rFonts w:ascii="Times New Roman" w:hAnsi="Times New Roman" w:cs="Times New Roman"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 – имя сгенерированного исполняемого файла расчётного модуля</w:t>
      </w:r>
      <w:r w:rsidR="00DC0C1F">
        <w:rPr>
          <w:rFonts w:ascii="Times New Roman" w:hAnsi="Times New Roman" w:cs="Times New Roman"/>
          <w:sz w:val="24"/>
          <w:szCs w:val="24"/>
        </w:rPr>
        <w:t>;</w:t>
      </w:r>
    </w:p>
    <w:p w14:paraId="2F2F9756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 w:rsidRPr="00DC0C1F">
        <w:rPr>
          <w:rFonts w:ascii="Times New Roman" w:hAnsi="Times New Roman" w:cs="Times New Roman"/>
          <w:sz w:val="24"/>
          <w:szCs w:val="24"/>
        </w:rPr>
        <w:t>Generated</w:t>
      </w:r>
      <w:r>
        <w:rPr>
          <w:rFonts w:ascii="Times New Roman" w:hAnsi="Times New Roman" w:cs="Times New Roman"/>
          <w:sz w:val="24"/>
          <w:szCs w:val="24"/>
        </w:rPr>
        <w:t xml:space="preserve"> – дата и время генерации</w:t>
      </w:r>
      <w:r w:rsidR="00DC0C1F">
        <w:rPr>
          <w:rFonts w:ascii="Times New Roman" w:hAnsi="Times New Roman" w:cs="Times New Roman"/>
          <w:sz w:val="24"/>
          <w:szCs w:val="24"/>
        </w:rPr>
        <w:t>;</w:t>
      </w:r>
    </w:p>
    <w:p w14:paraId="4FCD86B2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 w:rsidRPr="00DC0C1F">
        <w:rPr>
          <w:rFonts w:ascii="Times New Roman" w:hAnsi="Times New Roman" w:cs="Times New Roman"/>
          <w:sz w:val="24"/>
          <w:szCs w:val="24"/>
        </w:rPr>
        <w:t>Description</w:t>
      </w:r>
      <w:r>
        <w:rPr>
          <w:rFonts w:ascii="Times New Roman" w:hAnsi="Times New Roman" w:cs="Times New Roman"/>
          <w:sz w:val="24"/>
          <w:szCs w:val="24"/>
        </w:rPr>
        <w:t xml:space="preserve"> – краткое текстовое описание проекта, заполняемое пользователем в параметрах расчёта</w:t>
      </w:r>
      <w:r w:rsidR="00DC0C1F">
        <w:rPr>
          <w:rFonts w:ascii="Times New Roman" w:hAnsi="Times New Roman" w:cs="Times New Roman"/>
          <w:sz w:val="24"/>
          <w:szCs w:val="24"/>
        </w:rPr>
        <w:t>;</w:t>
      </w:r>
    </w:p>
    <w:p w14:paraId="1AB54D4F" w14:textId="77777777" w:rsidR="00FF73E4" w:rsidRPr="00DC0C1F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 w:rsidRPr="00FF73E4">
        <w:rPr>
          <w:rFonts w:ascii="Times New Roman" w:hAnsi="Times New Roman" w:cs="Times New Roman"/>
          <w:sz w:val="24"/>
          <w:szCs w:val="24"/>
        </w:rPr>
        <w:t>Project file</w:t>
      </w:r>
      <w:r>
        <w:rPr>
          <w:rFonts w:ascii="Times New Roman" w:hAnsi="Times New Roman" w:cs="Times New Roman"/>
          <w:sz w:val="24"/>
          <w:szCs w:val="24"/>
        </w:rPr>
        <w:t xml:space="preserve"> – имя исходного файла схемы, по которой был сгенерирован исходный текст</w:t>
      </w:r>
      <w:r w:rsidR="00DC0C1F">
        <w:rPr>
          <w:rFonts w:ascii="Times New Roman" w:hAnsi="Times New Roman" w:cs="Times New Roman"/>
          <w:sz w:val="24"/>
          <w:szCs w:val="24"/>
        </w:rPr>
        <w:t>.</w:t>
      </w:r>
    </w:p>
    <w:p w14:paraId="38637FBB" w14:textId="77777777" w:rsidR="00FF73E4" w:rsidRDefault="00FF73E4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Также в исходном тексте для каждого из блоков схемы перед исходным текстом, описывающим данный блок, генерируется комментарий вида:</w:t>
      </w:r>
    </w:p>
    <w:p w14:paraId="5C27ECF8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FF73E4">
        <w:rPr>
          <w:rFonts w:ascii="Courier New" w:hAnsi="Courier New" w:cs="Courier New"/>
          <w:sz w:val="24"/>
          <w:szCs w:val="24"/>
          <w:lang w:val="en-US"/>
        </w:rPr>
        <w:t>/* Index=367</w:t>
      </w:r>
    </w:p>
    <w:p w14:paraId="02BABD3D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FF73E4">
        <w:rPr>
          <w:rFonts w:ascii="Courier New" w:hAnsi="Courier New" w:cs="Courier New"/>
          <w:sz w:val="24"/>
          <w:szCs w:val="24"/>
          <w:lang w:val="en-US"/>
        </w:rPr>
        <w:t xml:space="preserve">   UID=367</w:t>
      </w:r>
    </w:p>
    <w:p w14:paraId="50FA8A27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FF73E4">
        <w:rPr>
          <w:rFonts w:ascii="Courier New" w:hAnsi="Courier New" w:cs="Courier New"/>
          <w:sz w:val="24"/>
          <w:szCs w:val="24"/>
          <w:lang w:val="en-US"/>
        </w:rPr>
        <w:t xml:space="preserve">   GeneratorClassName=TLimitIntegrator</w:t>
      </w:r>
    </w:p>
    <w:p w14:paraId="3692CE77" w14:textId="77777777" w:rsidR="00FF73E4" w:rsidRPr="00FF73E4" w:rsidRDefault="00FF73E4" w:rsidP="00677BD8">
      <w:pPr>
        <w:pStyle w:val="a5"/>
        <w:spacing w:after="120" w:line="360" w:lineRule="auto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FF73E4">
        <w:rPr>
          <w:rFonts w:ascii="Courier New" w:hAnsi="Courier New" w:cs="Courier New"/>
          <w:sz w:val="24"/>
          <w:szCs w:val="24"/>
          <w:lang w:val="en-US"/>
        </w:rPr>
        <w:t xml:space="preserve">   Name=klap2.int</w:t>
      </w:r>
    </w:p>
    <w:p w14:paraId="390782F9" w14:textId="77777777" w:rsidR="00FF73E4" w:rsidRDefault="00FF73E4" w:rsidP="00677BD8">
      <w:pPr>
        <w:pStyle w:val="a5"/>
        <w:spacing w:after="120" w:line="360" w:lineRule="auto"/>
        <w:ind w:left="0"/>
        <w:contextualSpacing w:val="0"/>
        <w:rPr>
          <w:rFonts w:ascii="Courier New" w:hAnsi="Courier New" w:cs="Courier New"/>
          <w:sz w:val="24"/>
          <w:szCs w:val="24"/>
        </w:rPr>
      </w:pPr>
      <w:r w:rsidRPr="00FF73E4">
        <w:rPr>
          <w:rFonts w:ascii="Courier New" w:hAnsi="Courier New" w:cs="Courier New"/>
          <w:sz w:val="24"/>
          <w:szCs w:val="24"/>
          <w:lang w:val="en-US"/>
        </w:rPr>
        <w:t xml:space="preserve">   Type</w:t>
      </w:r>
      <w:r w:rsidRPr="00F64A52">
        <w:rPr>
          <w:rFonts w:ascii="Courier New" w:hAnsi="Courier New" w:cs="Courier New"/>
          <w:sz w:val="24"/>
          <w:szCs w:val="24"/>
        </w:rPr>
        <w:t>=Интегратор с ограничением */</w:t>
      </w:r>
    </w:p>
    <w:p w14:paraId="703858D4" w14:textId="77777777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Где: </w:t>
      </w:r>
    </w:p>
    <w:p w14:paraId="3CB4BD12" w14:textId="77777777" w:rsidR="00DC0C1F" w:rsidRPr="00FF73E4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DC0C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 уникальный номер при сортировке блока (т.е. порядковый номер блока, который автоматически определяется математическим ядром). Номера блоков на схеме можно вывести при помощи пункта в главном меню «Вид-Показывать номера блоков»</w:t>
      </w:r>
      <w:r w:rsidR="006644B5">
        <w:rPr>
          <w:rFonts w:ascii="Times New Roman" w:hAnsi="Times New Roman" w:cs="Times New Roman"/>
          <w:sz w:val="24"/>
          <w:szCs w:val="24"/>
        </w:rPr>
        <w:t xml:space="preserve">. Для поиска блока по его </w:t>
      </w:r>
      <w:r w:rsidR="006644B5">
        <w:rPr>
          <w:rFonts w:ascii="Times New Roman" w:hAnsi="Times New Roman" w:cs="Times New Roman"/>
          <w:sz w:val="24"/>
          <w:szCs w:val="24"/>
          <w:lang w:val="en-US"/>
        </w:rPr>
        <w:t>UID</w:t>
      </w:r>
      <w:r w:rsidR="006644B5">
        <w:rPr>
          <w:rFonts w:ascii="Times New Roman" w:hAnsi="Times New Roman" w:cs="Times New Roman"/>
          <w:sz w:val="24"/>
          <w:szCs w:val="24"/>
        </w:rPr>
        <w:t xml:space="preserve"> необходимо нажать кнопку «Поиск блока» на главной панели инструментов программы и там пометить тип поиска «По </w:t>
      </w:r>
      <w:r w:rsidR="00377EF6">
        <w:rPr>
          <w:rFonts w:ascii="Times New Roman" w:hAnsi="Times New Roman" w:cs="Times New Roman"/>
          <w:sz w:val="24"/>
          <w:szCs w:val="24"/>
        </w:rPr>
        <w:t>индексу блока</w:t>
      </w:r>
      <w:r w:rsidR="006644B5">
        <w:rPr>
          <w:rFonts w:ascii="Times New Roman" w:hAnsi="Times New Roman" w:cs="Times New Roman"/>
          <w:sz w:val="24"/>
          <w:szCs w:val="24"/>
        </w:rPr>
        <w:t>», ввести туда данный идентификатор, програ</w:t>
      </w:r>
      <w:r w:rsidR="00377EF6">
        <w:rPr>
          <w:rFonts w:ascii="Times New Roman" w:hAnsi="Times New Roman" w:cs="Times New Roman"/>
          <w:sz w:val="24"/>
          <w:szCs w:val="24"/>
        </w:rPr>
        <w:t xml:space="preserve">мма покажет блок в проекте. Примечание – номера блоков при изменении топологии модели могут меняться, поэтому если вы изменили схему и по старым исходникам ищете блок на ней, то поиск может быть неверным. 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7CC61F59" w14:textId="77777777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UID</w:t>
      </w:r>
      <w:r>
        <w:rPr>
          <w:rFonts w:ascii="Times New Roman" w:hAnsi="Times New Roman" w:cs="Times New Roman"/>
          <w:sz w:val="24"/>
          <w:szCs w:val="24"/>
        </w:rPr>
        <w:t xml:space="preserve"> – уникальный идентификатор блока, который является базовым для формирования имён переменных состояния для данного блока. Способ вычисления идентификатора указывается в настройках генерации кода (см. таблицу 4.2.2)</w:t>
      </w:r>
      <w:r w:rsidR="006644B5">
        <w:rPr>
          <w:rFonts w:ascii="Times New Roman" w:hAnsi="Times New Roman" w:cs="Times New Roman"/>
          <w:sz w:val="24"/>
          <w:szCs w:val="24"/>
        </w:rPr>
        <w:t xml:space="preserve">. Для поиска блока по его </w:t>
      </w:r>
      <w:r w:rsidR="006644B5">
        <w:rPr>
          <w:rFonts w:ascii="Times New Roman" w:hAnsi="Times New Roman" w:cs="Times New Roman"/>
          <w:sz w:val="24"/>
          <w:szCs w:val="24"/>
          <w:lang w:val="en-US"/>
        </w:rPr>
        <w:t>UID</w:t>
      </w:r>
      <w:r w:rsidR="006644B5">
        <w:rPr>
          <w:rFonts w:ascii="Times New Roman" w:hAnsi="Times New Roman" w:cs="Times New Roman"/>
          <w:sz w:val="24"/>
          <w:szCs w:val="24"/>
        </w:rPr>
        <w:t xml:space="preserve"> необходимо нажать кнопку «Поиск блока» на главной панели инструментов программы и там пометить тип поиска «По тексту», ввести туда данный идентификатор, программа покажет все блоки, где встречается данное сочетание символов</w:t>
      </w:r>
      <w:r>
        <w:rPr>
          <w:rFonts w:ascii="Times New Roman" w:hAnsi="Times New Roman" w:cs="Times New Roman"/>
          <w:sz w:val="24"/>
          <w:szCs w:val="24"/>
        </w:rPr>
        <w:t>;</w:t>
      </w:r>
    </w:p>
    <w:p w14:paraId="57AD81EE" w14:textId="77777777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GeneratorClassName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DC0C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имя класса генератора кода в исходном тексте генератора кода в файле </w:t>
      </w:r>
      <w:r w:rsidRPr="00DC0C1F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директория установки</w:t>
      </w:r>
      <w:r w:rsidRPr="00DC0C1F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source</w:t>
      </w:r>
      <w:r w:rsidRPr="00DC0C1F"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MBTY</w:t>
      </w:r>
      <w:r w:rsidRPr="00DC0C1F"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AVRORA</w:t>
      </w:r>
      <w:r w:rsidRPr="00DC0C1F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GEN</w:t>
      </w:r>
      <w:r w:rsidRPr="00DC0C1F"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Blocks</w:t>
      </w:r>
      <w:r w:rsidRPr="00DC0C1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pas</w:t>
      </w:r>
      <w:r w:rsidRPr="00DC0C1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По данному имени можно легко найти исходный текст, описывающий процесс генерации Си-кода для данного блока;</w:t>
      </w:r>
    </w:p>
    <w:p w14:paraId="365E772E" w14:textId="77777777" w:rsidR="00DC0C1F" w:rsidRDefault="00DC0C1F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 –</w:t>
      </w:r>
      <w:r w:rsidRPr="00DC0C1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полное имя блока, для которого был сгенерирован данный фрагмент кода. Оно формируется по следующему принципу   </w:t>
      </w:r>
      <w:r w:rsidRPr="00DC0C1F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имя субмодели в которой стоит блок</w:t>
      </w:r>
      <w:r w:rsidRPr="00DC0C1F">
        <w:rPr>
          <w:rFonts w:ascii="Times New Roman" w:hAnsi="Times New Roman" w:cs="Times New Roman"/>
          <w:sz w:val="24"/>
          <w:szCs w:val="24"/>
        </w:rPr>
        <w:t>&gt;.&lt;</w:t>
      </w:r>
      <w:r>
        <w:rPr>
          <w:rFonts w:ascii="Times New Roman" w:hAnsi="Times New Roman" w:cs="Times New Roman"/>
          <w:sz w:val="24"/>
          <w:szCs w:val="24"/>
        </w:rPr>
        <w:t>имя блока внутри субмодели</w:t>
      </w:r>
      <w:r w:rsidRPr="00DC0C1F">
        <w:rPr>
          <w:rFonts w:ascii="Times New Roman" w:hAnsi="Times New Roman" w:cs="Times New Roman"/>
          <w:sz w:val="24"/>
          <w:szCs w:val="24"/>
        </w:rPr>
        <w:t>&gt;</w:t>
      </w:r>
      <w:r>
        <w:rPr>
          <w:rFonts w:ascii="Times New Roman" w:hAnsi="Times New Roman" w:cs="Times New Roman"/>
          <w:sz w:val="24"/>
          <w:szCs w:val="24"/>
        </w:rPr>
        <w:t xml:space="preserve"> , где имя блока – поле «</w:t>
      </w:r>
      <w:r w:rsidRPr="00DC0C1F">
        <w:rPr>
          <w:rFonts w:ascii="Times New Roman" w:hAnsi="Times New Roman" w:cs="Times New Roman"/>
          <w:sz w:val="24"/>
          <w:szCs w:val="24"/>
        </w:rPr>
        <w:t>Имя объекта</w:t>
      </w:r>
      <w:r>
        <w:rPr>
          <w:rFonts w:ascii="Times New Roman" w:hAnsi="Times New Roman" w:cs="Times New Roman"/>
          <w:sz w:val="24"/>
          <w:szCs w:val="24"/>
        </w:rPr>
        <w:t>» (</w:t>
      </w:r>
      <w:r>
        <w:rPr>
          <w:rFonts w:ascii="Times New Roman" w:hAnsi="Times New Roman" w:cs="Times New Roman"/>
          <w:sz w:val="24"/>
          <w:szCs w:val="24"/>
          <w:lang w:val="en-US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) в закладке «Общие» в редакторе свойств блока. Если блок стоит во вложенной структуре, то в полное имя через точку включаются все </w:t>
      </w:r>
      <w:r w:rsidR="006644B5">
        <w:rPr>
          <w:rFonts w:ascii="Times New Roman" w:hAnsi="Times New Roman" w:cs="Times New Roman"/>
          <w:sz w:val="24"/>
          <w:szCs w:val="24"/>
        </w:rPr>
        <w:t xml:space="preserve">имена субмоделей начиная с самой верхней, которым этот блок </w:t>
      </w:r>
      <w:r w:rsidR="006644B5">
        <w:rPr>
          <w:rFonts w:ascii="Times New Roman" w:hAnsi="Times New Roman" w:cs="Times New Roman"/>
          <w:sz w:val="24"/>
          <w:szCs w:val="24"/>
        </w:rPr>
        <w:lastRenderedPageBreak/>
        <w:t>принадлежит. Таким образом, по полному имени на схеме можно однозначно найти данный блок для которого сгенерирован фрагмент кода.</w:t>
      </w:r>
    </w:p>
    <w:p w14:paraId="610EF2E1" w14:textId="77777777" w:rsidR="00DC0C1F" w:rsidRPr="00DC0C1F" w:rsidRDefault="006644B5" w:rsidP="00677BD8">
      <w:pPr>
        <w:pStyle w:val="a5"/>
        <w:spacing w:after="120" w:line="360" w:lineRule="auto"/>
        <w:ind w:left="0" w:firstLine="709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6644B5">
        <w:rPr>
          <w:rFonts w:ascii="Times New Roman" w:hAnsi="Times New Roman" w:cs="Times New Roman"/>
          <w:sz w:val="24"/>
          <w:szCs w:val="24"/>
        </w:rPr>
        <w:t xml:space="preserve"> – </w:t>
      </w:r>
      <w:r>
        <w:rPr>
          <w:rFonts w:ascii="Times New Roman" w:hAnsi="Times New Roman" w:cs="Times New Roman"/>
          <w:sz w:val="24"/>
          <w:szCs w:val="24"/>
        </w:rPr>
        <w:t>это идентификатор типа блока, который берётся из параметра «</w:t>
      </w:r>
      <w:r w:rsidRPr="006644B5">
        <w:rPr>
          <w:rFonts w:ascii="Times New Roman" w:hAnsi="Times New Roman" w:cs="Times New Roman"/>
          <w:sz w:val="24"/>
          <w:szCs w:val="24"/>
        </w:rPr>
        <w:t>Тип элемента</w:t>
      </w:r>
      <w:r>
        <w:rPr>
          <w:rFonts w:ascii="Times New Roman" w:hAnsi="Times New Roman" w:cs="Times New Roman"/>
          <w:sz w:val="24"/>
          <w:szCs w:val="24"/>
        </w:rPr>
        <w:t>» (</w:t>
      </w:r>
      <w:r>
        <w:rPr>
          <w:rFonts w:ascii="Times New Roman" w:hAnsi="Times New Roman" w:cs="Times New Roman"/>
          <w:sz w:val="24"/>
          <w:szCs w:val="24"/>
          <w:lang w:val="en-US"/>
        </w:rPr>
        <w:t>ClassName</w:t>
      </w:r>
      <w:r>
        <w:rPr>
          <w:rFonts w:ascii="Times New Roman" w:hAnsi="Times New Roman" w:cs="Times New Roman"/>
          <w:sz w:val="24"/>
          <w:szCs w:val="24"/>
        </w:rPr>
        <w:t>)</w:t>
      </w:r>
      <w:r w:rsidRPr="006644B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закладки, «Общие» в редакторе свойств блока.</w:t>
      </w:r>
    </w:p>
    <w:p w14:paraId="15889368" w14:textId="77777777" w:rsidR="00FF73E4" w:rsidRPr="0023402D" w:rsidRDefault="00FF73E4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338BC550" w14:textId="77777777" w:rsidR="00B54C24" w:rsidRPr="0023402D" w:rsidRDefault="00B54C24" w:rsidP="00677BD8">
      <w:pPr>
        <w:pStyle w:val="2"/>
        <w:spacing w:line="360" w:lineRule="auto"/>
      </w:pPr>
      <w:bookmarkStart w:id="7" w:name="_Toc454536790"/>
      <w:r w:rsidRPr="0023402D">
        <w:t>Сборка расчётного модуля для целевой системы</w:t>
      </w:r>
      <w:bookmarkEnd w:id="7"/>
    </w:p>
    <w:p w14:paraId="141D6150" w14:textId="72426DC5" w:rsidR="00F64AF3" w:rsidRPr="0023402D" w:rsidRDefault="006A4A6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При сборке </w:t>
      </w:r>
      <w:r w:rsidR="00F64AF3" w:rsidRPr="0023402D">
        <w:rPr>
          <w:rFonts w:ascii="Times New Roman" w:hAnsi="Times New Roman" w:cs="Times New Roman"/>
          <w:sz w:val="24"/>
          <w:szCs w:val="24"/>
        </w:rPr>
        <w:t xml:space="preserve">расчетного модуля </w:t>
      </w:r>
      <w:r w:rsidRPr="0023402D">
        <w:rPr>
          <w:rFonts w:ascii="Times New Roman" w:hAnsi="Times New Roman" w:cs="Times New Roman"/>
          <w:sz w:val="24"/>
          <w:szCs w:val="24"/>
        </w:rPr>
        <w:t xml:space="preserve">под </w:t>
      </w:r>
      <w:r w:rsidR="00F64AF3" w:rsidRPr="0023402D">
        <w:rPr>
          <w:rFonts w:ascii="Times New Roman" w:hAnsi="Times New Roman" w:cs="Times New Roman"/>
          <w:sz w:val="24"/>
          <w:szCs w:val="24"/>
        </w:rPr>
        <w:t xml:space="preserve">ОСРВ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073D31" w:rsidRPr="0023402D">
        <w:rPr>
          <w:rFonts w:ascii="Times New Roman" w:hAnsi="Times New Roman" w:cs="Times New Roman"/>
          <w:sz w:val="24"/>
          <w:szCs w:val="24"/>
        </w:rPr>
        <w:t xml:space="preserve">версии </w:t>
      </w:r>
      <w:r w:rsidRPr="0023402D">
        <w:rPr>
          <w:rFonts w:ascii="Times New Roman" w:hAnsi="Times New Roman" w:cs="Times New Roman"/>
          <w:sz w:val="24"/>
          <w:szCs w:val="24"/>
        </w:rPr>
        <w:t xml:space="preserve">6 </w:t>
      </w:r>
      <w:r w:rsidR="00F64AF3" w:rsidRPr="0023402D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="00B54C24" w:rsidRPr="0023402D">
        <w:rPr>
          <w:rFonts w:ascii="Times New Roman" w:hAnsi="Times New Roman" w:cs="Times New Roman"/>
          <w:sz w:val="24"/>
          <w:szCs w:val="24"/>
        </w:rPr>
        <w:t>убедить</w:t>
      </w:r>
      <w:r w:rsidR="00F64AF3" w:rsidRPr="0023402D">
        <w:rPr>
          <w:rFonts w:ascii="Times New Roman" w:hAnsi="Times New Roman" w:cs="Times New Roman"/>
          <w:sz w:val="24"/>
          <w:szCs w:val="24"/>
        </w:rPr>
        <w:t>ся</w:t>
      </w:r>
      <w:r w:rsidR="001055A4" w:rsidRPr="0023402D">
        <w:rPr>
          <w:rFonts w:ascii="Times New Roman" w:hAnsi="Times New Roman" w:cs="Times New Roman"/>
          <w:sz w:val="24"/>
          <w:szCs w:val="24"/>
        </w:rPr>
        <w:t xml:space="preserve">, что </w:t>
      </w:r>
      <w:r w:rsidR="00F64AF3" w:rsidRPr="0023402D">
        <w:rPr>
          <w:rFonts w:ascii="Times New Roman" w:hAnsi="Times New Roman" w:cs="Times New Roman"/>
          <w:sz w:val="24"/>
          <w:szCs w:val="24"/>
        </w:rPr>
        <w:t xml:space="preserve">установлена 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среда разработки программ </w:t>
      </w:r>
      <w:r w:rsidR="00073D31" w:rsidRPr="0023402D">
        <w:rPr>
          <w:rFonts w:ascii="Times New Roman" w:hAnsi="Times New Roman" w:cs="Times New Roman"/>
          <w:sz w:val="24"/>
          <w:szCs w:val="24"/>
          <w:lang w:val="en-US"/>
        </w:rPr>
        <w:t>Momentics</w:t>
      </w:r>
      <w:r w:rsidR="00F64AF3" w:rsidRPr="0023402D">
        <w:rPr>
          <w:rStyle w:val="af7"/>
          <w:rFonts w:ascii="Times New Roman" w:hAnsi="Times New Roman" w:cs="Times New Roman"/>
          <w:sz w:val="24"/>
          <w:szCs w:val="24"/>
          <w:lang w:val="en-US"/>
        </w:rPr>
        <w:footnoteReference w:id="2"/>
      </w:r>
      <w:r w:rsidR="00073D31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для </w:t>
      </w:r>
      <w:r w:rsidR="00B54C24"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073D31" w:rsidRPr="0023402D">
        <w:rPr>
          <w:rFonts w:ascii="Times New Roman" w:hAnsi="Times New Roman" w:cs="Times New Roman"/>
          <w:sz w:val="24"/>
          <w:szCs w:val="24"/>
        </w:rPr>
        <w:t xml:space="preserve">версии </w:t>
      </w:r>
      <w:r w:rsidR="00B54C24" w:rsidRPr="0023402D">
        <w:rPr>
          <w:rFonts w:ascii="Times New Roman" w:hAnsi="Times New Roman" w:cs="Times New Roman"/>
          <w:sz w:val="24"/>
          <w:szCs w:val="24"/>
        </w:rPr>
        <w:t>6</w:t>
      </w:r>
      <w:r w:rsidR="00F64AF3" w:rsidRPr="0023402D">
        <w:rPr>
          <w:rFonts w:ascii="Times New Roman" w:hAnsi="Times New Roman" w:cs="Times New Roman"/>
          <w:sz w:val="24"/>
          <w:szCs w:val="24"/>
        </w:rPr>
        <w:t>. К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росс-компилятор для </w:t>
      </w:r>
      <w:r w:rsidR="00B54C24"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073D31" w:rsidRPr="0023402D">
        <w:rPr>
          <w:rFonts w:ascii="Times New Roman" w:hAnsi="Times New Roman" w:cs="Times New Roman"/>
          <w:sz w:val="24"/>
          <w:szCs w:val="24"/>
        </w:rPr>
        <w:t xml:space="preserve">версии 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6 не поставляется совместно с </w:t>
      </w:r>
      <w:r w:rsidR="00B54C24"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="00B54C24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462AE5F8" w14:textId="77777777" w:rsidR="007F1CE9" w:rsidRPr="0023402D" w:rsidRDefault="001055A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Если кросс-компиляторы у</w:t>
      </w:r>
      <w:r w:rsidR="00B54C24" w:rsidRPr="0023402D">
        <w:rPr>
          <w:rFonts w:ascii="Times New Roman" w:hAnsi="Times New Roman" w:cs="Times New Roman"/>
          <w:sz w:val="24"/>
          <w:szCs w:val="24"/>
        </w:rPr>
        <w:t>становлены</w:t>
      </w:r>
      <w:r w:rsidRPr="0023402D">
        <w:rPr>
          <w:rFonts w:ascii="Times New Roman" w:hAnsi="Times New Roman" w:cs="Times New Roman"/>
          <w:sz w:val="24"/>
          <w:szCs w:val="24"/>
        </w:rPr>
        <w:t xml:space="preserve">, 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то </w:t>
      </w:r>
      <w:r w:rsidRPr="0023402D">
        <w:rPr>
          <w:rFonts w:ascii="Times New Roman" w:hAnsi="Times New Roman" w:cs="Times New Roman"/>
          <w:sz w:val="24"/>
          <w:szCs w:val="24"/>
        </w:rPr>
        <w:t xml:space="preserve">следует 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в сборочном скрипте для ОСРВ </w:t>
      </w:r>
      <w:r w:rsidR="00401CDB"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 версии 6 </w:t>
      </w:r>
      <w:r w:rsidR="00B54C24" w:rsidRPr="0023402D">
        <w:rPr>
          <w:rFonts w:ascii="Times New Roman" w:hAnsi="Times New Roman" w:cs="Times New Roman"/>
          <w:sz w:val="24"/>
          <w:szCs w:val="24"/>
        </w:rPr>
        <w:t>ука</w:t>
      </w:r>
      <w:r w:rsidRPr="0023402D">
        <w:rPr>
          <w:rFonts w:ascii="Times New Roman" w:hAnsi="Times New Roman" w:cs="Times New Roman"/>
          <w:sz w:val="24"/>
          <w:szCs w:val="24"/>
        </w:rPr>
        <w:t>зать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путь к директории установки среды разработки </w:t>
      </w:r>
      <w:r w:rsidR="00073D31" w:rsidRPr="0023402D">
        <w:rPr>
          <w:rFonts w:ascii="Times New Roman" w:hAnsi="Times New Roman" w:cs="Times New Roman"/>
          <w:sz w:val="24"/>
          <w:szCs w:val="24"/>
        </w:rPr>
        <w:t xml:space="preserve">программ </w:t>
      </w:r>
      <w:r w:rsidR="00B54C24" w:rsidRPr="0023402D">
        <w:rPr>
          <w:rFonts w:ascii="Times New Roman" w:hAnsi="Times New Roman" w:cs="Times New Roman"/>
          <w:sz w:val="24"/>
          <w:szCs w:val="24"/>
          <w:lang w:val="en-US"/>
        </w:rPr>
        <w:t>Momentics</w:t>
      </w:r>
      <w:r w:rsidRPr="0023402D">
        <w:rPr>
          <w:rFonts w:ascii="Times New Roman" w:hAnsi="Times New Roman" w:cs="Times New Roman"/>
          <w:sz w:val="24"/>
          <w:szCs w:val="24"/>
        </w:rPr>
        <w:t>:</w:t>
      </w:r>
    </w:p>
    <w:p w14:paraId="76C545DD" w14:textId="797A2582" w:rsidR="00401CDB" w:rsidRPr="0023402D" w:rsidRDefault="00B54C24" w:rsidP="00677BD8">
      <w:pPr>
        <w:pStyle w:val="a5"/>
        <w:spacing w:after="0" w:line="360" w:lineRule="auto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&lt;директория установки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="007F1CE9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>&gt;\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bin</w:t>
      </w:r>
      <w:r w:rsidRPr="0023402D">
        <w:rPr>
          <w:rFonts w:ascii="Times New Roman" w:hAnsi="Times New Roman" w:cs="Times New Roman"/>
          <w:sz w:val="24"/>
          <w:szCs w:val="24"/>
        </w:rPr>
        <w:t>\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CodeTemplates</w:t>
      </w:r>
      <w:r w:rsidRPr="0023402D">
        <w:rPr>
          <w:rFonts w:ascii="Times New Roman" w:hAnsi="Times New Roman" w:cs="Times New Roman"/>
          <w:sz w:val="24"/>
          <w:szCs w:val="24"/>
        </w:rPr>
        <w:t>\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Pr="0023402D">
        <w:rPr>
          <w:rFonts w:ascii="Times New Roman" w:hAnsi="Times New Roman" w:cs="Times New Roman"/>
          <w:sz w:val="24"/>
          <w:szCs w:val="24"/>
        </w:rPr>
        <w:t>6\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bat</w:t>
      </w:r>
    </w:p>
    <w:p w14:paraId="09162946" w14:textId="77777777" w:rsidR="006A4A69" w:rsidRPr="0023402D" w:rsidRDefault="001055A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При отсутствии кросс-компиляторов необходимо произвести их установку. </w:t>
      </w:r>
      <w:r w:rsidR="006A4A69" w:rsidRPr="0023402D">
        <w:rPr>
          <w:rFonts w:ascii="Times New Roman" w:hAnsi="Times New Roman" w:cs="Times New Roman"/>
          <w:sz w:val="24"/>
          <w:szCs w:val="24"/>
        </w:rPr>
        <w:t>Н</w:t>
      </w:r>
      <w:r w:rsidR="00073D31" w:rsidRPr="0023402D">
        <w:rPr>
          <w:rFonts w:ascii="Times New Roman" w:hAnsi="Times New Roman" w:cs="Times New Roman"/>
          <w:sz w:val="24"/>
          <w:szCs w:val="24"/>
        </w:rPr>
        <w:t xml:space="preserve">а рисунке 4.3.1 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приведено содержание файла </w:t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="006A4A69" w:rsidRPr="0023402D">
        <w:rPr>
          <w:rFonts w:ascii="Times New Roman" w:hAnsi="Times New Roman" w:cs="Times New Roman"/>
          <w:sz w:val="24"/>
          <w:szCs w:val="24"/>
        </w:rPr>
        <w:t>.</w:t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bat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 для </w:t>
      </w:r>
      <w:r w:rsidR="00401CDB" w:rsidRPr="0023402D">
        <w:rPr>
          <w:rFonts w:ascii="Times New Roman" w:hAnsi="Times New Roman" w:cs="Times New Roman"/>
          <w:sz w:val="24"/>
          <w:szCs w:val="24"/>
        </w:rPr>
        <w:t>компиляции расчетно</w:t>
      </w:r>
      <w:r w:rsidR="004A3937" w:rsidRPr="0023402D">
        <w:rPr>
          <w:rFonts w:ascii="Times New Roman" w:hAnsi="Times New Roman" w:cs="Times New Roman"/>
          <w:sz w:val="24"/>
          <w:szCs w:val="24"/>
        </w:rPr>
        <w:t>го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 мод</w:t>
      </w:r>
      <w:r w:rsidR="004A3937" w:rsidRPr="0023402D">
        <w:rPr>
          <w:rFonts w:ascii="Times New Roman" w:hAnsi="Times New Roman" w:cs="Times New Roman"/>
          <w:sz w:val="24"/>
          <w:szCs w:val="24"/>
        </w:rPr>
        <w:t>у</w:t>
      </w:r>
      <w:r w:rsidR="00401CDB" w:rsidRPr="0023402D">
        <w:rPr>
          <w:rFonts w:ascii="Times New Roman" w:hAnsi="Times New Roman" w:cs="Times New Roman"/>
          <w:sz w:val="24"/>
          <w:szCs w:val="24"/>
        </w:rPr>
        <w:t>л</w:t>
      </w:r>
      <w:r w:rsidR="004A3937" w:rsidRPr="0023402D">
        <w:rPr>
          <w:rFonts w:ascii="Times New Roman" w:hAnsi="Times New Roman" w:cs="Times New Roman"/>
          <w:sz w:val="24"/>
          <w:szCs w:val="24"/>
        </w:rPr>
        <w:t>я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под </w:t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073D31" w:rsidRPr="0023402D">
        <w:rPr>
          <w:rFonts w:ascii="Times New Roman" w:hAnsi="Times New Roman" w:cs="Times New Roman"/>
          <w:sz w:val="24"/>
          <w:szCs w:val="24"/>
        </w:rPr>
        <w:t xml:space="preserve">версии </w:t>
      </w:r>
      <w:r w:rsidR="006A4A69" w:rsidRPr="0023402D">
        <w:rPr>
          <w:rFonts w:ascii="Times New Roman" w:hAnsi="Times New Roman" w:cs="Times New Roman"/>
          <w:sz w:val="24"/>
          <w:szCs w:val="24"/>
        </w:rPr>
        <w:t>6</w:t>
      </w:r>
      <w:r w:rsidR="00073D31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323A0AD1" w14:textId="77777777" w:rsidR="00073D31" w:rsidRPr="0023402D" w:rsidRDefault="00073D31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8"/>
      </w:tblGrid>
      <w:tr w:rsidR="00073D31" w:rsidRPr="007D2556" w14:paraId="1C96E65E" w14:textId="77777777" w:rsidTr="00073D31">
        <w:trPr>
          <w:cantSplit/>
        </w:trPr>
        <w:tc>
          <w:tcPr>
            <w:tcW w:w="9854" w:type="dxa"/>
          </w:tcPr>
          <w:p w14:paraId="77BDCA17" w14:textId="77777777" w:rsidR="00073D31" w:rsidRPr="0023402D" w:rsidRDefault="00073D31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3402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set path=%path%;"%QNX_HOST%\usr\bin\"</w:t>
            </w:r>
          </w:p>
          <w:p w14:paraId="46FED036" w14:textId="77777777" w:rsidR="00073D31" w:rsidRPr="00E62141" w:rsidRDefault="00073D31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23402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i386-pc-nto-qnx6.4.0-gcc.exe -o calc\x86\o\calc calc\calcmain.c -fpack-struct=1 "-I%QNX_TARGET%\usr\include" -IDispExemod </w:t>
            </w:r>
            <w:r w:rsidR="00E6214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–</w:t>
            </w:r>
            <w:r w:rsidRPr="0023402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Wconversion</w:t>
            </w:r>
            <w:r w:rsidR="00E62141" w:rsidRPr="00E6214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-l m</w:t>
            </w:r>
          </w:p>
          <w:p w14:paraId="38868B33" w14:textId="77777777" w:rsidR="00073D31" w:rsidRPr="00E62141" w:rsidRDefault="00073D31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3402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i486-pc-nto-qnx6.5.0-gcc.exe -o calc\x86\o\calc calc\calcmain.c -fpack-struct=1 "-I%QNX_TARGET%\usr\include" -IDispExemod </w:t>
            </w:r>
            <w:r w:rsidR="00E6214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–</w:t>
            </w:r>
            <w:r w:rsidRPr="0023402D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Wconversion</w:t>
            </w:r>
            <w:r w:rsidR="00E62141" w:rsidRPr="00E62141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 -l m</w:t>
            </w:r>
          </w:p>
        </w:tc>
      </w:tr>
    </w:tbl>
    <w:p w14:paraId="64105885" w14:textId="77777777" w:rsidR="006A4A69" w:rsidRPr="0023402D" w:rsidRDefault="00073D31" w:rsidP="00677BD8">
      <w:pPr>
        <w:spacing w:before="120"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4.3.1</w:t>
      </w:r>
    </w:p>
    <w:p w14:paraId="6220E53E" w14:textId="77777777" w:rsidR="006A598A" w:rsidRPr="0023402D" w:rsidRDefault="003D4BA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Е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сли </w:t>
      </w:r>
      <w:r w:rsidR="005F121A" w:rsidRPr="0023402D">
        <w:rPr>
          <w:rFonts w:ascii="Times New Roman" w:hAnsi="Times New Roman" w:cs="Times New Roman"/>
          <w:sz w:val="24"/>
          <w:szCs w:val="24"/>
        </w:rPr>
        <w:t xml:space="preserve">установлена среда разработки программ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QNX </w:t>
      </w:r>
      <w:r w:rsidR="005F121A" w:rsidRPr="0023402D">
        <w:rPr>
          <w:rFonts w:ascii="Times New Roman" w:hAnsi="Times New Roman" w:cs="Times New Roman"/>
          <w:sz w:val="24"/>
          <w:szCs w:val="24"/>
          <w:lang w:val="en-US"/>
        </w:rPr>
        <w:t>Momentics</w:t>
      </w:r>
      <w:r w:rsidR="005F121A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другой версии или необходимо генерировать 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расчетные модули 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под </w:t>
      </w:r>
      <w:r w:rsidRPr="0023402D">
        <w:rPr>
          <w:rFonts w:ascii="Times New Roman" w:hAnsi="Times New Roman" w:cs="Times New Roman"/>
          <w:sz w:val="24"/>
          <w:szCs w:val="24"/>
        </w:rPr>
        <w:t xml:space="preserve">отличную от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23402D">
        <w:rPr>
          <w:rFonts w:ascii="Times New Roman" w:hAnsi="Times New Roman" w:cs="Times New Roman"/>
          <w:sz w:val="24"/>
          <w:szCs w:val="24"/>
        </w:rPr>
        <w:t xml:space="preserve">86 </w:t>
      </w:r>
      <w:r w:rsidR="006A4A69" w:rsidRPr="0023402D">
        <w:rPr>
          <w:rFonts w:ascii="Times New Roman" w:hAnsi="Times New Roman" w:cs="Times New Roman"/>
          <w:sz w:val="24"/>
          <w:szCs w:val="24"/>
        </w:rPr>
        <w:t>архитектур</w:t>
      </w:r>
      <w:r w:rsidR="001055A4" w:rsidRPr="0023402D">
        <w:rPr>
          <w:rFonts w:ascii="Times New Roman" w:hAnsi="Times New Roman" w:cs="Times New Roman"/>
          <w:sz w:val="24"/>
          <w:szCs w:val="24"/>
        </w:rPr>
        <w:t>у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1055A4" w:rsidRPr="0023402D">
        <w:rPr>
          <w:rFonts w:ascii="Times New Roman" w:hAnsi="Times New Roman" w:cs="Times New Roman"/>
          <w:sz w:val="24"/>
          <w:szCs w:val="24"/>
        </w:rPr>
        <w:t xml:space="preserve">процессора, </w:t>
      </w:r>
      <w:r w:rsidR="006A4A69" w:rsidRPr="0023402D">
        <w:rPr>
          <w:rFonts w:ascii="Times New Roman" w:hAnsi="Times New Roman" w:cs="Times New Roman"/>
          <w:sz w:val="24"/>
          <w:szCs w:val="24"/>
        </w:rPr>
        <w:t>необходим</w:t>
      </w:r>
      <w:r w:rsidR="005F121A" w:rsidRPr="0023402D">
        <w:rPr>
          <w:rFonts w:ascii="Times New Roman" w:hAnsi="Times New Roman" w:cs="Times New Roman"/>
          <w:sz w:val="24"/>
          <w:szCs w:val="24"/>
        </w:rPr>
        <w:t xml:space="preserve">о изменить название </w:t>
      </w:r>
      <w:r w:rsidR="001055A4" w:rsidRPr="0023402D">
        <w:rPr>
          <w:rFonts w:ascii="Times New Roman" w:hAnsi="Times New Roman" w:cs="Times New Roman"/>
          <w:sz w:val="24"/>
          <w:szCs w:val="24"/>
        </w:rPr>
        <w:t xml:space="preserve">файла </w:t>
      </w:r>
      <w:r w:rsidR="005F121A" w:rsidRPr="0023402D">
        <w:rPr>
          <w:rFonts w:ascii="Times New Roman" w:hAnsi="Times New Roman" w:cs="Times New Roman"/>
          <w:sz w:val="24"/>
          <w:szCs w:val="24"/>
        </w:rPr>
        <w:t xml:space="preserve">компилятора </w:t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6A4A69" w:rsidRPr="0023402D">
        <w:rPr>
          <w:rFonts w:ascii="Times New Roman" w:hAnsi="Times New Roman" w:cs="Times New Roman"/>
          <w:sz w:val="24"/>
          <w:szCs w:val="24"/>
        </w:rPr>
        <w:t>386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nto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="006A4A69" w:rsidRPr="0023402D">
        <w:rPr>
          <w:rFonts w:ascii="Times New Roman" w:hAnsi="Times New Roman" w:cs="Times New Roman"/>
          <w:sz w:val="24"/>
          <w:szCs w:val="24"/>
        </w:rPr>
        <w:t>6.4.0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gcc</w:t>
      </w:r>
      <w:r w:rsidR="006A4A69" w:rsidRPr="0023402D">
        <w:rPr>
          <w:rFonts w:ascii="Times New Roman" w:hAnsi="Times New Roman" w:cs="Times New Roman"/>
          <w:sz w:val="24"/>
          <w:szCs w:val="24"/>
        </w:rPr>
        <w:t>.</w:t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="005F121A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6A4A69" w:rsidRPr="0023402D">
        <w:rPr>
          <w:rFonts w:ascii="Times New Roman" w:hAnsi="Times New Roman" w:cs="Times New Roman"/>
          <w:sz w:val="24"/>
          <w:szCs w:val="24"/>
        </w:rPr>
        <w:t>или</w:t>
      </w:r>
      <w:r w:rsidR="005F121A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6A4A69" w:rsidRPr="0023402D">
        <w:rPr>
          <w:rFonts w:ascii="Times New Roman" w:hAnsi="Times New Roman" w:cs="Times New Roman"/>
          <w:sz w:val="24"/>
          <w:szCs w:val="24"/>
        </w:rPr>
        <w:t>486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pc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nto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="006A4A69" w:rsidRPr="0023402D">
        <w:rPr>
          <w:rFonts w:ascii="Times New Roman" w:hAnsi="Times New Roman" w:cs="Times New Roman"/>
          <w:sz w:val="24"/>
          <w:szCs w:val="24"/>
        </w:rPr>
        <w:t>6.5.0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gcc</w:t>
      </w:r>
      <w:r w:rsidR="006A4A69" w:rsidRPr="0023402D">
        <w:rPr>
          <w:rFonts w:ascii="Times New Roman" w:hAnsi="Times New Roman" w:cs="Times New Roman"/>
          <w:sz w:val="24"/>
          <w:szCs w:val="24"/>
        </w:rPr>
        <w:t>.</w:t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="005F121A"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6A4A69" w:rsidRPr="0023402D">
        <w:rPr>
          <w:rFonts w:ascii="Times New Roman" w:hAnsi="Times New Roman" w:cs="Times New Roman"/>
          <w:sz w:val="24"/>
          <w:szCs w:val="24"/>
        </w:rPr>
        <w:t>Например</w:t>
      </w:r>
      <w:r w:rsidR="006A598A" w:rsidRPr="0023402D">
        <w:rPr>
          <w:rFonts w:ascii="Times New Roman" w:hAnsi="Times New Roman" w:cs="Times New Roman"/>
          <w:sz w:val="24"/>
          <w:szCs w:val="24"/>
        </w:rPr>
        <w:t>,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 для </w:t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 6.5.0 при сборке 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расчетных модулей 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под </w:t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ARM</w:t>
      </w:r>
      <w:r w:rsidR="006A4A69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1055A4" w:rsidRPr="0023402D">
        <w:rPr>
          <w:rFonts w:ascii="Times New Roman" w:hAnsi="Times New Roman" w:cs="Times New Roman"/>
          <w:sz w:val="24"/>
          <w:szCs w:val="24"/>
        </w:rPr>
        <w:t>архитектуру процессора</w:t>
      </w:r>
      <w:r w:rsidR="005F121A" w:rsidRPr="0023402D">
        <w:rPr>
          <w:rFonts w:ascii="Times New Roman" w:hAnsi="Times New Roman" w:cs="Times New Roman"/>
          <w:sz w:val="24"/>
          <w:szCs w:val="24"/>
        </w:rPr>
        <w:t xml:space="preserve"> необходимо указать компилятор </w:t>
      </w:r>
      <w:r w:rsidR="006A598A" w:rsidRPr="0023402D">
        <w:rPr>
          <w:rFonts w:ascii="Times New Roman" w:hAnsi="Times New Roman" w:cs="Times New Roman"/>
          <w:sz w:val="24"/>
          <w:szCs w:val="24"/>
          <w:lang w:val="en-US"/>
        </w:rPr>
        <w:t>arm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r w:rsidR="006A598A" w:rsidRPr="0023402D">
        <w:rPr>
          <w:rFonts w:ascii="Times New Roman" w:hAnsi="Times New Roman" w:cs="Times New Roman"/>
          <w:sz w:val="24"/>
          <w:szCs w:val="24"/>
          <w:lang w:val="en-US"/>
        </w:rPr>
        <w:t>unknown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r w:rsidR="006A598A" w:rsidRPr="0023402D">
        <w:rPr>
          <w:rFonts w:ascii="Times New Roman" w:hAnsi="Times New Roman" w:cs="Times New Roman"/>
          <w:sz w:val="24"/>
          <w:szCs w:val="24"/>
          <w:lang w:val="en-US"/>
        </w:rPr>
        <w:t>nto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r w:rsidR="006A598A"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="006A598A" w:rsidRPr="0023402D">
        <w:rPr>
          <w:rFonts w:ascii="Times New Roman" w:hAnsi="Times New Roman" w:cs="Times New Roman"/>
          <w:sz w:val="24"/>
          <w:szCs w:val="24"/>
        </w:rPr>
        <w:t>6.5.0</w:t>
      </w:r>
      <w:r w:rsidR="00F64AF3" w:rsidRPr="0023402D">
        <w:rPr>
          <w:rFonts w:ascii="Times New Roman" w:hAnsi="Times New Roman" w:cs="Times New Roman"/>
          <w:sz w:val="24"/>
          <w:szCs w:val="24"/>
        </w:rPr>
        <w:noBreakHyphen/>
      </w:r>
      <w:r w:rsidR="006A598A" w:rsidRPr="0023402D">
        <w:rPr>
          <w:rFonts w:ascii="Times New Roman" w:hAnsi="Times New Roman" w:cs="Times New Roman"/>
          <w:sz w:val="24"/>
          <w:szCs w:val="24"/>
          <w:lang w:val="en-US"/>
        </w:rPr>
        <w:t>gcc</w:t>
      </w:r>
      <w:r w:rsidR="006A4A69" w:rsidRPr="0023402D">
        <w:rPr>
          <w:rFonts w:ascii="Times New Roman" w:hAnsi="Times New Roman" w:cs="Times New Roman"/>
          <w:sz w:val="24"/>
          <w:szCs w:val="24"/>
        </w:rPr>
        <w:t>.</w:t>
      </w:r>
      <w:r w:rsidR="006A4A69" w:rsidRPr="0023402D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="00F64AF3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23077030" w14:textId="77777777" w:rsidR="006A598A" w:rsidRPr="0023402D" w:rsidRDefault="00B9539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 xml:space="preserve">При копировании компиляторов отдельно от </w:t>
      </w:r>
      <w:r w:rsidR="005F121A" w:rsidRPr="0023402D">
        <w:rPr>
          <w:rFonts w:ascii="Times New Roman" w:hAnsi="Times New Roman" w:cs="Times New Roman"/>
          <w:sz w:val="24"/>
          <w:szCs w:val="24"/>
        </w:rPr>
        <w:t xml:space="preserve">среды разработки программ </w:t>
      </w:r>
      <w:r w:rsidR="00F64AF3"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="00F64AF3" w:rsidRPr="0023402D">
        <w:rPr>
          <w:rFonts w:ascii="Times New Roman" w:hAnsi="Times New Roman" w:cs="Times New Roman"/>
          <w:sz w:val="24"/>
          <w:szCs w:val="24"/>
        </w:rPr>
        <w:t> 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Momentics</w:t>
      </w:r>
      <w:r w:rsidRPr="0023402D">
        <w:rPr>
          <w:rFonts w:ascii="Times New Roman" w:hAnsi="Times New Roman" w:cs="Times New Roman"/>
          <w:sz w:val="24"/>
          <w:szCs w:val="24"/>
        </w:rPr>
        <w:t xml:space="preserve"> системные переменные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Pr="0023402D">
        <w:rPr>
          <w:rFonts w:ascii="Times New Roman" w:hAnsi="Times New Roman" w:cs="Times New Roman"/>
          <w:sz w:val="24"/>
          <w:szCs w:val="24"/>
        </w:rPr>
        <w:t>_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HOST</w:t>
      </w:r>
      <w:r w:rsidRPr="0023402D">
        <w:rPr>
          <w:rFonts w:ascii="Times New Roman" w:hAnsi="Times New Roman" w:cs="Times New Roman"/>
          <w:sz w:val="24"/>
          <w:szCs w:val="24"/>
        </w:rPr>
        <w:t xml:space="preserve"> и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Pr="0023402D">
        <w:rPr>
          <w:rFonts w:ascii="Times New Roman" w:hAnsi="Times New Roman" w:cs="Times New Roman"/>
          <w:sz w:val="24"/>
          <w:szCs w:val="24"/>
        </w:rPr>
        <w:t>_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TARGET</w:t>
      </w:r>
      <w:r w:rsidRPr="0023402D">
        <w:rPr>
          <w:rFonts w:ascii="Times New Roman" w:hAnsi="Times New Roman" w:cs="Times New Roman"/>
          <w:sz w:val="24"/>
          <w:szCs w:val="24"/>
        </w:rPr>
        <w:t xml:space="preserve"> отсутствуют</w:t>
      </w:r>
      <w:r w:rsidR="005F121A" w:rsidRPr="0023402D">
        <w:rPr>
          <w:rFonts w:ascii="Times New Roman" w:hAnsi="Times New Roman" w:cs="Times New Roman"/>
          <w:sz w:val="24"/>
          <w:szCs w:val="24"/>
        </w:rPr>
        <w:t xml:space="preserve">. </w:t>
      </w:r>
      <w:r w:rsidR="00F96659" w:rsidRPr="0023402D">
        <w:rPr>
          <w:rFonts w:ascii="Times New Roman" w:hAnsi="Times New Roman" w:cs="Times New Roman"/>
          <w:sz w:val="24"/>
          <w:szCs w:val="24"/>
        </w:rPr>
        <w:t xml:space="preserve">Значение системных переменных задается </w:t>
      </w:r>
      <w:r w:rsidRPr="0023402D">
        <w:rPr>
          <w:rFonts w:ascii="Times New Roman" w:hAnsi="Times New Roman" w:cs="Times New Roman"/>
          <w:sz w:val="24"/>
          <w:szCs w:val="24"/>
        </w:rPr>
        <w:t xml:space="preserve">при установке средств разработки под </w:t>
      </w:r>
      <w:r w:rsidR="00F96659" w:rsidRPr="0023402D">
        <w:rPr>
          <w:rFonts w:ascii="Times New Roman" w:hAnsi="Times New Roman" w:cs="Times New Roman"/>
          <w:sz w:val="24"/>
          <w:szCs w:val="24"/>
        </w:rPr>
        <w:t>ОСРВ</w:t>
      </w:r>
      <w:r w:rsidR="000B7DBA" w:rsidRPr="0023402D">
        <w:rPr>
          <w:rFonts w:ascii="Times New Roman" w:hAnsi="Times New Roman" w:cs="Times New Roman"/>
          <w:sz w:val="24"/>
          <w:szCs w:val="24"/>
          <w:lang w:val="en-US"/>
        </w:rPr>
        <w:t> 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="005F121A" w:rsidRPr="0023402D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296"/>
        <w:gridCol w:w="6791"/>
      </w:tblGrid>
      <w:tr w:rsidR="005F121A" w:rsidRPr="0023402D" w14:paraId="03B978AC" w14:textId="77777777" w:rsidTr="005F121A">
        <w:tc>
          <w:tcPr>
            <w:tcW w:w="1843" w:type="dxa"/>
          </w:tcPr>
          <w:p w14:paraId="6F67B428" w14:textId="77777777" w:rsidR="005F121A" w:rsidRPr="0023402D" w:rsidRDefault="005F121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QNX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HOST</w:t>
            </w:r>
          </w:p>
        </w:tc>
        <w:tc>
          <w:tcPr>
            <w:tcW w:w="296" w:type="dxa"/>
          </w:tcPr>
          <w:p w14:paraId="787750BF" w14:textId="77777777" w:rsidR="005F121A" w:rsidRPr="0023402D" w:rsidRDefault="005F121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791" w:type="dxa"/>
          </w:tcPr>
          <w:p w14:paraId="1461B716" w14:textId="77777777" w:rsidR="005F121A" w:rsidRPr="0023402D" w:rsidRDefault="005F121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путь </w:t>
            </w:r>
            <w:r w:rsidR="003D4BA8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расположения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директории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хран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>ения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средств разработки для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QNX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под текущую платформу (в 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>случае настоящего руководства пользователя - ОС 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>. Н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апример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для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QNX</w:t>
            </w:r>
            <w:r w:rsidR="003D4BA8" w:rsidRPr="0023402D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6.4.0 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значение системной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переменн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ой: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C:/QNX640/host/win32/x86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5F121A" w:rsidRPr="0023402D" w14:paraId="76F641AE" w14:textId="77777777" w:rsidTr="005F121A">
        <w:tc>
          <w:tcPr>
            <w:tcW w:w="1843" w:type="dxa"/>
          </w:tcPr>
          <w:p w14:paraId="7D57225E" w14:textId="77777777" w:rsidR="005F121A" w:rsidRPr="0023402D" w:rsidRDefault="005F121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QNX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_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TARGET</w:t>
            </w:r>
          </w:p>
        </w:tc>
        <w:tc>
          <w:tcPr>
            <w:tcW w:w="296" w:type="dxa"/>
          </w:tcPr>
          <w:p w14:paraId="12CE5FB8" w14:textId="77777777" w:rsidR="005F121A" w:rsidRPr="0023402D" w:rsidRDefault="005F121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791" w:type="dxa"/>
          </w:tcPr>
          <w:p w14:paraId="123ADB28" w14:textId="77777777" w:rsidR="005F121A" w:rsidRPr="0023402D" w:rsidRDefault="005F121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путь </w:t>
            </w:r>
            <w:r w:rsidR="003D4BA8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расположения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библиотек</w:t>
            </w:r>
            <w:r w:rsidR="003D4BA8" w:rsidRPr="0023402D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(заголовочны</w:t>
            </w:r>
            <w:r w:rsidR="003D4BA8" w:rsidRPr="0023402D">
              <w:rPr>
                <w:rFonts w:ascii="Times New Roman" w:hAnsi="Times New Roman" w:cs="Times New Roman"/>
                <w:sz w:val="24"/>
                <w:szCs w:val="24"/>
              </w:rPr>
              <w:t>х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файл</w:t>
            </w:r>
            <w:r w:rsidR="003D4BA8" w:rsidRPr="0023402D">
              <w:rPr>
                <w:rFonts w:ascii="Times New Roman" w:hAnsi="Times New Roman" w:cs="Times New Roman"/>
                <w:sz w:val="24"/>
                <w:szCs w:val="24"/>
              </w:rPr>
              <w:t>ов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и т.п.) для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QNX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>Например, д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ля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QNX</w:t>
            </w:r>
            <w:r w:rsidR="003D4BA8" w:rsidRPr="0023402D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6.4.0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значение системной переменной: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C:/QNX640/target/qnx6</w:t>
            </w:r>
            <w:r w:rsidR="00F96659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0429A3C" w14:textId="77777777" w:rsidR="00CB459A" w:rsidRPr="0023402D" w:rsidRDefault="00CB459A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З</w:t>
      </w:r>
      <w:r w:rsidR="00B95394" w:rsidRPr="0023402D">
        <w:rPr>
          <w:rFonts w:ascii="Times New Roman" w:hAnsi="Times New Roman" w:cs="Times New Roman"/>
          <w:sz w:val="24"/>
          <w:szCs w:val="24"/>
        </w:rPr>
        <w:t xml:space="preserve">начение </w:t>
      </w:r>
      <w:r w:rsidR="009929CC" w:rsidRPr="0023402D">
        <w:rPr>
          <w:rFonts w:ascii="Times New Roman" w:hAnsi="Times New Roman" w:cs="Times New Roman"/>
          <w:sz w:val="24"/>
          <w:szCs w:val="24"/>
        </w:rPr>
        <w:t xml:space="preserve">системных </w:t>
      </w:r>
      <w:r w:rsidR="00B95394" w:rsidRPr="0023402D">
        <w:rPr>
          <w:rFonts w:ascii="Times New Roman" w:hAnsi="Times New Roman" w:cs="Times New Roman"/>
          <w:sz w:val="24"/>
          <w:szCs w:val="24"/>
        </w:rPr>
        <w:t xml:space="preserve">переменных </w:t>
      </w:r>
      <w:r w:rsidR="009929CC" w:rsidRPr="0023402D">
        <w:rPr>
          <w:rFonts w:ascii="Times New Roman" w:hAnsi="Times New Roman" w:cs="Times New Roman"/>
          <w:sz w:val="24"/>
          <w:szCs w:val="24"/>
        </w:rPr>
        <w:t xml:space="preserve">можно </w:t>
      </w:r>
      <w:r w:rsidRPr="0023402D">
        <w:rPr>
          <w:rFonts w:ascii="Times New Roman" w:hAnsi="Times New Roman" w:cs="Times New Roman"/>
          <w:sz w:val="24"/>
          <w:szCs w:val="24"/>
        </w:rPr>
        <w:t xml:space="preserve">самостоятельно прописать </w:t>
      </w:r>
      <w:r w:rsidR="00B95394" w:rsidRPr="0023402D">
        <w:rPr>
          <w:rFonts w:ascii="Times New Roman" w:hAnsi="Times New Roman" w:cs="Times New Roman"/>
          <w:sz w:val="24"/>
          <w:szCs w:val="24"/>
        </w:rPr>
        <w:t xml:space="preserve">в </w:t>
      </w:r>
      <w:r w:rsidR="004A3937" w:rsidRPr="0023402D">
        <w:rPr>
          <w:rFonts w:ascii="Times New Roman" w:hAnsi="Times New Roman" w:cs="Times New Roman"/>
          <w:sz w:val="24"/>
          <w:szCs w:val="24"/>
        </w:rPr>
        <w:t xml:space="preserve">скрипте </w:t>
      </w:r>
      <w:r w:rsidR="00B95394" w:rsidRPr="0023402D"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="00B95394" w:rsidRPr="0023402D">
        <w:rPr>
          <w:rFonts w:ascii="Times New Roman" w:hAnsi="Times New Roman" w:cs="Times New Roman"/>
          <w:sz w:val="24"/>
          <w:szCs w:val="24"/>
        </w:rPr>
        <w:t>.</w:t>
      </w:r>
      <w:r w:rsidR="00B95394" w:rsidRPr="0023402D">
        <w:rPr>
          <w:rFonts w:ascii="Times New Roman" w:hAnsi="Times New Roman" w:cs="Times New Roman"/>
          <w:sz w:val="24"/>
          <w:szCs w:val="24"/>
          <w:lang w:val="en-US"/>
        </w:rPr>
        <w:t>bat</w:t>
      </w:r>
      <w:r w:rsidR="00B95394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 xml:space="preserve">в режиме редактирования </w:t>
      </w:r>
      <w:r w:rsidR="00B95394" w:rsidRPr="0023402D">
        <w:rPr>
          <w:rFonts w:ascii="Times New Roman" w:hAnsi="Times New Roman" w:cs="Times New Roman"/>
          <w:sz w:val="24"/>
          <w:szCs w:val="24"/>
        </w:rPr>
        <w:t xml:space="preserve">или добавить в список системных переменных </w:t>
      </w:r>
      <w:r w:rsidRPr="0023402D">
        <w:rPr>
          <w:rFonts w:ascii="Times New Roman" w:hAnsi="Times New Roman" w:cs="Times New Roman"/>
          <w:sz w:val="24"/>
          <w:szCs w:val="24"/>
        </w:rPr>
        <w:t>непосредственно в ОС 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23402D">
        <w:rPr>
          <w:rFonts w:ascii="Times New Roman" w:hAnsi="Times New Roman" w:cs="Times New Roman"/>
          <w:sz w:val="24"/>
          <w:szCs w:val="24"/>
        </w:rPr>
        <w:t xml:space="preserve">. Для вызова меню работы с </w:t>
      </w:r>
      <w:r w:rsidR="009929CC" w:rsidRPr="0023402D">
        <w:rPr>
          <w:rFonts w:ascii="Times New Roman" w:hAnsi="Times New Roman" w:cs="Times New Roman"/>
          <w:sz w:val="24"/>
          <w:szCs w:val="24"/>
        </w:rPr>
        <w:t xml:space="preserve">системными </w:t>
      </w:r>
      <w:r w:rsidRPr="0023402D">
        <w:rPr>
          <w:rFonts w:ascii="Times New Roman" w:hAnsi="Times New Roman" w:cs="Times New Roman"/>
          <w:sz w:val="24"/>
          <w:szCs w:val="24"/>
        </w:rPr>
        <w:t>переменными следует:</w:t>
      </w:r>
    </w:p>
    <w:p w14:paraId="7623CA88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войти в </w:t>
      </w:r>
      <w:r w:rsidR="000B7DBA" w:rsidRPr="0023402D">
        <w:rPr>
          <w:rFonts w:ascii="Times New Roman" w:hAnsi="Times New Roman" w:cs="Times New Roman"/>
          <w:sz w:val="24"/>
          <w:szCs w:val="24"/>
        </w:rPr>
        <w:t>п</w:t>
      </w:r>
      <w:r w:rsidR="00B95394" w:rsidRPr="0023402D">
        <w:rPr>
          <w:rFonts w:ascii="Times New Roman" w:hAnsi="Times New Roman" w:cs="Times New Roman"/>
          <w:sz w:val="24"/>
          <w:szCs w:val="24"/>
        </w:rPr>
        <w:t xml:space="preserve">анель управления </w:t>
      </w:r>
      <w:r w:rsidRPr="0023402D">
        <w:rPr>
          <w:rFonts w:ascii="Times New Roman" w:hAnsi="Times New Roman" w:cs="Times New Roman"/>
          <w:sz w:val="24"/>
          <w:szCs w:val="24"/>
        </w:rPr>
        <w:t>ОС Windows</w:t>
      </w:r>
      <w:r w:rsidR="003D4BA8" w:rsidRPr="0023402D">
        <w:rPr>
          <w:rFonts w:ascii="Times New Roman" w:hAnsi="Times New Roman" w:cs="Times New Roman"/>
          <w:sz w:val="24"/>
          <w:szCs w:val="24"/>
        </w:rPr>
        <w:t>, в списке параметров компьютера левой клавишей «мыши» нажать на иконку «Система»</w:t>
      </w:r>
      <w:r w:rsidRPr="0023402D">
        <w:rPr>
          <w:rFonts w:ascii="Times New Roman" w:hAnsi="Times New Roman" w:cs="Times New Roman"/>
          <w:sz w:val="24"/>
          <w:szCs w:val="24"/>
        </w:rPr>
        <w:t>;</w:t>
      </w:r>
    </w:p>
    <w:p w14:paraId="561DC255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левой клавишей «мыши» нажать кнопку «Изменить параметры», появится рабочее окно «Свойства системы»;</w:t>
      </w:r>
    </w:p>
    <w:p w14:paraId="4EB52BB1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 рабочем окне «Свойства системы» перейти в закладку «</w:t>
      </w:r>
      <w:r w:rsidR="00B95394" w:rsidRPr="0023402D">
        <w:rPr>
          <w:rFonts w:ascii="Times New Roman" w:hAnsi="Times New Roman" w:cs="Times New Roman"/>
          <w:sz w:val="24"/>
          <w:szCs w:val="24"/>
        </w:rPr>
        <w:t>Дополнительн</w:t>
      </w:r>
      <w:r w:rsidRPr="0023402D">
        <w:rPr>
          <w:rFonts w:ascii="Times New Roman" w:hAnsi="Times New Roman" w:cs="Times New Roman"/>
          <w:sz w:val="24"/>
          <w:szCs w:val="24"/>
        </w:rPr>
        <w:t>о»;</w:t>
      </w:r>
    </w:p>
    <w:p w14:paraId="175A05F6" w14:textId="77777777" w:rsidR="00CB459A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левой клавишей «мыши» нажать кнопку «</w:t>
      </w:r>
      <w:r w:rsidR="00B95394" w:rsidRPr="0023402D">
        <w:rPr>
          <w:rFonts w:ascii="Times New Roman" w:hAnsi="Times New Roman" w:cs="Times New Roman"/>
          <w:sz w:val="24"/>
          <w:szCs w:val="24"/>
        </w:rPr>
        <w:t>Переменные среды</w:t>
      </w:r>
      <w:r w:rsidRPr="0023402D">
        <w:rPr>
          <w:rFonts w:ascii="Times New Roman" w:hAnsi="Times New Roman" w:cs="Times New Roman"/>
          <w:sz w:val="24"/>
          <w:szCs w:val="24"/>
        </w:rPr>
        <w:t>», появится рабочее окно «Переменные среды»;</w:t>
      </w:r>
    </w:p>
    <w:p w14:paraId="73A36DFA" w14:textId="77777777" w:rsidR="00B95394" w:rsidRPr="0023402D" w:rsidRDefault="00CB459A" w:rsidP="00677BD8">
      <w:pPr>
        <w:pStyle w:val="a5"/>
        <w:numPr>
          <w:ilvl w:val="0"/>
          <w:numId w:val="6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 рабочем окн</w:t>
      </w:r>
      <w:r w:rsidR="009929CC" w:rsidRPr="0023402D">
        <w:rPr>
          <w:rFonts w:ascii="Times New Roman" w:hAnsi="Times New Roman" w:cs="Times New Roman"/>
          <w:sz w:val="24"/>
          <w:szCs w:val="24"/>
        </w:rPr>
        <w:t>е</w:t>
      </w:r>
      <w:r w:rsidRPr="0023402D">
        <w:rPr>
          <w:rFonts w:ascii="Times New Roman" w:hAnsi="Times New Roman" w:cs="Times New Roman"/>
          <w:sz w:val="24"/>
          <w:szCs w:val="24"/>
        </w:rPr>
        <w:t xml:space="preserve"> «Переменные среды» левой клавишей «мыши» нажать кнопку «Создать…», появится рабочее окно «Новая системная переменная».</w:t>
      </w:r>
    </w:p>
    <w:p w14:paraId="5FBF1830" w14:textId="77777777" w:rsidR="009929CC" w:rsidRPr="0023402D" w:rsidRDefault="009929CC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Вышеуказанная последовательность действий описана для ОС Windows 7, соответствующие рабочие окна представлены на рисунке 4.3.1. Для других версий операционной системы Windows порядок вызова рабочего окна редактирования системных переменных может отличаться.</w:t>
      </w:r>
    </w:p>
    <w:p w14:paraId="410FD9C1" w14:textId="77777777" w:rsidR="00B95394" w:rsidRPr="0023402D" w:rsidRDefault="00CB459A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058DD06" wp14:editId="3C23D5FE">
            <wp:extent cx="5661998" cy="5144494"/>
            <wp:effectExtent l="19050" t="0" r="0" b="0"/>
            <wp:docPr id="2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998" cy="51444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21A5AB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4.3.1</w:t>
      </w:r>
    </w:p>
    <w:p w14:paraId="5DDD61D1" w14:textId="77777777" w:rsidR="00CB459A" w:rsidRPr="0023402D" w:rsidRDefault="009929CC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Для определения новой системной переменной необходимо в рабочем окне «Новая системная переменная» задать её имя и значение. Сохраняют новую системную переменную нажатием левой клавиши «мыши» на кнопку «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O</w:t>
      </w:r>
      <w:r w:rsidR="00FD5B40" w:rsidRPr="0023402D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23402D">
        <w:rPr>
          <w:rFonts w:ascii="Times New Roman" w:hAnsi="Times New Roman" w:cs="Times New Roman"/>
          <w:sz w:val="24"/>
          <w:szCs w:val="24"/>
        </w:rPr>
        <w:t>» (показано на рисунке 4.3.2).</w:t>
      </w:r>
    </w:p>
    <w:p w14:paraId="10FE80D2" w14:textId="77777777" w:rsidR="00CB459A" w:rsidRPr="0023402D" w:rsidRDefault="00CB459A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5D54E8F" wp14:editId="2333A343">
            <wp:extent cx="3519170" cy="1456690"/>
            <wp:effectExtent l="19050" t="0" r="5080" b="0"/>
            <wp:docPr id="2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170" cy="145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A0AF5D" w14:textId="77777777" w:rsidR="00CB459A" w:rsidRPr="0023402D" w:rsidRDefault="00CB459A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4.3.2</w:t>
      </w:r>
    </w:p>
    <w:p w14:paraId="457449AB" w14:textId="77777777" w:rsidR="000B7DBA" w:rsidRPr="0023402D" w:rsidRDefault="006A598A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При 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компиляции </w:t>
      </w:r>
      <w:r w:rsidR="003D4BA8" w:rsidRPr="0023402D">
        <w:rPr>
          <w:rFonts w:ascii="Times New Roman" w:hAnsi="Times New Roman" w:cs="Times New Roman"/>
          <w:sz w:val="24"/>
          <w:szCs w:val="24"/>
        </w:rPr>
        <w:t xml:space="preserve">расчетного модуля </w:t>
      </w:r>
      <w:r w:rsidRPr="0023402D">
        <w:rPr>
          <w:rFonts w:ascii="Times New Roman" w:hAnsi="Times New Roman" w:cs="Times New Roman"/>
          <w:sz w:val="24"/>
          <w:szCs w:val="24"/>
        </w:rPr>
        <w:t xml:space="preserve">под 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ОСРВ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3D4BA8" w:rsidRPr="0023402D">
        <w:rPr>
          <w:rFonts w:ascii="Times New Roman" w:hAnsi="Times New Roman" w:cs="Times New Roman"/>
          <w:sz w:val="24"/>
          <w:szCs w:val="24"/>
        </w:rPr>
        <w:t xml:space="preserve">версии </w:t>
      </w:r>
      <w:r w:rsidRPr="0023402D">
        <w:rPr>
          <w:rFonts w:ascii="Times New Roman" w:hAnsi="Times New Roman" w:cs="Times New Roman"/>
          <w:sz w:val="24"/>
          <w:szCs w:val="24"/>
        </w:rPr>
        <w:t>4 используется компилятор, размещённый на целевой системе</w:t>
      </w:r>
      <w:r w:rsidR="003D4BA8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401CDB" w:rsidRPr="0023402D">
        <w:rPr>
          <w:rFonts w:ascii="Times New Roman" w:hAnsi="Times New Roman" w:cs="Times New Roman"/>
          <w:sz w:val="24"/>
          <w:szCs w:val="24"/>
        </w:rPr>
        <w:t>(приборе)</w:t>
      </w:r>
      <w:r w:rsidR="003D4BA8" w:rsidRPr="0023402D">
        <w:rPr>
          <w:rFonts w:ascii="Times New Roman" w:hAnsi="Times New Roman" w:cs="Times New Roman"/>
          <w:sz w:val="24"/>
          <w:szCs w:val="24"/>
        </w:rPr>
        <w:t>. П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ри этом сначала </w:t>
      </w:r>
      <w:r w:rsidR="00203255" w:rsidRPr="0023402D">
        <w:rPr>
          <w:rFonts w:ascii="Times New Roman" w:hAnsi="Times New Roman" w:cs="Times New Roman"/>
          <w:sz w:val="24"/>
          <w:szCs w:val="24"/>
        </w:rPr>
        <w:t xml:space="preserve">происходит </w:t>
      </w:r>
      <w:r w:rsidRPr="0023402D">
        <w:rPr>
          <w:rFonts w:ascii="Times New Roman" w:hAnsi="Times New Roman" w:cs="Times New Roman"/>
          <w:sz w:val="24"/>
          <w:szCs w:val="24"/>
        </w:rPr>
        <w:lastRenderedPageBreak/>
        <w:t>копирование</w:t>
      </w:r>
      <w:r w:rsidR="003F09B0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203255" w:rsidRPr="0023402D">
        <w:rPr>
          <w:rFonts w:ascii="Times New Roman" w:hAnsi="Times New Roman" w:cs="Times New Roman"/>
          <w:sz w:val="24"/>
          <w:szCs w:val="24"/>
        </w:rPr>
        <w:t xml:space="preserve">из директории шаблона кода </w:t>
      </w:r>
      <w:r w:rsidR="003F09B0" w:rsidRPr="0023402D">
        <w:rPr>
          <w:rFonts w:ascii="Times New Roman" w:hAnsi="Times New Roman" w:cs="Times New Roman"/>
          <w:sz w:val="24"/>
          <w:szCs w:val="24"/>
        </w:rPr>
        <w:t>всех</w:t>
      </w:r>
      <w:r w:rsidRPr="0023402D">
        <w:rPr>
          <w:rFonts w:ascii="Times New Roman" w:hAnsi="Times New Roman" w:cs="Times New Roman"/>
          <w:sz w:val="24"/>
          <w:szCs w:val="24"/>
        </w:rPr>
        <w:t xml:space="preserve"> исходных текстов </w:t>
      </w:r>
      <w:r w:rsidR="00203255" w:rsidRPr="0023402D">
        <w:rPr>
          <w:rFonts w:ascii="Times New Roman" w:hAnsi="Times New Roman" w:cs="Times New Roman"/>
          <w:sz w:val="24"/>
          <w:szCs w:val="24"/>
        </w:rPr>
        <w:t xml:space="preserve">расчётного модуля </w:t>
      </w:r>
      <w:r w:rsidRPr="0023402D">
        <w:rPr>
          <w:rFonts w:ascii="Times New Roman" w:hAnsi="Times New Roman" w:cs="Times New Roman"/>
          <w:sz w:val="24"/>
          <w:szCs w:val="24"/>
        </w:rPr>
        <w:t xml:space="preserve">для </w:t>
      </w:r>
      <w:r w:rsidR="00203255" w:rsidRPr="0023402D">
        <w:rPr>
          <w:rFonts w:ascii="Times New Roman" w:hAnsi="Times New Roman" w:cs="Times New Roman"/>
          <w:sz w:val="24"/>
          <w:szCs w:val="24"/>
        </w:rPr>
        <w:t xml:space="preserve">его 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компиляции </w:t>
      </w:r>
      <w:r w:rsidRPr="0023402D">
        <w:rPr>
          <w:rFonts w:ascii="Times New Roman" w:hAnsi="Times New Roman" w:cs="Times New Roman"/>
          <w:sz w:val="24"/>
          <w:szCs w:val="24"/>
        </w:rPr>
        <w:t xml:space="preserve">на целевую (или отдельную сборочную) систему, а потом через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="00203255" w:rsidRPr="0023402D">
        <w:rPr>
          <w:rStyle w:val="af7"/>
          <w:rFonts w:ascii="Times New Roman" w:hAnsi="Times New Roman" w:cs="Times New Roman"/>
          <w:sz w:val="24"/>
          <w:szCs w:val="24"/>
          <w:lang w:val="en-US"/>
        </w:rPr>
        <w:footnoteReference w:id="3"/>
      </w:r>
      <w:r w:rsidRPr="0023402D">
        <w:rPr>
          <w:rFonts w:ascii="Times New Roman" w:hAnsi="Times New Roman" w:cs="Times New Roman"/>
          <w:sz w:val="24"/>
          <w:szCs w:val="24"/>
        </w:rPr>
        <w:t xml:space="preserve"> удалённо вызывается ком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анда </w:t>
      </w:r>
      <w:r w:rsidR="003F09B0" w:rsidRPr="0023402D">
        <w:rPr>
          <w:rFonts w:ascii="Times New Roman" w:hAnsi="Times New Roman" w:cs="Times New Roman"/>
          <w:sz w:val="24"/>
          <w:szCs w:val="24"/>
          <w:lang w:val="en-US"/>
        </w:rPr>
        <w:t>make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 (производит сборку бинарного файла расчетного модуля из исходных текстов)</w:t>
      </w:r>
      <w:r w:rsidRPr="0023402D">
        <w:rPr>
          <w:rFonts w:ascii="Times New Roman" w:hAnsi="Times New Roman" w:cs="Times New Roman"/>
          <w:sz w:val="24"/>
          <w:szCs w:val="24"/>
        </w:rPr>
        <w:t>. По умолчанию</w:t>
      </w:r>
      <w:r w:rsidR="003F09B0" w:rsidRPr="0023402D">
        <w:rPr>
          <w:rFonts w:ascii="Times New Roman" w:hAnsi="Times New Roman" w:cs="Times New Roman"/>
          <w:sz w:val="24"/>
          <w:szCs w:val="24"/>
        </w:rPr>
        <w:t>,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скрипт </w:t>
      </w:r>
      <w:r w:rsidR="004A3937" w:rsidRPr="0023402D">
        <w:rPr>
          <w:rFonts w:ascii="Times New Roman" w:hAnsi="Times New Roman" w:cs="Times New Roman"/>
          <w:sz w:val="24"/>
          <w:szCs w:val="24"/>
        </w:rPr>
        <w:t xml:space="preserve">для 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компиляции </w:t>
      </w:r>
      <w:r w:rsidR="00401CDB" w:rsidRPr="0023402D"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="00401CDB" w:rsidRPr="0023402D">
        <w:rPr>
          <w:rFonts w:ascii="Times New Roman" w:hAnsi="Times New Roman" w:cs="Times New Roman"/>
          <w:sz w:val="24"/>
          <w:szCs w:val="24"/>
        </w:rPr>
        <w:t>.</w:t>
      </w:r>
      <w:r w:rsidR="00401CDB" w:rsidRPr="0023402D">
        <w:rPr>
          <w:rFonts w:ascii="Times New Roman" w:hAnsi="Times New Roman" w:cs="Times New Roman"/>
          <w:sz w:val="24"/>
          <w:szCs w:val="24"/>
          <w:lang w:val="en-US"/>
        </w:rPr>
        <w:t>bat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 использует </w:t>
      </w:r>
      <w:r w:rsidRPr="0023402D">
        <w:rPr>
          <w:rFonts w:ascii="Times New Roman" w:hAnsi="Times New Roman" w:cs="Times New Roman"/>
          <w:sz w:val="24"/>
          <w:szCs w:val="24"/>
        </w:rPr>
        <w:t>адрес сборочной системы из опции «Параметры соединения</w:t>
      </w:r>
      <w:r w:rsidR="000B7DBA" w:rsidRPr="0023402D">
        <w:rPr>
          <w:rFonts w:ascii="Times New Roman" w:hAnsi="Times New Roman" w:cs="Times New Roman"/>
          <w:sz w:val="24"/>
          <w:szCs w:val="24"/>
        </w:rPr>
        <w:t xml:space="preserve"> (хост:порт)</w:t>
      </w:r>
      <w:r w:rsidRPr="0023402D">
        <w:rPr>
          <w:rFonts w:ascii="Times New Roman" w:hAnsi="Times New Roman" w:cs="Times New Roman"/>
          <w:sz w:val="24"/>
          <w:szCs w:val="24"/>
        </w:rPr>
        <w:t>» закладк</w:t>
      </w:r>
      <w:r w:rsidR="00203255" w:rsidRPr="0023402D">
        <w:rPr>
          <w:rFonts w:ascii="Times New Roman" w:hAnsi="Times New Roman" w:cs="Times New Roman"/>
          <w:sz w:val="24"/>
          <w:szCs w:val="24"/>
        </w:rPr>
        <w:t>и</w:t>
      </w:r>
      <w:r w:rsidRPr="0023402D">
        <w:rPr>
          <w:rFonts w:ascii="Times New Roman" w:hAnsi="Times New Roman" w:cs="Times New Roman"/>
          <w:sz w:val="24"/>
          <w:szCs w:val="24"/>
        </w:rPr>
        <w:t xml:space="preserve"> «Отладчик»</w:t>
      </w:r>
      <w:r w:rsidR="00203255" w:rsidRPr="0023402D">
        <w:rPr>
          <w:rFonts w:ascii="Times New Roman" w:hAnsi="Times New Roman" w:cs="Times New Roman"/>
          <w:sz w:val="24"/>
          <w:szCs w:val="24"/>
        </w:rPr>
        <w:t xml:space="preserve"> рабочего окна редактирования «Инструменты автоматики»</w:t>
      </w:r>
      <w:r w:rsidR="000B7DBA" w:rsidRPr="0023402D">
        <w:rPr>
          <w:rFonts w:ascii="Times New Roman" w:hAnsi="Times New Roman" w:cs="Times New Roman"/>
          <w:sz w:val="24"/>
          <w:szCs w:val="24"/>
        </w:rPr>
        <w:t xml:space="preserve"> (показано на рисунке 4.2.5)</w:t>
      </w:r>
      <w:r w:rsidR="00203255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193AF885" w14:textId="77777777" w:rsidR="006A598A" w:rsidRPr="0023402D" w:rsidRDefault="0020325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Если на приборах не предусм</w:t>
      </w:r>
      <w:r w:rsidR="00401CDB" w:rsidRPr="0023402D">
        <w:rPr>
          <w:rFonts w:ascii="Times New Roman" w:hAnsi="Times New Roman" w:cs="Times New Roman"/>
          <w:sz w:val="24"/>
          <w:szCs w:val="24"/>
        </w:rPr>
        <w:t>отрено</w:t>
      </w:r>
      <w:r w:rsidRPr="0023402D">
        <w:rPr>
          <w:rFonts w:ascii="Times New Roman" w:hAnsi="Times New Roman" w:cs="Times New Roman"/>
          <w:sz w:val="24"/>
          <w:szCs w:val="24"/>
        </w:rPr>
        <w:t xml:space="preserve"> наличие компилятора, пользователь может </w:t>
      </w:r>
      <w:r w:rsidR="006A598A" w:rsidRPr="0023402D">
        <w:rPr>
          <w:rFonts w:ascii="Times New Roman" w:hAnsi="Times New Roman" w:cs="Times New Roman"/>
          <w:sz w:val="24"/>
          <w:szCs w:val="24"/>
        </w:rPr>
        <w:t xml:space="preserve">указать 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адрес </w:t>
      </w:r>
      <w:r w:rsidR="006A598A" w:rsidRPr="0023402D">
        <w:rPr>
          <w:rFonts w:ascii="Times New Roman" w:hAnsi="Times New Roman" w:cs="Times New Roman"/>
          <w:sz w:val="24"/>
          <w:szCs w:val="24"/>
        </w:rPr>
        <w:t>произвольн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ой </w:t>
      </w:r>
      <w:r w:rsidR="004A3937" w:rsidRPr="0023402D">
        <w:rPr>
          <w:rFonts w:ascii="Times New Roman" w:hAnsi="Times New Roman" w:cs="Times New Roman"/>
          <w:sz w:val="24"/>
          <w:szCs w:val="24"/>
        </w:rPr>
        <w:t>сборочной</w:t>
      </w:r>
      <w:r w:rsidR="00401CDB" w:rsidRPr="0023402D">
        <w:rPr>
          <w:rFonts w:ascii="Times New Roman" w:hAnsi="Times New Roman" w:cs="Times New Roman"/>
          <w:sz w:val="24"/>
          <w:szCs w:val="24"/>
        </w:rPr>
        <w:t xml:space="preserve"> системы для осуществления на ней компиляции</w:t>
      </w:r>
      <w:r w:rsidR="006A598A" w:rsidRPr="0023402D">
        <w:rPr>
          <w:rFonts w:ascii="Times New Roman" w:hAnsi="Times New Roman" w:cs="Times New Roman"/>
          <w:sz w:val="24"/>
          <w:szCs w:val="24"/>
        </w:rPr>
        <w:t xml:space="preserve">. Для этого в </w:t>
      </w:r>
      <w:r w:rsidRPr="0023402D">
        <w:rPr>
          <w:rFonts w:ascii="Times New Roman" w:hAnsi="Times New Roman" w:cs="Times New Roman"/>
          <w:sz w:val="24"/>
          <w:szCs w:val="24"/>
        </w:rPr>
        <w:t xml:space="preserve">закладке «Настройки» рабочего </w:t>
      </w:r>
      <w:r w:rsidR="006A598A" w:rsidRPr="0023402D">
        <w:rPr>
          <w:rFonts w:ascii="Times New Roman" w:hAnsi="Times New Roman" w:cs="Times New Roman"/>
          <w:sz w:val="24"/>
          <w:szCs w:val="24"/>
        </w:rPr>
        <w:t>окн</w:t>
      </w:r>
      <w:r w:rsidRPr="0023402D">
        <w:rPr>
          <w:rFonts w:ascii="Times New Roman" w:hAnsi="Times New Roman" w:cs="Times New Roman"/>
          <w:sz w:val="24"/>
          <w:szCs w:val="24"/>
        </w:rPr>
        <w:t>а «</w:t>
      </w:r>
      <w:r w:rsidR="006A598A" w:rsidRPr="0023402D">
        <w:rPr>
          <w:rFonts w:ascii="Times New Roman" w:hAnsi="Times New Roman" w:cs="Times New Roman"/>
          <w:sz w:val="24"/>
          <w:szCs w:val="24"/>
        </w:rPr>
        <w:t>Инструменты автоматики</w:t>
      </w:r>
      <w:r w:rsidRPr="0023402D">
        <w:rPr>
          <w:rFonts w:ascii="Times New Roman" w:hAnsi="Times New Roman" w:cs="Times New Roman"/>
          <w:sz w:val="24"/>
          <w:szCs w:val="24"/>
        </w:rPr>
        <w:t>»</w:t>
      </w:r>
      <w:r w:rsidR="006A598A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 xml:space="preserve">следует указать собственные данные в поле изменения </w:t>
      </w:r>
      <w:r w:rsidR="006A598A" w:rsidRPr="0023402D">
        <w:rPr>
          <w:rFonts w:ascii="Times New Roman" w:hAnsi="Times New Roman" w:cs="Times New Roman"/>
          <w:sz w:val="24"/>
          <w:szCs w:val="24"/>
        </w:rPr>
        <w:t>параметр</w:t>
      </w:r>
      <w:r w:rsidRPr="0023402D">
        <w:rPr>
          <w:rFonts w:ascii="Times New Roman" w:hAnsi="Times New Roman" w:cs="Times New Roman"/>
          <w:sz w:val="24"/>
          <w:szCs w:val="24"/>
        </w:rPr>
        <w:t>а «</w:t>
      </w:r>
      <w:r w:rsidR="006A598A" w:rsidRPr="0023402D">
        <w:rPr>
          <w:rFonts w:ascii="Times New Roman" w:hAnsi="Times New Roman" w:cs="Times New Roman"/>
          <w:sz w:val="24"/>
          <w:szCs w:val="24"/>
        </w:rPr>
        <w:t>Команда сборки</w:t>
      </w:r>
      <w:r w:rsidRPr="0023402D">
        <w:rPr>
          <w:rFonts w:ascii="Times New Roman" w:hAnsi="Times New Roman" w:cs="Times New Roman"/>
          <w:sz w:val="24"/>
          <w:szCs w:val="24"/>
        </w:rPr>
        <w:t xml:space="preserve"> модуля» (показано на рисунке 4.3.3).</w:t>
      </w:r>
    </w:p>
    <w:p w14:paraId="065CC02A" w14:textId="77777777" w:rsidR="006A598A" w:rsidRPr="0023402D" w:rsidRDefault="007F1CE9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F0AF69E" wp14:editId="32A3C47F">
            <wp:extent cx="5335270" cy="3736975"/>
            <wp:effectExtent l="1905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73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44C76D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4.3.</w:t>
      </w:r>
      <w:r w:rsidR="00203255" w:rsidRPr="0023402D">
        <w:rPr>
          <w:rFonts w:ascii="Times New Roman" w:hAnsi="Times New Roman" w:cs="Times New Roman"/>
          <w:sz w:val="24"/>
          <w:szCs w:val="24"/>
        </w:rPr>
        <w:t>3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22"/>
        <w:gridCol w:w="296"/>
        <w:gridCol w:w="6912"/>
      </w:tblGrid>
      <w:tr w:rsidR="00203255" w:rsidRPr="0023402D" w14:paraId="369620DB" w14:textId="77777777" w:rsidTr="00203255">
        <w:tc>
          <w:tcPr>
            <w:tcW w:w="1722" w:type="dxa"/>
          </w:tcPr>
          <w:p w14:paraId="7CA374F7" w14:textId="77777777" w:rsidR="00203255" w:rsidRPr="0023402D" w:rsidRDefault="0020325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compile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bat</w:t>
            </w:r>
          </w:p>
        </w:tc>
        <w:tc>
          <w:tcPr>
            <w:tcW w:w="296" w:type="dxa"/>
          </w:tcPr>
          <w:p w14:paraId="25CB15CD" w14:textId="77777777" w:rsidR="00203255" w:rsidRPr="0023402D" w:rsidRDefault="0020325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912" w:type="dxa"/>
          </w:tcPr>
          <w:p w14:paraId="7B102CDD" w14:textId="77777777" w:rsidR="00203255" w:rsidRPr="0023402D" w:rsidRDefault="0020325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скрипта сборки находящегося в директории шаблона</w:t>
            </w:r>
            <w:r w:rsidRPr="0023402D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 xml:space="preserve">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кода</w:t>
            </w:r>
            <w:r w:rsidR="00584D50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(задается в настройках инструментов автоматики, представленных на рисунке 4.3.3)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203255" w:rsidRPr="0023402D" w14:paraId="0F0FBC1E" w14:textId="77777777" w:rsidTr="00203255">
        <w:tc>
          <w:tcPr>
            <w:tcW w:w="1722" w:type="dxa"/>
          </w:tcPr>
          <w:p w14:paraId="38775417" w14:textId="77777777" w:rsidR="00203255" w:rsidRPr="0023402D" w:rsidRDefault="0020325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progname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296" w:type="dxa"/>
          </w:tcPr>
          <w:p w14:paraId="54E1CAB9" w14:textId="77777777" w:rsidR="00203255" w:rsidRPr="0023402D" w:rsidRDefault="0020325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912" w:type="dxa"/>
          </w:tcPr>
          <w:p w14:paraId="752B0946" w14:textId="77777777" w:rsidR="00203255" w:rsidRPr="0023402D" w:rsidRDefault="0020325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собираемого исполняемого модуля;</w:t>
            </w:r>
          </w:p>
        </w:tc>
      </w:tr>
      <w:tr w:rsidR="00203255" w:rsidRPr="0023402D" w14:paraId="581831DA" w14:textId="77777777" w:rsidTr="00203255">
        <w:tc>
          <w:tcPr>
            <w:tcW w:w="1722" w:type="dxa"/>
          </w:tcPr>
          <w:p w14:paraId="69B07DC6" w14:textId="77777777" w:rsidR="00203255" w:rsidRPr="0023402D" w:rsidRDefault="0020325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%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servername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  <w:tc>
          <w:tcPr>
            <w:tcW w:w="296" w:type="dxa"/>
          </w:tcPr>
          <w:p w14:paraId="32D5FB95" w14:textId="77777777" w:rsidR="00203255" w:rsidRPr="0023402D" w:rsidRDefault="0020325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912" w:type="dxa"/>
          </w:tcPr>
          <w:p w14:paraId="5621571F" w14:textId="77777777" w:rsidR="00203255" w:rsidRPr="0023402D" w:rsidRDefault="0020325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присваивается из настроек соединения отладчика, допустимо изменить на адрес (имя или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ip</w:t>
            </w:r>
            <w:r w:rsidR="007F1CE9" w:rsidRPr="0023402D">
              <w:rPr>
                <w:rFonts w:ascii="Times New Roman" w:hAnsi="Times New Roman" w:cs="Times New Roman"/>
                <w:sz w:val="24"/>
                <w:szCs w:val="24"/>
              </w:rPr>
              <w:t>-адрес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) </w:t>
            </w:r>
            <w:r w:rsidR="004A3937" w:rsidRPr="0023402D">
              <w:rPr>
                <w:rFonts w:ascii="Times New Roman" w:hAnsi="Times New Roman" w:cs="Times New Roman"/>
                <w:sz w:val="24"/>
                <w:szCs w:val="24"/>
              </w:rPr>
              <w:t>сборочной вычислительной системы</w:t>
            </w:r>
            <w:r w:rsidR="007F1CE9" w:rsidRPr="0023402D">
              <w:rPr>
                <w:rFonts w:ascii="Times New Roman" w:hAnsi="Times New Roman" w:cs="Times New Roman"/>
                <w:sz w:val="24"/>
                <w:szCs w:val="24"/>
              </w:rPr>
              <w:t>, на которой производится компиляция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203255" w:rsidRPr="0023402D" w14:paraId="33ECC3E6" w14:textId="77777777" w:rsidTr="00203255">
        <w:tc>
          <w:tcPr>
            <w:tcW w:w="1722" w:type="dxa"/>
          </w:tcPr>
          <w:p w14:paraId="333D601F" w14:textId="77777777" w:rsidR="00203255" w:rsidRPr="0023402D" w:rsidRDefault="0020325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root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root</w:t>
            </w:r>
          </w:p>
        </w:tc>
        <w:tc>
          <w:tcPr>
            <w:tcW w:w="296" w:type="dxa"/>
          </w:tcPr>
          <w:p w14:paraId="549D5CA1" w14:textId="77777777" w:rsidR="00203255" w:rsidRPr="0023402D" w:rsidRDefault="0020325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6912" w:type="dxa"/>
          </w:tcPr>
          <w:p w14:paraId="33F75E63" w14:textId="77777777" w:rsidR="00203255" w:rsidRPr="0023402D" w:rsidRDefault="0020325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логин и пароль для записи файлов и выполнения команд сборки на сборочной системе.</w:t>
            </w:r>
          </w:p>
        </w:tc>
      </w:tr>
    </w:tbl>
    <w:p w14:paraId="1D24106B" w14:textId="77777777" w:rsidR="007F1CE9" w:rsidRPr="0023402D" w:rsidRDefault="00584D5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Д</w:t>
      </w:r>
      <w:r w:rsidR="00513598" w:rsidRPr="0023402D">
        <w:rPr>
          <w:rFonts w:ascii="Times New Roman" w:hAnsi="Times New Roman" w:cs="Times New Roman"/>
          <w:sz w:val="24"/>
          <w:szCs w:val="24"/>
        </w:rPr>
        <w:t xml:space="preserve">ля сборки </w:t>
      </w:r>
      <w:r w:rsidR="00203255" w:rsidRPr="0023402D">
        <w:rPr>
          <w:rFonts w:ascii="Times New Roman" w:hAnsi="Times New Roman" w:cs="Times New Roman"/>
          <w:sz w:val="24"/>
          <w:szCs w:val="24"/>
        </w:rPr>
        <w:t xml:space="preserve">расчетного модуля </w:t>
      </w:r>
      <w:r w:rsidR="00513598" w:rsidRPr="0023402D">
        <w:rPr>
          <w:rFonts w:ascii="Times New Roman" w:hAnsi="Times New Roman" w:cs="Times New Roman"/>
          <w:sz w:val="24"/>
          <w:szCs w:val="24"/>
        </w:rPr>
        <w:t xml:space="preserve">под </w:t>
      </w:r>
      <w:r w:rsidR="00203255" w:rsidRPr="0023402D">
        <w:rPr>
          <w:rFonts w:ascii="Times New Roman" w:hAnsi="Times New Roman" w:cs="Times New Roman"/>
          <w:sz w:val="24"/>
          <w:szCs w:val="24"/>
        </w:rPr>
        <w:t xml:space="preserve">ОСРВ </w:t>
      </w:r>
      <w:r w:rsidR="00513598"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="00513598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203255" w:rsidRPr="0023402D">
        <w:rPr>
          <w:rFonts w:ascii="Times New Roman" w:hAnsi="Times New Roman" w:cs="Times New Roman"/>
          <w:sz w:val="24"/>
          <w:szCs w:val="24"/>
        </w:rPr>
        <w:t xml:space="preserve">версии </w:t>
      </w:r>
      <w:r w:rsidR="00513598" w:rsidRPr="0023402D">
        <w:rPr>
          <w:rFonts w:ascii="Times New Roman" w:hAnsi="Times New Roman" w:cs="Times New Roman"/>
          <w:sz w:val="24"/>
          <w:szCs w:val="24"/>
        </w:rPr>
        <w:t xml:space="preserve">4 используется скрипт </w:t>
      </w:r>
      <w:r w:rsidR="00513598" w:rsidRPr="0023402D"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="00513598" w:rsidRPr="0023402D">
        <w:rPr>
          <w:rFonts w:ascii="Times New Roman" w:hAnsi="Times New Roman" w:cs="Times New Roman"/>
          <w:sz w:val="24"/>
          <w:szCs w:val="24"/>
        </w:rPr>
        <w:t>.</w:t>
      </w:r>
      <w:r w:rsidR="00513598" w:rsidRPr="0023402D">
        <w:rPr>
          <w:rFonts w:ascii="Times New Roman" w:hAnsi="Times New Roman" w:cs="Times New Roman"/>
          <w:sz w:val="24"/>
          <w:szCs w:val="24"/>
          <w:lang w:val="en-US"/>
        </w:rPr>
        <w:t>bat</w:t>
      </w:r>
      <w:r w:rsidR="007F1CE9" w:rsidRPr="0023402D">
        <w:rPr>
          <w:rFonts w:ascii="Times New Roman" w:hAnsi="Times New Roman" w:cs="Times New Roman"/>
          <w:sz w:val="24"/>
          <w:szCs w:val="24"/>
        </w:rPr>
        <w:t xml:space="preserve"> шаблона кода %codetemplates%QNX4\</w:t>
      </w:r>
      <w:r w:rsidRPr="0023402D">
        <w:rPr>
          <w:rFonts w:ascii="Times New Roman" w:hAnsi="Times New Roman" w:cs="Times New Roman"/>
          <w:sz w:val="24"/>
          <w:szCs w:val="24"/>
        </w:rPr>
        <w:t xml:space="preserve">, расположенный </w:t>
      </w:r>
      <w:r w:rsidR="00513598" w:rsidRPr="0023402D">
        <w:rPr>
          <w:rFonts w:ascii="Times New Roman" w:hAnsi="Times New Roman" w:cs="Times New Roman"/>
          <w:sz w:val="24"/>
          <w:szCs w:val="24"/>
        </w:rPr>
        <w:t xml:space="preserve">в </w:t>
      </w:r>
      <w:r w:rsidR="00475950" w:rsidRPr="0023402D">
        <w:rPr>
          <w:rFonts w:ascii="Times New Roman" w:hAnsi="Times New Roman" w:cs="Times New Roman"/>
          <w:sz w:val="24"/>
          <w:szCs w:val="24"/>
        </w:rPr>
        <w:t>директории</w:t>
      </w:r>
      <w:r w:rsidR="007F1CE9" w:rsidRPr="0023402D">
        <w:rPr>
          <w:rFonts w:ascii="Times New Roman" w:hAnsi="Times New Roman" w:cs="Times New Roman"/>
          <w:sz w:val="24"/>
          <w:szCs w:val="24"/>
        </w:rPr>
        <w:t>:</w:t>
      </w:r>
    </w:p>
    <w:p w14:paraId="0B96A5C0" w14:textId="5DFDF1AC" w:rsidR="007F1CE9" w:rsidRPr="0023402D" w:rsidRDefault="007F1CE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&lt;директория установки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Pr="0023402D">
        <w:rPr>
          <w:rFonts w:ascii="Times New Roman" w:hAnsi="Times New Roman" w:cs="Times New Roman"/>
          <w:sz w:val="24"/>
          <w:szCs w:val="24"/>
        </w:rPr>
        <w:t xml:space="preserve"> &gt;\bin\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23402D">
        <w:rPr>
          <w:rFonts w:ascii="Times New Roman" w:hAnsi="Times New Roman" w:cs="Times New Roman"/>
          <w:sz w:val="24"/>
          <w:szCs w:val="24"/>
        </w:rPr>
        <w:t>odeTemplates\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QNX</w:t>
      </w:r>
      <w:r w:rsidRPr="0023402D">
        <w:rPr>
          <w:rFonts w:ascii="Times New Roman" w:hAnsi="Times New Roman" w:cs="Times New Roman"/>
          <w:sz w:val="24"/>
          <w:szCs w:val="24"/>
        </w:rPr>
        <w:t>4</w:t>
      </w:r>
    </w:p>
    <w:p w14:paraId="2D61782A" w14:textId="77777777" w:rsidR="00513598" w:rsidRPr="0023402D" w:rsidRDefault="005135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Текст скрипта </w:t>
      </w:r>
      <w:r w:rsidR="00584D50" w:rsidRPr="0023402D"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="00584D50" w:rsidRPr="0023402D">
        <w:rPr>
          <w:rFonts w:ascii="Times New Roman" w:hAnsi="Times New Roman" w:cs="Times New Roman"/>
          <w:sz w:val="24"/>
          <w:szCs w:val="24"/>
        </w:rPr>
        <w:t>.</w:t>
      </w:r>
      <w:r w:rsidR="00584D50" w:rsidRPr="0023402D">
        <w:rPr>
          <w:rFonts w:ascii="Times New Roman" w:hAnsi="Times New Roman" w:cs="Times New Roman"/>
          <w:sz w:val="24"/>
          <w:szCs w:val="24"/>
          <w:lang w:val="en-US"/>
        </w:rPr>
        <w:t>bat</w:t>
      </w:r>
      <w:r w:rsidR="00584D50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 xml:space="preserve">приведён </w:t>
      </w:r>
      <w:r w:rsidR="00584D50" w:rsidRPr="0023402D">
        <w:rPr>
          <w:rFonts w:ascii="Times New Roman" w:hAnsi="Times New Roman" w:cs="Times New Roman"/>
          <w:sz w:val="24"/>
          <w:szCs w:val="24"/>
        </w:rPr>
        <w:t>на рисунке 4.3.4.</w:t>
      </w:r>
    </w:p>
    <w:p w14:paraId="0F4BACB1" w14:textId="77777777" w:rsidR="003F09B0" w:rsidRPr="0023402D" w:rsidRDefault="003F09B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652CB613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  <w:r w:rsidRPr="0023402D">
        <w:rPr>
          <w:rFonts w:ascii="Times New Roman" w:hAnsi="Times New Roman" w:cs="Times New Roman"/>
          <w:sz w:val="20"/>
          <w:szCs w:val="20"/>
        </w:rPr>
        <w:t>REM синтаксис build.bat &lt;сервер&gt; &lt;логин&gt; &lt;пароль&gt;</w:t>
      </w:r>
    </w:p>
    <w:p w14:paraId="7F51E472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</w:p>
    <w:p w14:paraId="03B5D8B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pushd calc</w:t>
      </w:r>
    </w:p>
    <w:p w14:paraId="7246815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15DE0483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del/q buildcmds.txt</w:t>
      </w:r>
    </w:p>
    <w:p w14:paraId="015FD7C1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  <w:r w:rsidRPr="0023402D">
        <w:rPr>
          <w:rFonts w:ascii="Times New Roman" w:hAnsi="Times New Roman" w:cs="Times New Roman"/>
          <w:sz w:val="20"/>
          <w:szCs w:val="20"/>
        </w:rPr>
        <w:t>del/q calc</w:t>
      </w:r>
    </w:p>
    <w:p w14:paraId="54E4C98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</w:p>
    <w:p w14:paraId="68130AC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  <w:r w:rsidRPr="0023402D">
        <w:rPr>
          <w:rFonts w:ascii="Times New Roman" w:hAnsi="Times New Roman" w:cs="Times New Roman"/>
          <w:sz w:val="20"/>
          <w:szCs w:val="20"/>
        </w:rPr>
        <w:t>REM Копирование задания на сборочный сервер</w:t>
      </w:r>
    </w:p>
    <w:p w14:paraId="3D91E42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open %1 &gt; ftpcmd.txt</w:t>
      </w:r>
    </w:p>
    <w:p w14:paraId="20E9FD1E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%2&gt;&gt; ftpcmd.txt</w:t>
      </w:r>
    </w:p>
    <w:p w14:paraId="4BA018AD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%3&gt;&gt; ftpcmd.txt</w:t>
      </w:r>
    </w:p>
    <w:p w14:paraId="57DF883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binary&gt;&gt; ftpcmd.txt</w:t>
      </w:r>
    </w:p>
    <w:p w14:paraId="3579073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rmdir calcsrc&gt;&gt; ftpcmd.txt</w:t>
      </w:r>
    </w:p>
    <w:p w14:paraId="7F157D2C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mkdir calcsrc&gt;&gt; ftpcmd.txt</w:t>
      </w:r>
    </w:p>
    <w:p w14:paraId="766FFEC9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cd calcsrc&gt;&gt; ftpcmd.txt</w:t>
      </w:r>
    </w:p>
    <w:p w14:paraId="418E6453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mput *.*&gt;&gt; ftpcmd.txt</w:t>
      </w:r>
    </w:p>
    <w:p w14:paraId="0EAB8F02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quit&gt;&gt; ftpcmd.txt</w:t>
      </w:r>
    </w:p>
    <w:p w14:paraId="669A04C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ftp -s:ftpcmd.txt -i</w:t>
      </w:r>
    </w:p>
    <w:p w14:paraId="3DB7652C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FB11902" w14:textId="77777777" w:rsidR="00513598" w:rsidRPr="003623BF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REM</w:t>
      </w:r>
      <w:r w:rsidRPr="003623B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23402D">
        <w:rPr>
          <w:rFonts w:ascii="Times New Roman" w:hAnsi="Times New Roman" w:cs="Times New Roman"/>
          <w:sz w:val="20"/>
          <w:szCs w:val="20"/>
        </w:rPr>
        <w:t>с</w:t>
      </w:r>
      <w:r w:rsidR="007F1CE9" w:rsidRPr="0023402D">
        <w:rPr>
          <w:rFonts w:ascii="Times New Roman" w:hAnsi="Times New Roman" w:cs="Times New Roman"/>
          <w:sz w:val="20"/>
          <w:szCs w:val="20"/>
        </w:rPr>
        <w:t>борка</w:t>
      </w:r>
      <w:r w:rsidR="007F1CE9" w:rsidRPr="003623BF">
        <w:rPr>
          <w:rFonts w:ascii="Times New Roman" w:hAnsi="Times New Roman" w:cs="Times New Roman"/>
          <w:sz w:val="20"/>
          <w:szCs w:val="20"/>
          <w:lang w:val="en-US"/>
        </w:rPr>
        <w:t xml:space="preserve"> (</w:t>
      </w:r>
      <w:r w:rsidR="007F1CE9" w:rsidRPr="0023402D">
        <w:rPr>
          <w:rFonts w:ascii="Times New Roman" w:hAnsi="Times New Roman" w:cs="Times New Roman"/>
          <w:sz w:val="20"/>
          <w:szCs w:val="20"/>
        </w:rPr>
        <w:t>соединение</w:t>
      </w:r>
      <w:r w:rsidR="007F1CE9" w:rsidRPr="003623B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7F1CE9" w:rsidRPr="0023402D">
        <w:rPr>
          <w:rFonts w:ascii="Times New Roman" w:hAnsi="Times New Roman" w:cs="Times New Roman"/>
          <w:sz w:val="20"/>
          <w:szCs w:val="20"/>
        </w:rPr>
        <w:t>через</w:t>
      </w:r>
      <w:r w:rsidR="007F1CE9" w:rsidRPr="003623BF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="007F1CE9" w:rsidRPr="0023402D">
        <w:rPr>
          <w:rFonts w:ascii="Times New Roman" w:hAnsi="Times New Roman" w:cs="Times New Roman"/>
          <w:sz w:val="20"/>
          <w:szCs w:val="20"/>
          <w:lang w:val="en-US"/>
        </w:rPr>
        <w:t>telnet</w:t>
      </w:r>
      <w:r w:rsidR="007F1CE9" w:rsidRPr="003623BF">
        <w:rPr>
          <w:rFonts w:ascii="Times New Roman" w:hAnsi="Times New Roman" w:cs="Times New Roman"/>
          <w:sz w:val="20"/>
          <w:szCs w:val="20"/>
          <w:lang w:val="en-US"/>
        </w:rPr>
        <w:t>)</w:t>
      </w:r>
    </w:p>
    <w:p w14:paraId="08193B45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%2&gt; buildcmds.txt</w:t>
      </w:r>
    </w:p>
    <w:p w14:paraId="4B037BDD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%3&gt;&gt; buildcmds.txt</w:t>
      </w:r>
    </w:p>
    <w:p w14:paraId="5FB3B728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cd calcsrc&gt;&gt; buildcmds.txt</w:t>
      </w:r>
    </w:p>
    <w:p w14:paraId="0C866CA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make&gt;&gt; buildcmds.txt</w:t>
      </w:r>
    </w:p>
    <w:p w14:paraId="1C01E99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  <w:r w:rsidRPr="0023402D">
        <w:rPr>
          <w:rFonts w:ascii="Times New Roman" w:hAnsi="Times New Roman" w:cs="Times New Roman"/>
          <w:sz w:val="20"/>
          <w:szCs w:val="20"/>
        </w:rPr>
        <w:t>..\..\..\telbuilder %1 buildcmds.txt</w:t>
      </w:r>
    </w:p>
    <w:p w14:paraId="106B8A9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</w:p>
    <w:p w14:paraId="08B1A8CB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</w:rPr>
      </w:pPr>
      <w:r w:rsidRPr="0023402D">
        <w:rPr>
          <w:rFonts w:ascii="Times New Roman" w:hAnsi="Times New Roman" w:cs="Times New Roman"/>
          <w:sz w:val="20"/>
          <w:szCs w:val="20"/>
        </w:rPr>
        <w:t xml:space="preserve">REM Копирование </w:t>
      </w:r>
      <w:r w:rsidR="007F1CE9" w:rsidRPr="0023402D">
        <w:rPr>
          <w:rFonts w:ascii="Times New Roman" w:hAnsi="Times New Roman" w:cs="Times New Roman"/>
          <w:sz w:val="20"/>
          <w:szCs w:val="20"/>
        </w:rPr>
        <w:t>скомпилированного расчетного модуля</w:t>
      </w:r>
    </w:p>
    <w:p w14:paraId="22A51B9C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open %1 &gt; ftpcmd.txt</w:t>
      </w:r>
    </w:p>
    <w:p w14:paraId="3320FB6D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%2&gt;&gt; ftpcmd.txt</w:t>
      </w:r>
    </w:p>
    <w:p w14:paraId="135A509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lastRenderedPageBreak/>
        <w:t>ECHO %3&gt;&gt; ftpcmd.txt</w:t>
      </w:r>
    </w:p>
    <w:p w14:paraId="0AD1F84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binary&gt;&gt; ftpcmd.txt</w:t>
      </w:r>
    </w:p>
    <w:p w14:paraId="342EDD0A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cd calcsrc&gt;&gt; ftpcmd.txt</w:t>
      </w:r>
    </w:p>
    <w:p w14:paraId="04E29E48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get calc calc&gt;&gt; ftpcmd.txt</w:t>
      </w:r>
    </w:p>
    <w:p w14:paraId="04DED4E0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ECHO quit&gt;&gt; ftpcmd.txt</w:t>
      </w:r>
    </w:p>
    <w:p w14:paraId="739948FF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ftp -s:ftpcmd.txt -i</w:t>
      </w:r>
    </w:p>
    <w:p w14:paraId="5A92649B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del/q ftpcmd.txt</w:t>
      </w:r>
    </w:p>
    <w:p w14:paraId="3D2A85D2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235C9844" w14:textId="77777777" w:rsidR="00513598" w:rsidRPr="0023402D" w:rsidRDefault="00513598" w:rsidP="00677BD8">
      <w:pPr>
        <w:pStyle w:val="a5"/>
        <w:spacing w:after="0" w:line="360" w:lineRule="auto"/>
        <w:ind w:left="851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popd</w:t>
      </w:r>
    </w:p>
    <w:p w14:paraId="324A2D6A" w14:textId="77777777" w:rsidR="00584D50" w:rsidRPr="0023402D" w:rsidRDefault="00584D50" w:rsidP="00677BD8">
      <w:pPr>
        <w:pStyle w:val="a5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2BD04A3" w14:textId="77777777" w:rsidR="00584D50" w:rsidRPr="0023402D" w:rsidRDefault="00584D50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 xml:space="preserve"> 4.3.4</w:t>
      </w:r>
    </w:p>
    <w:p w14:paraId="0867C5D9" w14:textId="722D40A7" w:rsidR="00513598" w:rsidRPr="0023402D" w:rsidRDefault="005135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Для копирования исходных файлов </w:t>
      </w:r>
      <w:r w:rsidR="00584D50" w:rsidRPr="0023402D">
        <w:rPr>
          <w:rFonts w:ascii="Times New Roman" w:hAnsi="Times New Roman" w:cs="Times New Roman"/>
          <w:sz w:val="24"/>
          <w:szCs w:val="24"/>
        </w:rPr>
        <w:t xml:space="preserve">расчётного модуля </w:t>
      </w:r>
      <w:r w:rsidRPr="0023402D">
        <w:rPr>
          <w:rFonts w:ascii="Times New Roman" w:hAnsi="Times New Roman" w:cs="Times New Roman"/>
          <w:sz w:val="24"/>
          <w:szCs w:val="24"/>
        </w:rPr>
        <w:t xml:space="preserve">и </w:t>
      </w:r>
      <w:r w:rsidR="00584D50" w:rsidRPr="0023402D">
        <w:rPr>
          <w:rFonts w:ascii="Times New Roman" w:hAnsi="Times New Roman" w:cs="Times New Roman"/>
          <w:sz w:val="24"/>
          <w:szCs w:val="24"/>
        </w:rPr>
        <w:t xml:space="preserve">самого </w:t>
      </w:r>
      <w:r w:rsidR="007F1CE9" w:rsidRPr="0023402D">
        <w:rPr>
          <w:rFonts w:ascii="Times New Roman" w:hAnsi="Times New Roman" w:cs="Times New Roman"/>
          <w:sz w:val="24"/>
          <w:szCs w:val="24"/>
        </w:rPr>
        <w:t xml:space="preserve">скомпилированного 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расчётного модуля используется </w:t>
      </w:r>
      <w:r w:rsidR="007F1CE9" w:rsidRPr="0023402D">
        <w:rPr>
          <w:rFonts w:ascii="Times New Roman" w:hAnsi="Times New Roman" w:cs="Times New Roman"/>
          <w:sz w:val="24"/>
          <w:szCs w:val="24"/>
        </w:rPr>
        <w:t xml:space="preserve">утилита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="007F1CE9" w:rsidRPr="0023402D">
        <w:rPr>
          <w:rFonts w:ascii="Times New Roman" w:hAnsi="Times New Roman" w:cs="Times New Roman"/>
          <w:sz w:val="24"/>
          <w:szCs w:val="24"/>
        </w:rPr>
        <w:t xml:space="preserve"> (штатная утилита ОС Windows)</w:t>
      </w:r>
      <w:r w:rsidRPr="0023402D">
        <w:rPr>
          <w:rFonts w:ascii="Times New Roman" w:hAnsi="Times New Roman" w:cs="Times New Roman"/>
          <w:sz w:val="24"/>
          <w:szCs w:val="24"/>
        </w:rPr>
        <w:t xml:space="preserve">, </w:t>
      </w:r>
      <w:r w:rsidR="00584D50" w:rsidRPr="0023402D">
        <w:rPr>
          <w:rFonts w:ascii="Times New Roman" w:hAnsi="Times New Roman" w:cs="Times New Roman"/>
          <w:sz w:val="24"/>
          <w:szCs w:val="24"/>
        </w:rPr>
        <w:t xml:space="preserve">для которой </w:t>
      </w:r>
      <w:r w:rsidRPr="0023402D">
        <w:rPr>
          <w:rFonts w:ascii="Times New Roman" w:hAnsi="Times New Roman" w:cs="Times New Roman"/>
          <w:sz w:val="24"/>
          <w:szCs w:val="24"/>
        </w:rPr>
        <w:t xml:space="preserve">входной файл с командами </w:t>
      </w:r>
      <w:r w:rsidR="007F1CE9" w:rsidRPr="0023402D">
        <w:rPr>
          <w:rFonts w:ascii="Times New Roman" w:hAnsi="Times New Roman" w:cs="Times New Roman"/>
          <w:sz w:val="24"/>
          <w:szCs w:val="24"/>
        </w:rPr>
        <w:t>протокола передачи данных ftp</w:t>
      </w:r>
      <w:r w:rsidR="00584D50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 xml:space="preserve">готовится при помощи скрипта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build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bat</w:t>
      </w:r>
      <w:r w:rsidRPr="0023402D">
        <w:rPr>
          <w:rFonts w:ascii="Times New Roman" w:hAnsi="Times New Roman" w:cs="Times New Roman"/>
          <w:sz w:val="24"/>
          <w:szCs w:val="24"/>
        </w:rPr>
        <w:t xml:space="preserve">. Для удалённого запуска компилятора используется утилита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telbuilder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exe</w:t>
      </w:r>
      <w:r w:rsidRPr="0023402D">
        <w:rPr>
          <w:rFonts w:ascii="Times New Roman" w:hAnsi="Times New Roman" w:cs="Times New Roman"/>
          <w:sz w:val="24"/>
          <w:szCs w:val="24"/>
        </w:rPr>
        <w:t xml:space="preserve"> из директории </w:t>
      </w:r>
      <w:r w:rsidR="00584D50"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="00584D50" w:rsidRPr="0023402D">
        <w:rPr>
          <w:rFonts w:ascii="Times New Roman" w:hAnsi="Times New Roman" w:cs="Times New Roman"/>
          <w:sz w:val="24"/>
          <w:szCs w:val="24"/>
        </w:rPr>
        <w:t>\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bin</w:t>
      </w:r>
      <w:r w:rsidR="00584D50" w:rsidRPr="0023402D">
        <w:rPr>
          <w:rFonts w:ascii="Times New Roman" w:hAnsi="Times New Roman" w:cs="Times New Roman"/>
          <w:sz w:val="24"/>
          <w:szCs w:val="24"/>
        </w:rPr>
        <w:t>\</w:t>
      </w:r>
      <w:r w:rsidRPr="0023402D">
        <w:rPr>
          <w:rFonts w:ascii="Times New Roman" w:hAnsi="Times New Roman" w:cs="Times New Roman"/>
          <w:sz w:val="24"/>
          <w:szCs w:val="24"/>
        </w:rPr>
        <w:t xml:space="preserve">. </w:t>
      </w:r>
      <w:r w:rsidR="00584D50" w:rsidRPr="0023402D">
        <w:rPr>
          <w:rFonts w:ascii="Times New Roman" w:hAnsi="Times New Roman" w:cs="Times New Roman"/>
          <w:sz w:val="24"/>
          <w:szCs w:val="24"/>
        </w:rPr>
        <w:t>У</w:t>
      </w:r>
      <w:r w:rsidRPr="0023402D">
        <w:rPr>
          <w:rFonts w:ascii="Times New Roman" w:hAnsi="Times New Roman" w:cs="Times New Roman"/>
          <w:sz w:val="24"/>
          <w:szCs w:val="24"/>
        </w:rPr>
        <w:t xml:space="preserve">тилита направляет поток команд по протоколу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23402D">
        <w:rPr>
          <w:rFonts w:ascii="Times New Roman" w:hAnsi="Times New Roman" w:cs="Times New Roman"/>
          <w:sz w:val="24"/>
          <w:szCs w:val="24"/>
        </w:rPr>
        <w:t xml:space="preserve"> на указанную сборочную систему и позволяет сделать автоматический ввод логина и пароля по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23402D">
        <w:rPr>
          <w:rFonts w:ascii="Times New Roman" w:hAnsi="Times New Roman" w:cs="Times New Roman"/>
          <w:sz w:val="24"/>
          <w:szCs w:val="24"/>
        </w:rPr>
        <w:t xml:space="preserve"> и выполнение произвольной команды. Синтаксис утилиты:</w:t>
      </w:r>
    </w:p>
    <w:p w14:paraId="101DC723" w14:textId="77777777" w:rsidR="00513598" w:rsidRPr="0023402D" w:rsidRDefault="00513598" w:rsidP="00677BD8">
      <w:pPr>
        <w:pStyle w:val="a5"/>
        <w:spacing w:after="12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23402D">
        <w:rPr>
          <w:rFonts w:ascii="Times New Roman" w:hAnsi="Times New Roman" w:cs="Times New Roman"/>
          <w:sz w:val="24"/>
          <w:szCs w:val="24"/>
        </w:rPr>
        <w:t xml:space="preserve">elbuilder &lt;адрес сервера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23402D">
        <w:rPr>
          <w:rFonts w:ascii="Times New Roman" w:hAnsi="Times New Roman" w:cs="Times New Roman"/>
          <w:sz w:val="24"/>
          <w:szCs w:val="24"/>
        </w:rPr>
        <w:t xml:space="preserve">&gt; &lt;файл с потоком команд для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23402D">
        <w:rPr>
          <w:rFonts w:ascii="Times New Roman" w:hAnsi="Times New Roman" w:cs="Times New Roman"/>
          <w:sz w:val="24"/>
          <w:szCs w:val="24"/>
        </w:rPr>
        <w:t>&gt;</w:t>
      </w:r>
    </w:p>
    <w:p w14:paraId="616D511F" w14:textId="77777777" w:rsidR="00A24050" w:rsidRPr="0023402D" w:rsidRDefault="0051359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 файле команд для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telnet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(по умолчанию: </w:t>
      </w:r>
      <w:r w:rsidR="008F7962" w:rsidRPr="0023402D">
        <w:rPr>
          <w:rFonts w:ascii="Times New Roman" w:hAnsi="Times New Roman" w:cs="Times New Roman"/>
          <w:sz w:val="24"/>
          <w:szCs w:val="24"/>
          <w:lang w:val="en-US"/>
        </w:rPr>
        <w:t>buildcmds</w:t>
      </w:r>
      <w:r w:rsidR="008F7962" w:rsidRPr="0023402D">
        <w:rPr>
          <w:rFonts w:ascii="Times New Roman" w:hAnsi="Times New Roman" w:cs="Times New Roman"/>
          <w:sz w:val="24"/>
          <w:szCs w:val="24"/>
        </w:rPr>
        <w:t>.</w:t>
      </w:r>
      <w:r w:rsidR="008F7962" w:rsidRPr="0023402D">
        <w:rPr>
          <w:rFonts w:ascii="Times New Roman" w:hAnsi="Times New Roman" w:cs="Times New Roman"/>
          <w:sz w:val="24"/>
          <w:szCs w:val="24"/>
          <w:lang w:val="en-US"/>
        </w:rPr>
        <w:t>txt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) </w:t>
      </w:r>
      <w:r w:rsidR="004A3937" w:rsidRPr="0023402D">
        <w:rPr>
          <w:rFonts w:ascii="Times New Roman" w:hAnsi="Times New Roman" w:cs="Times New Roman"/>
          <w:sz w:val="24"/>
          <w:szCs w:val="24"/>
        </w:rPr>
        <w:t xml:space="preserve">задаётся 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указанный на рисунке 4.3.4 </w:t>
      </w:r>
      <w:r w:rsidRPr="0023402D">
        <w:rPr>
          <w:rFonts w:ascii="Times New Roman" w:hAnsi="Times New Roman" w:cs="Times New Roman"/>
          <w:sz w:val="24"/>
          <w:szCs w:val="24"/>
        </w:rPr>
        <w:t>текст, который автоматически вводит</w:t>
      </w:r>
      <w:r w:rsidR="00A24050" w:rsidRPr="0023402D">
        <w:rPr>
          <w:rFonts w:ascii="Times New Roman" w:hAnsi="Times New Roman" w:cs="Times New Roman"/>
          <w:sz w:val="24"/>
          <w:szCs w:val="24"/>
        </w:rPr>
        <w:t>ся при соединении с сервером. Каждая из строк текста обрабатывается с задержкой в 500 мс (</w:t>
      </w:r>
      <w:r w:rsidR="008F7962" w:rsidRPr="0023402D">
        <w:rPr>
          <w:rFonts w:ascii="Times New Roman" w:hAnsi="Times New Roman" w:cs="Times New Roman"/>
          <w:sz w:val="24"/>
          <w:szCs w:val="24"/>
        </w:rPr>
        <w:t>свойство программы</w:t>
      </w:r>
      <w:r w:rsidR="00A24050" w:rsidRPr="0023402D">
        <w:rPr>
          <w:rFonts w:ascii="Times New Roman" w:hAnsi="Times New Roman" w:cs="Times New Roman"/>
          <w:sz w:val="24"/>
          <w:szCs w:val="24"/>
        </w:rPr>
        <w:t>).</w:t>
      </w:r>
    </w:p>
    <w:p w14:paraId="39CDF013" w14:textId="77777777" w:rsidR="008C1095" w:rsidRPr="0023402D" w:rsidRDefault="008C1095" w:rsidP="00677B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7FCC44" w14:textId="77777777" w:rsidR="00513598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l</w:t>
      </w:r>
      <w:r w:rsidR="00513598" w:rsidRPr="0023402D">
        <w:rPr>
          <w:rFonts w:ascii="Times New Roman" w:hAnsi="Times New Roman" w:cs="Times New Roman"/>
          <w:sz w:val="20"/>
          <w:szCs w:val="20"/>
          <w:lang w:val="en-US"/>
        </w:rPr>
        <w:t>ogin</w:t>
      </w:r>
    </w:p>
    <w:p w14:paraId="3DCC0B7E" w14:textId="77777777" w:rsidR="00513598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p</w:t>
      </w:r>
      <w:r w:rsidR="00513598" w:rsidRPr="0023402D">
        <w:rPr>
          <w:rFonts w:ascii="Times New Roman" w:hAnsi="Times New Roman" w:cs="Times New Roman"/>
          <w:sz w:val="20"/>
          <w:szCs w:val="20"/>
          <w:lang w:val="en-US"/>
        </w:rPr>
        <w:t>assword</w:t>
      </w:r>
    </w:p>
    <w:p w14:paraId="57E1C2DA" w14:textId="77777777" w:rsidR="00513598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c</w:t>
      </w:r>
      <w:r w:rsidR="00513598" w:rsidRPr="0023402D">
        <w:rPr>
          <w:rFonts w:ascii="Times New Roman" w:hAnsi="Times New Roman" w:cs="Times New Roman"/>
          <w:sz w:val="20"/>
          <w:szCs w:val="20"/>
          <w:lang w:val="en-US"/>
        </w:rPr>
        <w:t xml:space="preserve">d </w:t>
      </w:r>
      <w:r w:rsidRPr="0023402D">
        <w:rPr>
          <w:rFonts w:ascii="Times New Roman" w:hAnsi="Times New Roman" w:cs="Times New Roman"/>
          <w:sz w:val="20"/>
          <w:szCs w:val="20"/>
          <w:lang w:val="en-US"/>
        </w:rPr>
        <w:t>calcsrc</w:t>
      </w:r>
    </w:p>
    <w:p w14:paraId="0AFD1C7C" w14:textId="77777777" w:rsidR="00B545F4" w:rsidRPr="0023402D" w:rsidRDefault="00B545F4" w:rsidP="00677BD8">
      <w:pPr>
        <w:pStyle w:val="a5"/>
        <w:spacing w:after="0" w:line="360" w:lineRule="auto"/>
        <w:ind w:left="0" w:firstLine="4253"/>
        <w:contextualSpacing w:val="0"/>
        <w:jc w:val="both"/>
        <w:rPr>
          <w:rFonts w:ascii="Times New Roman" w:hAnsi="Times New Roman" w:cs="Times New Roman"/>
          <w:sz w:val="20"/>
          <w:szCs w:val="20"/>
          <w:lang w:val="en-US"/>
        </w:rPr>
      </w:pPr>
      <w:r w:rsidRPr="0023402D">
        <w:rPr>
          <w:rFonts w:ascii="Times New Roman" w:hAnsi="Times New Roman" w:cs="Times New Roman"/>
          <w:sz w:val="20"/>
          <w:szCs w:val="20"/>
          <w:lang w:val="en-US"/>
        </w:rPr>
        <w:t>make</w:t>
      </w:r>
    </w:p>
    <w:p w14:paraId="2B3A7B1E" w14:textId="77777777" w:rsidR="008F7962" w:rsidRPr="0023402D" w:rsidRDefault="008F7962" w:rsidP="00677BD8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D91FEF8" w14:textId="77777777" w:rsidR="00513598" w:rsidRPr="0023402D" w:rsidRDefault="00A24050" w:rsidP="00677BD8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 xml:space="preserve"> 4.3.4</w:t>
      </w:r>
    </w:p>
    <w:p w14:paraId="64EF5E76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Для сборки расчётного модуля </w:t>
      </w:r>
      <w:r w:rsidR="00A24050" w:rsidRPr="0023402D">
        <w:rPr>
          <w:rFonts w:ascii="Times New Roman" w:hAnsi="Times New Roman" w:cs="Times New Roman"/>
          <w:sz w:val="24"/>
          <w:szCs w:val="24"/>
        </w:rPr>
        <w:t xml:space="preserve">в рабочем окне «Инструменты автоматики» следует левой клавишей «мыши» </w:t>
      </w:r>
      <w:r w:rsidRPr="0023402D">
        <w:rPr>
          <w:rFonts w:ascii="Times New Roman" w:hAnsi="Times New Roman" w:cs="Times New Roman"/>
          <w:sz w:val="24"/>
          <w:szCs w:val="24"/>
        </w:rPr>
        <w:t>наж</w:t>
      </w:r>
      <w:r w:rsidR="00A24050" w:rsidRPr="0023402D">
        <w:rPr>
          <w:rFonts w:ascii="Times New Roman" w:hAnsi="Times New Roman" w:cs="Times New Roman"/>
          <w:sz w:val="24"/>
          <w:szCs w:val="24"/>
        </w:rPr>
        <w:t>ать</w:t>
      </w:r>
      <w:r w:rsidRPr="0023402D">
        <w:rPr>
          <w:rFonts w:ascii="Times New Roman" w:hAnsi="Times New Roman" w:cs="Times New Roman"/>
          <w:sz w:val="24"/>
          <w:szCs w:val="24"/>
        </w:rPr>
        <w:t xml:space="preserve"> кнопку «Собрать модули»</w:t>
      </w:r>
      <w:r w:rsidR="00A24050" w:rsidRPr="0023402D">
        <w:rPr>
          <w:rFonts w:ascii="Times New Roman" w:hAnsi="Times New Roman" w:cs="Times New Roman"/>
          <w:sz w:val="24"/>
          <w:szCs w:val="24"/>
        </w:rPr>
        <w:t xml:space="preserve"> (показана на рисунке 4.3.5).</w:t>
      </w:r>
    </w:p>
    <w:p w14:paraId="4E07C423" w14:textId="77777777" w:rsidR="00B54C24" w:rsidRPr="0023402D" w:rsidRDefault="008F7962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FB5FF59" wp14:editId="1411D08D">
            <wp:extent cx="3284415" cy="2369488"/>
            <wp:effectExtent l="19050" t="0" r="0" b="0"/>
            <wp:docPr id="11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202" cy="2370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FC4271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4.3.</w:t>
      </w:r>
      <w:r w:rsidR="00A24050" w:rsidRPr="0023402D">
        <w:rPr>
          <w:rFonts w:ascii="Times New Roman" w:hAnsi="Times New Roman" w:cs="Times New Roman"/>
          <w:sz w:val="24"/>
          <w:szCs w:val="24"/>
        </w:rPr>
        <w:t>5</w:t>
      </w:r>
    </w:p>
    <w:p w14:paraId="5A8DA6B7" w14:textId="77777777" w:rsidR="00B54C24" w:rsidRPr="0023402D" w:rsidRDefault="008C109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Если 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верно указаны </w:t>
      </w:r>
      <w:r w:rsidRPr="0023402D">
        <w:rPr>
          <w:rFonts w:ascii="Times New Roman" w:hAnsi="Times New Roman" w:cs="Times New Roman"/>
          <w:sz w:val="24"/>
          <w:szCs w:val="24"/>
        </w:rPr>
        <w:t xml:space="preserve">параметры 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компилятора и расчетной схемы, </w:t>
      </w:r>
      <w:r w:rsidR="00B54C24" w:rsidRPr="0023402D">
        <w:rPr>
          <w:rFonts w:ascii="Times New Roman" w:hAnsi="Times New Roman" w:cs="Times New Roman"/>
          <w:sz w:val="24"/>
          <w:szCs w:val="24"/>
        </w:rPr>
        <w:t>систем</w:t>
      </w:r>
      <w:r w:rsidRPr="0023402D">
        <w:rPr>
          <w:rFonts w:ascii="Times New Roman" w:hAnsi="Times New Roman" w:cs="Times New Roman"/>
          <w:sz w:val="24"/>
          <w:szCs w:val="24"/>
        </w:rPr>
        <w:t>ой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будет произведена генерация исполняемых 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файлов 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расчетных 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модулей в соответствии </w:t>
      </w:r>
      <w:r w:rsidRPr="0023402D">
        <w:rPr>
          <w:rFonts w:ascii="Times New Roman" w:hAnsi="Times New Roman" w:cs="Times New Roman"/>
          <w:sz w:val="24"/>
          <w:szCs w:val="24"/>
        </w:rPr>
        <w:t>с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таблицей загрузки в 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рабочем </w:t>
      </w:r>
      <w:r w:rsidR="00B54C24" w:rsidRPr="0023402D">
        <w:rPr>
          <w:rFonts w:ascii="Times New Roman" w:hAnsi="Times New Roman" w:cs="Times New Roman"/>
          <w:sz w:val="24"/>
          <w:szCs w:val="24"/>
        </w:rPr>
        <w:t>окне «Инструменты автоматики</w:t>
      </w:r>
      <w:r w:rsidRPr="0023402D">
        <w:rPr>
          <w:rFonts w:ascii="Times New Roman" w:hAnsi="Times New Roman" w:cs="Times New Roman"/>
          <w:sz w:val="24"/>
          <w:szCs w:val="24"/>
        </w:rPr>
        <w:t>»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 (выбранными в соответствии с рисунком 4.3.5 файлами схемы).</w:t>
      </w:r>
    </w:p>
    <w:p w14:paraId="0741A721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 </w:t>
      </w:r>
      <w:r w:rsidR="00DF6317" w:rsidRPr="0023402D">
        <w:rPr>
          <w:rFonts w:ascii="Times New Roman" w:hAnsi="Times New Roman" w:cs="Times New Roman"/>
          <w:sz w:val="24"/>
          <w:szCs w:val="24"/>
        </w:rPr>
        <w:t xml:space="preserve">результате генерации исполняемых 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файлов расчетных </w:t>
      </w:r>
      <w:r w:rsidR="00DF6317" w:rsidRPr="0023402D">
        <w:rPr>
          <w:rFonts w:ascii="Times New Roman" w:hAnsi="Times New Roman" w:cs="Times New Roman"/>
          <w:sz w:val="24"/>
          <w:szCs w:val="24"/>
        </w:rPr>
        <w:t xml:space="preserve">модулей в </w:t>
      </w:r>
      <w:r w:rsidRPr="0023402D">
        <w:rPr>
          <w:rFonts w:ascii="Times New Roman" w:hAnsi="Times New Roman" w:cs="Times New Roman"/>
          <w:sz w:val="24"/>
          <w:szCs w:val="24"/>
        </w:rPr>
        <w:t xml:space="preserve">директории исходных текстов и программ 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будут созданы </w:t>
      </w:r>
      <w:r w:rsidRPr="0023402D">
        <w:rPr>
          <w:rFonts w:ascii="Times New Roman" w:hAnsi="Times New Roman" w:cs="Times New Roman"/>
          <w:sz w:val="24"/>
          <w:szCs w:val="24"/>
        </w:rPr>
        <w:t xml:space="preserve">файлы с расширением </w:t>
      </w:r>
      <w:r w:rsidR="008C1095"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inc</w:t>
      </w:r>
      <w:r w:rsidRPr="0023402D">
        <w:rPr>
          <w:rFonts w:ascii="Times New Roman" w:hAnsi="Times New Roman" w:cs="Times New Roman"/>
          <w:sz w:val="24"/>
          <w:szCs w:val="24"/>
        </w:rPr>
        <w:t xml:space="preserve"> и </w:t>
      </w:r>
      <w:r w:rsidR="008C1095"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23402D">
        <w:rPr>
          <w:rFonts w:ascii="Times New Roman" w:hAnsi="Times New Roman" w:cs="Times New Roman"/>
          <w:sz w:val="24"/>
          <w:szCs w:val="24"/>
        </w:rPr>
        <w:t xml:space="preserve">, а также бинарные файлы в формате </w:t>
      </w:r>
      <w:r w:rsidR="008F7962" w:rsidRPr="0023402D">
        <w:rPr>
          <w:rFonts w:ascii="Times New Roman" w:hAnsi="Times New Roman" w:cs="Times New Roman"/>
          <w:sz w:val="24"/>
          <w:szCs w:val="24"/>
        </w:rPr>
        <w:t>целевой системы (прибора). И</w:t>
      </w:r>
      <w:r w:rsidR="008C1095" w:rsidRPr="0023402D">
        <w:rPr>
          <w:rFonts w:ascii="Times New Roman" w:hAnsi="Times New Roman" w:cs="Times New Roman"/>
          <w:sz w:val="24"/>
          <w:szCs w:val="24"/>
        </w:rPr>
        <w:t xml:space="preserve">мена 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файлов </w:t>
      </w:r>
      <w:r w:rsidR="008C1095" w:rsidRPr="0023402D">
        <w:rPr>
          <w:rFonts w:ascii="Times New Roman" w:hAnsi="Times New Roman" w:cs="Times New Roman"/>
          <w:sz w:val="24"/>
          <w:szCs w:val="24"/>
        </w:rPr>
        <w:t xml:space="preserve">будут образованы в </w:t>
      </w:r>
      <w:r w:rsidRPr="0023402D">
        <w:rPr>
          <w:rFonts w:ascii="Times New Roman" w:hAnsi="Times New Roman" w:cs="Times New Roman"/>
          <w:sz w:val="24"/>
          <w:szCs w:val="24"/>
        </w:rPr>
        <w:t xml:space="preserve">соответствии 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с </w:t>
      </w:r>
      <w:r w:rsidR="000B7DBA" w:rsidRPr="0023402D">
        <w:rPr>
          <w:rFonts w:ascii="Times New Roman" w:hAnsi="Times New Roman" w:cs="Times New Roman"/>
          <w:sz w:val="24"/>
          <w:szCs w:val="24"/>
        </w:rPr>
        <w:t>заданным параметром «Имя (</w:t>
      </w:r>
      <w:r w:rsidRPr="0023402D">
        <w:rPr>
          <w:rFonts w:ascii="Times New Roman" w:hAnsi="Times New Roman" w:cs="Times New Roman"/>
          <w:sz w:val="24"/>
          <w:szCs w:val="24"/>
        </w:rPr>
        <w:t>им</w:t>
      </w:r>
      <w:r w:rsidR="008C1095" w:rsidRPr="0023402D">
        <w:rPr>
          <w:rFonts w:ascii="Times New Roman" w:hAnsi="Times New Roman" w:cs="Times New Roman"/>
          <w:sz w:val="24"/>
          <w:szCs w:val="24"/>
        </w:rPr>
        <w:t>ен</w:t>
      </w:r>
      <w:r w:rsidR="000B7DBA" w:rsidRPr="0023402D">
        <w:rPr>
          <w:rFonts w:ascii="Times New Roman" w:hAnsi="Times New Roman" w:cs="Times New Roman"/>
          <w:sz w:val="24"/>
          <w:szCs w:val="24"/>
        </w:rPr>
        <w:t>а)</w:t>
      </w:r>
      <w:r w:rsidRPr="0023402D">
        <w:rPr>
          <w:rFonts w:ascii="Times New Roman" w:hAnsi="Times New Roman" w:cs="Times New Roman"/>
          <w:sz w:val="24"/>
          <w:szCs w:val="24"/>
        </w:rPr>
        <w:t xml:space="preserve"> алгоритма</w:t>
      </w:r>
      <w:r w:rsidR="000B7DBA" w:rsidRPr="0023402D">
        <w:rPr>
          <w:rFonts w:ascii="Times New Roman" w:hAnsi="Times New Roman" w:cs="Times New Roman"/>
          <w:sz w:val="24"/>
          <w:szCs w:val="24"/>
        </w:rPr>
        <w:t>»</w:t>
      </w:r>
      <w:r w:rsidRPr="0023402D">
        <w:rPr>
          <w:rFonts w:ascii="Times New Roman" w:hAnsi="Times New Roman" w:cs="Times New Roman"/>
          <w:sz w:val="24"/>
          <w:szCs w:val="24"/>
        </w:rPr>
        <w:t xml:space="preserve"> в </w:t>
      </w:r>
      <w:r w:rsidR="000B7DBA" w:rsidRPr="0023402D">
        <w:rPr>
          <w:rFonts w:ascii="Times New Roman" w:hAnsi="Times New Roman" w:cs="Times New Roman"/>
          <w:sz w:val="24"/>
          <w:szCs w:val="24"/>
        </w:rPr>
        <w:t xml:space="preserve">рабочем окне «Параметры расчета» </w:t>
      </w:r>
      <w:r w:rsidR="008F7962" w:rsidRPr="0023402D">
        <w:rPr>
          <w:rFonts w:ascii="Times New Roman" w:hAnsi="Times New Roman" w:cs="Times New Roman"/>
          <w:sz w:val="24"/>
          <w:szCs w:val="24"/>
        </w:rPr>
        <w:t>(показано на рисунке 4.1.6)</w:t>
      </w:r>
      <w:r w:rsidRPr="0023402D">
        <w:rPr>
          <w:rFonts w:ascii="Times New Roman" w:hAnsi="Times New Roman" w:cs="Times New Roman"/>
          <w:sz w:val="24"/>
          <w:szCs w:val="24"/>
        </w:rPr>
        <w:t xml:space="preserve">. </w:t>
      </w:r>
      <w:r w:rsidR="00993D99" w:rsidRPr="0023402D">
        <w:rPr>
          <w:rFonts w:ascii="Times New Roman" w:hAnsi="Times New Roman" w:cs="Times New Roman"/>
          <w:sz w:val="24"/>
          <w:szCs w:val="24"/>
        </w:rPr>
        <w:t>Т</w:t>
      </w:r>
      <w:r w:rsidRPr="0023402D">
        <w:rPr>
          <w:rFonts w:ascii="Times New Roman" w:hAnsi="Times New Roman" w:cs="Times New Roman"/>
          <w:sz w:val="24"/>
          <w:szCs w:val="24"/>
        </w:rPr>
        <w:t xml:space="preserve">акже будет создан файл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conf</w:t>
      </w:r>
      <w:r w:rsidRPr="0023402D">
        <w:rPr>
          <w:rFonts w:ascii="Times New Roman" w:hAnsi="Times New Roman" w:cs="Times New Roman"/>
          <w:sz w:val="24"/>
          <w:szCs w:val="24"/>
        </w:rPr>
        <w:t xml:space="preserve">, содержащий </w:t>
      </w:r>
      <w:r w:rsidR="00993D99" w:rsidRPr="0023402D">
        <w:rPr>
          <w:rFonts w:ascii="Times New Roman" w:hAnsi="Times New Roman" w:cs="Times New Roman"/>
          <w:sz w:val="24"/>
          <w:szCs w:val="24"/>
        </w:rPr>
        <w:t xml:space="preserve">для диспетчера расчётных модулей </w:t>
      </w:r>
      <w:r w:rsidRPr="0023402D">
        <w:rPr>
          <w:rFonts w:ascii="Times New Roman" w:hAnsi="Times New Roman" w:cs="Times New Roman"/>
          <w:sz w:val="24"/>
          <w:szCs w:val="24"/>
        </w:rPr>
        <w:t xml:space="preserve">информацию </w:t>
      </w:r>
      <w:r w:rsidR="00993D99" w:rsidRPr="0023402D">
        <w:rPr>
          <w:rFonts w:ascii="Times New Roman" w:hAnsi="Times New Roman" w:cs="Times New Roman"/>
          <w:sz w:val="24"/>
          <w:szCs w:val="24"/>
        </w:rPr>
        <w:t>о</w:t>
      </w:r>
      <w:r w:rsidRPr="0023402D">
        <w:rPr>
          <w:rFonts w:ascii="Times New Roman" w:hAnsi="Times New Roman" w:cs="Times New Roman"/>
          <w:sz w:val="24"/>
          <w:szCs w:val="24"/>
        </w:rPr>
        <w:t xml:space="preserve"> частот</w:t>
      </w:r>
      <w:r w:rsidR="00993D99" w:rsidRPr="0023402D">
        <w:rPr>
          <w:rFonts w:ascii="Times New Roman" w:hAnsi="Times New Roman" w:cs="Times New Roman"/>
          <w:sz w:val="24"/>
          <w:szCs w:val="24"/>
        </w:rPr>
        <w:t>е</w:t>
      </w:r>
      <w:r w:rsidRPr="0023402D">
        <w:rPr>
          <w:rFonts w:ascii="Times New Roman" w:hAnsi="Times New Roman" w:cs="Times New Roman"/>
          <w:sz w:val="24"/>
          <w:szCs w:val="24"/>
        </w:rPr>
        <w:t xml:space="preserve"> выз</w:t>
      </w:r>
      <w:r w:rsidR="00993D99" w:rsidRPr="0023402D">
        <w:rPr>
          <w:rFonts w:ascii="Times New Roman" w:hAnsi="Times New Roman" w:cs="Times New Roman"/>
          <w:sz w:val="24"/>
          <w:szCs w:val="24"/>
        </w:rPr>
        <w:t>о</w:t>
      </w:r>
      <w:r w:rsidRPr="0023402D">
        <w:rPr>
          <w:rFonts w:ascii="Times New Roman" w:hAnsi="Times New Roman" w:cs="Times New Roman"/>
          <w:sz w:val="24"/>
          <w:szCs w:val="24"/>
        </w:rPr>
        <w:t>в</w:t>
      </w:r>
      <w:r w:rsidR="00993D99" w:rsidRPr="0023402D">
        <w:rPr>
          <w:rFonts w:ascii="Times New Roman" w:hAnsi="Times New Roman" w:cs="Times New Roman"/>
          <w:sz w:val="24"/>
          <w:szCs w:val="24"/>
        </w:rPr>
        <w:t>а</w:t>
      </w:r>
      <w:r w:rsidRPr="0023402D">
        <w:rPr>
          <w:rFonts w:ascii="Times New Roman" w:hAnsi="Times New Roman" w:cs="Times New Roman"/>
          <w:sz w:val="24"/>
          <w:szCs w:val="24"/>
        </w:rPr>
        <w:t xml:space="preserve"> кажд</w:t>
      </w:r>
      <w:r w:rsidR="00993D99" w:rsidRPr="0023402D">
        <w:rPr>
          <w:rFonts w:ascii="Times New Roman" w:hAnsi="Times New Roman" w:cs="Times New Roman"/>
          <w:sz w:val="24"/>
          <w:szCs w:val="24"/>
        </w:rPr>
        <w:t>ого</w:t>
      </w:r>
      <w:r w:rsidRPr="0023402D">
        <w:rPr>
          <w:rFonts w:ascii="Times New Roman" w:hAnsi="Times New Roman" w:cs="Times New Roman"/>
          <w:sz w:val="24"/>
          <w:szCs w:val="24"/>
        </w:rPr>
        <w:t xml:space="preserve"> из </w:t>
      </w:r>
      <w:r w:rsidR="00993D99" w:rsidRPr="0023402D">
        <w:rPr>
          <w:rFonts w:ascii="Times New Roman" w:hAnsi="Times New Roman" w:cs="Times New Roman"/>
          <w:sz w:val="24"/>
          <w:szCs w:val="24"/>
        </w:rPr>
        <w:t xml:space="preserve">расчетных модулей </w:t>
      </w:r>
      <w:r w:rsidRPr="0023402D">
        <w:rPr>
          <w:rFonts w:ascii="Times New Roman" w:hAnsi="Times New Roman" w:cs="Times New Roman"/>
          <w:sz w:val="24"/>
          <w:szCs w:val="24"/>
        </w:rPr>
        <w:t>и служебны</w:t>
      </w:r>
      <w:r w:rsidR="00993D99" w:rsidRPr="0023402D">
        <w:rPr>
          <w:rFonts w:ascii="Times New Roman" w:hAnsi="Times New Roman" w:cs="Times New Roman"/>
          <w:sz w:val="24"/>
          <w:szCs w:val="24"/>
        </w:rPr>
        <w:t>х</w:t>
      </w:r>
      <w:r w:rsidRPr="0023402D">
        <w:rPr>
          <w:rFonts w:ascii="Times New Roman" w:hAnsi="Times New Roman" w:cs="Times New Roman"/>
          <w:sz w:val="24"/>
          <w:szCs w:val="24"/>
        </w:rPr>
        <w:t xml:space="preserve"> файл</w:t>
      </w:r>
      <w:r w:rsidR="00993D99" w:rsidRPr="0023402D">
        <w:rPr>
          <w:rFonts w:ascii="Times New Roman" w:hAnsi="Times New Roman" w:cs="Times New Roman"/>
          <w:sz w:val="24"/>
          <w:szCs w:val="24"/>
        </w:rPr>
        <w:t>ов</w:t>
      </w:r>
      <w:r w:rsidRPr="0023402D">
        <w:rPr>
          <w:rFonts w:ascii="Times New Roman" w:hAnsi="Times New Roman" w:cs="Times New Roman"/>
          <w:sz w:val="24"/>
          <w:szCs w:val="24"/>
        </w:rPr>
        <w:t xml:space="preserve"> с описанием переменных</w:t>
      </w:r>
      <w:r w:rsidR="00993D99" w:rsidRPr="0023402D">
        <w:rPr>
          <w:rFonts w:ascii="Times New Roman" w:hAnsi="Times New Roman" w:cs="Times New Roman"/>
          <w:sz w:val="24"/>
          <w:szCs w:val="24"/>
        </w:rPr>
        <w:t xml:space="preserve">, которые </w:t>
      </w:r>
      <w:r w:rsidRPr="0023402D">
        <w:rPr>
          <w:rFonts w:ascii="Times New Roman" w:hAnsi="Times New Roman" w:cs="Times New Roman"/>
          <w:sz w:val="24"/>
          <w:szCs w:val="24"/>
        </w:rPr>
        <w:t>доступны для чтения</w:t>
      </w:r>
      <w:r w:rsidR="00993D99" w:rsidRPr="0023402D">
        <w:rPr>
          <w:rFonts w:ascii="Times New Roman" w:hAnsi="Times New Roman" w:cs="Times New Roman"/>
          <w:sz w:val="24"/>
          <w:szCs w:val="24"/>
        </w:rPr>
        <w:t xml:space="preserve"> и </w:t>
      </w:r>
      <w:r w:rsidRPr="0023402D">
        <w:rPr>
          <w:rFonts w:ascii="Times New Roman" w:hAnsi="Times New Roman" w:cs="Times New Roman"/>
          <w:sz w:val="24"/>
          <w:szCs w:val="24"/>
        </w:rPr>
        <w:t>изменения через сервер обмена или вспомогательные утилиты.</w:t>
      </w:r>
      <w:r w:rsidR="008F7962" w:rsidRPr="0023402D">
        <w:rPr>
          <w:rFonts w:ascii="Times New Roman" w:hAnsi="Times New Roman" w:cs="Times New Roman"/>
          <w:sz w:val="24"/>
          <w:szCs w:val="24"/>
        </w:rPr>
        <w:t xml:space="preserve"> Директория с созданными файлами представлена на рисунке 4.3.6.</w:t>
      </w:r>
    </w:p>
    <w:p w14:paraId="7CB55EFF" w14:textId="77777777" w:rsidR="00B54C24" w:rsidRPr="0023402D" w:rsidRDefault="00B54C24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A7A7530" wp14:editId="16EE5C40">
            <wp:extent cx="5266694" cy="408697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3"/>
                    <pic:cNvPicPr>
                      <a:picLocks noChangeAspect="1" noChangeArrowheads="1"/>
                    </pic:cNvPicPr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328" cy="4089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A5DD0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4.3.</w:t>
      </w:r>
      <w:r w:rsidR="00993D99" w:rsidRPr="0023402D">
        <w:rPr>
          <w:rFonts w:ascii="Times New Roman" w:hAnsi="Times New Roman" w:cs="Times New Roman"/>
          <w:sz w:val="24"/>
          <w:szCs w:val="24"/>
        </w:rPr>
        <w:t>6</w:t>
      </w:r>
    </w:p>
    <w:p w14:paraId="09BDD41A" w14:textId="77777777" w:rsidR="00B54C24" w:rsidRPr="0023402D" w:rsidRDefault="00993D99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Ф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айлы из директории исходников в прибор </w:t>
      </w:r>
      <w:r w:rsidRPr="0023402D">
        <w:rPr>
          <w:rFonts w:ascii="Times New Roman" w:hAnsi="Times New Roman" w:cs="Times New Roman"/>
          <w:sz w:val="24"/>
          <w:szCs w:val="24"/>
        </w:rPr>
        <w:t xml:space="preserve">допустимо копировать по протоколу передачи файлов </w:t>
      </w:r>
      <w:r w:rsidR="00B54C24" w:rsidRPr="0023402D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</w:p>
    <w:p w14:paraId="527E8D43" w14:textId="77777777" w:rsidR="00B54C24" w:rsidRPr="0023402D" w:rsidRDefault="00644329" w:rsidP="00677BD8">
      <w:pPr>
        <w:pStyle w:val="2"/>
        <w:spacing w:line="360" w:lineRule="auto"/>
      </w:pPr>
      <w:bookmarkStart w:id="8" w:name="_Toc454536791"/>
      <w:r w:rsidRPr="0023402D">
        <w:t xml:space="preserve">загрузка </w:t>
      </w:r>
      <w:r w:rsidR="00B54C24" w:rsidRPr="0023402D">
        <w:t>программного обеспечения на целевую систему</w:t>
      </w:r>
      <w:r w:rsidR="00EC68F7" w:rsidRPr="0023402D">
        <w:t xml:space="preserve"> (прибор)</w:t>
      </w:r>
      <w:bookmarkEnd w:id="8"/>
    </w:p>
    <w:p w14:paraId="5BFE166F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Для копирования сгенерированных программ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 xml:space="preserve">на прибор 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следует в </w:t>
      </w:r>
      <w:r w:rsidR="00361693" w:rsidRPr="0023402D">
        <w:rPr>
          <w:rFonts w:ascii="Times New Roman" w:hAnsi="Times New Roman" w:cs="Times New Roman"/>
          <w:sz w:val="24"/>
          <w:szCs w:val="24"/>
        </w:rPr>
        <w:t xml:space="preserve">рабочем 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окне </w:t>
      </w:r>
      <w:r w:rsidR="00993D99" w:rsidRPr="0023402D">
        <w:rPr>
          <w:rFonts w:ascii="Times New Roman" w:hAnsi="Times New Roman" w:cs="Times New Roman"/>
          <w:sz w:val="24"/>
          <w:szCs w:val="24"/>
        </w:rPr>
        <w:t>«И</w:t>
      </w:r>
      <w:r w:rsidR="00644329" w:rsidRPr="0023402D">
        <w:rPr>
          <w:rFonts w:ascii="Times New Roman" w:hAnsi="Times New Roman" w:cs="Times New Roman"/>
          <w:sz w:val="24"/>
          <w:szCs w:val="24"/>
        </w:rPr>
        <w:t>нструмент</w:t>
      </w:r>
      <w:r w:rsidR="00993D99" w:rsidRPr="0023402D">
        <w:rPr>
          <w:rFonts w:ascii="Times New Roman" w:hAnsi="Times New Roman" w:cs="Times New Roman"/>
          <w:sz w:val="24"/>
          <w:szCs w:val="24"/>
        </w:rPr>
        <w:t>ы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 автоматики</w:t>
      </w:r>
      <w:r w:rsidR="00993D99" w:rsidRPr="0023402D">
        <w:rPr>
          <w:rFonts w:ascii="Times New Roman" w:hAnsi="Times New Roman" w:cs="Times New Roman"/>
          <w:sz w:val="24"/>
          <w:szCs w:val="24"/>
        </w:rPr>
        <w:t xml:space="preserve">» левой клавишей «мыши» 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нажать </w:t>
      </w:r>
      <w:r w:rsidRPr="0023402D">
        <w:rPr>
          <w:rFonts w:ascii="Times New Roman" w:hAnsi="Times New Roman" w:cs="Times New Roman"/>
          <w:sz w:val="24"/>
          <w:szCs w:val="24"/>
        </w:rPr>
        <w:t>кнопку «Скопировать на целевую систему»</w:t>
      </w:r>
      <w:r w:rsidR="00993D99" w:rsidRPr="0023402D">
        <w:rPr>
          <w:rFonts w:ascii="Times New Roman" w:hAnsi="Times New Roman" w:cs="Times New Roman"/>
          <w:sz w:val="24"/>
          <w:szCs w:val="24"/>
        </w:rPr>
        <w:t xml:space="preserve"> (</w:t>
      </w:r>
      <w:r w:rsidR="00644329" w:rsidRPr="0023402D">
        <w:rPr>
          <w:rFonts w:ascii="Times New Roman" w:hAnsi="Times New Roman" w:cs="Times New Roman"/>
          <w:sz w:val="24"/>
          <w:szCs w:val="24"/>
        </w:rPr>
        <w:t>показана на рисунке 4.4.1</w:t>
      </w:r>
      <w:r w:rsidR="00993D99" w:rsidRPr="0023402D">
        <w:rPr>
          <w:rFonts w:ascii="Times New Roman" w:hAnsi="Times New Roman" w:cs="Times New Roman"/>
          <w:sz w:val="24"/>
          <w:szCs w:val="24"/>
        </w:rPr>
        <w:t>)</w:t>
      </w:r>
      <w:r w:rsidRPr="0023402D">
        <w:rPr>
          <w:rFonts w:ascii="Times New Roman" w:hAnsi="Times New Roman" w:cs="Times New Roman"/>
          <w:sz w:val="24"/>
          <w:szCs w:val="24"/>
        </w:rPr>
        <w:t xml:space="preserve">. При </w:t>
      </w:r>
      <w:r w:rsidR="00361693" w:rsidRPr="0023402D">
        <w:rPr>
          <w:rFonts w:ascii="Times New Roman" w:hAnsi="Times New Roman" w:cs="Times New Roman"/>
          <w:sz w:val="24"/>
          <w:szCs w:val="24"/>
        </w:rPr>
        <w:t xml:space="preserve">этом </w:t>
      </w:r>
      <w:r w:rsidRPr="0023402D">
        <w:rPr>
          <w:rFonts w:ascii="Times New Roman" w:hAnsi="Times New Roman" w:cs="Times New Roman"/>
          <w:sz w:val="24"/>
          <w:szCs w:val="24"/>
        </w:rPr>
        <w:t xml:space="preserve">на целевой системе </w:t>
      </w:r>
      <w:r w:rsidR="00EC68F7" w:rsidRPr="0023402D">
        <w:rPr>
          <w:rFonts w:ascii="Times New Roman" w:hAnsi="Times New Roman" w:cs="Times New Roman"/>
          <w:sz w:val="24"/>
          <w:szCs w:val="24"/>
        </w:rPr>
        <w:t xml:space="preserve">(приборе) </w:t>
      </w:r>
      <w:r w:rsidRPr="0023402D">
        <w:rPr>
          <w:rFonts w:ascii="Times New Roman" w:hAnsi="Times New Roman" w:cs="Times New Roman"/>
          <w:sz w:val="24"/>
          <w:szCs w:val="24"/>
        </w:rPr>
        <w:t xml:space="preserve">должна быть запущена ОС и доступен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="00644329" w:rsidRPr="0023402D">
        <w:rPr>
          <w:rFonts w:ascii="Times New Roman" w:hAnsi="Times New Roman" w:cs="Times New Roman"/>
          <w:sz w:val="24"/>
          <w:szCs w:val="24"/>
        </w:rPr>
        <w:noBreakHyphen/>
      </w:r>
      <w:r w:rsidRPr="0023402D">
        <w:rPr>
          <w:rFonts w:ascii="Times New Roman" w:hAnsi="Times New Roman" w:cs="Times New Roman"/>
          <w:sz w:val="24"/>
          <w:szCs w:val="24"/>
        </w:rPr>
        <w:t>сервер.</w:t>
      </w:r>
    </w:p>
    <w:p w14:paraId="3DAF8B06" w14:textId="77777777" w:rsidR="00B54C24" w:rsidRPr="0023402D" w:rsidRDefault="00EC68F7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155C45D" wp14:editId="625AF7B4">
            <wp:extent cx="3188319" cy="2282025"/>
            <wp:effectExtent l="19050" t="0" r="0" b="0"/>
            <wp:docPr id="1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774" cy="2283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7531D6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4.4.1</w:t>
      </w:r>
    </w:p>
    <w:p w14:paraId="35058B40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По умолчанию логин для </w:t>
      </w:r>
      <w:r w:rsidR="00993D99" w:rsidRPr="0023402D">
        <w:rPr>
          <w:rFonts w:ascii="Times New Roman" w:hAnsi="Times New Roman" w:cs="Times New Roman"/>
          <w:sz w:val="24"/>
          <w:szCs w:val="24"/>
        </w:rPr>
        <w:t xml:space="preserve">копирования по протоколу передачи файлов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23402D">
        <w:rPr>
          <w:rFonts w:ascii="Times New Roman" w:hAnsi="Times New Roman" w:cs="Times New Roman"/>
          <w:sz w:val="24"/>
          <w:szCs w:val="24"/>
        </w:rPr>
        <w:t xml:space="preserve"> равен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="000B7DBA" w:rsidRPr="0023402D">
        <w:rPr>
          <w:rFonts w:ascii="Times New Roman" w:hAnsi="Times New Roman" w:cs="Times New Roman"/>
          <w:sz w:val="24"/>
          <w:szCs w:val="24"/>
        </w:rPr>
        <w:t> 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="00644329" w:rsidRPr="0023402D">
        <w:rPr>
          <w:rFonts w:ascii="Times New Roman" w:hAnsi="Times New Roman" w:cs="Times New Roman"/>
          <w:sz w:val="24"/>
          <w:szCs w:val="24"/>
        </w:rPr>
        <w:t>.</w:t>
      </w:r>
      <w:r w:rsidR="00083B01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Для </w:t>
      </w:r>
      <w:r w:rsidR="00083B01" w:rsidRPr="0023402D">
        <w:rPr>
          <w:rFonts w:ascii="Times New Roman" w:hAnsi="Times New Roman" w:cs="Times New Roman"/>
          <w:sz w:val="24"/>
          <w:szCs w:val="24"/>
        </w:rPr>
        <w:t xml:space="preserve">изменения логина и пароля 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в </w:t>
      </w:r>
      <w:r w:rsidR="00361693" w:rsidRPr="0023402D">
        <w:rPr>
          <w:rFonts w:ascii="Times New Roman" w:hAnsi="Times New Roman" w:cs="Times New Roman"/>
          <w:sz w:val="24"/>
          <w:szCs w:val="24"/>
        </w:rPr>
        <w:t xml:space="preserve">рабочем 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окне </w:t>
      </w:r>
      <w:r w:rsidR="00083B01" w:rsidRPr="0023402D">
        <w:rPr>
          <w:rFonts w:ascii="Times New Roman" w:hAnsi="Times New Roman" w:cs="Times New Roman"/>
          <w:sz w:val="24"/>
          <w:szCs w:val="24"/>
        </w:rPr>
        <w:t>«И</w:t>
      </w:r>
      <w:r w:rsidR="00644329" w:rsidRPr="0023402D">
        <w:rPr>
          <w:rFonts w:ascii="Times New Roman" w:hAnsi="Times New Roman" w:cs="Times New Roman"/>
          <w:sz w:val="24"/>
          <w:szCs w:val="24"/>
        </w:rPr>
        <w:t>нструмент</w:t>
      </w:r>
      <w:r w:rsidR="00083B01" w:rsidRPr="0023402D">
        <w:rPr>
          <w:rFonts w:ascii="Times New Roman" w:hAnsi="Times New Roman" w:cs="Times New Roman"/>
          <w:sz w:val="24"/>
          <w:szCs w:val="24"/>
        </w:rPr>
        <w:t>ы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 автоматики</w:t>
      </w:r>
      <w:r w:rsidR="00083B01" w:rsidRPr="0023402D">
        <w:rPr>
          <w:rFonts w:ascii="Times New Roman" w:hAnsi="Times New Roman" w:cs="Times New Roman"/>
          <w:sz w:val="24"/>
          <w:szCs w:val="24"/>
        </w:rPr>
        <w:t>»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083B01" w:rsidRPr="0023402D">
        <w:rPr>
          <w:rFonts w:ascii="Times New Roman" w:hAnsi="Times New Roman" w:cs="Times New Roman"/>
          <w:sz w:val="24"/>
          <w:szCs w:val="24"/>
        </w:rPr>
        <w:t xml:space="preserve">следует </w:t>
      </w:r>
      <w:r w:rsidR="00644329" w:rsidRPr="0023402D">
        <w:rPr>
          <w:rFonts w:ascii="Times New Roman" w:hAnsi="Times New Roman" w:cs="Times New Roman"/>
          <w:sz w:val="24"/>
          <w:szCs w:val="24"/>
        </w:rPr>
        <w:t>перейти в заклад</w:t>
      </w:r>
      <w:r w:rsidR="00083B01" w:rsidRPr="0023402D">
        <w:rPr>
          <w:rFonts w:ascii="Times New Roman" w:hAnsi="Times New Roman" w:cs="Times New Roman"/>
          <w:sz w:val="24"/>
          <w:szCs w:val="24"/>
        </w:rPr>
        <w:t>к</w:t>
      </w:r>
      <w:r w:rsidR="00644329" w:rsidRPr="0023402D">
        <w:rPr>
          <w:rFonts w:ascii="Times New Roman" w:hAnsi="Times New Roman" w:cs="Times New Roman"/>
          <w:sz w:val="24"/>
          <w:szCs w:val="24"/>
        </w:rPr>
        <w:t>у «</w:t>
      </w:r>
      <w:r w:rsidRPr="0023402D">
        <w:rPr>
          <w:rFonts w:ascii="Times New Roman" w:hAnsi="Times New Roman" w:cs="Times New Roman"/>
          <w:sz w:val="24"/>
          <w:szCs w:val="24"/>
        </w:rPr>
        <w:t>Настройки</w:t>
      </w:r>
      <w:r w:rsidR="00644329" w:rsidRPr="0023402D">
        <w:rPr>
          <w:rFonts w:ascii="Times New Roman" w:hAnsi="Times New Roman" w:cs="Times New Roman"/>
          <w:sz w:val="24"/>
          <w:szCs w:val="24"/>
        </w:rPr>
        <w:t xml:space="preserve">» и </w:t>
      </w:r>
      <w:r w:rsidR="00361693" w:rsidRPr="0023402D">
        <w:rPr>
          <w:rFonts w:ascii="Times New Roman" w:hAnsi="Times New Roman" w:cs="Times New Roman"/>
          <w:sz w:val="24"/>
          <w:szCs w:val="24"/>
        </w:rPr>
        <w:t xml:space="preserve">изменить </w:t>
      </w:r>
      <w:r w:rsidR="00083B01" w:rsidRPr="0023402D">
        <w:rPr>
          <w:rFonts w:ascii="Times New Roman" w:hAnsi="Times New Roman" w:cs="Times New Roman"/>
          <w:sz w:val="24"/>
          <w:szCs w:val="24"/>
        </w:rPr>
        <w:t xml:space="preserve">значение </w:t>
      </w:r>
      <w:r w:rsidR="008745BC" w:rsidRPr="0023402D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="008745BC" w:rsidRPr="0023402D">
        <w:rPr>
          <w:rFonts w:ascii="Times New Roman" w:hAnsi="Times New Roman" w:cs="Times New Roman"/>
          <w:sz w:val="24"/>
          <w:szCs w:val="24"/>
        </w:rPr>
        <w:t> </w:t>
      </w:r>
      <w:r w:rsidR="008745BC" w:rsidRPr="0023402D">
        <w:rPr>
          <w:rFonts w:ascii="Times New Roman" w:hAnsi="Times New Roman" w:cs="Times New Roman"/>
          <w:sz w:val="24"/>
          <w:szCs w:val="24"/>
          <w:lang w:val="en-US"/>
        </w:rPr>
        <w:t>root</w:t>
      </w:r>
      <w:r w:rsidR="008745BC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083B01" w:rsidRPr="0023402D">
        <w:rPr>
          <w:rFonts w:ascii="Times New Roman" w:hAnsi="Times New Roman" w:cs="Times New Roman"/>
          <w:sz w:val="24"/>
          <w:szCs w:val="24"/>
        </w:rPr>
        <w:t xml:space="preserve">соответствующего поля </w:t>
      </w:r>
      <w:r w:rsidRPr="0023402D">
        <w:rPr>
          <w:rFonts w:ascii="Times New Roman" w:hAnsi="Times New Roman" w:cs="Times New Roman"/>
          <w:sz w:val="24"/>
          <w:szCs w:val="24"/>
        </w:rPr>
        <w:t>параметр</w:t>
      </w:r>
      <w:r w:rsidR="00361693" w:rsidRPr="0023402D">
        <w:rPr>
          <w:rFonts w:ascii="Times New Roman" w:hAnsi="Times New Roman" w:cs="Times New Roman"/>
          <w:sz w:val="24"/>
          <w:szCs w:val="24"/>
        </w:rPr>
        <w:t>а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361693" w:rsidRPr="0023402D">
        <w:rPr>
          <w:rFonts w:ascii="Times New Roman" w:hAnsi="Times New Roman" w:cs="Times New Roman"/>
          <w:sz w:val="24"/>
          <w:szCs w:val="24"/>
        </w:rPr>
        <w:t>«</w:t>
      </w:r>
      <w:r w:rsidRPr="0023402D">
        <w:rPr>
          <w:rFonts w:ascii="Times New Roman" w:hAnsi="Times New Roman" w:cs="Times New Roman"/>
          <w:sz w:val="24"/>
          <w:szCs w:val="24"/>
        </w:rPr>
        <w:t>Команда загрузки в целевую систему</w:t>
      </w:r>
      <w:r w:rsidR="00361693" w:rsidRPr="0023402D">
        <w:rPr>
          <w:rFonts w:ascii="Times New Roman" w:hAnsi="Times New Roman" w:cs="Times New Roman"/>
          <w:sz w:val="24"/>
          <w:szCs w:val="24"/>
        </w:rPr>
        <w:t>»</w:t>
      </w:r>
      <w:r w:rsidR="00083B01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8745BC" w:rsidRPr="0023402D">
        <w:rPr>
          <w:rFonts w:ascii="Times New Roman" w:hAnsi="Times New Roman" w:cs="Times New Roman"/>
          <w:sz w:val="24"/>
          <w:szCs w:val="24"/>
        </w:rPr>
        <w:t xml:space="preserve">на желаемые </w:t>
      </w:r>
      <w:r w:rsidR="00083B01" w:rsidRPr="0023402D">
        <w:rPr>
          <w:rFonts w:ascii="Times New Roman" w:hAnsi="Times New Roman" w:cs="Times New Roman"/>
          <w:sz w:val="24"/>
          <w:szCs w:val="24"/>
        </w:rPr>
        <w:t>(показано на рисунке 4.4.2)</w:t>
      </w:r>
      <w:r w:rsidR="00361693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30BBEC0B" w14:textId="77777777" w:rsidR="00B54C24" w:rsidRPr="0023402D" w:rsidRDefault="008745B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6DD9F03" wp14:editId="0F2A2224">
            <wp:extent cx="5781675" cy="2926861"/>
            <wp:effectExtent l="19050" t="0" r="9525" b="0"/>
            <wp:docPr id="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926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5B3B03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</w:t>
      </w:r>
      <w:r w:rsidR="00361693" w:rsidRPr="0023402D">
        <w:rPr>
          <w:rFonts w:ascii="Times New Roman" w:hAnsi="Times New Roman" w:cs="Times New Roman"/>
          <w:sz w:val="24"/>
          <w:szCs w:val="24"/>
        </w:rPr>
        <w:t>4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  <w:r w:rsidR="00361693" w:rsidRPr="0023402D">
        <w:rPr>
          <w:rFonts w:ascii="Times New Roman" w:hAnsi="Times New Roman" w:cs="Times New Roman"/>
          <w:sz w:val="24"/>
          <w:szCs w:val="24"/>
        </w:rPr>
        <w:t>2</w:t>
      </w:r>
    </w:p>
    <w:p w14:paraId="2AF3B3D7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После </w:t>
      </w:r>
      <w:r w:rsidR="00361693" w:rsidRPr="0023402D">
        <w:rPr>
          <w:rFonts w:ascii="Times New Roman" w:hAnsi="Times New Roman" w:cs="Times New Roman"/>
          <w:sz w:val="24"/>
          <w:szCs w:val="24"/>
        </w:rPr>
        <w:t xml:space="preserve">успешного копирования </w:t>
      </w:r>
      <w:r w:rsidRPr="0023402D">
        <w:rPr>
          <w:rFonts w:ascii="Times New Roman" w:hAnsi="Times New Roman" w:cs="Times New Roman"/>
          <w:sz w:val="24"/>
          <w:szCs w:val="24"/>
        </w:rPr>
        <w:t>файл</w:t>
      </w:r>
      <w:r w:rsidR="00361693" w:rsidRPr="0023402D">
        <w:rPr>
          <w:rFonts w:ascii="Times New Roman" w:hAnsi="Times New Roman" w:cs="Times New Roman"/>
          <w:sz w:val="24"/>
          <w:szCs w:val="24"/>
        </w:rPr>
        <w:t>ов</w:t>
      </w:r>
      <w:r w:rsidRPr="0023402D">
        <w:rPr>
          <w:rFonts w:ascii="Times New Roman" w:hAnsi="Times New Roman" w:cs="Times New Roman"/>
          <w:sz w:val="24"/>
          <w:szCs w:val="24"/>
        </w:rPr>
        <w:t xml:space="preserve"> на целевую систему</w:t>
      </w:r>
      <w:r w:rsidR="00EC68F7" w:rsidRPr="0023402D">
        <w:rPr>
          <w:rFonts w:ascii="Times New Roman" w:hAnsi="Times New Roman" w:cs="Times New Roman"/>
          <w:sz w:val="24"/>
          <w:szCs w:val="24"/>
        </w:rPr>
        <w:t xml:space="preserve"> (прибор)</w:t>
      </w:r>
      <w:r w:rsidRPr="0023402D">
        <w:rPr>
          <w:rFonts w:ascii="Times New Roman" w:hAnsi="Times New Roman" w:cs="Times New Roman"/>
          <w:sz w:val="24"/>
          <w:szCs w:val="24"/>
        </w:rPr>
        <w:t>, мож</w:t>
      </w:r>
      <w:r w:rsidR="00361693" w:rsidRPr="0023402D">
        <w:rPr>
          <w:rFonts w:ascii="Times New Roman" w:hAnsi="Times New Roman" w:cs="Times New Roman"/>
          <w:sz w:val="24"/>
          <w:szCs w:val="24"/>
        </w:rPr>
        <w:t>но</w:t>
      </w:r>
      <w:r w:rsidRPr="0023402D">
        <w:rPr>
          <w:rFonts w:ascii="Times New Roman" w:hAnsi="Times New Roman" w:cs="Times New Roman"/>
          <w:sz w:val="24"/>
          <w:szCs w:val="24"/>
        </w:rPr>
        <w:t xml:space="preserve"> запустить отладоч</w:t>
      </w:r>
      <w:r w:rsidR="009704A9" w:rsidRPr="0023402D">
        <w:rPr>
          <w:rFonts w:ascii="Times New Roman" w:hAnsi="Times New Roman" w:cs="Times New Roman"/>
          <w:sz w:val="24"/>
          <w:szCs w:val="24"/>
        </w:rPr>
        <w:t>ный сервер и исполняемый модуль (</w:t>
      </w:r>
      <w:r w:rsidR="00EC68F7" w:rsidRPr="0023402D">
        <w:rPr>
          <w:rFonts w:ascii="Times New Roman" w:hAnsi="Times New Roman" w:cs="Times New Roman"/>
          <w:sz w:val="24"/>
          <w:szCs w:val="24"/>
        </w:rPr>
        <w:t xml:space="preserve">в соответствии с </w:t>
      </w:r>
      <w:r w:rsidR="008745BC" w:rsidRPr="0023402D">
        <w:rPr>
          <w:rFonts w:ascii="Times New Roman" w:hAnsi="Times New Roman" w:cs="Times New Roman"/>
          <w:sz w:val="24"/>
          <w:szCs w:val="24"/>
        </w:rPr>
        <w:t>разделом</w:t>
      </w:r>
      <w:r w:rsidR="00EC68F7" w:rsidRPr="0023402D">
        <w:rPr>
          <w:rFonts w:ascii="Times New Roman" w:hAnsi="Times New Roman" w:cs="Times New Roman"/>
          <w:sz w:val="24"/>
          <w:szCs w:val="24"/>
        </w:rPr>
        <w:t xml:space="preserve"> 3 настоящего </w:t>
      </w:r>
      <w:r w:rsidR="008745BC" w:rsidRPr="0023402D">
        <w:rPr>
          <w:rFonts w:ascii="Times New Roman" w:hAnsi="Times New Roman" w:cs="Times New Roman"/>
          <w:sz w:val="24"/>
          <w:szCs w:val="24"/>
        </w:rPr>
        <w:t>р</w:t>
      </w:r>
      <w:r w:rsidR="00EC68F7" w:rsidRPr="0023402D">
        <w:rPr>
          <w:rFonts w:ascii="Times New Roman" w:hAnsi="Times New Roman" w:cs="Times New Roman"/>
          <w:sz w:val="24"/>
          <w:szCs w:val="24"/>
        </w:rPr>
        <w:t>уководства пользователя).</w:t>
      </w:r>
    </w:p>
    <w:p w14:paraId="6246F919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На рисунке </w:t>
      </w:r>
      <w:r w:rsidR="00361693" w:rsidRPr="0023402D">
        <w:rPr>
          <w:rFonts w:ascii="Times New Roman" w:hAnsi="Times New Roman" w:cs="Times New Roman"/>
          <w:sz w:val="24"/>
          <w:szCs w:val="24"/>
        </w:rPr>
        <w:t xml:space="preserve">4.4.3 представлено рабочее окно </w:t>
      </w:r>
      <w:r w:rsidRPr="0023402D">
        <w:rPr>
          <w:rFonts w:ascii="Times New Roman" w:hAnsi="Times New Roman" w:cs="Times New Roman"/>
          <w:sz w:val="24"/>
          <w:szCs w:val="24"/>
        </w:rPr>
        <w:t>целевой системы</w:t>
      </w:r>
      <w:r w:rsidR="00361693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EC68F7" w:rsidRPr="0023402D">
        <w:rPr>
          <w:rFonts w:ascii="Times New Roman" w:hAnsi="Times New Roman" w:cs="Times New Roman"/>
          <w:sz w:val="24"/>
          <w:szCs w:val="24"/>
        </w:rPr>
        <w:t xml:space="preserve">QNX6.4.1 с </w:t>
      </w:r>
      <w:r w:rsidR="004A3937" w:rsidRPr="0023402D">
        <w:rPr>
          <w:rFonts w:ascii="Times New Roman" w:hAnsi="Times New Roman" w:cs="Times New Roman"/>
          <w:sz w:val="24"/>
          <w:szCs w:val="24"/>
        </w:rPr>
        <w:t xml:space="preserve">запущенными программами </w:t>
      </w:r>
      <w:r w:rsidR="004A3937" w:rsidRPr="0023402D">
        <w:rPr>
          <w:rFonts w:ascii="Times New Roman" w:hAnsi="Times New Roman" w:cs="Times New Roman"/>
          <w:sz w:val="24"/>
          <w:szCs w:val="24"/>
          <w:lang w:val="en-US"/>
        </w:rPr>
        <w:t>GdbServer</w:t>
      </w:r>
      <w:r w:rsidR="004A3937" w:rsidRPr="0023402D">
        <w:rPr>
          <w:rFonts w:ascii="Times New Roman" w:hAnsi="Times New Roman" w:cs="Times New Roman"/>
          <w:sz w:val="24"/>
          <w:szCs w:val="24"/>
        </w:rPr>
        <w:t xml:space="preserve"> (рабочее окно </w:t>
      </w:r>
      <w:r w:rsidR="00361693" w:rsidRPr="0023402D">
        <w:rPr>
          <w:rFonts w:ascii="Times New Roman" w:hAnsi="Times New Roman" w:cs="Times New Roman"/>
          <w:sz w:val="24"/>
          <w:szCs w:val="24"/>
          <w:lang w:val="en-US"/>
        </w:rPr>
        <w:t>ttyp</w:t>
      </w:r>
      <w:r w:rsidR="00EC68F7" w:rsidRPr="0023402D">
        <w:rPr>
          <w:rFonts w:ascii="Times New Roman" w:hAnsi="Times New Roman" w:cs="Times New Roman"/>
          <w:sz w:val="24"/>
          <w:szCs w:val="24"/>
        </w:rPr>
        <w:t>0</w:t>
      </w:r>
      <w:r w:rsidR="004A3937" w:rsidRPr="0023402D">
        <w:rPr>
          <w:rFonts w:ascii="Times New Roman" w:hAnsi="Times New Roman" w:cs="Times New Roman"/>
          <w:sz w:val="24"/>
          <w:szCs w:val="24"/>
        </w:rPr>
        <w:t xml:space="preserve">) </w:t>
      </w:r>
      <w:r w:rsidR="00EC68F7" w:rsidRPr="0023402D">
        <w:rPr>
          <w:rFonts w:ascii="Times New Roman" w:hAnsi="Times New Roman" w:cs="Times New Roman"/>
          <w:sz w:val="24"/>
          <w:szCs w:val="24"/>
        </w:rPr>
        <w:t xml:space="preserve">и </w:t>
      </w:r>
      <w:r w:rsidR="004A3937" w:rsidRPr="0023402D">
        <w:rPr>
          <w:rFonts w:ascii="Times New Roman" w:hAnsi="Times New Roman" w:cs="Times New Roman"/>
          <w:sz w:val="24"/>
          <w:szCs w:val="24"/>
        </w:rPr>
        <w:t>DispExemod (рабочее окно</w:t>
      </w:r>
      <w:r w:rsidR="008745BC" w:rsidRPr="0023402D">
        <w:rPr>
          <w:rFonts w:ascii="Times New Roman" w:hAnsi="Times New Roman" w:cs="Times New Roman"/>
          <w:sz w:val="24"/>
          <w:szCs w:val="24"/>
        </w:rPr>
        <w:t> </w:t>
      </w:r>
      <w:r w:rsidR="004A3937" w:rsidRPr="0023402D">
        <w:rPr>
          <w:rFonts w:ascii="Times New Roman" w:hAnsi="Times New Roman" w:cs="Times New Roman"/>
          <w:sz w:val="24"/>
          <w:szCs w:val="24"/>
          <w:lang w:val="en-US"/>
        </w:rPr>
        <w:t>ttyp</w:t>
      </w:r>
      <w:r w:rsidR="004A3937" w:rsidRPr="0023402D">
        <w:rPr>
          <w:rFonts w:ascii="Times New Roman" w:hAnsi="Times New Roman" w:cs="Times New Roman"/>
          <w:sz w:val="24"/>
          <w:szCs w:val="24"/>
        </w:rPr>
        <w:t>1)</w:t>
      </w:r>
      <w:r w:rsidR="00361693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57CF248C" w14:textId="77777777" w:rsidR="00B54C24" w:rsidRPr="0023402D" w:rsidRDefault="00B54C24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E6C6FB4" wp14:editId="0106482D">
            <wp:extent cx="5317491" cy="320040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8"/>
                    <pic:cNvPicPr>
                      <a:picLocks noChangeAspect="1" noChangeArrowheads="1"/>
                    </pic:cNvPicPr>
                  </pic:nvPicPr>
                  <pic:blipFill>
                    <a:blip r:embed="rId42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697" cy="3203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A015A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</w:t>
      </w:r>
      <w:r w:rsidR="00361693" w:rsidRPr="0023402D">
        <w:rPr>
          <w:rFonts w:ascii="Times New Roman" w:hAnsi="Times New Roman" w:cs="Times New Roman"/>
          <w:sz w:val="24"/>
          <w:szCs w:val="24"/>
        </w:rPr>
        <w:t>4</w:t>
      </w:r>
      <w:r w:rsidRPr="0023402D">
        <w:rPr>
          <w:rFonts w:ascii="Times New Roman" w:hAnsi="Times New Roman" w:cs="Times New Roman"/>
          <w:sz w:val="24"/>
          <w:szCs w:val="24"/>
        </w:rPr>
        <w:t>.3</w:t>
      </w:r>
    </w:p>
    <w:p w14:paraId="3AD2A227" w14:textId="77777777" w:rsidR="00B54C24" w:rsidRPr="0023402D" w:rsidRDefault="00B54C24" w:rsidP="00677BD8">
      <w:pPr>
        <w:pStyle w:val="2"/>
        <w:spacing w:line="360" w:lineRule="auto"/>
      </w:pPr>
      <w:bookmarkStart w:id="9" w:name="_Toc454536792"/>
      <w:r w:rsidRPr="0023402D">
        <w:t xml:space="preserve">Отладка </w:t>
      </w:r>
      <w:r w:rsidR="00361693" w:rsidRPr="0023402D">
        <w:t xml:space="preserve">алгоритма </w:t>
      </w:r>
      <w:r w:rsidRPr="0023402D">
        <w:t>на приборе</w:t>
      </w:r>
      <w:bookmarkEnd w:id="9"/>
    </w:p>
    <w:p w14:paraId="3DA37E72" w14:textId="77777777" w:rsidR="008745BC" w:rsidRPr="0023402D" w:rsidRDefault="008745BC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Для управления расчётным процессом в приборе пользователь может воспользоваться кнопками управления процессом в закладке «Отладка» рабочего окна «Инструменты автоматики», показаны на рисунке 4.5.1.</w:t>
      </w:r>
    </w:p>
    <w:p w14:paraId="4436B1CE" w14:textId="77777777" w:rsidR="008745BC" w:rsidRPr="0023402D" w:rsidRDefault="008745B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0B9C85" wp14:editId="7D8080AB">
            <wp:extent cx="6131807" cy="3381375"/>
            <wp:effectExtent l="19050" t="0" r="2293" b="0"/>
            <wp:docPr id="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289" cy="3382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50163D" w14:textId="77777777" w:rsidR="008745BC" w:rsidRPr="0023402D" w:rsidRDefault="008745BC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4.5.1</w:t>
      </w:r>
    </w:p>
    <w:p w14:paraId="7871D2EF" w14:textId="77777777" w:rsidR="008745BC" w:rsidRPr="0023402D" w:rsidRDefault="008745BC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>Расшифровка значений, выполняемых при нажатии различных кнопок управления приведена в таблице 4.5.1.</w:t>
      </w:r>
    </w:p>
    <w:p w14:paraId="41B6248B" w14:textId="77777777" w:rsidR="008745BC" w:rsidRPr="0023402D" w:rsidRDefault="008745BC" w:rsidP="00677BD8">
      <w:p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4.5.1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556"/>
        <w:gridCol w:w="1947"/>
        <w:gridCol w:w="5136"/>
      </w:tblGrid>
      <w:tr w:rsidR="008745BC" w:rsidRPr="0023402D" w14:paraId="5CF34780" w14:textId="77777777" w:rsidTr="008745BC">
        <w:trPr>
          <w:cantSplit/>
          <w:tblHeader/>
        </w:trPr>
        <w:tc>
          <w:tcPr>
            <w:tcW w:w="2556" w:type="dxa"/>
          </w:tcPr>
          <w:p w14:paraId="03A4C855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63A62491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77D5B7A6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Действие, выполняемое при нажатии на кнопку</w:t>
            </w:r>
          </w:p>
        </w:tc>
      </w:tr>
      <w:tr w:rsidR="008745BC" w:rsidRPr="0023402D" w14:paraId="6458720C" w14:textId="77777777" w:rsidTr="008745BC">
        <w:tc>
          <w:tcPr>
            <w:tcW w:w="2556" w:type="dxa"/>
          </w:tcPr>
          <w:p w14:paraId="7C0ADE6D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2340" w:dyaOrig="855" w14:anchorId="45D50A1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7pt;height:44.25pt" o:ole="">
                  <v:imagedata r:id="rId44" o:title=""/>
                </v:shape>
                <o:OLEObject Type="Embed" ProgID="PBrush" ShapeID="_x0000_i1025" DrawAspect="Content" ObjectID="_1528278714" r:id="rId45"/>
              </w:object>
            </w:r>
          </w:p>
        </w:tc>
        <w:tc>
          <w:tcPr>
            <w:tcW w:w="1947" w:type="dxa"/>
            <w:vAlign w:val="center"/>
          </w:tcPr>
          <w:p w14:paraId="4803EF23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Подключиться к прибору</w:t>
            </w:r>
          </w:p>
        </w:tc>
        <w:tc>
          <w:tcPr>
            <w:tcW w:w="5136" w:type="dxa"/>
            <w:vAlign w:val="center"/>
          </w:tcPr>
          <w:p w14:paraId="59F9EF26" w14:textId="77777777" w:rsidR="008745BC" w:rsidRPr="0023402D" w:rsidRDefault="0050274A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 xml:space="preserve">происходит соединение клиентского управляющего модуля </w:t>
            </w:r>
            <w:r w:rsidRPr="0023402D">
              <w:rPr>
                <w:rFonts w:ascii="Times New Roman" w:hAnsi="Times New Roman" w:cs="Times New Roman"/>
                <w:lang w:val="en-US"/>
              </w:rPr>
              <w:t>SimInTech</w:t>
            </w:r>
            <w:r w:rsidRPr="0023402D">
              <w:rPr>
                <w:rFonts w:ascii="Times New Roman" w:hAnsi="Times New Roman" w:cs="Times New Roman"/>
              </w:rPr>
              <w:t xml:space="preserve"> (ПК ВМТУ-4) с сервером отладки исполняемой среды прибора;</w:t>
            </w:r>
          </w:p>
        </w:tc>
      </w:tr>
      <w:tr w:rsidR="008745BC" w:rsidRPr="0023402D" w14:paraId="6E67DAF9" w14:textId="77777777" w:rsidTr="008745BC">
        <w:tc>
          <w:tcPr>
            <w:tcW w:w="2556" w:type="dxa"/>
          </w:tcPr>
          <w:p w14:paraId="301C301F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1095" w:dyaOrig="795" w14:anchorId="18F02863">
                <v:shape id="_x0000_i1026" type="#_x0000_t75" style="width:54pt;height:41.15pt" o:ole="">
                  <v:imagedata r:id="rId46" o:title=""/>
                </v:shape>
                <o:OLEObject Type="Embed" ProgID="PBrush" ShapeID="_x0000_i1026" DrawAspect="Content" ObjectID="_1528278715" r:id="rId47"/>
              </w:object>
            </w:r>
          </w:p>
        </w:tc>
        <w:tc>
          <w:tcPr>
            <w:tcW w:w="1947" w:type="dxa"/>
            <w:vAlign w:val="center"/>
          </w:tcPr>
          <w:p w14:paraId="446ECF1B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Отключить</w:t>
            </w:r>
          </w:p>
        </w:tc>
        <w:tc>
          <w:tcPr>
            <w:tcW w:w="5136" w:type="dxa"/>
            <w:vAlign w:val="center"/>
          </w:tcPr>
          <w:p w14:paraId="6A0C2156" w14:textId="6EC9CA88" w:rsidR="008745BC" w:rsidRPr="0023402D" w:rsidRDefault="008745BC" w:rsidP="00533A3F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 xml:space="preserve">отключение клиента отладки </w:t>
            </w:r>
            <w:r w:rsidRPr="0023402D">
              <w:rPr>
                <w:rFonts w:ascii="Times New Roman" w:hAnsi="Times New Roman" w:cs="Times New Roman"/>
                <w:lang w:val="en-US"/>
              </w:rPr>
              <w:t>SimInTech</w:t>
            </w:r>
            <w:r w:rsidR="00533A3F">
              <w:rPr>
                <w:rFonts w:ascii="Times New Roman" w:hAnsi="Times New Roman" w:cs="Times New Roman"/>
              </w:rPr>
              <w:t xml:space="preserve"> </w:t>
            </w:r>
            <w:r w:rsidRPr="0023402D">
              <w:rPr>
                <w:rFonts w:ascii="Times New Roman" w:hAnsi="Times New Roman" w:cs="Times New Roman"/>
              </w:rPr>
              <w:t xml:space="preserve">от </w:t>
            </w:r>
            <w:r w:rsidR="0050274A" w:rsidRPr="0023402D">
              <w:rPr>
                <w:rFonts w:ascii="Times New Roman" w:hAnsi="Times New Roman" w:cs="Times New Roman"/>
              </w:rPr>
              <w:t xml:space="preserve">сервера отладки прибора </w:t>
            </w:r>
            <w:r w:rsidRPr="0023402D">
              <w:rPr>
                <w:rFonts w:ascii="Times New Roman" w:hAnsi="Times New Roman" w:cs="Times New Roman"/>
              </w:rPr>
              <w:t>без завершения расчётного процесса;</w:t>
            </w:r>
          </w:p>
        </w:tc>
      </w:tr>
      <w:tr w:rsidR="008745BC" w:rsidRPr="0023402D" w14:paraId="101969BA" w14:textId="77777777" w:rsidTr="008745BC">
        <w:tc>
          <w:tcPr>
            <w:tcW w:w="2556" w:type="dxa"/>
          </w:tcPr>
          <w:p w14:paraId="21487087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2280" w:dyaOrig="795" w14:anchorId="504A1B41">
                <v:shape id="_x0000_i1027" type="#_x0000_t75" style="width:113.9pt;height:41.15pt" o:ole="">
                  <v:imagedata r:id="rId48" o:title=""/>
                </v:shape>
                <o:OLEObject Type="Embed" ProgID="PBrush" ShapeID="_x0000_i1027" DrawAspect="Content" ObjectID="_1528278716" r:id="rId49"/>
              </w:object>
            </w:r>
          </w:p>
        </w:tc>
        <w:tc>
          <w:tcPr>
            <w:tcW w:w="1947" w:type="dxa"/>
            <w:vAlign w:val="center"/>
          </w:tcPr>
          <w:p w14:paraId="7311BE6F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Запустить конфигурацию</w:t>
            </w:r>
          </w:p>
        </w:tc>
        <w:tc>
          <w:tcPr>
            <w:tcW w:w="5136" w:type="dxa"/>
            <w:vAlign w:val="center"/>
          </w:tcPr>
          <w:p w14:paraId="0AC3AEE6" w14:textId="77777777" w:rsidR="008745BC" w:rsidRPr="0023402D" w:rsidRDefault="0050274A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происходит запуск диспетчера расчетных моделей DispExe</w:t>
            </w:r>
            <w:r w:rsidRPr="0023402D">
              <w:rPr>
                <w:rFonts w:ascii="Times New Roman" w:hAnsi="Times New Roman" w:cs="Times New Roman"/>
                <w:lang w:val="en-US"/>
              </w:rPr>
              <w:t>m</w:t>
            </w:r>
            <w:r w:rsidR="008677A8" w:rsidRPr="0023402D">
              <w:rPr>
                <w:rFonts w:ascii="Times New Roman" w:hAnsi="Times New Roman" w:cs="Times New Roman"/>
              </w:rPr>
              <w:t>od</w:t>
            </w:r>
            <w:r w:rsidRPr="0023402D">
              <w:rPr>
                <w:rFonts w:ascii="Times New Roman" w:hAnsi="Times New Roman" w:cs="Times New Roman"/>
              </w:rPr>
              <w:t xml:space="preserve"> с конфигурацией загрузки соответствующей параметру «Имя конфигурации загрузки» закладки «Настройки» окна «Инструменты автоматики» (приведен на рисунке 4.4.2);</w:t>
            </w:r>
          </w:p>
        </w:tc>
      </w:tr>
      <w:tr w:rsidR="008745BC" w:rsidRPr="0023402D" w14:paraId="60F85508" w14:textId="77777777" w:rsidTr="008745BC">
        <w:tc>
          <w:tcPr>
            <w:tcW w:w="2556" w:type="dxa"/>
          </w:tcPr>
          <w:p w14:paraId="39F9B294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</w:rPr>
              <w:object w:dxaOrig="645" w:dyaOrig="750" w14:anchorId="46047CC8">
                <v:shape id="_x0000_i1028" type="#_x0000_t75" style="width:32.9pt;height:38.3pt" o:ole="">
                  <v:imagedata r:id="rId50" o:title=""/>
                </v:shape>
                <o:OLEObject Type="Embed" ProgID="PBrush" ShapeID="_x0000_i1028" DrawAspect="Content" ObjectID="_1528278717" r:id="rId51"/>
              </w:object>
            </w:r>
          </w:p>
        </w:tc>
        <w:tc>
          <w:tcPr>
            <w:tcW w:w="1947" w:type="dxa"/>
            <w:vAlign w:val="center"/>
          </w:tcPr>
          <w:p w14:paraId="3B449F79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Пауза</w:t>
            </w:r>
          </w:p>
        </w:tc>
        <w:tc>
          <w:tcPr>
            <w:tcW w:w="5136" w:type="dxa"/>
            <w:vAlign w:val="center"/>
          </w:tcPr>
          <w:p w14:paraId="52A6B847" w14:textId="77777777" w:rsidR="008745BC" w:rsidRPr="0023402D" w:rsidRDefault="0050274A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</w:t>
            </w:r>
            <w:r w:rsidR="008745BC" w:rsidRPr="0023402D">
              <w:rPr>
                <w:rFonts w:ascii="Times New Roman" w:hAnsi="Times New Roman" w:cs="Times New Roman"/>
              </w:rPr>
              <w:t>еревод процесса-диспетчера расчётных модулей на приборе в режим паузы.</w:t>
            </w:r>
          </w:p>
        </w:tc>
      </w:tr>
      <w:tr w:rsidR="008745BC" w:rsidRPr="0023402D" w14:paraId="35BFAB01" w14:textId="77777777" w:rsidTr="008745BC">
        <w:tc>
          <w:tcPr>
            <w:tcW w:w="2556" w:type="dxa"/>
          </w:tcPr>
          <w:p w14:paraId="31E2FA8F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</w:rPr>
              <w:object w:dxaOrig="1230" w:dyaOrig="810" w14:anchorId="3533DB46">
                <v:shape id="_x0000_i1029" type="#_x0000_t75" style="width:60.7pt;height:41.9pt" o:ole="">
                  <v:imagedata r:id="rId52" o:title=""/>
                </v:shape>
                <o:OLEObject Type="Embed" ProgID="PBrush" ShapeID="_x0000_i1029" DrawAspect="Content" ObjectID="_1528278718" r:id="rId53"/>
              </w:object>
            </w:r>
          </w:p>
        </w:tc>
        <w:tc>
          <w:tcPr>
            <w:tcW w:w="1947" w:type="dxa"/>
            <w:vAlign w:val="center"/>
          </w:tcPr>
          <w:p w14:paraId="6BB313F1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Продолжить</w:t>
            </w:r>
          </w:p>
        </w:tc>
        <w:tc>
          <w:tcPr>
            <w:tcW w:w="5136" w:type="dxa"/>
            <w:vAlign w:val="center"/>
          </w:tcPr>
          <w:p w14:paraId="5010F624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Перевод процесса-диспетчера расчётных модулей на приборе из режима паузы в режим счёта.</w:t>
            </w:r>
          </w:p>
        </w:tc>
      </w:tr>
      <w:tr w:rsidR="008745BC" w:rsidRPr="0023402D" w14:paraId="12E420ED" w14:textId="77777777" w:rsidTr="008745BC">
        <w:tc>
          <w:tcPr>
            <w:tcW w:w="2556" w:type="dxa"/>
          </w:tcPr>
          <w:p w14:paraId="15101CBC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</w:rPr>
              <w:object w:dxaOrig="615" w:dyaOrig="795" w14:anchorId="216FE55F">
                <v:shape id="_x0000_i1030" type="#_x0000_t75" style="width:30.1pt;height:41.15pt" o:ole="">
                  <v:imagedata r:id="rId54" o:title=""/>
                </v:shape>
                <o:OLEObject Type="Embed" ProgID="PBrush" ShapeID="_x0000_i1030" DrawAspect="Content" ObjectID="_1528278719" r:id="rId55"/>
              </w:object>
            </w:r>
          </w:p>
        </w:tc>
        <w:tc>
          <w:tcPr>
            <w:tcW w:w="1947" w:type="dxa"/>
            <w:vAlign w:val="center"/>
          </w:tcPr>
          <w:p w14:paraId="262B03D5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Стоп</w:t>
            </w:r>
          </w:p>
        </w:tc>
        <w:tc>
          <w:tcPr>
            <w:tcW w:w="5136" w:type="dxa"/>
            <w:vAlign w:val="center"/>
          </w:tcPr>
          <w:p w14:paraId="5B3ECA4F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Завершение сеанса управления: завершение процесса-диспетчера расчётных модулей на приборе и всех его дочерних процессов;</w:t>
            </w:r>
          </w:p>
        </w:tc>
      </w:tr>
      <w:tr w:rsidR="008745BC" w:rsidRPr="0023402D" w14:paraId="4EDE7E35" w14:textId="77777777" w:rsidTr="008745BC">
        <w:tc>
          <w:tcPr>
            <w:tcW w:w="2556" w:type="dxa"/>
          </w:tcPr>
          <w:p w14:paraId="54CFF0F9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</w:rPr>
              <w:object w:dxaOrig="1950" w:dyaOrig="810" w14:anchorId="5CBF384A">
                <v:shape id="_x0000_i1031" type="#_x0000_t75" style="width:99pt;height:41.9pt" o:ole="">
                  <v:imagedata r:id="rId56" o:title=""/>
                </v:shape>
                <o:OLEObject Type="Embed" ProgID="PBrush" ShapeID="_x0000_i1031" DrawAspect="Content" ObjectID="_1528278720" r:id="rId57"/>
              </w:object>
            </w:r>
          </w:p>
        </w:tc>
        <w:tc>
          <w:tcPr>
            <w:tcW w:w="1947" w:type="dxa"/>
            <w:vAlign w:val="center"/>
          </w:tcPr>
          <w:p w14:paraId="485C683C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Сохранить состояние</w:t>
            </w:r>
          </w:p>
        </w:tc>
        <w:tc>
          <w:tcPr>
            <w:tcW w:w="5136" w:type="dxa"/>
            <w:vAlign w:val="center"/>
          </w:tcPr>
          <w:p w14:paraId="1C178F3B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Сохранение текущего состояния расчётных модулей на приборе в файлы согласно имени, указанному в поле «Имя состояния» рабочего окна «Инструменты автоматики».</w:t>
            </w:r>
          </w:p>
        </w:tc>
      </w:tr>
      <w:tr w:rsidR="008745BC" w:rsidRPr="0023402D" w14:paraId="2CC53666" w14:textId="77777777" w:rsidTr="008745BC">
        <w:tc>
          <w:tcPr>
            <w:tcW w:w="2556" w:type="dxa"/>
          </w:tcPr>
          <w:p w14:paraId="489CA4CD" w14:textId="77777777" w:rsidR="008745BC" w:rsidRPr="0023402D" w:rsidRDefault="008745BC" w:rsidP="00677BD8">
            <w:pPr>
              <w:pStyle w:val="a5"/>
              <w:spacing w:before="120" w:after="12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</w:rPr>
              <w:object w:dxaOrig="1875" w:dyaOrig="825" w14:anchorId="2EDF535D">
                <v:shape id="_x0000_i1032" type="#_x0000_t75" style="width:93.1pt;height:41.9pt" o:ole="">
                  <v:imagedata r:id="rId58" o:title=""/>
                </v:shape>
                <o:OLEObject Type="Embed" ProgID="PBrush" ShapeID="_x0000_i1032" DrawAspect="Content" ObjectID="_1528278721" r:id="rId59"/>
              </w:object>
            </w:r>
          </w:p>
        </w:tc>
        <w:tc>
          <w:tcPr>
            <w:tcW w:w="1947" w:type="dxa"/>
            <w:vAlign w:val="center"/>
          </w:tcPr>
          <w:p w14:paraId="3C6B1561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Загрузить состояние</w:t>
            </w:r>
          </w:p>
        </w:tc>
        <w:tc>
          <w:tcPr>
            <w:tcW w:w="5136" w:type="dxa"/>
            <w:vAlign w:val="center"/>
          </w:tcPr>
          <w:p w14:paraId="731FF9F6" w14:textId="77777777" w:rsidR="008745BC" w:rsidRPr="0023402D" w:rsidRDefault="008745BC" w:rsidP="00677BD8">
            <w:pPr>
              <w:pStyle w:val="a5"/>
              <w:spacing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Загрузка текущего состояния расчётных модулей на приборе из файлов согласно имен</w:t>
            </w:r>
            <w:r w:rsidR="008677A8" w:rsidRPr="0023402D"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указанн</w:t>
            </w:r>
            <w:r w:rsidR="008677A8" w:rsidRPr="0023402D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м</w:t>
            </w:r>
            <w:r w:rsidR="008677A8" w:rsidRPr="0023402D">
              <w:rPr>
                <w:rFonts w:ascii="Times New Roman" w:hAnsi="Times New Roman" w:cs="Times New Roman"/>
                <w:sz w:val="24"/>
                <w:szCs w:val="24"/>
              </w:rPr>
              <w:t>у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в поле «Имя состояния» (</w:t>
            </w:r>
            <w:r w:rsidR="008677A8" w:rsidRPr="0023402D">
              <w:rPr>
                <w:rFonts w:ascii="Times New Roman" w:hAnsi="Times New Roman" w:cs="Times New Roman"/>
                <w:sz w:val="24"/>
                <w:szCs w:val="24"/>
              </w:rPr>
              <w:t>приведено на рисунке 4.5.1)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24C4AD6A" w14:textId="77777777" w:rsidR="00285DA7" w:rsidRPr="0023402D" w:rsidRDefault="00B54C24" w:rsidP="00677BD8">
      <w:pPr>
        <w:pStyle w:val="a5"/>
        <w:spacing w:before="240"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 xml:space="preserve">После </w:t>
      </w:r>
      <w:r w:rsidR="00083B01" w:rsidRPr="0023402D">
        <w:rPr>
          <w:rFonts w:ascii="Times New Roman" w:hAnsi="Times New Roman" w:cs="Times New Roman"/>
          <w:sz w:val="24"/>
          <w:szCs w:val="24"/>
        </w:rPr>
        <w:t xml:space="preserve">запуска </w:t>
      </w:r>
      <w:r w:rsidR="007617CC" w:rsidRPr="0023402D">
        <w:rPr>
          <w:rFonts w:ascii="Times New Roman" w:hAnsi="Times New Roman" w:cs="Times New Roman"/>
          <w:sz w:val="24"/>
          <w:szCs w:val="24"/>
        </w:rPr>
        <w:t xml:space="preserve">расчетной модели </w:t>
      </w:r>
      <w:r w:rsidRPr="0023402D">
        <w:rPr>
          <w:rFonts w:ascii="Times New Roman" w:hAnsi="Times New Roman" w:cs="Times New Roman"/>
          <w:sz w:val="24"/>
          <w:szCs w:val="24"/>
        </w:rPr>
        <w:t>на приборе сервер</w:t>
      </w:r>
      <w:r w:rsidR="00083B01" w:rsidRPr="0023402D">
        <w:rPr>
          <w:rFonts w:ascii="Times New Roman" w:hAnsi="Times New Roman" w:cs="Times New Roman"/>
          <w:sz w:val="24"/>
          <w:szCs w:val="24"/>
        </w:rPr>
        <w:t>а</w:t>
      </w:r>
      <w:r w:rsidRPr="0023402D">
        <w:rPr>
          <w:rFonts w:ascii="Times New Roman" w:hAnsi="Times New Roman" w:cs="Times New Roman"/>
          <w:sz w:val="24"/>
          <w:szCs w:val="24"/>
        </w:rPr>
        <w:t xml:space="preserve"> отладки </w:t>
      </w:r>
      <w:r w:rsidR="00332A45" w:rsidRPr="0023402D">
        <w:rPr>
          <w:rFonts w:ascii="Times New Roman" w:hAnsi="Times New Roman" w:cs="Times New Roman"/>
          <w:sz w:val="24"/>
          <w:szCs w:val="24"/>
        </w:rPr>
        <w:t>необходимо определить конфигурацию загрузки. П</w:t>
      </w:r>
      <w:r w:rsidR="00083B01" w:rsidRPr="0023402D">
        <w:rPr>
          <w:rFonts w:ascii="Times New Roman" w:hAnsi="Times New Roman" w:cs="Times New Roman"/>
          <w:sz w:val="24"/>
          <w:szCs w:val="24"/>
        </w:rPr>
        <w:t xml:space="preserve">ользователь </w:t>
      </w:r>
      <w:r w:rsidRPr="0023402D">
        <w:rPr>
          <w:rFonts w:ascii="Times New Roman" w:hAnsi="Times New Roman" w:cs="Times New Roman"/>
          <w:sz w:val="24"/>
          <w:szCs w:val="24"/>
        </w:rPr>
        <w:t xml:space="preserve">может удалённо </w:t>
      </w:r>
      <w:r w:rsidR="00332A45" w:rsidRPr="0023402D">
        <w:rPr>
          <w:rFonts w:ascii="Times New Roman" w:hAnsi="Times New Roman" w:cs="Times New Roman"/>
          <w:sz w:val="24"/>
          <w:szCs w:val="24"/>
        </w:rPr>
        <w:t>запустить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06106F" w:rsidRPr="0023402D">
        <w:rPr>
          <w:rFonts w:ascii="Times New Roman" w:hAnsi="Times New Roman" w:cs="Times New Roman"/>
          <w:sz w:val="24"/>
          <w:szCs w:val="24"/>
        </w:rPr>
        <w:t>конфигурацию загрузки</w:t>
      </w:r>
      <w:r w:rsidR="00285DA7" w:rsidRPr="0023402D">
        <w:rPr>
          <w:rFonts w:ascii="Times New Roman" w:hAnsi="Times New Roman" w:cs="Times New Roman"/>
          <w:sz w:val="24"/>
          <w:szCs w:val="24"/>
        </w:rPr>
        <w:t>, для этого</w:t>
      </w:r>
      <w:r w:rsidR="003670C7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8745BC" w:rsidRPr="0023402D">
        <w:rPr>
          <w:rFonts w:ascii="Times New Roman" w:hAnsi="Times New Roman" w:cs="Times New Roman"/>
          <w:sz w:val="24"/>
          <w:szCs w:val="24"/>
        </w:rPr>
        <w:t xml:space="preserve">в соответствии с рисунком 4.5.1 </w:t>
      </w:r>
      <w:r w:rsidR="003670C7" w:rsidRPr="0023402D">
        <w:rPr>
          <w:rFonts w:ascii="Times New Roman" w:hAnsi="Times New Roman" w:cs="Times New Roman"/>
          <w:sz w:val="24"/>
          <w:szCs w:val="24"/>
        </w:rPr>
        <w:t>следует</w:t>
      </w:r>
      <w:r w:rsidR="008745BC" w:rsidRPr="0023402D">
        <w:rPr>
          <w:rFonts w:ascii="Times New Roman" w:hAnsi="Times New Roman" w:cs="Times New Roman"/>
          <w:sz w:val="24"/>
          <w:szCs w:val="24"/>
        </w:rPr>
        <w:t xml:space="preserve"> последовательно левой кнопкой «мыши» нажать на к</w:t>
      </w:r>
      <w:r w:rsidR="00285DA7" w:rsidRPr="0023402D">
        <w:rPr>
          <w:rFonts w:ascii="Times New Roman" w:hAnsi="Times New Roman" w:cs="Times New Roman"/>
          <w:sz w:val="24"/>
          <w:szCs w:val="24"/>
        </w:rPr>
        <w:t>нопк</w:t>
      </w:r>
      <w:r w:rsidR="008745BC" w:rsidRPr="0023402D">
        <w:rPr>
          <w:rFonts w:ascii="Times New Roman" w:hAnsi="Times New Roman" w:cs="Times New Roman"/>
          <w:sz w:val="24"/>
          <w:szCs w:val="24"/>
        </w:rPr>
        <w:t>и</w:t>
      </w:r>
      <w:r w:rsidR="00285DA7" w:rsidRPr="0023402D">
        <w:rPr>
          <w:rFonts w:ascii="Times New Roman" w:hAnsi="Times New Roman" w:cs="Times New Roman"/>
          <w:sz w:val="24"/>
          <w:szCs w:val="24"/>
        </w:rPr>
        <w:t xml:space="preserve"> «Подключиться к прибору»</w:t>
      </w:r>
      <w:r w:rsidR="008745BC" w:rsidRPr="0023402D">
        <w:rPr>
          <w:rFonts w:ascii="Times New Roman" w:hAnsi="Times New Roman" w:cs="Times New Roman"/>
          <w:sz w:val="24"/>
          <w:szCs w:val="24"/>
        </w:rPr>
        <w:t xml:space="preserve"> и </w:t>
      </w:r>
      <w:r w:rsidRPr="0023402D">
        <w:rPr>
          <w:rFonts w:ascii="Times New Roman" w:hAnsi="Times New Roman" w:cs="Times New Roman"/>
          <w:sz w:val="24"/>
          <w:szCs w:val="24"/>
        </w:rPr>
        <w:t>«Запустить конфигурацию».</w:t>
      </w:r>
    </w:p>
    <w:p w14:paraId="283D847D" w14:textId="77777777" w:rsidR="00CA700E" w:rsidRPr="0023402D" w:rsidRDefault="00332A4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 итоге н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а сервере будет запущен диспетчер </w:t>
      </w:r>
      <w:r w:rsidR="004A3937" w:rsidRPr="0023402D">
        <w:rPr>
          <w:rFonts w:ascii="Times New Roman" w:hAnsi="Times New Roman" w:cs="Times New Roman"/>
          <w:sz w:val="24"/>
          <w:szCs w:val="24"/>
        </w:rPr>
        <w:t>расчетных модулей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B54C24" w:rsidRPr="0023402D">
        <w:rPr>
          <w:rFonts w:ascii="Times New Roman" w:hAnsi="Times New Roman" w:cs="Times New Roman"/>
          <w:sz w:val="24"/>
          <w:szCs w:val="24"/>
        </w:rPr>
        <w:t>с именем файла конфигурации загрузки</w:t>
      </w:r>
      <w:r w:rsidRPr="0023402D">
        <w:rPr>
          <w:rFonts w:ascii="Times New Roman" w:hAnsi="Times New Roman" w:cs="Times New Roman"/>
          <w:sz w:val="24"/>
          <w:szCs w:val="24"/>
        </w:rPr>
        <w:t>,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указанным в закладке «Настройки»</w:t>
      </w:r>
      <w:r w:rsidRPr="0023402D">
        <w:rPr>
          <w:rFonts w:ascii="Times New Roman" w:hAnsi="Times New Roman" w:cs="Times New Roman"/>
          <w:sz w:val="24"/>
          <w:szCs w:val="24"/>
        </w:rPr>
        <w:t xml:space="preserve"> (параметр «Имя конфигурации загрузки» в соответствии с рисунком 4.4.2),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и начальным состоянием</w:t>
      </w:r>
      <w:r w:rsidRPr="0023402D">
        <w:rPr>
          <w:rFonts w:ascii="Times New Roman" w:hAnsi="Times New Roman" w:cs="Times New Roman"/>
          <w:sz w:val="24"/>
          <w:szCs w:val="24"/>
        </w:rPr>
        <w:t>,</w:t>
      </w:r>
      <w:r w:rsidR="00B54C24" w:rsidRPr="0023402D">
        <w:rPr>
          <w:rFonts w:ascii="Times New Roman" w:hAnsi="Times New Roman" w:cs="Times New Roman"/>
          <w:sz w:val="24"/>
          <w:szCs w:val="24"/>
        </w:rPr>
        <w:t xml:space="preserve"> указанным в закладке «Отладчик» </w:t>
      </w:r>
      <w:r w:rsidRPr="0023402D">
        <w:rPr>
          <w:rFonts w:ascii="Times New Roman" w:hAnsi="Times New Roman" w:cs="Times New Roman"/>
          <w:sz w:val="24"/>
          <w:szCs w:val="24"/>
        </w:rPr>
        <w:t xml:space="preserve">(параметр </w:t>
      </w:r>
      <w:r w:rsidR="00B54C24" w:rsidRPr="0023402D">
        <w:rPr>
          <w:rFonts w:ascii="Times New Roman" w:hAnsi="Times New Roman" w:cs="Times New Roman"/>
          <w:sz w:val="24"/>
          <w:szCs w:val="24"/>
        </w:rPr>
        <w:t>«Имя состояния»</w:t>
      </w:r>
      <w:r w:rsidRPr="0023402D">
        <w:rPr>
          <w:rFonts w:ascii="Times New Roman" w:hAnsi="Times New Roman" w:cs="Times New Roman"/>
          <w:sz w:val="24"/>
          <w:szCs w:val="24"/>
        </w:rPr>
        <w:t xml:space="preserve"> в соответствии с рисунком 4.5.1)</w:t>
      </w:r>
      <w:r w:rsidR="00B54C24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5B10861A" w14:textId="77777777" w:rsidR="00B54C24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Если начального состояния с указанным </w:t>
      </w:r>
      <w:r w:rsidR="00CA700E" w:rsidRPr="0023402D">
        <w:rPr>
          <w:rFonts w:ascii="Times New Roman" w:hAnsi="Times New Roman" w:cs="Times New Roman"/>
          <w:sz w:val="24"/>
          <w:szCs w:val="24"/>
        </w:rPr>
        <w:t xml:space="preserve">пользователем </w:t>
      </w:r>
      <w:r w:rsidRPr="0023402D">
        <w:rPr>
          <w:rFonts w:ascii="Times New Roman" w:hAnsi="Times New Roman" w:cs="Times New Roman"/>
          <w:sz w:val="24"/>
          <w:szCs w:val="24"/>
        </w:rPr>
        <w:t xml:space="preserve">именем не найдено, расчёт </w:t>
      </w:r>
      <w:r w:rsidR="00CA700E" w:rsidRPr="0023402D">
        <w:rPr>
          <w:rFonts w:ascii="Times New Roman" w:hAnsi="Times New Roman" w:cs="Times New Roman"/>
          <w:sz w:val="24"/>
          <w:szCs w:val="24"/>
        </w:rPr>
        <w:t>алгоритм</w:t>
      </w:r>
      <w:r w:rsidR="004A3937" w:rsidRPr="0023402D">
        <w:rPr>
          <w:rFonts w:ascii="Times New Roman" w:hAnsi="Times New Roman" w:cs="Times New Roman"/>
          <w:sz w:val="24"/>
          <w:szCs w:val="24"/>
        </w:rPr>
        <w:t>ов</w:t>
      </w:r>
      <w:r w:rsidR="00CA700E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>запускается с начальн</w:t>
      </w:r>
      <w:r w:rsidR="00332A45" w:rsidRPr="0023402D">
        <w:rPr>
          <w:rFonts w:ascii="Times New Roman" w:hAnsi="Times New Roman" w:cs="Times New Roman"/>
          <w:sz w:val="24"/>
          <w:szCs w:val="24"/>
        </w:rPr>
        <w:t>ы</w:t>
      </w:r>
      <w:r w:rsidR="00F0610C" w:rsidRPr="0023402D">
        <w:rPr>
          <w:rFonts w:ascii="Times New Roman" w:hAnsi="Times New Roman" w:cs="Times New Roman"/>
          <w:sz w:val="24"/>
          <w:szCs w:val="24"/>
        </w:rPr>
        <w:t>ми</w:t>
      </w:r>
      <w:r w:rsidR="00332A45" w:rsidRPr="0023402D">
        <w:rPr>
          <w:rFonts w:ascii="Times New Roman" w:hAnsi="Times New Roman" w:cs="Times New Roman"/>
          <w:sz w:val="24"/>
          <w:szCs w:val="24"/>
        </w:rPr>
        <w:t xml:space="preserve"> услови</w:t>
      </w:r>
      <w:r w:rsidR="00F0610C" w:rsidRPr="0023402D">
        <w:rPr>
          <w:rFonts w:ascii="Times New Roman" w:hAnsi="Times New Roman" w:cs="Times New Roman"/>
          <w:sz w:val="24"/>
          <w:szCs w:val="24"/>
        </w:rPr>
        <w:t>ями</w:t>
      </w:r>
      <w:r w:rsidR="00332A45" w:rsidRPr="0023402D">
        <w:rPr>
          <w:rFonts w:ascii="Times New Roman" w:hAnsi="Times New Roman" w:cs="Times New Roman"/>
          <w:sz w:val="24"/>
          <w:szCs w:val="24"/>
        </w:rPr>
        <w:t xml:space="preserve"> по умолчанию (соответствуют параметрам расчетной схемы)</w:t>
      </w:r>
      <w:r w:rsidR="00083B01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23F5735B" w14:textId="77777777" w:rsidR="00CA700E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Для отображения данных на </w:t>
      </w:r>
      <w:r w:rsidR="00CA700E" w:rsidRPr="0023402D">
        <w:rPr>
          <w:rFonts w:ascii="Times New Roman" w:hAnsi="Times New Roman" w:cs="Times New Roman"/>
          <w:sz w:val="24"/>
          <w:szCs w:val="24"/>
        </w:rPr>
        <w:t xml:space="preserve">расчетной </w:t>
      </w:r>
      <w:r w:rsidRPr="0023402D">
        <w:rPr>
          <w:rFonts w:ascii="Times New Roman" w:hAnsi="Times New Roman" w:cs="Times New Roman"/>
          <w:sz w:val="24"/>
          <w:szCs w:val="24"/>
        </w:rPr>
        <w:t>схеме</w:t>
      </w:r>
      <w:r w:rsidR="000D17A2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CA700E" w:rsidRPr="0023402D">
        <w:rPr>
          <w:rFonts w:ascii="Times New Roman" w:hAnsi="Times New Roman" w:cs="Times New Roman"/>
          <w:sz w:val="24"/>
          <w:szCs w:val="24"/>
        </w:rPr>
        <w:t>(алгоритме)</w:t>
      </w:r>
      <w:r w:rsidRPr="0023402D">
        <w:rPr>
          <w:rFonts w:ascii="Times New Roman" w:hAnsi="Times New Roman" w:cs="Times New Roman"/>
          <w:sz w:val="24"/>
          <w:szCs w:val="24"/>
        </w:rPr>
        <w:t xml:space="preserve"> необходимо</w:t>
      </w:r>
      <w:r w:rsidR="00CA700E" w:rsidRPr="0023402D">
        <w:rPr>
          <w:rFonts w:ascii="Times New Roman" w:hAnsi="Times New Roman" w:cs="Times New Roman"/>
          <w:sz w:val="24"/>
          <w:szCs w:val="24"/>
        </w:rPr>
        <w:t xml:space="preserve"> в рабочем окне «Инструменты автоматики»:</w:t>
      </w:r>
    </w:p>
    <w:p w14:paraId="1A5730B8" w14:textId="77777777" w:rsidR="00CA700E" w:rsidRPr="0023402D" w:rsidRDefault="00B54C24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 </w:t>
      </w:r>
      <w:r w:rsidR="000D17A2" w:rsidRPr="0023402D">
        <w:rPr>
          <w:rFonts w:ascii="Times New Roman" w:hAnsi="Times New Roman" w:cs="Times New Roman"/>
          <w:sz w:val="24"/>
          <w:szCs w:val="24"/>
        </w:rPr>
        <w:t>закладке «</w:t>
      </w:r>
      <w:r w:rsidR="007617CC" w:rsidRPr="0023402D">
        <w:rPr>
          <w:rFonts w:ascii="Times New Roman" w:hAnsi="Times New Roman" w:cs="Times New Roman"/>
          <w:sz w:val="24"/>
          <w:szCs w:val="24"/>
        </w:rPr>
        <w:t>Отладчик</w:t>
      </w:r>
      <w:r w:rsidR="000D17A2" w:rsidRPr="0023402D">
        <w:rPr>
          <w:rFonts w:ascii="Times New Roman" w:hAnsi="Times New Roman" w:cs="Times New Roman"/>
          <w:sz w:val="24"/>
          <w:szCs w:val="24"/>
        </w:rPr>
        <w:t>»</w:t>
      </w:r>
      <w:r w:rsidRPr="0023402D">
        <w:rPr>
          <w:rFonts w:ascii="Times New Roman" w:hAnsi="Times New Roman" w:cs="Times New Roman"/>
          <w:sz w:val="24"/>
          <w:szCs w:val="24"/>
        </w:rPr>
        <w:t xml:space="preserve"> указать адрес прибора</w:t>
      </w:r>
      <w:r w:rsidR="000D17A2" w:rsidRPr="0023402D">
        <w:rPr>
          <w:rFonts w:ascii="Times New Roman" w:hAnsi="Times New Roman" w:cs="Times New Roman"/>
          <w:sz w:val="24"/>
          <w:szCs w:val="24"/>
        </w:rPr>
        <w:t xml:space="preserve"> (</w:t>
      </w:r>
      <w:r w:rsidR="00CA700E" w:rsidRPr="0023402D">
        <w:rPr>
          <w:rFonts w:ascii="Times New Roman" w:hAnsi="Times New Roman" w:cs="Times New Roman"/>
          <w:sz w:val="24"/>
          <w:szCs w:val="24"/>
        </w:rPr>
        <w:t xml:space="preserve">параметр «Параметры соединения (хост:порт)» в соответствии с рисунком </w:t>
      </w:r>
      <w:r w:rsidR="000D17A2" w:rsidRPr="0023402D">
        <w:rPr>
          <w:rFonts w:ascii="Times New Roman" w:hAnsi="Times New Roman" w:cs="Times New Roman"/>
          <w:sz w:val="24"/>
          <w:szCs w:val="24"/>
        </w:rPr>
        <w:t>4.</w:t>
      </w:r>
      <w:r w:rsidR="00CA700E" w:rsidRPr="0023402D">
        <w:rPr>
          <w:rFonts w:ascii="Times New Roman" w:hAnsi="Times New Roman" w:cs="Times New Roman"/>
          <w:sz w:val="24"/>
          <w:szCs w:val="24"/>
        </w:rPr>
        <w:t>5</w:t>
      </w:r>
      <w:r w:rsidR="000D17A2" w:rsidRPr="0023402D">
        <w:rPr>
          <w:rFonts w:ascii="Times New Roman" w:hAnsi="Times New Roman" w:cs="Times New Roman"/>
          <w:sz w:val="24"/>
          <w:szCs w:val="24"/>
        </w:rPr>
        <w:t>.</w:t>
      </w:r>
      <w:r w:rsidR="00CA700E" w:rsidRPr="0023402D">
        <w:rPr>
          <w:rFonts w:ascii="Times New Roman" w:hAnsi="Times New Roman" w:cs="Times New Roman"/>
          <w:sz w:val="24"/>
          <w:szCs w:val="24"/>
        </w:rPr>
        <w:t>1</w:t>
      </w:r>
      <w:r w:rsidR="000D17A2" w:rsidRPr="0023402D">
        <w:rPr>
          <w:rFonts w:ascii="Times New Roman" w:hAnsi="Times New Roman" w:cs="Times New Roman"/>
          <w:sz w:val="24"/>
          <w:szCs w:val="24"/>
        </w:rPr>
        <w:t>)</w:t>
      </w:r>
      <w:r w:rsidR="00CA700E" w:rsidRPr="0023402D">
        <w:rPr>
          <w:rFonts w:ascii="Times New Roman" w:hAnsi="Times New Roman" w:cs="Times New Roman"/>
          <w:sz w:val="24"/>
          <w:szCs w:val="24"/>
        </w:rPr>
        <w:t>;</w:t>
      </w:r>
    </w:p>
    <w:p w14:paraId="1DF4C156" w14:textId="77777777" w:rsidR="00CA700E" w:rsidRPr="0023402D" w:rsidRDefault="00CA700E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 закладке </w:t>
      </w:r>
      <w:r w:rsidR="000D17A2" w:rsidRPr="0023402D">
        <w:rPr>
          <w:rFonts w:ascii="Times New Roman" w:hAnsi="Times New Roman" w:cs="Times New Roman"/>
          <w:sz w:val="24"/>
          <w:szCs w:val="24"/>
        </w:rPr>
        <w:t xml:space="preserve">«Отладчик» </w:t>
      </w:r>
      <w:r w:rsidRPr="0023402D">
        <w:rPr>
          <w:rFonts w:ascii="Times New Roman" w:hAnsi="Times New Roman" w:cs="Times New Roman"/>
          <w:sz w:val="24"/>
          <w:szCs w:val="24"/>
        </w:rPr>
        <w:t xml:space="preserve">определить удаленный </w:t>
      </w:r>
      <w:r w:rsidR="00B54C24" w:rsidRPr="0023402D">
        <w:rPr>
          <w:rFonts w:ascii="Times New Roman" w:hAnsi="Times New Roman" w:cs="Times New Roman"/>
          <w:sz w:val="24"/>
          <w:szCs w:val="24"/>
        </w:rPr>
        <w:t>режим</w:t>
      </w:r>
      <w:r w:rsidR="000D17A2" w:rsidRPr="0023402D">
        <w:rPr>
          <w:rFonts w:ascii="Times New Roman" w:hAnsi="Times New Roman" w:cs="Times New Roman"/>
          <w:sz w:val="24"/>
          <w:szCs w:val="24"/>
        </w:rPr>
        <w:t xml:space="preserve"> отладки </w:t>
      </w:r>
      <w:r w:rsidRPr="0023402D">
        <w:rPr>
          <w:rFonts w:ascii="Times New Roman" w:hAnsi="Times New Roman" w:cs="Times New Roman"/>
          <w:sz w:val="24"/>
          <w:szCs w:val="24"/>
        </w:rPr>
        <w:t xml:space="preserve">(параметр </w:t>
      </w:r>
      <w:r w:rsidR="000D17A2" w:rsidRPr="0023402D">
        <w:rPr>
          <w:rFonts w:ascii="Times New Roman" w:hAnsi="Times New Roman" w:cs="Times New Roman"/>
          <w:sz w:val="24"/>
          <w:szCs w:val="24"/>
        </w:rPr>
        <w:t>«У</w:t>
      </w:r>
      <w:r w:rsidR="00B54C24" w:rsidRPr="0023402D">
        <w:rPr>
          <w:rFonts w:ascii="Times New Roman" w:hAnsi="Times New Roman" w:cs="Times New Roman"/>
          <w:sz w:val="24"/>
          <w:szCs w:val="24"/>
        </w:rPr>
        <w:t>далённ</w:t>
      </w:r>
      <w:r w:rsidR="000D17A2" w:rsidRPr="0023402D">
        <w:rPr>
          <w:rFonts w:ascii="Times New Roman" w:hAnsi="Times New Roman" w:cs="Times New Roman"/>
          <w:sz w:val="24"/>
          <w:szCs w:val="24"/>
        </w:rPr>
        <w:t>ая»</w:t>
      </w:r>
      <w:r w:rsidRPr="0023402D">
        <w:rPr>
          <w:rFonts w:ascii="Times New Roman" w:hAnsi="Times New Roman" w:cs="Times New Roman"/>
          <w:sz w:val="24"/>
          <w:szCs w:val="24"/>
        </w:rPr>
        <w:t xml:space="preserve"> в соответствии с рисунком 4.5.1);</w:t>
      </w:r>
    </w:p>
    <w:p w14:paraId="51A9C673" w14:textId="77777777" w:rsidR="00285DA7" w:rsidRPr="0023402D" w:rsidRDefault="00B54C24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 закладке </w:t>
      </w:r>
      <w:r w:rsidR="000D17A2" w:rsidRPr="0023402D">
        <w:rPr>
          <w:rFonts w:ascii="Times New Roman" w:hAnsi="Times New Roman" w:cs="Times New Roman"/>
          <w:sz w:val="24"/>
          <w:szCs w:val="24"/>
        </w:rPr>
        <w:t>«</w:t>
      </w:r>
      <w:r w:rsidR="00CA700E" w:rsidRPr="0023402D">
        <w:rPr>
          <w:rFonts w:ascii="Times New Roman" w:hAnsi="Times New Roman" w:cs="Times New Roman"/>
          <w:sz w:val="24"/>
          <w:szCs w:val="24"/>
        </w:rPr>
        <w:t>Загрузки</w:t>
      </w:r>
      <w:r w:rsidR="000D17A2" w:rsidRPr="0023402D">
        <w:rPr>
          <w:rFonts w:ascii="Times New Roman" w:hAnsi="Times New Roman" w:cs="Times New Roman"/>
          <w:sz w:val="24"/>
          <w:szCs w:val="24"/>
        </w:rPr>
        <w:t>»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285DA7" w:rsidRPr="0023402D">
        <w:rPr>
          <w:rFonts w:ascii="Times New Roman" w:hAnsi="Times New Roman" w:cs="Times New Roman"/>
          <w:sz w:val="24"/>
          <w:szCs w:val="24"/>
        </w:rPr>
        <w:t xml:space="preserve">в соответствии с таблицей загрузки </w:t>
      </w:r>
      <w:r w:rsidRPr="0023402D">
        <w:rPr>
          <w:rFonts w:ascii="Times New Roman" w:hAnsi="Times New Roman" w:cs="Times New Roman"/>
          <w:sz w:val="24"/>
          <w:szCs w:val="24"/>
        </w:rPr>
        <w:t xml:space="preserve">выбрать </w:t>
      </w:r>
      <w:r w:rsidR="00CA700E" w:rsidRPr="0023402D">
        <w:rPr>
          <w:rFonts w:ascii="Times New Roman" w:hAnsi="Times New Roman" w:cs="Times New Roman"/>
          <w:sz w:val="24"/>
          <w:szCs w:val="24"/>
        </w:rPr>
        <w:t xml:space="preserve">имя требуемой расчетной </w:t>
      </w:r>
      <w:r w:rsidRPr="0023402D">
        <w:rPr>
          <w:rFonts w:ascii="Times New Roman" w:hAnsi="Times New Roman" w:cs="Times New Roman"/>
          <w:sz w:val="24"/>
          <w:szCs w:val="24"/>
        </w:rPr>
        <w:t>схем</w:t>
      </w:r>
      <w:r w:rsidR="00CA700E" w:rsidRPr="0023402D">
        <w:rPr>
          <w:rFonts w:ascii="Times New Roman" w:hAnsi="Times New Roman" w:cs="Times New Roman"/>
          <w:sz w:val="24"/>
          <w:szCs w:val="24"/>
        </w:rPr>
        <w:t>ы (алгоритма)</w:t>
      </w:r>
      <w:r w:rsidRPr="0023402D">
        <w:rPr>
          <w:rFonts w:ascii="Times New Roman" w:hAnsi="Times New Roman" w:cs="Times New Roman"/>
          <w:sz w:val="24"/>
          <w:szCs w:val="24"/>
        </w:rPr>
        <w:t xml:space="preserve"> для отображения</w:t>
      </w:r>
      <w:r w:rsidR="00CA700E" w:rsidRPr="0023402D">
        <w:rPr>
          <w:rFonts w:ascii="Times New Roman" w:hAnsi="Times New Roman" w:cs="Times New Roman"/>
          <w:sz w:val="24"/>
          <w:szCs w:val="24"/>
        </w:rPr>
        <w:t xml:space="preserve"> (</w:t>
      </w:r>
      <w:r w:rsidR="008745BC" w:rsidRPr="0023402D">
        <w:rPr>
          <w:rFonts w:ascii="Times New Roman" w:hAnsi="Times New Roman" w:cs="Times New Roman"/>
          <w:sz w:val="24"/>
          <w:szCs w:val="24"/>
          <w:lang w:val="en-US"/>
        </w:rPr>
        <w:t>Scheme</w:t>
      </w:r>
      <w:r w:rsidR="008745BC" w:rsidRPr="0023402D">
        <w:rPr>
          <w:rFonts w:ascii="Times New Roman" w:hAnsi="Times New Roman" w:cs="Times New Roman"/>
          <w:sz w:val="24"/>
          <w:szCs w:val="24"/>
        </w:rPr>
        <w:t>.</w:t>
      </w:r>
      <w:r w:rsidR="008745BC" w:rsidRPr="0023402D">
        <w:rPr>
          <w:rFonts w:ascii="Times New Roman" w:hAnsi="Times New Roman" w:cs="Times New Roman"/>
          <w:sz w:val="24"/>
          <w:szCs w:val="24"/>
          <w:lang w:val="en-US"/>
        </w:rPr>
        <w:t>prt</w:t>
      </w:r>
      <w:r w:rsidR="008745BC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CA700E" w:rsidRPr="0023402D">
        <w:rPr>
          <w:rFonts w:ascii="Times New Roman" w:hAnsi="Times New Roman" w:cs="Times New Roman"/>
          <w:sz w:val="24"/>
          <w:szCs w:val="24"/>
        </w:rPr>
        <w:t>в соответствии с рисунком 4.4.1)</w:t>
      </w:r>
      <w:r w:rsidR="00285DA7" w:rsidRPr="0023402D">
        <w:rPr>
          <w:rFonts w:ascii="Times New Roman" w:hAnsi="Times New Roman" w:cs="Times New Roman"/>
          <w:sz w:val="24"/>
          <w:szCs w:val="24"/>
        </w:rPr>
        <w:t>;</w:t>
      </w:r>
    </w:p>
    <w:p w14:paraId="792F0B2E" w14:textId="77777777" w:rsidR="008745BC" w:rsidRPr="0023402D" w:rsidRDefault="008745BC" w:rsidP="00677B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br w:type="page"/>
      </w:r>
    </w:p>
    <w:p w14:paraId="1CCCE903" w14:textId="77777777" w:rsidR="00B54C24" w:rsidRPr="0023402D" w:rsidRDefault="008745BC" w:rsidP="00677BD8">
      <w:pPr>
        <w:pStyle w:val="a5"/>
        <w:numPr>
          <w:ilvl w:val="0"/>
          <w:numId w:val="9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 xml:space="preserve">в закладке «Загрузки» левой клавишей «мыши» </w:t>
      </w:r>
      <w:r w:rsidR="00FB6A71" w:rsidRPr="0023402D">
        <w:rPr>
          <w:rFonts w:ascii="Times New Roman" w:hAnsi="Times New Roman" w:cs="Times New Roman"/>
          <w:sz w:val="24"/>
          <w:szCs w:val="24"/>
        </w:rPr>
        <w:t xml:space="preserve">нажать </w:t>
      </w:r>
      <w:r w:rsidR="00285DA7" w:rsidRPr="0023402D">
        <w:rPr>
          <w:rFonts w:ascii="Times New Roman" w:hAnsi="Times New Roman" w:cs="Times New Roman"/>
          <w:sz w:val="24"/>
          <w:szCs w:val="24"/>
        </w:rPr>
        <w:t xml:space="preserve">кнопку </w:t>
      </w:r>
      <w:r w:rsidR="000D17A2" w:rsidRPr="0023402D">
        <w:rPr>
          <w:rFonts w:ascii="Times New Roman" w:hAnsi="Times New Roman" w:cs="Times New Roman"/>
          <w:sz w:val="24"/>
          <w:szCs w:val="24"/>
        </w:rPr>
        <w:t xml:space="preserve">«Открыть выделенные» </w:t>
      </w:r>
      <w:r w:rsidR="00285DA7" w:rsidRPr="0023402D">
        <w:rPr>
          <w:rFonts w:ascii="Times New Roman" w:hAnsi="Times New Roman" w:cs="Times New Roman"/>
          <w:sz w:val="24"/>
          <w:szCs w:val="24"/>
        </w:rPr>
        <w:t>в соответствии с рисунком 4.5.</w:t>
      </w:r>
      <w:r w:rsidR="007617CC" w:rsidRPr="0023402D">
        <w:rPr>
          <w:rFonts w:ascii="Times New Roman" w:hAnsi="Times New Roman" w:cs="Times New Roman"/>
          <w:sz w:val="24"/>
          <w:szCs w:val="24"/>
        </w:rPr>
        <w:t>2</w:t>
      </w:r>
      <w:r w:rsidR="000D17A2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7C13D0F5" w14:textId="77777777" w:rsidR="00B54C24" w:rsidRPr="0023402D" w:rsidRDefault="007617CC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8DE084" wp14:editId="05EAF79B">
            <wp:extent cx="4613612" cy="3143250"/>
            <wp:effectExtent l="19050" t="0" r="0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059" cy="31653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44420A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4.5.2</w:t>
      </w:r>
    </w:p>
    <w:p w14:paraId="18A63700" w14:textId="77777777" w:rsidR="00B54C24" w:rsidRPr="0023402D" w:rsidRDefault="00B54C24" w:rsidP="00677BD8">
      <w:pPr>
        <w:pStyle w:val="a5"/>
        <w:numPr>
          <w:ilvl w:val="0"/>
          <w:numId w:val="9"/>
        </w:numPr>
        <w:spacing w:after="12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запустить проект на счёт </w:t>
      </w:r>
      <w:r w:rsidR="008401E8" w:rsidRPr="0023402D">
        <w:rPr>
          <w:rFonts w:ascii="Times New Roman" w:hAnsi="Times New Roman" w:cs="Times New Roman"/>
          <w:sz w:val="24"/>
          <w:szCs w:val="24"/>
        </w:rPr>
        <w:t>нажатием кнопки «Пуск» в главной панели инструментов</w:t>
      </w:r>
      <w:r w:rsidR="008745BC" w:rsidRPr="0023402D">
        <w:rPr>
          <w:rFonts w:ascii="Times New Roman" w:hAnsi="Times New Roman" w:cs="Times New Roman"/>
          <w:sz w:val="24"/>
          <w:szCs w:val="24"/>
        </w:rPr>
        <w:t xml:space="preserve"> (</w:t>
      </w:r>
      <w:r w:rsidR="008401E8" w:rsidRPr="0023402D">
        <w:rPr>
          <w:rFonts w:ascii="Times New Roman" w:hAnsi="Times New Roman" w:cs="Times New Roman"/>
          <w:sz w:val="24"/>
          <w:szCs w:val="24"/>
        </w:rPr>
        <w:t>показано на рисунке 4.1.7</w:t>
      </w:r>
      <w:r w:rsidR="008745BC" w:rsidRPr="0023402D">
        <w:rPr>
          <w:rFonts w:ascii="Times New Roman" w:hAnsi="Times New Roman" w:cs="Times New Roman"/>
          <w:sz w:val="24"/>
          <w:szCs w:val="24"/>
        </w:rPr>
        <w:t>)</w:t>
      </w:r>
      <w:r w:rsidR="008401E8" w:rsidRPr="0023402D">
        <w:rPr>
          <w:rFonts w:ascii="Times New Roman" w:hAnsi="Times New Roman" w:cs="Times New Roman"/>
          <w:sz w:val="24"/>
          <w:szCs w:val="24"/>
        </w:rPr>
        <w:t xml:space="preserve"> или нажатием клавиши F9.</w:t>
      </w:r>
    </w:p>
    <w:p w14:paraId="3B98CBC6" w14:textId="77777777" w:rsidR="00D40770" w:rsidRPr="0023402D" w:rsidRDefault="00B54C24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На схеме будут отображаться значения </w:t>
      </w:r>
      <w:r w:rsidR="008401E8" w:rsidRPr="0023402D">
        <w:rPr>
          <w:rFonts w:ascii="Times New Roman" w:hAnsi="Times New Roman" w:cs="Times New Roman"/>
          <w:sz w:val="24"/>
          <w:szCs w:val="24"/>
        </w:rPr>
        <w:t xml:space="preserve">параметров, </w:t>
      </w:r>
      <w:r w:rsidRPr="0023402D">
        <w:rPr>
          <w:rFonts w:ascii="Times New Roman" w:hAnsi="Times New Roman" w:cs="Times New Roman"/>
          <w:sz w:val="24"/>
          <w:szCs w:val="24"/>
        </w:rPr>
        <w:t>которые в данн</w:t>
      </w:r>
      <w:r w:rsidR="003C6CD0" w:rsidRPr="0023402D">
        <w:rPr>
          <w:rFonts w:ascii="Times New Roman" w:hAnsi="Times New Roman" w:cs="Times New Roman"/>
          <w:sz w:val="24"/>
          <w:szCs w:val="24"/>
        </w:rPr>
        <w:t>ый момент существуют в приборе.</w:t>
      </w:r>
    </w:p>
    <w:p w14:paraId="6FCE3D6C" w14:textId="77777777" w:rsidR="00287108" w:rsidRPr="0023402D" w:rsidRDefault="00F17D0D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 процессе отладки </w:t>
      </w:r>
      <w:r w:rsidR="00A92E7C" w:rsidRPr="0023402D">
        <w:rPr>
          <w:rFonts w:ascii="Times New Roman" w:hAnsi="Times New Roman" w:cs="Times New Roman"/>
          <w:sz w:val="24"/>
          <w:szCs w:val="24"/>
        </w:rPr>
        <w:t xml:space="preserve">расчетной </w:t>
      </w:r>
      <w:r w:rsidRPr="0023402D">
        <w:rPr>
          <w:rFonts w:ascii="Times New Roman" w:hAnsi="Times New Roman" w:cs="Times New Roman"/>
          <w:sz w:val="24"/>
          <w:szCs w:val="24"/>
        </w:rPr>
        <w:t xml:space="preserve">модели на приборе </w:t>
      </w:r>
      <w:r w:rsidR="008C4B22" w:rsidRPr="0023402D">
        <w:rPr>
          <w:rFonts w:ascii="Times New Roman" w:hAnsi="Times New Roman" w:cs="Times New Roman"/>
          <w:sz w:val="24"/>
          <w:szCs w:val="24"/>
        </w:rPr>
        <w:t xml:space="preserve">пользователь </w:t>
      </w:r>
      <w:r w:rsidRPr="0023402D">
        <w:rPr>
          <w:rFonts w:ascii="Times New Roman" w:hAnsi="Times New Roman" w:cs="Times New Roman"/>
          <w:sz w:val="24"/>
          <w:szCs w:val="24"/>
        </w:rPr>
        <w:t xml:space="preserve">может </w:t>
      </w:r>
      <w:r w:rsidR="008C4B22" w:rsidRPr="0023402D">
        <w:rPr>
          <w:rFonts w:ascii="Times New Roman" w:hAnsi="Times New Roman" w:cs="Times New Roman"/>
          <w:sz w:val="24"/>
          <w:szCs w:val="24"/>
        </w:rPr>
        <w:t>из</w:t>
      </w:r>
      <w:r w:rsidRPr="0023402D">
        <w:rPr>
          <w:rFonts w:ascii="Times New Roman" w:hAnsi="Times New Roman" w:cs="Times New Roman"/>
          <w:sz w:val="24"/>
          <w:szCs w:val="24"/>
        </w:rPr>
        <w:t>менять значения параметров блоков</w:t>
      </w:r>
      <w:r w:rsidR="008C4B22" w:rsidRPr="0023402D">
        <w:rPr>
          <w:rFonts w:ascii="Times New Roman" w:hAnsi="Times New Roman" w:cs="Times New Roman"/>
          <w:sz w:val="24"/>
          <w:szCs w:val="24"/>
        </w:rPr>
        <w:t>,</w:t>
      </w:r>
      <w:r w:rsidRPr="0023402D">
        <w:rPr>
          <w:rFonts w:ascii="Times New Roman" w:hAnsi="Times New Roman" w:cs="Times New Roman"/>
          <w:sz w:val="24"/>
          <w:szCs w:val="24"/>
        </w:rPr>
        <w:t xml:space="preserve"> входных и выходных сигналов </w:t>
      </w:r>
      <w:r w:rsidR="00BA27F3" w:rsidRPr="0023402D">
        <w:rPr>
          <w:rFonts w:ascii="Times New Roman" w:hAnsi="Times New Roman" w:cs="Times New Roman"/>
          <w:sz w:val="24"/>
          <w:szCs w:val="24"/>
        </w:rPr>
        <w:t>и т.п.</w:t>
      </w:r>
    </w:p>
    <w:p w14:paraId="561757E9" w14:textId="77777777" w:rsidR="003C6CD0" w:rsidRPr="0023402D" w:rsidRDefault="003C6CD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Например, </w:t>
      </w:r>
      <w:r w:rsidR="009858BD" w:rsidRPr="0023402D">
        <w:rPr>
          <w:rFonts w:ascii="Times New Roman" w:hAnsi="Times New Roman" w:cs="Times New Roman"/>
          <w:sz w:val="24"/>
          <w:szCs w:val="24"/>
        </w:rPr>
        <w:t xml:space="preserve">предусмотрим учёт </w:t>
      </w:r>
      <w:r w:rsidR="00224141" w:rsidRPr="0023402D">
        <w:rPr>
          <w:rFonts w:ascii="Times New Roman" w:hAnsi="Times New Roman" w:cs="Times New Roman"/>
          <w:sz w:val="24"/>
          <w:szCs w:val="24"/>
        </w:rPr>
        <w:t xml:space="preserve">изменения </w:t>
      </w:r>
      <w:r w:rsidR="009858BD" w:rsidRPr="0023402D">
        <w:rPr>
          <w:rFonts w:ascii="Times New Roman" w:hAnsi="Times New Roman" w:cs="Times New Roman"/>
          <w:sz w:val="24"/>
          <w:szCs w:val="24"/>
        </w:rPr>
        <w:t xml:space="preserve">параметров блока </w:t>
      </w:r>
      <w:r w:rsidR="00287108" w:rsidRPr="0023402D">
        <w:rPr>
          <w:rFonts w:ascii="Times New Roman" w:hAnsi="Times New Roman" w:cs="Times New Roman"/>
          <w:sz w:val="24"/>
          <w:szCs w:val="24"/>
        </w:rPr>
        <w:t xml:space="preserve">«Выход алгоритма». </w:t>
      </w:r>
      <w:r w:rsidRPr="0023402D">
        <w:rPr>
          <w:rFonts w:ascii="Times New Roman" w:hAnsi="Times New Roman" w:cs="Times New Roman"/>
          <w:sz w:val="24"/>
          <w:szCs w:val="24"/>
        </w:rPr>
        <w:t>Для этого следует:</w:t>
      </w:r>
    </w:p>
    <w:p w14:paraId="58947343" w14:textId="77777777" w:rsidR="003C6CD0" w:rsidRPr="0023402D" w:rsidRDefault="00AC3310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двойным </w:t>
      </w:r>
      <w:r w:rsidR="003C6CD0" w:rsidRPr="0023402D">
        <w:rPr>
          <w:rFonts w:ascii="Times New Roman" w:hAnsi="Times New Roman" w:cs="Times New Roman"/>
          <w:sz w:val="24"/>
          <w:szCs w:val="24"/>
        </w:rPr>
        <w:t xml:space="preserve">нажатием </w:t>
      </w:r>
      <w:r w:rsidRPr="0023402D">
        <w:rPr>
          <w:rFonts w:ascii="Times New Roman" w:hAnsi="Times New Roman" w:cs="Times New Roman"/>
          <w:sz w:val="24"/>
          <w:szCs w:val="24"/>
        </w:rPr>
        <w:t>левой</w:t>
      </w:r>
      <w:r w:rsidR="003C6CD0" w:rsidRPr="0023402D">
        <w:rPr>
          <w:rFonts w:ascii="Times New Roman" w:hAnsi="Times New Roman" w:cs="Times New Roman"/>
          <w:sz w:val="24"/>
          <w:szCs w:val="24"/>
        </w:rPr>
        <w:t xml:space="preserve"> клавиши «мыши» в рабочем окне проекта на изображении соответствующего блока вызвать рабочее окно </w:t>
      </w:r>
      <w:r w:rsidRPr="0023402D">
        <w:rPr>
          <w:rFonts w:ascii="Times New Roman" w:hAnsi="Times New Roman" w:cs="Times New Roman"/>
          <w:sz w:val="24"/>
          <w:szCs w:val="24"/>
        </w:rPr>
        <w:t>изменения с</w:t>
      </w:r>
      <w:r w:rsidR="003C6CD0" w:rsidRPr="0023402D">
        <w:rPr>
          <w:rFonts w:ascii="Times New Roman" w:hAnsi="Times New Roman" w:cs="Times New Roman"/>
          <w:sz w:val="24"/>
          <w:szCs w:val="24"/>
        </w:rPr>
        <w:t>войств</w:t>
      </w:r>
      <w:r w:rsidR="009858BD" w:rsidRPr="0023402D">
        <w:rPr>
          <w:rFonts w:ascii="Times New Roman" w:hAnsi="Times New Roman" w:cs="Times New Roman"/>
          <w:sz w:val="24"/>
          <w:szCs w:val="24"/>
        </w:rPr>
        <w:t>;</w:t>
      </w:r>
    </w:p>
    <w:p w14:paraId="5216C793" w14:textId="77777777" w:rsidR="003C6CD0" w:rsidRPr="0023402D" w:rsidRDefault="003C6CD0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перейти в закладку «Свойства»</w:t>
      </w:r>
      <w:r w:rsidR="009858BD" w:rsidRPr="0023402D">
        <w:rPr>
          <w:rFonts w:ascii="Times New Roman" w:hAnsi="Times New Roman" w:cs="Times New Roman"/>
          <w:sz w:val="24"/>
          <w:szCs w:val="24"/>
        </w:rPr>
        <w:t>;</w:t>
      </w:r>
    </w:p>
    <w:p w14:paraId="4EF3445E" w14:textId="77777777" w:rsidR="003C6CD0" w:rsidRPr="0023402D" w:rsidRDefault="003C6CD0" w:rsidP="00677BD8">
      <w:pPr>
        <w:pStyle w:val="a5"/>
        <w:numPr>
          <w:ilvl w:val="0"/>
          <w:numId w:val="10"/>
        </w:numPr>
        <w:spacing w:after="12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выбрать значение «Да» параметра «Транслировать в исполнительную систему».</w:t>
      </w:r>
    </w:p>
    <w:p w14:paraId="6592AE8D" w14:textId="77777777" w:rsidR="00287108" w:rsidRPr="0023402D" w:rsidRDefault="00287108" w:rsidP="00677B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br w:type="page"/>
      </w:r>
    </w:p>
    <w:p w14:paraId="473F4059" w14:textId="77777777" w:rsidR="00287108" w:rsidRPr="0023402D" w:rsidRDefault="0028710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>На рисунке 4.5.3 представлено рабочее окно «Свойства» блока «Выход алгоритма» с именем ALG10.</w:t>
      </w:r>
    </w:p>
    <w:p w14:paraId="60946A1A" w14:textId="77777777" w:rsidR="00287108" w:rsidRPr="0023402D" w:rsidRDefault="00287108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229AC02" wp14:editId="33B89322">
            <wp:extent cx="3907155" cy="4607560"/>
            <wp:effectExtent l="19050" t="0" r="0" b="0"/>
            <wp:docPr id="339" name="Рисунок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/>
                    <pic:cNvPicPr>
                      <a:picLocks noChangeAspect="1" noChangeArrowheads="1"/>
                    </pic:cNvPicPr>
                  </pic:nvPicPr>
                  <pic:blipFill>
                    <a:blip r:embed="rId6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7155" cy="4607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B74422" w14:textId="77777777" w:rsidR="00ED2DC2" w:rsidRPr="0023402D" w:rsidRDefault="00ED2DC2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4.5.3</w:t>
      </w:r>
    </w:p>
    <w:p w14:paraId="69BD9A46" w14:textId="4E6BC1A9" w:rsidR="00287108" w:rsidRPr="0023402D" w:rsidRDefault="00287108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 этом случае значение на входе блока будет передаваться в исполнительную систему в постоянном режиме. Опция полезна для задания тестовых значений сигналов (например, для трансляции в исполнительную систему значений от расчетной модели). Если требуется, чтобы расчетная схема в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Pr="0023402D">
        <w:rPr>
          <w:rFonts w:ascii="Times New Roman" w:hAnsi="Times New Roman" w:cs="Times New Roman"/>
          <w:sz w:val="24"/>
          <w:szCs w:val="24"/>
        </w:rPr>
        <w:t xml:space="preserve"> считала самостоятельно, в настройках расчёта проекта необходимо для свойства «Транслировать только входы и выходы» указать значение «Да».</w:t>
      </w:r>
    </w:p>
    <w:p w14:paraId="29D46C0A" w14:textId="77777777" w:rsidR="00AC3310" w:rsidRPr="0023402D" w:rsidRDefault="00AC3310" w:rsidP="00677B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br w:type="page"/>
      </w:r>
    </w:p>
    <w:p w14:paraId="554171BB" w14:textId="16F14CC9" w:rsidR="00B54C24" w:rsidRPr="0023402D" w:rsidRDefault="00AC3310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>Для того</w:t>
      </w:r>
      <w:r w:rsidR="008C4B22" w:rsidRPr="0023402D">
        <w:rPr>
          <w:rFonts w:ascii="Times New Roman" w:hAnsi="Times New Roman" w:cs="Times New Roman"/>
          <w:sz w:val="24"/>
          <w:szCs w:val="24"/>
        </w:rPr>
        <w:t xml:space="preserve">, </w:t>
      </w:r>
      <w:r w:rsidR="00224141" w:rsidRPr="0023402D">
        <w:rPr>
          <w:rFonts w:ascii="Times New Roman" w:hAnsi="Times New Roman" w:cs="Times New Roman"/>
          <w:sz w:val="24"/>
          <w:szCs w:val="24"/>
        </w:rPr>
        <w:t xml:space="preserve">чтобы </w:t>
      </w:r>
      <w:r w:rsidR="008C4B22" w:rsidRPr="0023402D">
        <w:rPr>
          <w:rFonts w:ascii="Times New Roman" w:hAnsi="Times New Roman" w:cs="Times New Roman"/>
          <w:sz w:val="24"/>
          <w:szCs w:val="24"/>
        </w:rPr>
        <w:t xml:space="preserve">расчетная </w:t>
      </w:r>
      <w:r w:rsidR="00224141" w:rsidRPr="0023402D">
        <w:rPr>
          <w:rFonts w:ascii="Times New Roman" w:hAnsi="Times New Roman" w:cs="Times New Roman"/>
          <w:sz w:val="24"/>
          <w:szCs w:val="24"/>
        </w:rPr>
        <w:t xml:space="preserve">схема в </w:t>
      </w:r>
      <w:r w:rsidR="008C4B22"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="008C4B22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224141" w:rsidRPr="0023402D">
        <w:rPr>
          <w:rFonts w:ascii="Times New Roman" w:hAnsi="Times New Roman" w:cs="Times New Roman"/>
          <w:sz w:val="24"/>
          <w:szCs w:val="24"/>
        </w:rPr>
        <w:t xml:space="preserve">считала самостоятельно, в 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рабочем окне «Параметры </w:t>
      </w:r>
      <w:r w:rsidR="00224141" w:rsidRPr="0023402D">
        <w:rPr>
          <w:rFonts w:ascii="Times New Roman" w:hAnsi="Times New Roman" w:cs="Times New Roman"/>
          <w:sz w:val="24"/>
          <w:szCs w:val="24"/>
        </w:rPr>
        <w:t>расчёта</w:t>
      </w:r>
      <w:r w:rsidRPr="0023402D">
        <w:rPr>
          <w:rFonts w:ascii="Times New Roman" w:hAnsi="Times New Roman" w:cs="Times New Roman"/>
          <w:sz w:val="24"/>
          <w:szCs w:val="24"/>
        </w:rPr>
        <w:t>»</w:t>
      </w:r>
      <w:r w:rsidR="00224141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9858BD" w:rsidRPr="0023402D">
        <w:rPr>
          <w:rFonts w:ascii="Times New Roman" w:hAnsi="Times New Roman" w:cs="Times New Roman"/>
          <w:sz w:val="24"/>
          <w:szCs w:val="24"/>
        </w:rPr>
        <w:t>(вызов рабочего окна пр</w:t>
      </w:r>
      <w:r w:rsidRPr="0023402D">
        <w:rPr>
          <w:rFonts w:ascii="Times New Roman" w:hAnsi="Times New Roman" w:cs="Times New Roman"/>
          <w:sz w:val="24"/>
          <w:szCs w:val="24"/>
        </w:rPr>
        <w:t xml:space="preserve">едставлен </w:t>
      </w:r>
      <w:r w:rsidR="009858BD" w:rsidRPr="0023402D">
        <w:rPr>
          <w:rFonts w:ascii="Times New Roman" w:hAnsi="Times New Roman" w:cs="Times New Roman"/>
          <w:sz w:val="24"/>
          <w:szCs w:val="24"/>
        </w:rPr>
        <w:t xml:space="preserve">на рисунке 4.1.5) </w:t>
      </w:r>
      <w:r w:rsidR="00224141" w:rsidRPr="0023402D">
        <w:rPr>
          <w:rFonts w:ascii="Times New Roman" w:hAnsi="Times New Roman" w:cs="Times New Roman"/>
          <w:sz w:val="24"/>
          <w:szCs w:val="24"/>
        </w:rPr>
        <w:t>необходимо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EA040A" w:rsidRPr="0023402D">
        <w:rPr>
          <w:rFonts w:ascii="Times New Roman" w:hAnsi="Times New Roman" w:cs="Times New Roman"/>
          <w:sz w:val="24"/>
          <w:szCs w:val="24"/>
        </w:rPr>
        <w:t>выбрать</w:t>
      </w:r>
      <w:r w:rsidRPr="0023402D">
        <w:rPr>
          <w:rFonts w:ascii="Times New Roman" w:hAnsi="Times New Roman" w:cs="Times New Roman"/>
          <w:sz w:val="24"/>
          <w:szCs w:val="24"/>
        </w:rPr>
        <w:t xml:space="preserve"> значение «Да»</w:t>
      </w:r>
      <w:r w:rsidR="00224141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D86470" w:rsidRPr="0023402D">
        <w:rPr>
          <w:rFonts w:ascii="Times New Roman" w:hAnsi="Times New Roman" w:cs="Times New Roman"/>
          <w:sz w:val="24"/>
          <w:szCs w:val="24"/>
        </w:rPr>
        <w:t xml:space="preserve">для </w:t>
      </w:r>
      <w:r w:rsidRPr="0023402D">
        <w:rPr>
          <w:rFonts w:ascii="Times New Roman" w:hAnsi="Times New Roman" w:cs="Times New Roman"/>
          <w:sz w:val="24"/>
          <w:szCs w:val="24"/>
        </w:rPr>
        <w:t xml:space="preserve">параметра </w:t>
      </w:r>
      <w:r w:rsidR="00224141" w:rsidRPr="0023402D">
        <w:rPr>
          <w:rFonts w:ascii="Times New Roman" w:hAnsi="Times New Roman" w:cs="Times New Roman"/>
          <w:sz w:val="24"/>
          <w:szCs w:val="24"/>
        </w:rPr>
        <w:t>«Транслировать только входы и выходы»</w:t>
      </w:r>
      <w:r w:rsidRPr="0023402D">
        <w:rPr>
          <w:rFonts w:ascii="Times New Roman" w:hAnsi="Times New Roman" w:cs="Times New Roman"/>
          <w:sz w:val="24"/>
          <w:szCs w:val="24"/>
        </w:rPr>
        <w:t xml:space="preserve"> (показано на рисунке 4.5.4)</w:t>
      </w:r>
      <w:r w:rsidR="00224141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4AB4F251" w14:textId="77777777" w:rsidR="00ED2DC2" w:rsidRPr="0023402D" w:rsidRDefault="00ED2DC2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1AC0F009" w14:textId="77777777" w:rsidR="00AC3310" w:rsidRPr="0023402D" w:rsidRDefault="00AC3310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F140FD" wp14:editId="2457083F">
            <wp:extent cx="3832264" cy="5023263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6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926" cy="502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C53E3E" w14:textId="77777777" w:rsidR="00AC3310" w:rsidRPr="0023402D" w:rsidRDefault="00AC3310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4.5.4</w:t>
      </w:r>
    </w:p>
    <w:p w14:paraId="07F1BA7A" w14:textId="421B6D12" w:rsidR="00B80E11" w:rsidRPr="0023402D" w:rsidRDefault="00B80E11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 проектах п</w:t>
      </w:r>
      <w:r w:rsidR="00EA040A" w:rsidRPr="0023402D">
        <w:rPr>
          <w:rFonts w:ascii="Times New Roman" w:hAnsi="Times New Roman" w:cs="Times New Roman"/>
          <w:sz w:val="24"/>
          <w:szCs w:val="24"/>
        </w:rPr>
        <w:t>ользователь может в</w:t>
      </w:r>
      <w:r w:rsidR="00224141" w:rsidRPr="0023402D">
        <w:rPr>
          <w:rFonts w:ascii="Times New Roman" w:hAnsi="Times New Roman" w:cs="Times New Roman"/>
          <w:sz w:val="24"/>
          <w:szCs w:val="24"/>
        </w:rPr>
        <w:t xml:space="preserve">место блоков «Запись сигналов» и «Выход алгоритма» использовать блоки «Входной контакт </w:t>
      </w:r>
      <w:r w:rsidR="00224141" w:rsidRPr="0023402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224141" w:rsidRPr="0023402D">
        <w:rPr>
          <w:rFonts w:ascii="Times New Roman" w:hAnsi="Times New Roman" w:cs="Times New Roman"/>
          <w:sz w:val="24"/>
          <w:szCs w:val="24"/>
        </w:rPr>
        <w:t xml:space="preserve">3» и «Выходной контакт </w:t>
      </w:r>
      <w:r w:rsidR="00224141" w:rsidRPr="0023402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224141" w:rsidRPr="0023402D">
        <w:rPr>
          <w:rFonts w:ascii="Times New Roman" w:hAnsi="Times New Roman" w:cs="Times New Roman"/>
          <w:sz w:val="24"/>
          <w:szCs w:val="24"/>
        </w:rPr>
        <w:t>3»</w:t>
      </w:r>
      <w:r w:rsidR="00AC3310" w:rsidRPr="0023402D">
        <w:rPr>
          <w:rFonts w:ascii="Times New Roman" w:hAnsi="Times New Roman" w:cs="Times New Roman"/>
          <w:sz w:val="24"/>
          <w:szCs w:val="24"/>
        </w:rPr>
        <w:t>, которы</w:t>
      </w:r>
      <w:r w:rsidRPr="0023402D">
        <w:rPr>
          <w:rFonts w:ascii="Times New Roman" w:hAnsi="Times New Roman" w:cs="Times New Roman"/>
          <w:sz w:val="24"/>
          <w:szCs w:val="24"/>
        </w:rPr>
        <w:t>е</w:t>
      </w:r>
      <w:r w:rsidR="00AC3310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расположены </w:t>
      </w:r>
      <w:r w:rsidR="00AC3310" w:rsidRPr="0023402D">
        <w:rPr>
          <w:rFonts w:ascii="Times New Roman" w:hAnsi="Times New Roman" w:cs="Times New Roman"/>
          <w:sz w:val="24"/>
          <w:szCs w:val="24"/>
        </w:rPr>
        <w:t xml:space="preserve">в </w:t>
      </w:r>
      <w:r w:rsidR="00184E6D" w:rsidRPr="0023402D">
        <w:rPr>
          <w:rFonts w:ascii="Times New Roman" w:hAnsi="Times New Roman" w:cs="Times New Roman"/>
          <w:sz w:val="24"/>
          <w:szCs w:val="24"/>
        </w:rPr>
        <w:t>закладк</w:t>
      </w:r>
      <w:r w:rsidR="00AC3310" w:rsidRPr="0023402D">
        <w:rPr>
          <w:rFonts w:ascii="Times New Roman" w:hAnsi="Times New Roman" w:cs="Times New Roman"/>
          <w:sz w:val="24"/>
          <w:szCs w:val="24"/>
        </w:rPr>
        <w:t>е</w:t>
      </w:r>
      <w:r w:rsidR="00184E6D" w:rsidRPr="0023402D">
        <w:rPr>
          <w:rFonts w:ascii="Times New Roman" w:hAnsi="Times New Roman" w:cs="Times New Roman"/>
          <w:sz w:val="24"/>
          <w:szCs w:val="24"/>
        </w:rPr>
        <w:t xml:space="preserve"> «Источники»</w:t>
      </w:r>
      <w:r w:rsidR="00AC3310" w:rsidRPr="0023402D">
        <w:rPr>
          <w:rFonts w:ascii="Times New Roman" w:hAnsi="Times New Roman" w:cs="Times New Roman"/>
          <w:sz w:val="24"/>
          <w:szCs w:val="24"/>
        </w:rPr>
        <w:t xml:space="preserve"> главного рабочего окна SimInTech</w:t>
      </w:r>
      <w:r w:rsidR="00224141" w:rsidRPr="0023402D">
        <w:rPr>
          <w:rFonts w:ascii="Times New Roman" w:hAnsi="Times New Roman" w:cs="Times New Roman"/>
          <w:sz w:val="24"/>
          <w:szCs w:val="24"/>
        </w:rPr>
        <w:t xml:space="preserve">. </w:t>
      </w:r>
      <w:r w:rsidR="00AC3310" w:rsidRPr="0023402D">
        <w:rPr>
          <w:rFonts w:ascii="Times New Roman" w:hAnsi="Times New Roman" w:cs="Times New Roman"/>
          <w:sz w:val="24"/>
          <w:szCs w:val="24"/>
        </w:rPr>
        <w:t xml:space="preserve">Блоки «Входной контакт </w:t>
      </w:r>
      <w:r w:rsidR="00AC3310" w:rsidRPr="0023402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AC3310" w:rsidRPr="0023402D">
        <w:rPr>
          <w:rFonts w:ascii="Times New Roman" w:hAnsi="Times New Roman" w:cs="Times New Roman"/>
          <w:sz w:val="24"/>
          <w:szCs w:val="24"/>
        </w:rPr>
        <w:t xml:space="preserve">3» и «Выходной контакт </w:t>
      </w:r>
      <w:r w:rsidR="00AC3310" w:rsidRPr="0023402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AC3310" w:rsidRPr="0023402D">
        <w:rPr>
          <w:rFonts w:ascii="Times New Roman" w:hAnsi="Times New Roman" w:cs="Times New Roman"/>
          <w:sz w:val="24"/>
          <w:szCs w:val="24"/>
        </w:rPr>
        <w:t>3»</w:t>
      </w:r>
      <w:r w:rsidR="00224141" w:rsidRPr="0023402D">
        <w:rPr>
          <w:rFonts w:ascii="Times New Roman" w:hAnsi="Times New Roman" w:cs="Times New Roman"/>
          <w:sz w:val="24"/>
          <w:szCs w:val="24"/>
        </w:rPr>
        <w:t xml:space="preserve"> позволяют</w:t>
      </w:r>
      <w:r w:rsidRPr="0023402D">
        <w:rPr>
          <w:rFonts w:ascii="Times New Roman" w:hAnsi="Times New Roman" w:cs="Times New Roman"/>
          <w:sz w:val="24"/>
          <w:szCs w:val="24"/>
        </w:rPr>
        <w:t xml:space="preserve"> задавать:</w:t>
      </w:r>
    </w:p>
    <w:p w14:paraId="5F8B87CD" w14:textId="77777777" w:rsidR="00B80E11" w:rsidRPr="0023402D" w:rsidRDefault="00224141" w:rsidP="00677BD8">
      <w:pPr>
        <w:pStyle w:val="a5"/>
        <w:numPr>
          <w:ilvl w:val="0"/>
          <w:numId w:val="1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входные и выходные сигналы </w:t>
      </w:r>
      <w:r w:rsidR="00AC3310" w:rsidRPr="0023402D">
        <w:rPr>
          <w:rFonts w:ascii="Times New Roman" w:hAnsi="Times New Roman" w:cs="Times New Roman"/>
          <w:sz w:val="24"/>
          <w:szCs w:val="24"/>
        </w:rPr>
        <w:t>расчетной модели (</w:t>
      </w:r>
      <w:r w:rsidRPr="0023402D">
        <w:rPr>
          <w:rFonts w:ascii="Times New Roman" w:hAnsi="Times New Roman" w:cs="Times New Roman"/>
          <w:sz w:val="24"/>
          <w:szCs w:val="24"/>
        </w:rPr>
        <w:t>алгоритма</w:t>
      </w:r>
      <w:r w:rsidR="00AC3310" w:rsidRPr="0023402D">
        <w:rPr>
          <w:rFonts w:ascii="Times New Roman" w:hAnsi="Times New Roman" w:cs="Times New Roman"/>
          <w:sz w:val="24"/>
          <w:szCs w:val="24"/>
        </w:rPr>
        <w:t>)</w:t>
      </w:r>
      <w:r w:rsidRPr="0023402D">
        <w:rPr>
          <w:rFonts w:ascii="Times New Roman" w:hAnsi="Times New Roman" w:cs="Times New Roman"/>
          <w:sz w:val="24"/>
          <w:szCs w:val="24"/>
        </w:rPr>
        <w:t xml:space="preserve"> без привязки к базе сигналов проекта</w:t>
      </w:r>
      <w:r w:rsidR="00B80E11" w:rsidRPr="0023402D">
        <w:rPr>
          <w:rFonts w:ascii="Times New Roman" w:hAnsi="Times New Roman" w:cs="Times New Roman"/>
          <w:sz w:val="24"/>
          <w:szCs w:val="24"/>
        </w:rPr>
        <w:t>;</w:t>
      </w:r>
    </w:p>
    <w:p w14:paraId="06E5A722" w14:textId="77777777" w:rsidR="00B80E11" w:rsidRPr="0023402D" w:rsidRDefault="00B80E11" w:rsidP="00677BD8">
      <w:pPr>
        <w:pStyle w:val="a5"/>
        <w:numPr>
          <w:ilvl w:val="0"/>
          <w:numId w:val="11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>сигналы нужной размерности и типа даже в случае, если такие сигналы отсутствуют в базе сигналов. Актуально при определении привязок к аппаратуре.</w:t>
      </w:r>
    </w:p>
    <w:p w14:paraId="334966CB" w14:textId="77777777" w:rsidR="00ED2DC2" w:rsidRPr="0023402D" w:rsidRDefault="00224141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Блок «Входной контакт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23402D">
        <w:rPr>
          <w:rFonts w:ascii="Times New Roman" w:hAnsi="Times New Roman" w:cs="Times New Roman"/>
          <w:sz w:val="24"/>
          <w:szCs w:val="24"/>
        </w:rPr>
        <w:t xml:space="preserve">3» </w:t>
      </w:r>
      <w:r w:rsidR="00B80E11" w:rsidRPr="0023402D">
        <w:rPr>
          <w:rFonts w:ascii="Times New Roman" w:hAnsi="Times New Roman" w:cs="Times New Roman"/>
          <w:sz w:val="24"/>
          <w:szCs w:val="24"/>
        </w:rPr>
        <w:t xml:space="preserve">в своих свойствах </w:t>
      </w:r>
      <w:r w:rsidRPr="0023402D">
        <w:rPr>
          <w:rFonts w:ascii="Times New Roman" w:hAnsi="Times New Roman" w:cs="Times New Roman"/>
          <w:sz w:val="24"/>
          <w:szCs w:val="24"/>
        </w:rPr>
        <w:t xml:space="preserve">имеет </w:t>
      </w:r>
      <w:r w:rsidR="00B80E11" w:rsidRPr="0023402D">
        <w:rPr>
          <w:rFonts w:ascii="Times New Roman" w:hAnsi="Times New Roman" w:cs="Times New Roman"/>
          <w:sz w:val="24"/>
          <w:szCs w:val="24"/>
        </w:rPr>
        <w:t xml:space="preserve">уникальный параметр </w:t>
      </w:r>
      <w:r w:rsidRPr="0023402D">
        <w:rPr>
          <w:rFonts w:ascii="Times New Roman" w:hAnsi="Times New Roman" w:cs="Times New Roman"/>
          <w:sz w:val="24"/>
          <w:szCs w:val="24"/>
        </w:rPr>
        <w:t>«Значение по умолчанию», котор</w:t>
      </w:r>
      <w:r w:rsidR="00B80E11" w:rsidRPr="0023402D">
        <w:rPr>
          <w:rFonts w:ascii="Times New Roman" w:hAnsi="Times New Roman" w:cs="Times New Roman"/>
          <w:sz w:val="24"/>
          <w:szCs w:val="24"/>
        </w:rPr>
        <w:t>ый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D86470" w:rsidRPr="0023402D">
        <w:rPr>
          <w:rFonts w:ascii="Times New Roman" w:hAnsi="Times New Roman" w:cs="Times New Roman"/>
          <w:sz w:val="24"/>
          <w:szCs w:val="24"/>
        </w:rPr>
        <w:t xml:space="preserve">пользователь </w:t>
      </w:r>
      <w:r w:rsidRPr="0023402D">
        <w:rPr>
          <w:rFonts w:ascii="Times New Roman" w:hAnsi="Times New Roman" w:cs="Times New Roman"/>
          <w:sz w:val="24"/>
          <w:szCs w:val="24"/>
        </w:rPr>
        <w:t>может измен</w:t>
      </w:r>
      <w:r w:rsidR="00D86470" w:rsidRPr="0023402D">
        <w:rPr>
          <w:rFonts w:ascii="Times New Roman" w:hAnsi="Times New Roman" w:cs="Times New Roman"/>
          <w:sz w:val="24"/>
          <w:szCs w:val="24"/>
        </w:rPr>
        <w:t>я</w:t>
      </w:r>
      <w:r w:rsidRPr="0023402D">
        <w:rPr>
          <w:rFonts w:ascii="Times New Roman" w:hAnsi="Times New Roman" w:cs="Times New Roman"/>
          <w:sz w:val="24"/>
          <w:szCs w:val="24"/>
        </w:rPr>
        <w:t>ть в процессе расчёта</w:t>
      </w:r>
      <w:r w:rsidR="00B80E11" w:rsidRPr="0023402D">
        <w:rPr>
          <w:rFonts w:ascii="Times New Roman" w:hAnsi="Times New Roman" w:cs="Times New Roman"/>
          <w:sz w:val="24"/>
          <w:szCs w:val="24"/>
        </w:rPr>
        <w:t>. П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ри этом </w:t>
      </w:r>
      <w:r w:rsidR="00B80E11" w:rsidRPr="0023402D">
        <w:rPr>
          <w:rFonts w:ascii="Times New Roman" w:hAnsi="Times New Roman" w:cs="Times New Roman"/>
          <w:sz w:val="24"/>
          <w:szCs w:val="24"/>
        </w:rPr>
        <w:t xml:space="preserve">значение параметра будет </w:t>
      </w:r>
      <w:r w:rsidRPr="0023402D">
        <w:rPr>
          <w:rFonts w:ascii="Times New Roman" w:hAnsi="Times New Roman" w:cs="Times New Roman"/>
          <w:sz w:val="24"/>
          <w:szCs w:val="24"/>
        </w:rPr>
        <w:t>автоматически измен</w:t>
      </w:r>
      <w:r w:rsidR="00D86470" w:rsidRPr="0023402D">
        <w:rPr>
          <w:rFonts w:ascii="Times New Roman" w:hAnsi="Times New Roman" w:cs="Times New Roman"/>
          <w:sz w:val="24"/>
          <w:szCs w:val="24"/>
        </w:rPr>
        <w:t>ят</w:t>
      </w:r>
      <w:r w:rsidR="005D61F5" w:rsidRPr="0023402D">
        <w:rPr>
          <w:rFonts w:ascii="Times New Roman" w:hAnsi="Times New Roman" w:cs="Times New Roman"/>
          <w:sz w:val="24"/>
          <w:szCs w:val="24"/>
        </w:rPr>
        <w:t>ь</w:t>
      </w:r>
      <w:r w:rsidRPr="0023402D">
        <w:rPr>
          <w:rFonts w:ascii="Times New Roman" w:hAnsi="Times New Roman" w:cs="Times New Roman"/>
          <w:sz w:val="24"/>
          <w:szCs w:val="24"/>
        </w:rPr>
        <w:t xml:space="preserve"> значение сигнала в исполняемой среде, который задаётся блоком.</w:t>
      </w:r>
    </w:p>
    <w:p w14:paraId="21F9505E" w14:textId="77777777" w:rsidR="00D86470" w:rsidRPr="0023402D" w:rsidRDefault="00F17D0D" w:rsidP="00677BD8">
      <w:pPr>
        <w:pStyle w:val="a5"/>
        <w:spacing w:before="120"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Для изменения значения </w:t>
      </w:r>
      <w:r w:rsidR="005D61F5" w:rsidRPr="0023402D">
        <w:rPr>
          <w:rFonts w:ascii="Times New Roman" w:hAnsi="Times New Roman" w:cs="Times New Roman"/>
          <w:sz w:val="24"/>
          <w:szCs w:val="24"/>
        </w:rPr>
        <w:t xml:space="preserve">параметра </w:t>
      </w:r>
      <w:r w:rsidR="00D86470" w:rsidRPr="0023402D">
        <w:rPr>
          <w:rFonts w:ascii="Times New Roman" w:hAnsi="Times New Roman" w:cs="Times New Roman"/>
          <w:sz w:val="24"/>
          <w:szCs w:val="24"/>
        </w:rPr>
        <w:t>необходимо</w:t>
      </w:r>
      <w:r w:rsidR="005D61F5" w:rsidRPr="0023402D">
        <w:rPr>
          <w:rFonts w:ascii="Times New Roman" w:hAnsi="Times New Roman" w:cs="Times New Roman"/>
          <w:sz w:val="24"/>
          <w:szCs w:val="24"/>
        </w:rPr>
        <w:t>:</w:t>
      </w:r>
    </w:p>
    <w:p w14:paraId="748CD8B9" w14:textId="77777777" w:rsidR="005D61F5" w:rsidRPr="0023402D" w:rsidRDefault="005D61F5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двойным нажатием левой клавиши «мыши» на изображении блока «Входной контакт 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23402D">
        <w:rPr>
          <w:rFonts w:ascii="Times New Roman" w:hAnsi="Times New Roman" w:cs="Times New Roman"/>
          <w:sz w:val="24"/>
          <w:szCs w:val="24"/>
        </w:rPr>
        <w:t>3»в рабочем окне проекта вызвать рабочее окно изменения свойств;</w:t>
      </w:r>
    </w:p>
    <w:p w14:paraId="5A632259" w14:textId="77777777" w:rsidR="005D61F5" w:rsidRPr="0023402D" w:rsidRDefault="005D61F5" w:rsidP="00677BD8">
      <w:pPr>
        <w:pStyle w:val="a5"/>
        <w:numPr>
          <w:ilvl w:val="0"/>
          <w:numId w:val="10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перейти в закладку «Свойства»;</w:t>
      </w:r>
    </w:p>
    <w:p w14:paraId="282994F6" w14:textId="77777777" w:rsidR="005D61F5" w:rsidRPr="0023402D" w:rsidRDefault="005D61F5" w:rsidP="00677BD8">
      <w:pPr>
        <w:pStyle w:val="a5"/>
        <w:numPr>
          <w:ilvl w:val="0"/>
          <w:numId w:val="10"/>
        </w:numPr>
        <w:spacing w:after="12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задать значение параметра «Значение по умолчанию».</w:t>
      </w:r>
    </w:p>
    <w:p w14:paraId="5E447908" w14:textId="77777777" w:rsidR="005D61F5" w:rsidRPr="0023402D" w:rsidRDefault="005D61F5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Рабочее окно «Свойства:</w:t>
      </w:r>
      <w:r w:rsidR="003226AB" w:rsidRPr="003226AB">
        <w:rPr>
          <w:rFonts w:ascii="Times New Roman" w:hAnsi="Times New Roman" w:cs="Times New Roman"/>
          <w:sz w:val="24"/>
          <w:szCs w:val="24"/>
        </w:rPr>
        <w:t xml:space="preserve"> </w:t>
      </w:r>
      <w:r w:rsidR="003226AB">
        <w:rPr>
          <w:rFonts w:ascii="Times New Roman" w:hAnsi="Times New Roman" w:cs="Times New Roman"/>
          <w:sz w:val="24"/>
          <w:szCs w:val="24"/>
        </w:rPr>
        <w:t>…</w:t>
      </w:r>
      <w:r w:rsidRPr="0023402D">
        <w:rPr>
          <w:rFonts w:ascii="Times New Roman" w:hAnsi="Times New Roman" w:cs="Times New Roman"/>
          <w:sz w:val="24"/>
          <w:szCs w:val="24"/>
        </w:rPr>
        <w:t>» изменения свойств блока с именем Constr_source5 приведено на рисунке 4.5.5.</w:t>
      </w:r>
    </w:p>
    <w:p w14:paraId="03E415AE" w14:textId="77777777" w:rsidR="005D61F5" w:rsidRPr="0023402D" w:rsidRDefault="005D61F5" w:rsidP="00677BD8">
      <w:pPr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206BA8" w14:textId="77777777" w:rsidR="005D61F5" w:rsidRPr="003226AB" w:rsidRDefault="003226AB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9E426AA" wp14:editId="00AC1011">
            <wp:extent cx="4150360" cy="44132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36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F5C1" w14:textId="77777777" w:rsidR="005D61F5" w:rsidRPr="0023402D" w:rsidRDefault="005D61F5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4.5.5</w:t>
      </w:r>
    </w:p>
    <w:p w14:paraId="5CB6D244" w14:textId="77777777" w:rsidR="00F17D0D" w:rsidRPr="0023402D" w:rsidRDefault="00EA040A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>Н</w:t>
      </w:r>
      <w:r w:rsidR="00F17D0D" w:rsidRPr="0023402D">
        <w:rPr>
          <w:rFonts w:ascii="Times New Roman" w:hAnsi="Times New Roman" w:cs="Times New Roman"/>
          <w:sz w:val="24"/>
          <w:szCs w:val="24"/>
        </w:rPr>
        <w:t>е все свойства блоков при изменении во время расчёта передаются в исполняемую систему</w:t>
      </w:r>
      <w:r w:rsidRPr="0023402D">
        <w:rPr>
          <w:rFonts w:ascii="Times New Roman" w:hAnsi="Times New Roman" w:cs="Times New Roman"/>
          <w:sz w:val="24"/>
          <w:szCs w:val="24"/>
        </w:rPr>
        <w:t xml:space="preserve"> в силу того, что изменения </w:t>
      </w:r>
      <w:r w:rsidR="008677A8" w:rsidRPr="0023402D">
        <w:rPr>
          <w:rFonts w:ascii="Times New Roman" w:hAnsi="Times New Roman" w:cs="Times New Roman"/>
          <w:sz w:val="24"/>
          <w:szCs w:val="24"/>
        </w:rPr>
        <w:t xml:space="preserve">некоторых </w:t>
      </w:r>
      <w:r w:rsidRPr="0023402D">
        <w:rPr>
          <w:rFonts w:ascii="Times New Roman" w:hAnsi="Times New Roman" w:cs="Times New Roman"/>
          <w:sz w:val="24"/>
          <w:szCs w:val="24"/>
        </w:rPr>
        <w:t>свойств блоков приводит к изменению топологии расчетной модели</w:t>
      </w:r>
      <w:r w:rsidR="008677A8" w:rsidRPr="0023402D">
        <w:rPr>
          <w:rFonts w:ascii="Times New Roman" w:hAnsi="Times New Roman" w:cs="Times New Roman"/>
          <w:sz w:val="24"/>
          <w:szCs w:val="24"/>
        </w:rPr>
        <w:t xml:space="preserve"> (алгоритма)</w:t>
      </w:r>
      <w:r w:rsidR="00D86470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6CAD5CC8" w14:textId="77777777" w:rsidR="005D61F5" w:rsidRPr="0023402D" w:rsidRDefault="005D61F5" w:rsidP="00677BD8">
      <w:pPr>
        <w:spacing w:line="360" w:lineRule="auto"/>
        <w:rPr>
          <w:rFonts w:ascii="Times New Roman" w:eastAsiaTheme="majorEastAsia" w:hAnsi="Times New Roman" w:cs="Times New Roman"/>
          <w:b/>
          <w:bCs/>
          <w:caps/>
          <w:sz w:val="24"/>
          <w:szCs w:val="24"/>
        </w:rPr>
      </w:pPr>
      <w:r w:rsidRPr="0023402D">
        <w:rPr>
          <w:rFonts w:ascii="Times New Roman" w:hAnsi="Times New Roman" w:cs="Times New Roman"/>
        </w:rPr>
        <w:br w:type="page"/>
      </w:r>
    </w:p>
    <w:p w14:paraId="51CD5BF1" w14:textId="77777777" w:rsidR="00603E13" w:rsidRPr="0023402D" w:rsidRDefault="00603E13" w:rsidP="00677BD8">
      <w:pPr>
        <w:pStyle w:val="2"/>
        <w:spacing w:line="360" w:lineRule="auto"/>
      </w:pPr>
      <w:bookmarkStart w:id="10" w:name="_Toc454536793"/>
      <w:r w:rsidRPr="0023402D">
        <w:lastRenderedPageBreak/>
        <w:t xml:space="preserve">Массовая генерация программ </w:t>
      </w:r>
      <w:r w:rsidR="00894AFE" w:rsidRPr="0023402D">
        <w:t xml:space="preserve">одновременно </w:t>
      </w:r>
      <w:r w:rsidRPr="0023402D">
        <w:t>для нескольких приборов</w:t>
      </w:r>
      <w:bookmarkEnd w:id="10"/>
    </w:p>
    <w:p w14:paraId="4E4D0CFC" w14:textId="77777777" w:rsidR="006D1657" w:rsidRPr="0023402D" w:rsidRDefault="00603E13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Для того чтобы сгенерировать и загрузить программы для нескольких приборов одновременно, мож</w:t>
      </w:r>
      <w:r w:rsidR="006D1657" w:rsidRPr="0023402D">
        <w:rPr>
          <w:rFonts w:ascii="Times New Roman" w:hAnsi="Times New Roman" w:cs="Times New Roman"/>
          <w:sz w:val="24"/>
          <w:szCs w:val="24"/>
        </w:rPr>
        <w:t>но</w:t>
      </w:r>
      <w:r w:rsidRPr="0023402D">
        <w:rPr>
          <w:rFonts w:ascii="Times New Roman" w:hAnsi="Times New Roman" w:cs="Times New Roman"/>
          <w:sz w:val="24"/>
          <w:szCs w:val="24"/>
        </w:rPr>
        <w:t xml:space="preserve"> воспользоваться списком конфигураций. Для этого </w:t>
      </w:r>
      <w:r w:rsidR="006D1657" w:rsidRPr="0023402D">
        <w:rPr>
          <w:rFonts w:ascii="Times New Roman" w:hAnsi="Times New Roman" w:cs="Times New Roman"/>
          <w:sz w:val="24"/>
          <w:szCs w:val="24"/>
        </w:rPr>
        <w:t>необходимо:</w:t>
      </w:r>
    </w:p>
    <w:p w14:paraId="7CF7F09E" w14:textId="77777777" w:rsidR="006D1657" w:rsidRPr="0023402D" w:rsidRDefault="006D1657" w:rsidP="00677BD8">
      <w:pPr>
        <w:pStyle w:val="a5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 рабочем окне «Инструменты автоматики» </w:t>
      </w:r>
      <w:r w:rsidR="00603E13" w:rsidRPr="0023402D">
        <w:rPr>
          <w:rFonts w:ascii="Times New Roman" w:hAnsi="Times New Roman" w:cs="Times New Roman"/>
          <w:sz w:val="24"/>
          <w:szCs w:val="24"/>
        </w:rPr>
        <w:t>зайт</w:t>
      </w:r>
      <w:r w:rsidRPr="0023402D">
        <w:rPr>
          <w:rFonts w:ascii="Times New Roman" w:hAnsi="Times New Roman" w:cs="Times New Roman"/>
          <w:sz w:val="24"/>
          <w:szCs w:val="24"/>
        </w:rPr>
        <w:t>и</w:t>
      </w:r>
      <w:r w:rsidR="00603E13" w:rsidRPr="0023402D">
        <w:rPr>
          <w:rFonts w:ascii="Times New Roman" w:hAnsi="Times New Roman" w:cs="Times New Roman"/>
          <w:sz w:val="24"/>
          <w:szCs w:val="24"/>
        </w:rPr>
        <w:t xml:space="preserve"> в закладку «Список конфигураций»</w:t>
      </w:r>
      <w:r w:rsidRPr="0023402D">
        <w:rPr>
          <w:rFonts w:ascii="Times New Roman" w:hAnsi="Times New Roman" w:cs="Times New Roman"/>
          <w:sz w:val="24"/>
          <w:szCs w:val="24"/>
        </w:rPr>
        <w:t>;</w:t>
      </w:r>
    </w:p>
    <w:p w14:paraId="4ED6CBC4" w14:textId="77777777" w:rsidR="006D1657" w:rsidRPr="0023402D" w:rsidRDefault="006D1657" w:rsidP="00677BD8">
      <w:pPr>
        <w:pStyle w:val="a5"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нажатием левой клавишей «мыши» на кнопку «Добавить файлы» (показана на рисунке 4.6.1) </w:t>
      </w:r>
      <w:r w:rsidR="00603E13" w:rsidRPr="0023402D">
        <w:rPr>
          <w:rFonts w:ascii="Times New Roman" w:hAnsi="Times New Roman" w:cs="Times New Roman"/>
          <w:sz w:val="24"/>
          <w:szCs w:val="24"/>
        </w:rPr>
        <w:t>добав</w:t>
      </w:r>
      <w:r w:rsidRPr="0023402D">
        <w:rPr>
          <w:rFonts w:ascii="Times New Roman" w:hAnsi="Times New Roman" w:cs="Times New Roman"/>
          <w:sz w:val="24"/>
          <w:szCs w:val="24"/>
        </w:rPr>
        <w:t>и</w:t>
      </w:r>
      <w:r w:rsidR="00603E13" w:rsidRPr="0023402D">
        <w:rPr>
          <w:rFonts w:ascii="Times New Roman" w:hAnsi="Times New Roman" w:cs="Times New Roman"/>
          <w:sz w:val="24"/>
          <w:szCs w:val="24"/>
        </w:rPr>
        <w:t>т</w:t>
      </w:r>
      <w:r w:rsidRPr="0023402D">
        <w:rPr>
          <w:rFonts w:ascii="Times New Roman" w:hAnsi="Times New Roman" w:cs="Times New Roman"/>
          <w:sz w:val="24"/>
          <w:szCs w:val="24"/>
        </w:rPr>
        <w:t>ь</w:t>
      </w:r>
      <w:r w:rsidR="00603E13" w:rsidRPr="0023402D">
        <w:rPr>
          <w:rFonts w:ascii="Times New Roman" w:hAnsi="Times New Roman" w:cs="Times New Roman"/>
          <w:sz w:val="24"/>
          <w:szCs w:val="24"/>
        </w:rPr>
        <w:t xml:space="preserve"> файлы</w:t>
      </w:r>
      <w:r w:rsidRPr="0023402D">
        <w:rPr>
          <w:rFonts w:ascii="Times New Roman" w:hAnsi="Times New Roman" w:cs="Times New Roman"/>
          <w:sz w:val="24"/>
          <w:szCs w:val="24"/>
        </w:rPr>
        <w:t xml:space="preserve"> с расширением .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alt</w:t>
      </w:r>
      <w:r w:rsidRPr="0023402D">
        <w:rPr>
          <w:rFonts w:ascii="Times New Roman" w:hAnsi="Times New Roman" w:cs="Times New Roman"/>
          <w:sz w:val="24"/>
          <w:szCs w:val="24"/>
        </w:rPr>
        <w:t xml:space="preserve">, </w:t>
      </w:r>
      <w:r w:rsidR="00603E13" w:rsidRPr="0023402D">
        <w:rPr>
          <w:rFonts w:ascii="Times New Roman" w:hAnsi="Times New Roman" w:cs="Times New Roman"/>
          <w:sz w:val="24"/>
          <w:szCs w:val="24"/>
        </w:rPr>
        <w:t xml:space="preserve">в которых хранятся конфигурации загрузки и отладчика для избранных </w:t>
      </w:r>
      <w:r w:rsidRPr="0023402D">
        <w:rPr>
          <w:rFonts w:ascii="Times New Roman" w:hAnsi="Times New Roman" w:cs="Times New Roman"/>
          <w:sz w:val="24"/>
          <w:szCs w:val="24"/>
        </w:rPr>
        <w:t xml:space="preserve">пользователем </w:t>
      </w:r>
      <w:r w:rsidR="00603E13" w:rsidRPr="0023402D">
        <w:rPr>
          <w:rFonts w:ascii="Times New Roman" w:hAnsi="Times New Roman" w:cs="Times New Roman"/>
          <w:sz w:val="24"/>
          <w:szCs w:val="24"/>
        </w:rPr>
        <w:t>приборов.</w:t>
      </w:r>
    </w:p>
    <w:p w14:paraId="21540D79" w14:textId="77777777" w:rsidR="00894AFE" w:rsidRPr="0023402D" w:rsidRDefault="00BA0558" w:rsidP="00677BD8">
      <w:pPr>
        <w:pStyle w:val="a5"/>
        <w:spacing w:before="120" w:after="120" w:line="360" w:lineRule="auto"/>
        <w:ind w:left="0"/>
        <w:contextualSpacing w:val="0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3F11A84" wp14:editId="33931897">
            <wp:extent cx="3330515" cy="2743200"/>
            <wp:effectExtent l="19050" t="0" r="32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017" cy="2749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95AAAF" w14:textId="77777777" w:rsidR="00894AFE" w:rsidRPr="0023402D" w:rsidRDefault="00894AFE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4.6.1</w:t>
      </w:r>
    </w:p>
    <w:p w14:paraId="78C1B93D" w14:textId="77777777" w:rsidR="006D1657" w:rsidRPr="0023402D" w:rsidRDefault="006D1657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Пользователь может сам быстро переключать конфигурацию. Для этого следует левой клавишей «мыши» указать нужную конфигурацию из списка доступных (загруженных ранее в соответствии с рисунком 4.6.1), затем левой </w:t>
      </w:r>
      <w:r w:rsidR="00251181" w:rsidRPr="0023402D">
        <w:rPr>
          <w:rFonts w:ascii="Times New Roman" w:hAnsi="Times New Roman" w:cs="Times New Roman"/>
          <w:sz w:val="24"/>
          <w:szCs w:val="24"/>
        </w:rPr>
        <w:t xml:space="preserve">клавишей </w:t>
      </w:r>
      <w:r w:rsidRPr="0023402D">
        <w:rPr>
          <w:rFonts w:ascii="Times New Roman" w:hAnsi="Times New Roman" w:cs="Times New Roman"/>
          <w:sz w:val="24"/>
          <w:szCs w:val="24"/>
        </w:rPr>
        <w:t>«мыши» нажать кнопку «Открыть выделенную конфигурацию» (показано на рисунке 4.6.2).</w:t>
      </w:r>
    </w:p>
    <w:p w14:paraId="3AEC45CF" w14:textId="77777777" w:rsidR="006D1657" w:rsidRPr="0023402D" w:rsidRDefault="00D36F2E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2D23279B" wp14:editId="38B33B7A">
            <wp:extent cx="3427556" cy="2802577"/>
            <wp:effectExtent l="19050" t="0" r="1444" b="0"/>
            <wp:docPr id="14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461" cy="2806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3ED85D" w14:textId="77777777" w:rsidR="006D1657" w:rsidRPr="0023402D" w:rsidRDefault="006D1657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4.6.2</w:t>
      </w:r>
    </w:p>
    <w:p w14:paraId="26FF2A2C" w14:textId="77777777" w:rsidR="00D36F2E" w:rsidRPr="0023402D" w:rsidRDefault="00D36F2E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Для </w:t>
      </w:r>
      <w:r w:rsidR="006D1657" w:rsidRPr="0023402D">
        <w:rPr>
          <w:rFonts w:ascii="Times New Roman" w:hAnsi="Times New Roman" w:cs="Times New Roman"/>
          <w:sz w:val="24"/>
          <w:szCs w:val="24"/>
        </w:rPr>
        <w:t>генер</w:t>
      </w:r>
      <w:r w:rsidRPr="0023402D">
        <w:rPr>
          <w:rFonts w:ascii="Times New Roman" w:hAnsi="Times New Roman" w:cs="Times New Roman"/>
          <w:sz w:val="24"/>
          <w:szCs w:val="24"/>
        </w:rPr>
        <w:t xml:space="preserve">ации </w:t>
      </w:r>
      <w:r w:rsidR="008677A8" w:rsidRPr="0023402D">
        <w:rPr>
          <w:rFonts w:ascii="Times New Roman" w:hAnsi="Times New Roman" w:cs="Times New Roman"/>
          <w:sz w:val="24"/>
          <w:szCs w:val="24"/>
        </w:rPr>
        <w:t>расчетны</w:t>
      </w:r>
      <w:r w:rsidRPr="0023402D">
        <w:rPr>
          <w:rFonts w:ascii="Times New Roman" w:hAnsi="Times New Roman" w:cs="Times New Roman"/>
          <w:sz w:val="24"/>
          <w:szCs w:val="24"/>
        </w:rPr>
        <w:t>х</w:t>
      </w:r>
      <w:r w:rsidR="008677A8" w:rsidRPr="0023402D">
        <w:rPr>
          <w:rFonts w:ascii="Times New Roman" w:hAnsi="Times New Roman" w:cs="Times New Roman"/>
          <w:sz w:val="24"/>
          <w:szCs w:val="24"/>
        </w:rPr>
        <w:t xml:space="preserve"> модул</w:t>
      </w:r>
      <w:r w:rsidRPr="0023402D">
        <w:rPr>
          <w:rFonts w:ascii="Times New Roman" w:hAnsi="Times New Roman" w:cs="Times New Roman"/>
          <w:sz w:val="24"/>
          <w:szCs w:val="24"/>
        </w:rPr>
        <w:t>ей</w:t>
      </w:r>
      <w:r w:rsidR="008677A8" w:rsidRPr="0023402D">
        <w:rPr>
          <w:rFonts w:ascii="Times New Roman" w:hAnsi="Times New Roman" w:cs="Times New Roman"/>
          <w:sz w:val="24"/>
          <w:szCs w:val="24"/>
        </w:rPr>
        <w:t xml:space="preserve"> (</w:t>
      </w:r>
      <w:r w:rsidR="006D1657" w:rsidRPr="0023402D">
        <w:rPr>
          <w:rFonts w:ascii="Times New Roman" w:hAnsi="Times New Roman" w:cs="Times New Roman"/>
          <w:sz w:val="24"/>
          <w:szCs w:val="24"/>
        </w:rPr>
        <w:t>программ</w:t>
      </w:r>
      <w:r w:rsidR="008677A8" w:rsidRPr="0023402D">
        <w:rPr>
          <w:rFonts w:ascii="Times New Roman" w:hAnsi="Times New Roman" w:cs="Times New Roman"/>
          <w:sz w:val="24"/>
          <w:szCs w:val="24"/>
        </w:rPr>
        <w:t>)</w:t>
      </w:r>
      <w:r w:rsidR="008C4B22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6D1657" w:rsidRPr="0023402D">
        <w:rPr>
          <w:rFonts w:ascii="Times New Roman" w:hAnsi="Times New Roman" w:cs="Times New Roman"/>
          <w:sz w:val="24"/>
          <w:szCs w:val="24"/>
        </w:rPr>
        <w:t xml:space="preserve">и </w:t>
      </w:r>
      <w:r w:rsidRPr="0023402D">
        <w:rPr>
          <w:rFonts w:ascii="Times New Roman" w:hAnsi="Times New Roman" w:cs="Times New Roman"/>
          <w:sz w:val="24"/>
          <w:szCs w:val="24"/>
        </w:rPr>
        <w:t xml:space="preserve">их одновременной </w:t>
      </w:r>
      <w:r w:rsidR="006D1657" w:rsidRPr="0023402D">
        <w:rPr>
          <w:rFonts w:ascii="Times New Roman" w:hAnsi="Times New Roman" w:cs="Times New Roman"/>
          <w:sz w:val="24"/>
          <w:szCs w:val="24"/>
        </w:rPr>
        <w:t>загруз</w:t>
      </w:r>
      <w:r w:rsidRPr="0023402D">
        <w:rPr>
          <w:rFonts w:ascii="Times New Roman" w:hAnsi="Times New Roman" w:cs="Times New Roman"/>
          <w:sz w:val="24"/>
          <w:szCs w:val="24"/>
        </w:rPr>
        <w:t>ки</w:t>
      </w:r>
      <w:r w:rsidR="006D1657"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 xml:space="preserve">в </w:t>
      </w:r>
      <w:r w:rsidR="006D1657" w:rsidRPr="0023402D">
        <w:rPr>
          <w:rFonts w:ascii="Times New Roman" w:hAnsi="Times New Roman" w:cs="Times New Roman"/>
          <w:sz w:val="24"/>
          <w:szCs w:val="24"/>
        </w:rPr>
        <w:t xml:space="preserve">приборы для всех </w:t>
      </w:r>
      <w:r w:rsidR="008677A8" w:rsidRPr="0023402D">
        <w:rPr>
          <w:rFonts w:ascii="Times New Roman" w:hAnsi="Times New Roman" w:cs="Times New Roman"/>
          <w:sz w:val="24"/>
          <w:szCs w:val="24"/>
        </w:rPr>
        <w:t xml:space="preserve">указанных в списке конфигурации </w:t>
      </w:r>
      <w:r w:rsidR="006D1657" w:rsidRPr="0023402D">
        <w:rPr>
          <w:rFonts w:ascii="Times New Roman" w:hAnsi="Times New Roman" w:cs="Times New Roman"/>
          <w:sz w:val="24"/>
          <w:szCs w:val="24"/>
        </w:rPr>
        <w:t xml:space="preserve">приборов </w:t>
      </w:r>
      <w:r w:rsidRPr="0023402D">
        <w:rPr>
          <w:rFonts w:ascii="Times New Roman" w:hAnsi="Times New Roman" w:cs="Times New Roman"/>
          <w:sz w:val="24"/>
          <w:szCs w:val="24"/>
        </w:rPr>
        <w:t>следует:</w:t>
      </w:r>
    </w:p>
    <w:p w14:paraId="2601B147" w14:textId="77777777" w:rsidR="006D1657" w:rsidRPr="0023402D" w:rsidRDefault="00D36F2E" w:rsidP="00677BD8">
      <w:pPr>
        <w:pStyle w:val="a5"/>
        <w:numPr>
          <w:ilvl w:val="0"/>
          <w:numId w:val="1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нажать левой клавиши «мыши» на кнопку </w:t>
      </w:r>
      <w:r w:rsidR="006D1657" w:rsidRPr="0023402D">
        <w:rPr>
          <w:rFonts w:ascii="Times New Roman" w:hAnsi="Times New Roman" w:cs="Times New Roman"/>
          <w:sz w:val="24"/>
          <w:szCs w:val="24"/>
        </w:rPr>
        <w:t xml:space="preserve">«Собрать модули для всех» </w:t>
      </w:r>
      <w:r w:rsidR="008C4B22" w:rsidRPr="0023402D">
        <w:rPr>
          <w:rFonts w:ascii="Times New Roman" w:hAnsi="Times New Roman" w:cs="Times New Roman"/>
          <w:sz w:val="24"/>
          <w:szCs w:val="24"/>
        </w:rPr>
        <w:t>(показано на рисунке 4.6.3)</w:t>
      </w:r>
      <w:r w:rsidRPr="0023402D">
        <w:rPr>
          <w:rFonts w:ascii="Times New Roman" w:hAnsi="Times New Roman" w:cs="Times New Roman"/>
          <w:sz w:val="24"/>
          <w:szCs w:val="24"/>
        </w:rPr>
        <w:t xml:space="preserve">. После успешного выполнения действия появится сообщение в </w:t>
      </w:r>
      <w:r w:rsidRPr="0023402D">
        <w:rPr>
          <w:rFonts w:ascii="Times New Roman" w:hAnsi="Times New Roman" w:cs="Times New Roman"/>
          <w:spacing w:val="-2"/>
          <w:sz w:val="24"/>
          <w:szCs w:val="24"/>
        </w:rPr>
        <w:t>строке диагностики «Генерация исходников завершена успешно» (показано на рисунке 4.6.4).</w:t>
      </w:r>
    </w:p>
    <w:p w14:paraId="29FABBB9" w14:textId="77777777" w:rsidR="006D1657" w:rsidRPr="0023402D" w:rsidRDefault="00D36F2E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EFD8CD0" wp14:editId="700FEB11">
            <wp:extent cx="4008607" cy="3301340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826" cy="330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007443" w14:textId="77777777" w:rsidR="006D1657" w:rsidRPr="0023402D" w:rsidRDefault="006D1657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4.6.3</w:t>
      </w:r>
    </w:p>
    <w:p w14:paraId="1378EFD5" w14:textId="77777777" w:rsidR="00D36F2E" w:rsidRPr="0023402D" w:rsidRDefault="00D36F2E" w:rsidP="00677BD8">
      <w:pPr>
        <w:pStyle w:val="a5"/>
        <w:numPr>
          <w:ilvl w:val="0"/>
          <w:numId w:val="15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>нажать левой клавиши «мыши» на кнопку «Скопировать на целевую систему для всех» (показано на рисунке 4.6.4).</w:t>
      </w:r>
    </w:p>
    <w:p w14:paraId="2195686A" w14:textId="77777777" w:rsidR="006D1657" w:rsidRPr="0023402D" w:rsidRDefault="00D36F2E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DB9CD69" wp14:editId="4C09EDB7">
            <wp:extent cx="4056203" cy="2766951"/>
            <wp:effectExtent l="19050" t="0" r="1447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7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593" cy="2769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D38086" w14:textId="77777777" w:rsidR="006D1657" w:rsidRPr="0023402D" w:rsidRDefault="006D1657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4.6.4</w:t>
      </w:r>
    </w:p>
    <w:p w14:paraId="7BF68299" w14:textId="77777777" w:rsidR="00D36F2E" w:rsidRPr="0023402D" w:rsidRDefault="00D36F2E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При этом для каждой из конфигураций прибора в списке допустимо задавать собственные настройки - параметров генерации кода (шаблон и директорию для генерации исходных кодов).</w:t>
      </w:r>
    </w:p>
    <w:p w14:paraId="3AFD1368" w14:textId="77777777" w:rsidR="00894AFE" w:rsidRPr="0023402D" w:rsidRDefault="00894AFE" w:rsidP="00677BD8">
      <w:pPr>
        <w:pStyle w:val="13"/>
        <w:spacing w:line="360" w:lineRule="auto"/>
      </w:pPr>
      <w:bookmarkStart w:id="11" w:name="_Toc454536794"/>
      <w:r w:rsidRPr="0023402D">
        <w:t>Заключение</w:t>
      </w:r>
      <w:bookmarkEnd w:id="11"/>
    </w:p>
    <w:p w14:paraId="19DE3EF2" w14:textId="31343244" w:rsidR="00837B49" w:rsidRPr="0023402D" w:rsidRDefault="00894AFE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 настоящем руководстве пользователя </w:t>
      </w:r>
      <w:r w:rsidR="00787C52" w:rsidRPr="0023402D">
        <w:rPr>
          <w:rFonts w:ascii="Times New Roman" w:hAnsi="Times New Roman" w:cs="Times New Roman"/>
          <w:sz w:val="24"/>
          <w:szCs w:val="24"/>
        </w:rPr>
        <w:t>описана система программирования для вычислительных приборов на базе программного обеспечения SimInTech.</w:t>
      </w:r>
    </w:p>
    <w:p w14:paraId="7E218C4C" w14:textId="77777777" w:rsidR="00EA040A" w:rsidRPr="0023402D" w:rsidRDefault="00EA040A" w:rsidP="00677B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br w:type="page"/>
      </w:r>
    </w:p>
    <w:p w14:paraId="68103D43" w14:textId="77777777" w:rsidR="00603E13" w:rsidRPr="0023402D" w:rsidRDefault="00787C52" w:rsidP="00677BD8">
      <w:pPr>
        <w:pStyle w:val="13"/>
        <w:spacing w:line="360" w:lineRule="auto"/>
      </w:pPr>
      <w:bookmarkStart w:id="12" w:name="_Toc454536795"/>
      <w:r w:rsidRPr="0023402D">
        <w:lastRenderedPageBreak/>
        <w:t>Список использованных источников</w:t>
      </w:r>
      <w:bookmarkEnd w:id="12"/>
    </w:p>
    <w:p w14:paraId="520B24B5" w14:textId="77777777" w:rsidR="009B07E4" w:rsidRPr="0023402D" w:rsidRDefault="009B07E4" w:rsidP="00677BD8">
      <w:pPr>
        <w:pStyle w:val="a5"/>
        <w:numPr>
          <w:ilvl w:val="0"/>
          <w:numId w:val="3"/>
        </w:numPr>
        <w:spacing w:after="0" w:line="360" w:lineRule="auto"/>
        <w:ind w:left="0" w:firstLine="851"/>
        <w:contextualSpacing w:val="0"/>
        <w:jc w:val="both"/>
        <w:rPr>
          <w:rFonts w:ascii="Times New Roman" w:eastAsia="Times New Roman" w:hAnsi="Times New Roman" w:cs="Times New Roman"/>
          <w:sz w:val="26"/>
          <w:szCs w:val="24"/>
          <w:lang w:eastAsia="ru-RU"/>
        </w:rPr>
      </w:pPr>
      <w:r w:rsidRPr="0023402D">
        <w:rPr>
          <w:rFonts w:ascii="Times New Roman" w:eastAsia="Times New Roman" w:hAnsi="Times New Roman" w:cs="Times New Roman"/>
          <w:sz w:val="26"/>
          <w:szCs w:val="24"/>
          <w:lang w:eastAsia="ru-RU"/>
        </w:rPr>
        <w:t xml:space="preserve">Программный комплекс МВТУ - версия 4.0. Описание интерфейса графической оболочки. МГТУ им. Н.Э Баумана. </w:t>
      </w:r>
      <w:r w:rsidRPr="0023402D">
        <w:rPr>
          <w:rFonts w:ascii="Times New Roman" w:eastAsia="Times New Roman" w:hAnsi="Times New Roman" w:cs="Times New Roman"/>
          <w:sz w:val="26"/>
          <w:szCs w:val="24"/>
          <w:lang w:eastAsia="ru-RU"/>
        </w:rPr>
        <w:noBreakHyphen/>
        <w:t> М., 2006.</w:t>
      </w:r>
    </w:p>
    <w:p w14:paraId="108C06C7" w14:textId="77777777" w:rsidR="00787C52" w:rsidRPr="0023402D" w:rsidRDefault="00EA040A" w:rsidP="00677BD8">
      <w:pPr>
        <w:pStyle w:val="a5"/>
        <w:numPr>
          <w:ilvl w:val="0"/>
          <w:numId w:val="3"/>
        </w:numPr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Система программирования для вычислительных приборов на базе программного обеспечения </w:t>
      </w:r>
      <w:r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SimInTech</w:t>
      </w:r>
      <w:r w:rsidR="00C764A5"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Руко</w:t>
      </w:r>
      <w:r w:rsidR="009B07E4"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водство системного программиста</w:t>
      </w:r>
      <w:r w:rsidR="009B07E4" w:rsidRPr="0023402D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.</w:t>
      </w:r>
    </w:p>
    <w:p w14:paraId="66ECBDA8" w14:textId="77777777" w:rsidR="009B07E4" w:rsidRPr="0023402D" w:rsidRDefault="009B07E4" w:rsidP="00677BD8">
      <w:pPr>
        <w:pStyle w:val="a5"/>
        <w:numPr>
          <w:ilvl w:val="0"/>
          <w:numId w:val="3"/>
        </w:numPr>
        <w:spacing w:after="0" w:line="360" w:lineRule="auto"/>
        <w:ind w:left="0" w:firstLine="851"/>
        <w:contextualSpacing w:val="0"/>
        <w:jc w:val="both"/>
        <w:rPr>
          <w:rFonts w:ascii="Times New Roman" w:eastAsia="Times New Roman" w:hAnsi="Times New Roman"/>
          <w:sz w:val="26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Инструментальные</w:t>
      </w:r>
      <w:r w:rsidRPr="0023402D">
        <w:rPr>
          <w:rFonts w:ascii="Times New Roman" w:eastAsia="Times New Roman" w:hAnsi="Times New Roman"/>
          <w:sz w:val="26"/>
          <w:szCs w:val="24"/>
          <w:lang w:eastAsia="ru-RU"/>
        </w:rPr>
        <w:t xml:space="preserve"> средства программирования информационно-управляющих комплексов в среде ОС РВ </w:t>
      </w:r>
      <w:r w:rsidRPr="0023402D">
        <w:rPr>
          <w:rFonts w:ascii="Times New Roman" w:eastAsia="Times New Roman" w:hAnsi="Times New Roman"/>
          <w:sz w:val="26"/>
          <w:szCs w:val="24"/>
          <w:lang w:val="en-US" w:eastAsia="ru-RU"/>
        </w:rPr>
        <w:t>QNX</w:t>
      </w:r>
      <w:r w:rsidRPr="0023402D">
        <w:rPr>
          <w:rFonts w:ascii="Times New Roman" w:eastAsia="Times New Roman" w:hAnsi="Times New Roman"/>
          <w:sz w:val="26"/>
          <w:szCs w:val="24"/>
          <w:lang w:eastAsia="ru-RU"/>
        </w:rPr>
        <w:t xml:space="preserve"> // Современные технологии автоматизации. 2008. № 3 – М., 2008.</w:t>
      </w:r>
    </w:p>
    <w:p w14:paraId="2334CD2B" w14:textId="77777777" w:rsidR="00837B49" w:rsidRPr="0023402D" w:rsidRDefault="00837B49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br w:type="page"/>
      </w:r>
    </w:p>
    <w:p w14:paraId="3BAFBD1E" w14:textId="77777777" w:rsidR="00837B49" w:rsidRPr="0023402D" w:rsidRDefault="00837B49" w:rsidP="00677BD8">
      <w:pPr>
        <w:pStyle w:val="13"/>
        <w:spacing w:line="360" w:lineRule="auto"/>
        <w:ind w:left="0"/>
        <w:jc w:val="center"/>
      </w:pPr>
      <w:bookmarkStart w:id="13" w:name="_Toc454536796"/>
      <w:r w:rsidRPr="0023402D">
        <w:lastRenderedPageBreak/>
        <w:t>Приложение А</w:t>
      </w:r>
      <w:bookmarkEnd w:id="13"/>
    </w:p>
    <w:p w14:paraId="5FF70136" w14:textId="77777777" w:rsidR="00837B49" w:rsidRPr="0023402D" w:rsidRDefault="00837B49" w:rsidP="00677BD8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(справочное)</w:t>
      </w:r>
    </w:p>
    <w:p w14:paraId="21F6623D" w14:textId="77777777" w:rsidR="00837B49" w:rsidRPr="0023402D" w:rsidRDefault="00837B49" w:rsidP="00677BD8">
      <w:pPr>
        <w:spacing w:before="120" w:after="120" w:line="360" w:lineRule="auto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  <w:r w:rsidRPr="0023402D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t>Параметры расчета</w:t>
      </w:r>
    </w:p>
    <w:p w14:paraId="04238E0A" w14:textId="77777777" w:rsidR="00D36F2E" w:rsidRPr="0023402D" w:rsidRDefault="00D36F2E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Окно редактирования параметров расчета вызывают нажатием левой клавиши «мыши» </w:t>
      </w:r>
      <w:r w:rsidR="000D6C18" w:rsidRPr="0023402D">
        <w:rPr>
          <w:rFonts w:ascii="Times New Roman" w:hAnsi="Times New Roman" w:cs="Times New Roman"/>
          <w:sz w:val="24"/>
          <w:szCs w:val="24"/>
        </w:rPr>
        <w:t>на</w:t>
      </w:r>
      <w:r w:rsidRPr="0023402D">
        <w:rPr>
          <w:rFonts w:ascii="Times New Roman" w:hAnsi="Times New Roman" w:cs="Times New Roman"/>
          <w:sz w:val="24"/>
          <w:szCs w:val="24"/>
        </w:rPr>
        <w:t xml:space="preserve"> кнопк</w:t>
      </w:r>
      <w:r w:rsidR="000D6C18" w:rsidRPr="0023402D">
        <w:rPr>
          <w:rFonts w:ascii="Times New Roman" w:hAnsi="Times New Roman" w:cs="Times New Roman"/>
          <w:sz w:val="24"/>
          <w:szCs w:val="24"/>
        </w:rPr>
        <w:t>у</w:t>
      </w:r>
      <w:r w:rsidRPr="0023402D">
        <w:rPr>
          <w:rFonts w:ascii="Times New Roman" w:hAnsi="Times New Roman" w:cs="Times New Roman"/>
          <w:sz w:val="24"/>
          <w:szCs w:val="24"/>
        </w:rPr>
        <w:t xml:space="preserve"> «Параметры расчета» рабочего окна</w:t>
      </w:r>
      <w:r w:rsidR="000D6C18" w:rsidRPr="0023402D">
        <w:rPr>
          <w:rFonts w:ascii="Times New Roman" w:hAnsi="Times New Roman" w:cs="Times New Roman"/>
          <w:sz w:val="24"/>
          <w:szCs w:val="24"/>
        </w:rPr>
        <w:t xml:space="preserve"> проекта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  <w:r w:rsidR="000D6C18" w:rsidRPr="0023402D">
        <w:rPr>
          <w:rFonts w:ascii="Times New Roman" w:hAnsi="Times New Roman" w:cs="Times New Roman"/>
          <w:sz w:val="24"/>
          <w:szCs w:val="24"/>
        </w:rPr>
        <w:t xml:space="preserve"> После чего на экране появляется рабочее окно редактирования параметров расчета, представлено на рисунке А.1.</w:t>
      </w:r>
    </w:p>
    <w:p w14:paraId="630CBADF" w14:textId="77777777" w:rsidR="00837B49" w:rsidRPr="0023402D" w:rsidRDefault="000D6C18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F164A4" wp14:editId="4EAEB547">
            <wp:extent cx="4453255" cy="5415280"/>
            <wp:effectExtent l="19050" t="0" r="4445" b="0"/>
            <wp:docPr id="18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8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255" cy="541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69E16A" w14:textId="77777777" w:rsidR="00927491" w:rsidRPr="0023402D" w:rsidRDefault="00927491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А.1</w:t>
      </w:r>
    </w:p>
    <w:p w14:paraId="4AF988A2" w14:textId="77777777" w:rsidR="00BA27F3" w:rsidRPr="0023402D" w:rsidRDefault="00927491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Список параметров закладки «</w:t>
      </w:r>
      <w:r w:rsidR="00BA27F3" w:rsidRPr="0023402D">
        <w:rPr>
          <w:rFonts w:ascii="Times New Roman" w:hAnsi="Times New Roman" w:cs="Times New Roman"/>
          <w:sz w:val="24"/>
          <w:szCs w:val="24"/>
        </w:rPr>
        <w:t>Параметры</w:t>
      </w:r>
      <w:r w:rsidRPr="0023402D">
        <w:rPr>
          <w:rFonts w:ascii="Times New Roman" w:hAnsi="Times New Roman" w:cs="Times New Roman"/>
          <w:sz w:val="24"/>
          <w:szCs w:val="24"/>
        </w:rPr>
        <w:t xml:space="preserve"> расчета» рабочего окна «Параметры расчета»</w:t>
      </w:r>
      <w:r w:rsidR="00BA27F3" w:rsidRPr="0023402D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96"/>
        <w:gridCol w:w="5799"/>
      </w:tblGrid>
      <w:tr w:rsidR="00BA27F3" w:rsidRPr="0023402D" w14:paraId="04F4945B" w14:textId="77777777" w:rsidTr="00626C93">
        <w:tc>
          <w:tcPr>
            <w:tcW w:w="2835" w:type="dxa"/>
          </w:tcPr>
          <w:p w14:paraId="61FB82B2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Имя (имена) алгоритмов</w:t>
            </w:r>
          </w:p>
        </w:tc>
        <w:tc>
          <w:tcPr>
            <w:tcW w:w="296" w:type="dxa"/>
          </w:tcPr>
          <w:p w14:paraId="08D1CA53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734B7597" w14:textId="77777777" w:rsidR="006E0B5B" w:rsidRPr="0023402D" w:rsidRDefault="006E0B5B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определяет имя расчетного модуля</w:t>
            </w:r>
            <w:r w:rsidR="00626C93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полученного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при генерации программы на основе расчетной схемы (алгоритма).</w:t>
            </w:r>
          </w:p>
          <w:p w14:paraId="30EB1ED6" w14:textId="77777777" w:rsidR="006E0B5B" w:rsidRPr="0023402D" w:rsidRDefault="00626C93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</w:t>
            </w:r>
            <w:r w:rsidR="006E0B5B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значения:</w:t>
            </w:r>
          </w:p>
          <w:p w14:paraId="470AD0AF" w14:textId="77777777" w:rsidR="00BA27F3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r w:rsidR="00626C93" w:rsidRPr="0023402D">
              <w:rPr>
                <w:rFonts w:ascii="Times New Roman" w:hAnsi="Times New Roman" w:cs="Times New Roman"/>
                <w:sz w:val="24"/>
                <w:szCs w:val="24"/>
              </w:rPr>
              <w:t>юбой набор допустимых символов без разрывов, включая буквы на латинском языке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A27F3" w:rsidRPr="0023402D" w14:paraId="27443EA1" w14:textId="77777777" w:rsidTr="00626C93">
        <w:tc>
          <w:tcPr>
            <w:tcW w:w="2835" w:type="dxa"/>
          </w:tcPr>
          <w:p w14:paraId="35EC252D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Текущий компонент</w:t>
            </w:r>
          </w:p>
        </w:tc>
        <w:tc>
          <w:tcPr>
            <w:tcW w:w="296" w:type="dxa"/>
          </w:tcPr>
          <w:p w14:paraId="3F5AF914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201243EB" w14:textId="77777777" w:rsidR="00BA27F3" w:rsidRPr="0023402D" w:rsidRDefault="006E0B5B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указывает имя алгоритма, если произведена загрузка в прибор нескольких алгоритмов с разными именами, но сгенерированных на основе одной расчетной схемы</w:t>
            </w:r>
            <w:r w:rsidR="006B717A" w:rsidRPr="0023402D">
              <w:rPr>
                <w:rFonts w:ascii="Times New Roman" w:hAnsi="Times New Roman" w:cs="Times New Roman"/>
                <w:sz w:val="24"/>
                <w:szCs w:val="24"/>
              </w:rPr>
              <w:t>. Используется только в режиме удаленной отладки.</w:t>
            </w:r>
          </w:p>
          <w:p w14:paraId="77C44511" w14:textId="77777777" w:rsidR="00626C93" w:rsidRPr="0023402D" w:rsidRDefault="00626C93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3F9A8DF1" w14:textId="77777777" w:rsidR="006B717A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r w:rsidR="00626C93" w:rsidRPr="0023402D">
              <w:rPr>
                <w:rFonts w:ascii="Times New Roman" w:hAnsi="Times New Roman" w:cs="Times New Roman"/>
                <w:sz w:val="24"/>
                <w:szCs w:val="24"/>
              </w:rPr>
              <w:t>юбой набор допустимых символов без разрывов, включая буквы на латинском языке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A27F3" w:rsidRPr="0023402D" w14:paraId="02557FEF" w14:textId="77777777" w:rsidTr="00626C93">
        <w:tc>
          <w:tcPr>
            <w:tcW w:w="2835" w:type="dxa"/>
          </w:tcPr>
          <w:p w14:paraId="0023656F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системы</w:t>
            </w:r>
          </w:p>
        </w:tc>
        <w:tc>
          <w:tcPr>
            <w:tcW w:w="296" w:type="dxa"/>
          </w:tcPr>
          <w:p w14:paraId="68F6F69D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655FD414" w14:textId="77777777" w:rsidR="006B717A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двухбуквенный </w:t>
            </w:r>
            <w:r w:rsidR="003F23C9" w:rsidRPr="0023402D">
              <w:rPr>
                <w:rFonts w:ascii="Times New Roman" w:hAnsi="Times New Roman" w:cs="Times New Roman"/>
                <w:sz w:val="24"/>
                <w:szCs w:val="24"/>
              </w:rPr>
              <w:t>идентификатор</w:t>
            </w:r>
            <w:r w:rsidR="00626C93" w:rsidRPr="0023402D">
              <w:rPr>
                <w:rFonts w:ascii="Times New Roman" w:hAnsi="Times New Roman" w:cs="Times New Roman"/>
                <w:sz w:val="24"/>
                <w:szCs w:val="24"/>
              </w:rPr>
              <w:t>, обозначающий имя системы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857F2D6" w14:textId="3A7935AB" w:rsidR="00BA27F3" w:rsidRPr="0023402D" w:rsidRDefault="00626C93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В настоящей версии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SimInTech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</w:t>
            </w:r>
            <w:r w:rsidR="006B717A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араметр </w:t>
            </w:r>
            <w:r w:rsidR="00927491" w:rsidRPr="0023402D">
              <w:rPr>
                <w:rFonts w:ascii="Times New Roman" w:hAnsi="Times New Roman" w:cs="Times New Roman"/>
                <w:sz w:val="24"/>
                <w:szCs w:val="24"/>
              </w:rPr>
              <w:t>не используется</w:t>
            </w:r>
            <w:r w:rsidR="006B717A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510BC0FA" w14:textId="77777777" w:rsidR="00626C93" w:rsidRPr="0023402D" w:rsidRDefault="00626C93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4AF70A5D" w14:textId="77777777" w:rsidR="00626C93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r w:rsidR="00626C93" w:rsidRPr="0023402D">
              <w:rPr>
                <w:rFonts w:ascii="Times New Roman" w:hAnsi="Times New Roman" w:cs="Times New Roman"/>
                <w:sz w:val="24"/>
                <w:szCs w:val="24"/>
              </w:rPr>
              <w:t>юбой набор допустимых символов без разрывов, включая буквы на латинском языке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A27F3" w:rsidRPr="0023402D" w14:paraId="773822FA" w14:textId="77777777" w:rsidTr="00626C93">
        <w:tc>
          <w:tcPr>
            <w:tcW w:w="2835" w:type="dxa"/>
          </w:tcPr>
          <w:p w14:paraId="2519A7C0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Краткое описание схемы</w:t>
            </w:r>
          </w:p>
        </w:tc>
        <w:tc>
          <w:tcPr>
            <w:tcW w:w="296" w:type="dxa"/>
          </w:tcPr>
          <w:p w14:paraId="644545DE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509653AD" w14:textId="77777777" w:rsidR="00BA27F3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строковый параметр, который при генерации кода заносится в заголовок автоматически сгенерированного кода в виде комментария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215019E" w14:textId="77777777" w:rsidR="00626C93" w:rsidRPr="0023402D" w:rsidRDefault="00626C93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6AEBE835" w14:textId="77777777" w:rsidR="00626C93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r w:rsidR="00626C93" w:rsidRPr="0023402D">
              <w:rPr>
                <w:rFonts w:ascii="Times New Roman" w:hAnsi="Times New Roman" w:cs="Times New Roman"/>
                <w:sz w:val="24"/>
                <w:szCs w:val="24"/>
              </w:rPr>
              <w:t>юбой набор допустимых символов без разрывов, в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ключая буквы на латинском языке.</w:t>
            </w:r>
          </w:p>
        </w:tc>
      </w:tr>
      <w:tr w:rsidR="00BA27F3" w:rsidRPr="0023402D" w14:paraId="2781807B" w14:textId="77777777" w:rsidTr="00626C93">
        <w:tc>
          <w:tcPr>
            <w:tcW w:w="2835" w:type="dxa"/>
          </w:tcPr>
          <w:p w14:paraId="3FA2B60C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Минимальный шаг</w:t>
            </w:r>
          </w:p>
        </w:tc>
        <w:tc>
          <w:tcPr>
            <w:tcW w:w="296" w:type="dxa"/>
          </w:tcPr>
          <w:p w14:paraId="602ED37B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7F740FD0" w14:textId="77777777" w:rsidR="00BA27F3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значение минимального шага интегрирования, доступного для адаптивных методов при расчете в режиме локального моделирования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28FA19D" w14:textId="77777777" w:rsidR="006B717A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7B37D208" w14:textId="77777777" w:rsidR="006B717A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Любое вещественное число большее нуля.</w:t>
            </w:r>
          </w:p>
        </w:tc>
      </w:tr>
      <w:tr w:rsidR="00BA27F3" w:rsidRPr="0023402D" w14:paraId="2F50C702" w14:textId="77777777" w:rsidTr="00626C93">
        <w:tc>
          <w:tcPr>
            <w:tcW w:w="2835" w:type="dxa"/>
          </w:tcPr>
          <w:p w14:paraId="2E2AC707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Максимальный шаг</w:t>
            </w:r>
          </w:p>
        </w:tc>
        <w:tc>
          <w:tcPr>
            <w:tcW w:w="296" w:type="dxa"/>
          </w:tcPr>
          <w:p w14:paraId="3A2210F0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47F0A645" w14:textId="77777777" w:rsidR="00BA27F3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значение максимального шага интегрирования, доступного для адаптивных методов при расчете в 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режиме локального моделирования.</w:t>
            </w:r>
          </w:p>
          <w:p w14:paraId="76279229" w14:textId="77777777" w:rsidR="006B717A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671F1AB7" w14:textId="77777777" w:rsidR="006B717A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Любое вещественное число не менее нуля.</w:t>
            </w:r>
          </w:p>
        </w:tc>
      </w:tr>
      <w:tr w:rsidR="00BA27F3" w:rsidRPr="0023402D" w14:paraId="6770FF22" w14:textId="77777777" w:rsidTr="00626C93">
        <w:tc>
          <w:tcPr>
            <w:tcW w:w="2835" w:type="dxa"/>
          </w:tcPr>
          <w:p w14:paraId="48EF5A1D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Шаг синхронизации задачи</w:t>
            </w:r>
          </w:p>
        </w:tc>
        <w:tc>
          <w:tcPr>
            <w:tcW w:w="296" w:type="dxa"/>
          </w:tcPr>
          <w:p w14:paraId="2160E1D4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1CC44CF2" w14:textId="77777777" w:rsidR="00BA27F3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временной интервал</w:t>
            </w:r>
            <w:r w:rsidR="00626C93" w:rsidRPr="0023402D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в течение которого происходит обмен данными между несколькими схемами автоматики или схем</w:t>
            </w:r>
            <w:r w:rsidR="00626C93" w:rsidRPr="0023402D"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автоматики и теплогидравлическ</w:t>
            </w:r>
            <w:r w:rsidR="00626C93" w:rsidRPr="0023402D">
              <w:rPr>
                <w:rFonts w:ascii="Times New Roman" w:hAnsi="Times New Roman" w:cs="Times New Roman"/>
                <w:sz w:val="24"/>
                <w:szCs w:val="24"/>
              </w:rPr>
              <w:t>ой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модел</w:t>
            </w:r>
            <w:r w:rsidR="00626C93" w:rsidRPr="0023402D">
              <w:rPr>
                <w:rFonts w:ascii="Times New Roman" w:hAnsi="Times New Roman" w:cs="Times New Roman"/>
                <w:sz w:val="24"/>
                <w:szCs w:val="24"/>
              </w:rPr>
              <w:t>ью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в рамках локального моделирования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1C8ABF8" w14:textId="77777777" w:rsidR="006B717A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7A7A0A94" w14:textId="77777777" w:rsidR="006B717A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Любое вещественное число большее нуля.</w:t>
            </w:r>
          </w:p>
          <w:p w14:paraId="36F4C687" w14:textId="77777777" w:rsidR="006B717A" w:rsidRPr="0023402D" w:rsidRDefault="00AC784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Примечание - </w:t>
            </w:r>
            <w:r w:rsidR="00623E0F" w:rsidRPr="0023402D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6B717A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сли шаг синхронизации равен нулю, то автоматически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присваивается значение </w:t>
            </w:r>
            <w:r w:rsidR="006B717A" w:rsidRPr="0023402D">
              <w:rPr>
                <w:rFonts w:ascii="Times New Roman" w:hAnsi="Times New Roman" w:cs="Times New Roman"/>
                <w:sz w:val="24"/>
                <w:szCs w:val="24"/>
              </w:rPr>
              <w:t>равн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ое</w:t>
            </w:r>
            <w:r w:rsidR="006B717A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текущему шагу интегрирования в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решаемой </w:t>
            </w:r>
            <w:r w:rsidR="006B717A" w:rsidRPr="0023402D">
              <w:rPr>
                <w:rFonts w:ascii="Times New Roman" w:hAnsi="Times New Roman" w:cs="Times New Roman"/>
                <w:sz w:val="24"/>
                <w:szCs w:val="24"/>
              </w:rPr>
              <w:t>задаче.</w:t>
            </w:r>
          </w:p>
        </w:tc>
      </w:tr>
      <w:tr w:rsidR="00BA27F3" w:rsidRPr="0023402D" w14:paraId="4102F0F3" w14:textId="77777777" w:rsidTr="00626C93">
        <w:tc>
          <w:tcPr>
            <w:tcW w:w="2835" w:type="dxa"/>
          </w:tcPr>
          <w:p w14:paraId="74F8B03D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Метод интегрирования</w:t>
            </w:r>
          </w:p>
        </w:tc>
        <w:tc>
          <w:tcPr>
            <w:tcW w:w="296" w:type="dxa"/>
          </w:tcPr>
          <w:p w14:paraId="038DFBCA" w14:textId="77777777" w:rsidR="00BA27F3" w:rsidRPr="0023402D" w:rsidRDefault="00BA27F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79012FF3" w14:textId="77777777" w:rsidR="00975BA8" w:rsidRPr="0023402D" w:rsidRDefault="006B717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метода интегрирования при локальном интегрировании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D9966A1" w14:textId="77777777" w:rsidR="00975BA8" w:rsidRPr="0023402D" w:rsidRDefault="00975BA8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Расшифровка значений параметра приведена в таблице А.2;</w:t>
            </w:r>
          </w:p>
        </w:tc>
      </w:tr>
    </w:tbl>
    <w:p w14:paraId="28E2788A" w14:textId="77777777" w:rsidR="00BA27F3" w:rsidRPr="0023402D" w:rsidRDefault="00BA27F3" w:rsidP="00677BD8">
      <w:pPr>
        <w:spacing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975BA8" w:rsidRPr="0023402D">
        <w:rPr>
          <w:rFonts w:ascii="Times New Roman" w:hAnsi="Times New Roman" w:cs="Times New Roman"/>
          <w:sz w:val="24"/>
          <w:szCs w:val="24"/>
        </w:rPr>
        <w:t>А.2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402"/>
        <w:gridCol w:w="5528"/>
      </w:tblGrid>
      <w:tr w:rsidR="00BA27F3" w:rsidRPr="0023402D" w14:paraId="6CA16C26" w14:textId="77777777" w:rsidTr="00623E0F">
        <w:trPr>
          <w:cantSplit/>
          <w:tblHeader/>
        </w:trPr>
        <w:tc>
          <w:tcPr>
            <w:tcW w:w="3402" w:type="dxa"/>
            <w:vAlign w:val="center"/>
          </w:tcPr>
          <w:p w14:paraId="13370CF1" w14:textId="77777777" w:rsidR="00BA27F3" w:rsidRPr="0023402D" w:rsidRDefault="00BA27F3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Значение параметра</w:t>
            </w:r>
          </w:p>
        </w:tc>
        <w:tc>
          <w:tcPr>
            <w:tcW w:w="5528" w:type="dxa"/>
            <w:vAlign w:val="center"/>
          </w:tcPr>
          <w:p w14:paraId="41F845FA" w14:textId="77777777" w:rsidR="00BA27F3" w:rsidRPr="0023402D" w:rsidRDefault="00BA27F3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BA27F3" w:rsidRPr="0023402D" w14:paraId="41ACC808" w14:textId="77777777" w:rsidTr="00B642C6">
        <w:trPr>
          <w:trHeight w:val="64"/>
        </w:trPr>
        <w:tc>
          <w:tcPr>
            <w:tcW w:w="3402" w:type="dxa"/>
            <w:vAlign w:val="center"/>
          </w:tcPr>
          <w:p w14:paraId="07BECFF7" w14:textId="77777777" w:rsidR="00BA27F3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Эйлера</w:t>
            </w:r>
          </w:p>
        </w:tc>
        <w:tc>
          <w:tcPr>
            <w:tcW w:w="5528" w:type="dxa"/>
            <w:vAlign w:val="center"/>
          </w:tcPr>
          <w:p w14:paraId="3E3CE869" w14:textId="77777777" w:rsidR="00BA27F3" w:rsidRPr="0023402D" w:rsidRDefault="006B717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метод Эйлера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2C56A61D" w14:textId="77777777" w:rsidTr="00B642C6">
        <w:tc>
          <w:tcPr>
            <w:tcW w:w="3402" w:type="dxa"/>
            <w:vAlign w:val="center"/>
          </w:tcPr>
          <w:p w14:paraId="1C82A41D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RK</w:t>
            </w:r>
            <w:r w:rsidRPr="0023402D">
              <w:rPr>
                <w:rFonts w:ascii="Times New Roman" w:hAnsi="Times New Roman" w:cs="Times New Roman"/>
              </w:rPr>
              <w:t>45</w:t>
            </w:r>
            <w:r w:rsidR="006B717A" w:rsidRPr="0023402D">
              <w:rPr>
                <w:rFonts w:ascii="Times New Roman" w:hAnsi="Times New Roman" w:cs="Times New Roman"/>
              </w:rPr>
              <w:t xml:space="preserve"> (классич)</w:t>
            </w:r>
          </w:p>
        </w:tc>
        <w:tc>
          <w:tcPr>
            <w:tcW w:w="5528" w:type="dxa"/>
            <w:vAlign w:val="center"/>
          </w:tcPr>
          <w:p w14:paraId="5ADEB1C5" w14:textId="77777777" w:rsidR="00975BA8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</w:t>
            </w:r>
            <w:r w:rsidR="00AC784A" w:rsidRPr="0023402D">
              <w:rPr>
                <w:rFonts w:ascii="Times New Roman" w:hAnsi="Times New Roman" w:cs="Times New Roman"/>
              </w:rPr>
              <w:t>етод Рунге-Кутты (численный алгоритм решения обыкновенных дифференциальных уравнений и их систем) 4-5 порядка с постоянным шагом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4F3D8899" w14:textId="77777777" w:rsidTr="00B642C6">
        <w:tc>
          <w:tcPr>
            <w:tcW w:w="3402" w:type="dxa"/>
            <w:vAlign w:val="center"/>
          </w:tcPr>
          <w:p w14:paraId="132F6E52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RK</w:t>
            </w:r>
            <w:r w:rsidRPr="0023402D">
              <w:rPr>
                <w:rFonts w:ascii="Times New Roman" w:hAnsi="Times New Roman" w:cs="Times New Roman"/>
              </w:rPr>
              <w:t>45</w:t>
            </w:r>
            <w:r w:rsidR="006B717A" w:rsidRPr="0023402D">
              <w:rPr>
                <w:rFonts w:ascii="Times New Roman" w:hAnsi="Times New Roman" w:cs="Times New Roman"/>
              </w:rPr>
              <w:t xml:space="preserve"> (модифицированный)</w:t>
            </w:r>
          </w:p>
        </w:tc>
        <w:tc>
          <w:tcPr>
            <w:tcW w:w="5528" w:type="dxa"/>
            <w:vAlign w:val="center"/>
          </w:tcPr>
          <w:p w14:paraId="1DA7F3B7" w14:textId="77777777" w:rsidR="00975BA8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</w:t>
            </w:r>
            <w:r w:rsidR="006B717A" w:rsidRPr="0023402D">
              <w:rPr>
                <w:rFonts w:ascii="Times New Roman" w:hAnsi="Times New Roman" w:cs="Times New Roman"/>
              </w:rPr>
              <w:t>етод Рунге</w:t>
            </w:r>
            <w:r w:rsidR="00AC784A" w:rsidRPr="0023402D">
              <w:rPr>
                <w:rFonts w:ascii="Times New Roman" w:hAnsi="Times New Roman" w:cs="Times New Roman"/>
              </w:rPr>
              <w:t>-</w:t>
            </w:r>
            <w:r w:rsidR="006B717A" w:rsidRPr="0023402D">
              <w:rPr>
                <w:rFonts w:ascii="Times New Roman" w:hAnsi="Times New Roman" w:cs="Times New Roman"/>
              </w:rPr>
              <w:t>Кутт</w:t>
            </w:r>
            <w:r w:rsidR="00AC784A" w:rsidRPr="0023402D">
              <w:rPr>
                <w:rFonts w:ascii="Times New Roman" w:hAnsi="Times New Roman" w:cs="Times New Roman"/>
              </w:rPr>
              <w:t>ы</w:t>
            </w:r>
            <w:r w:rsidR="006B717A" w:rsidRPr="0023402D">
              <w:rPr>
                <w:rFonts w:ascii="Times New Roman" w:hAnsi="Times New Roman" w:cs="Times New Roman"/>
              </w:rPr>
              <w:t xml:space="preserve"> </w:t>
            </w:r>
            <w:r w:rsidR="00AC784A" w:rsidRPr="0023402D">
              <w:rPr>
                <w:rFonts w:ascii="Times New Roman" w:hAnsi="Times New Roman" w:cs="Times New Roman"/>
              </w:rPr>
              <w:t xml:space="preserve">(численный алгоритм решения обыкновенных дифференциальных уравнений и их систем) </w:t>
            </w:r>
            <w:r w:rsidR="006B717A" w:rsidRPr="0023402D">
              <w:rPr>
                <w:rFonts w:ascii="Times New Roman" w:hAnsi="Times New Roman" w:cs="Times New Roman"/>
              </w:rPr>
              <w:t>4-5 порядка с адаптивным выбором шага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  <w:r w:rsidR="00AC784A" w:rsidRPr="0023402D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975BA8" w:rsidRPr="0023402D" w14:paraId="7B97516D" w14:textId="77777777" w:rsidTr="00B642C6">
        <w:tc>
          <w:tcPr>
            <w:tcW w:w="3402" w:type="dxa"/>
            <w:vAlign w:val="center"/>
          </w:tcPr>
          <w:p w14:paraId="06AE3C9D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Мерсона (классич)</w:t>
            </w:r>
          </w:p>
        </w:tc>
        <w:tc>
          <w:tcPr>
            <w:tcW w:w="5528" w:type="dxa"/>
            <w:vAlign w:val="center"/>
          </w:tcPr>
          <w:p w14:paraId="6557FD25" w14:textId="77777777" w:rsidR="00975BA8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</w:t>
            </w:r>
            <w:r w:rsidR="00AC784A" w:rsidRPr="0023402D">
              <w:rPr>
                <w:rFonts w:ascii="Times New Roman" w:hAnsi="Times New Roman" w:cs="Times New Roman"/>
              </w:rPr>
              <w:t>етод Рунге-Кутты пятого порядка, модификация Мерсона, с постоянным шагом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65272B98" w14:textId="77777777" w:rsidTr="00B642C6">
        <w:tc>
          <w:tcPr>
            <w:tcW w:w="3402" w:type="dxa"/>
            <w:vAlign w:val="center"/>
          </w:tcPr>
          <w:p w14:paraId="771BAC65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Мерсона (модифицированный)</w:t>
            </w:r>
          </w:p>
        </w:tc>
        <w:tc>
          <w:tcPr>
            <w:tcW w:w="5528" w:type="dxa"/>
            <w:vAlign w:val="center"/>
          </w:tcPr>
          <w:p w14:paraId="7BB18ACF" w14:textId="77777777" w:rsidR="00975BA8" w:rsidRPr="0023402D" w:rsidRDefault="00AC784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метод Рунге-Кутты пятого порядка, модификация Мерсона,</w:t>
            </w:r>
            <w:r w:rsidR="006B717A" w:rsidRPr="0023402D">
              <w:rPr>
                <w:rFonts w:ascii="Times New Roman" w:hAnsi="Times New Roman" w:cs="Times New Roman"/>
              </w:rPr>
              <w:t xml:space="preserve"> с адаптивным выбором шага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5B966DDB" w14:textId="77777777" w:rsidTr="00B642C6">
        <w:tc>
          <w:tcPr>
            <w:tcW w:w="3402" w:type="dxa"/>
            <w:vAlign w:val="center"/>
          </w:tcPr>
          <w:p w14:paraId="2AC064ED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Адаптивный 1</w:t>
            </w:r>
          </w:p>
        </w:tc>
        <w:tc>
          <w:tcPr>
            <w:tcW w:w="5528" w:type="dxa"/>
            <w:vAlign w:val="center"/>
          </w:tcPr>
          <w:p w14:paraId="31EC917E" w14:textId="77777777" w:rsidR="00975BA8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</w:t>
            </w:r>
            <w:r w:rsidR="006B717A" w:rsidRPr="0023402D">
              <w:rPr>
                <w:rFonts w:ascii="Times New Roman" w:hAnsi="Times New Roman" w:cs="Times New Roman"/>
              </w:rPr>
              <w:t>етод интегрирования Скворцов</w:t>
            </w:r>
            <w:r w:rsidR="00E932D6" w:rsidRPr="0023402D">
              <w:rPr>
                <w:rFonts w:ascii="Times New Roman" w:hAnsi="Times New Roman" w:cs="Times New Roman"/>
              </w:rPr>
              <w:t>а, метод 1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1E1CDCDD" w14:textId="77777777" w:rsidTr="00B642C6">
        <w:tc>
          <w:tcPr>
            <w:tcW w:w="3402" w:type="dxa"/>
            <w:vAlign w:val="center"/>
          </w:tcPr>
          <w:p w14:paraId="350157A8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Адаптивный 2</w:t>
            </w:r>
          </w:p>
        </w:tc>
        <w:tc>
          <w:tcPr>
            <w:tcW w:w="5528" w:type="dxa"/>
            <w:vAlign w:val="center"/>
          </w:tcPr>
          <w:p w14:paraId="0F8C8D7E" w14:textId="77777777" w:rsidR="00975BA8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</w:t>
            </w:r>
            <w:r w:rsidR="00E932D6" w:rsidRPr="0023402D">
              <w:rPr>
                <w:rFonts w:ascii="Times New Roman" w:hAnsi="Times New Roman" w:cs="Times New Roman"/>
              </w:rPr>
              <w:t>етод интегрирования Скворцова, метод 2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6FC05A63" w14:textId="77777777" w:rsidTr="00B642C6">
        <w:tc>
          <w:tcPr>
            <w:tcW w:w="3402" w:type="dxa"/>
            <w:vAlign w:val="center"/>
          </w:tcPr>
          <w:p w14:paraId="5451C5B4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lastRenderedPageBreak/>
              <w:t>Адаптивный 3</w:t>
            </w:r>
          </w:p>
        </w:tc>
        <w:tc>
          <w:tcPr>
            <w:tcW w:w="5528" w:type="dxa"/>
            <w:vAlign w:val="center"/>
          </w:tcPr>
          <w:p w14:paraId="601A65CD" w14:textId="77777777" w:rsidR="00975BA8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</w:t>
            </w:r>
            <w:r w:rsidR="00E932D6" w:rsidRPr="0023402D">
              <w:rPr>
                <w:rFonts w:ascii="Times New Roman" w:hAnsi="Times New Roman" w:cs="Times New Roman"/>
              </w:rPr>
              <w:t>етод интегрирования Скворцова, метод 3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6C4B4A5B" w14:textId="77777777" w:rsidTr="00B642C6">
        <w:tc>
          <w:tcPr>
            <w:tcW w:w="3402" w:type="dxa"/>
            <w:vAlign w:val="center"/>
          </w:tcPr>
          <w:p w14:paraId="41587DE7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Адаптивный 4</w:t>
            </w:r>
          </w:p>
        </w:tc>
        <w:tc>
          <w:tcPr>
            <w:tcW w:w="5528" w:type="dxa"/>
            <w:vAlign w:val="center"/>
          </w:tcPr>
          <w:p w14:paraId="7AE2DD28" w14:textId="77777777" w:rsidR="00975BA8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</w:t>
            </w:r>
            <w:r w:rsidR="00E932D6" w:rsidRPr="0023402D">
              <w:rPr>
                <w:rFonts w:ascii="Times New Roman" w:hAnsi="Times New Roman" w:cs="Times New Roman"/>
              </w:rPr>
              <w:t>етод интегрирования Скворцова, метод 4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03A32D06" w14:textId="77777777" w:rsidTr="00B642C6">
        <w:tc>
          <w:tcPr>
            <w:tcW w:w="3402" w:type="dxa"/>
            <w:vAlign w:val="center"/>
          </w:tcPr>
          <w:p w14:paraId="1F706498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Адаптивный 5</w:t>
            </w:r>
          </w:p>
        </w:tc>
        <w:tc>
          <w:tcPr>
            <w:tcW w:w="5528" w:type="dxa"/>
            <w:vAlign w:val="center"/>
          </w:tcPr>
          <w:p w14:paraId="35CFE579" w14:textId="77777777" w:rsidR="00975BA8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</w:t>
            </w:r>
            <w:r w:rsidR="00E932D6" w:rsidRPr="0023402D">
              <w:rPr>
                <w:rFonts w:ascii="Times New Roman" w:hAnsi="Times New Roman" w:cs="Times New Roman"/>
              </w:rPr>
              <w:t>етод интегрирования Скворцова, метод 5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69656C31" w14:textId="77777777" w:rsidTr="00B642C6">
        <w:tc>
          <w:tcPr>
            <w:tcW w:w="3402" w:type="dxa"/>
            <w:vAlign w:val="center"/>
          </w:tcPr>
          <w:p w14:paraId="2602FF65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Адаптивный неявный</w:t>
            </w:r>
          </w:p>
        </w:tc>
        <w:tc>
          <w:tcPr>
            <w:tcW w:w="5528" w:type="dxa"/>
            <w:vAlign w:val="center"/>
          </w:tcPr>
          <w:p w14:paraId="5C0C92B7" w14:textId="77777777" w:rsidR="00975BA8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</w:rPr>
              <w:t>а</w:t>
            </w:r>
            <w:r w:rsidR="00E932D6" w:rsidRPr="0023402D">
              <w:rPr>
                <w:rFonts w:ascii="Times New Roman" w:hAnsi="Times New Roman" w:cs="Times New Roman"/>
              </w:rPr>
              <w:t>даптивный неявный метод Скворцова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626268B4" w14:textId="77777777" w:rsidTr="00B642C6">
        <w:tc>
          <w:tcPr>
            <w:tcW w:w="3402" w:type="dxa"/>
            <w:vAlign w:val="center"/>
          </w:tcPr>
          <w:p w14:paraId="72F47B59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Диагонально неявный</w:t>
            </w:r>
          </w:p>
        </w:tc>
        <w:tc>
          <w:tcPr>
            <w:tcW w:w="5528" w:type="dxa"/>
            <w:vAlign w:val="center"/>
          </w:tcPr>
          <w:p w14:paraId="282D0696" w14:textId="77777777" w:rsidR="00AC784A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</w:t>
            </w:r>
            <w:r w:rsidR="00E932D6" w:rsidRPr="0023402D">
              <w:rPr>
                <w:rFonts w:ascii="Times New Roman" w:hAnsi="Times New Roman" w:cs="Times New Roman"/>
              </w:rPr>
              <w:t>иагонально неявный метод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380809FD" w14:textId="77777777" w:rsidTr="00B642C6">
        <w:tc>
          <w:tcPr>
            <w:tcW w:w="3402" w:type="dxa"/>
            <w:vAlign w:val="center"/>
          </w:tcPr>
          <w:p w14:paraId="7457B4C7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Гира</w:t>
            </w:r>
          </w:p>
        </w:tc>
        <w:tc>
          <w:tcPr>
            <w:tcW w:w="5528" w:type="dxa"/>
            <w:vAlign w:val="center"/>
          </w:tcPr>
          <w:p w14:paraId="63BF2C01" w14:textId="77777777" w:rsidR="00975BA8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</w:t>
            </w:r>
            <w:r w:rsidR="00E932D6" w:rsidRPr="0023402D">
              <w:rPr>
                <w:rFonts w:ascii="Times New Roman" w:hAnsi="Times New Roman" w:cs="Times New Roman"/>
              </w:rPr>
              <w:t xml:space="preserve">еявный </w:t>
            </w:r>
            <w:r w:rsidR="00AC784A" w:rsidRPr="0023402D">
              <w:rPr>
                <w:rFonts w:ascii="Times New Roman" w:hAnsi="Times New Roman" w:cs="Times New Roman"/>
              </w:rPr>
              <w:t xml:space="preserve">многошаговый </w:t>
            </w:r>
            <w:r w:rsidR="00E932D6" w:rsidRPr="0023402D">
              <w:rPr>
                <w:rFonts w:ascii="Times New Roman" w:hAnsi="Times New Roman" w:cs="Times New Roman"/>
              </w:rPr>
              <w:t>метод интегрирования Гира</w:t>
            </w:r>
            <w:r w:rsidRPr="0023402D">
              <w:rPr>
                <w:rFonts w:ascii="Times New Roman" w:hAnsi="Times New Roman" w:cs="Times New Roman"/>
              </w:rPr>
              <w:t>.</w:t>
            </w:r>
          </w:p>
        </w:tc>
      </w:tr>
      <w:tr w:rsidR="00B642C6" w:rsidRPr="0023402D" w14:paraId="59136DEC" w14:textId="77777777" w:rsidTr="00B642C6">
        <w:tc>
          <w:tcPr>
            <w:tcW w:w="3402" w:type="dxa"/>
            <w:vAlign w:val="center"/>
          </w:tcPr>
          <w:p w14:paraId="277410C5" w14:textId="77777777" w:rsidR="00B642C6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DIRK44</w:t>
            </w:r>
          </w:p>
        </w:tc>
        <w:tc>
          <w:tcPr>
            <w:tcW w:w="5528" w:type="dxa"/>
            <w:vAlign w:val="center"/>
          </w:tcPr>
          <w:p w14:paraId="2AB41196" w14:textId="77777777" w:rsidR="00B642C6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диагонально неявный FSAL-метод Рунге-Кутты 4 порядка;</w:t>
            </w:r>
          </w:p>
        </w:tc>
      </w:tr>
      <w:tr w:rsidR="00B642C6" w:rsidRPr="0023402D" w14:paraId="0F7305BF" w14:textId="77777777" w:rsidTr="00B642C6">
        <w:tc>
          <w:tcPr>
            <w:tcW w:w="3402" w:type="dxa"/>
            <w:vAlign w:val="center"/>
          </w:tcPr>
          <w:p w14:paraId="596CED0B" w14:textId="77777777" w:rsidR="00B642C6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DIRK45</w:t>
            </w:r>
          </w:p>
        </w:tc>
        <w:tc>
          <w:tcPr>
            <w:tcW w:w="5528" w:type="dxa"/>
            <w:vAlign w:val="center"/>
          </w:tcPr>
          <w:p w14:paraId="42CEB7EE" w14:textId="77777777" w:rsidR="00B642C6" w:rsidRPr="0023402D" w:rsidRDefault="00B642C6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диагонально неявный FSAL-метод Рунге-Кутты 5 порядка;</w:t>
            </w:r>
          </w:p>
        </w:tc>
      </w:tr>
    </w:tbl>
    <w:p w14:paraId="4AB03386" w14:textId="77777777" w:rsidR="00975BA8" w:rsidRPr="0023402D" w:rsidRDefault="00975BA8" w:rsidP="00677BD8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296"/>
        <w:gridCol w:w="5657"/>
      </w:tblGrid>
      <w:tr w:rsidR="00975BA8" w:rsidRPr="0023402D" w14:paraId="4DEBF91C" w14:textId="77777777" w:rsidTr="00623E0F">
        <w:tc>
          <w:tcPr>
            <w:tcW w:w="2977" w:type="dxa"/>
          </w:tcPr>
          <w:p w14:paraId="64B56BED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Конечное время расчета</w:t>
            </w:r>
          </w:p>
        </w:tc>
        <w:tc>
          <w:tcPr>
            <w:tcW w:w="296" w:type="dxa"/>
          </w:tcPr>
          <w:p w14:paraId="1EFA518B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657" w:type="dxa"/>
          </w:tcPr>
          <w:p w14:paraId="0417114C" w14:textId="77777777" w:rsidR="00975BA8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значение времени, после которого происходит остановка </w:t>
            </w:r>
            <w:r w:rsidR="00623E0F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счета задачи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или пауза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3FF553F" w14:textId="77777777" w:rsidR="00E932D6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7576140C" w14:textId="77777777" w:rsidR="00E932D6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Любое вещественное число большее нуля.</w:t>
            </w:r>
          </w:p>
        </w:tc>
      </w:tr>
      <w:tr w:rsidR="00975BA8" w:rsidRPr="0023402D" w14:paraId="13B7BF20" w14:textId="77777777" w:rsidTr="00623E0F">
        <w:tc>
          <w:tcPr>
            <w:tcW w:w="2977" w:type="dxa"/>
          </w:tcPr>
          <w:p w14:paraId="70C07E9C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Способ остановки расчёта</w:t>
            </w:r>
          </w:p>
        </w:tc>
        <w:tc>
          <w:tcPr>
            <w:tcW w:w="296" w:type="dxa"/>
          </w:tcPr>
          <w:p w14:paraId="23C625E7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657" w:type="dxa"/>
          </w:tcPr>
          <w:p w14:paraId="03A8D2E2" w14:textId="77777777" w:rsidR="00975BA8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действие выполняемое при достижении конечного времени расчета</w:t>
            </w:r>
            <w:r w:rsidR="00623E0F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EAED1E8" w14:textId="77777777" w:rsidR="00975BA8" w:rsidRPr="0023402D" w:rsidRDefault="00975BA8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Расшифровка значений параметра приведен</w:t>
            </w:r>
            <w:r w:rsidR="00E932D6" w:rsidRPr="0023402D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в таблице А.3;</w:t>
            </w:r>
          </w:p>
        </w:tc>
      </w:tr>
    </w:tbl>
    <w:p w14:paraId="0B2BDC43" w14:textId="77777777" w:rsidR="00975BA8" w:rsidRPr="0023402D" w:rsidRDefault="00975BA8" w:rsidP="00677BD8">
      <w:pPr>
        <w:spacing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А.3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402"/>
        <w:gridCol w:w="5528"/>
      </w:tblGrid>
      <w:tr w:rsidR="00975BA8" w:rsidRPr="0023402D" w14:paraId="68DA864A" w14:textId="77777777" w:rsidTr="00623E0F">
        <w:trPr>
          <w:cantSplit/>
          <w:tblHeader/>
        </w:trPr>
        <w:tc>
          <w:tcPr>
            <w:tcW w:w="3402" w:type="dxa"/>
            <w:vAlign w:val="center"/>
          </w:tcPr>
          <w:p w14:paraId="2CAD9B35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Значение параметра</w:t>
            </w:r>
          </w:p>
        </w:tc>
        <w:tc>
          <w:tcPr>
            <w:tcW w:w="5528" w:type="dxa"/>
            <w:vAlign w:val="center"/>
          </w:tcPr>
          <w:p w14:paraId="1B2801D2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975BA8" w:rsidRPr="0023402D" w14:paraId="1A00B0BD" w14:textId="77777777" w:rsidTr="00623E0F">
        <w:tc>
          <w:tcPr>
            <w:tcW w:w="3402" w:type="dxa"/>
          </w:tcPr>
          <w:p w14:paraId="225EBD25" w14:textId="77777777" w:rsidR="00975BA8" w:rsidRPr="0023402D" w:rsidRDefault="00E932D6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Полная остановка</w:t>
            </w:r>
          </w:p>
        </w:tc>
        <w:tc>
          <w:tcPr>
            <w:tcW w:w="5528" w:type="dxa"/>
          </w:tcPr>
          <w:p w14:paraId="278AFC60" w14:textId="77777777" w:rsidR="00975BA8" w:rsidRPr="0023402D" w:rsidRDefault="00623E0F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</w:t>
            </w:r>
            <w:r w:rsidR="00E932D6" w:rsidRPr="0023402D">
              <w:rPr>
                <w:rFonts w:ascii="Times New Roman" w:hAnsi="Times New Roman" w:cs="Times New Roman"/>
              </w:rPr>
              <w:t>роисходит завершение выполнения задачи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5870DE4A" w14:textId="77777777" w:rsidTr="00623E0F">
        <w:tc>
          <w:tcPr>
            <w:tcW w:w="3402" w:type="dxa"/>
          </w:tcPr>
          <w:p w14:paraId="27890F8A" w14:textId="77777777" w:rsidR="00975BA8" w:rsidRPr="0023402D" w:rsidRDefault="00E932D6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Пауза</w:t>
            </w:r>
          </w:p>
        </w:tc>
        <w:tc>
          <w:tcPr>
            <w:tcW w:w="5528" w:type="dxa"/>
          </w:tcPr>
          <w:p w14:paraId="5025E28B" w14:textId="77777777" w:rsidR="00975BA8" w:rsidRPr="0023402D" w:rsidRDefault="00623E0F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</w:t>
            </w:r>
            <w:r w:rsidR="00E932D6" w:rsidRPr="0023402D">
              <w:rPr>
                <w:rFonts w:ascii="Times New Roman" w:hAnsi="Times New Roman" w:cs="Times New Roman"/>
              </w:rPr>
              <w:t>роисходит приостановка выполнения задачи. Выполнение задачи можно возобновить при помощи кнопки пуск.</w:t>
            </w:r>
          </w:p>
        </w:tc>
      </w:tr>
    </w:tbl>
    <w:p w14:paraId="7D0C9705" w14:textId="77777777" w:rsidR="00BA27F3" w:rsidRPr="0023402D" w:rsidRDefault="00BA27F3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tbl>
      <w:tblPr>
        <w:tblStyle w:val="aa"/>
        <w:tblW w:w="9072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296"/>
        <w:gridCol w:w="5799"/>
      </w:tblGrid>
      <w:tr w:rsidR="00975BA8" w:rsidRPr="0023402D" w14:paraId="5035BFAB" w14:textId="77777777" w:rsidTr="00623E0F">
        <w:tc>
          <w:tcPr>
            <w:tcW w:w="2977" w:type="dxa"/>
          </w:tcPr>
          <w:p w14:paraId="670A885C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Относительная ошибка</w:t>
            </w:r>
          </w:p>
        </w:tc>
        <w:tc>
          <w:tcPr>
            <w:tcW w:w="296" w:type="dxa"/>
          </w:tcPr>
          <w:p w14:paraId="1A1E20D8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10DEB5C5" w14:textId="77777777" w:rsidR="00975BA8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минимальная относительная точность решения системы дифференциальных алгебраических уравнений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AEFFBFD" w14:textId="77777777" w:rsidR="00E932D6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73A3064D" w14:textId="77777777" w:rsidR="00E932D6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Любое вещественное число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∈</m:t>
              </m:r>
            </m:oMath>
            <w:r w:rsidR="00927491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(0; 1).</w:t>
            </w:r>
          </w:p>
        </w:tc>
      </w:tr>
      <w:tr w:rsidR="00975BA8" w:rsidRPr="0023402D" w14:paraId="0E98F562" w14:textId="77777777" w:rsidTr="00623E0F">
        <w:tc>
          <w:tcPr>
            <w:tcW w:w="2977" w:type="dxa"/>
          </w:tcPr>
          <w:p w14:paraId="3906DB2A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Абсолютная ошибка</w:t>
            </w:r>
          </w:p>
        </w:tc>
        <w:tc>
          <w:tcPr>
            <w:tcW w:w="296" w:type="dxa"/>
          </w:tcPr>
          <w:p w14:paraId="57129E24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0049BAA7" w14:textId="77777777" w:rsidR="00975BA8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абсолютная ошибка решения системы дифференци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альных алгебраических уравнений.</w:t>
            </w:r>
          </w:p>
          <w:p w14:paraId="278A378A" w14:textId="77777777" w:rsidR="00E932D6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7C817CAD" w14:textId="77777777" w:rsidR="00975BA8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Любое вещественное число </w:t>
            </w:r>
            <w:r w:rsidR="00927491" w:rsidRPr="0023402D">
              <w:rPr>
                <w:rFonts w:ascii="Times New Roman" w:eastAsiaTheme="minorEastAsia" w:hAnsi="Times New Roman" w:cs="Times New Roman"/>
                <w:sz w:val="24"/>
                <w:szCs w:val="24"/>
              </w:rPr>
              <w:t>большее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нуля.</w:t>
            </w:r>
          </w:p>
        </w:tc>
      </w:tr>
      <w:tr w:rsidR="00975BA8" w:rsidRPr="0023402D" w14:paraId="7D64F25C" w14:textId="77777777" w:rsidTr="00623E0F">
        <w:tc>
          <w:tcPr>
            <w:tcW w:w="2977" w:type="dxa"/>
          </w:tcPr>
          <w:p w14:paraId="1D0A5FE2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Метод и</w:t>
            </w:r>
            <w:r w:rsidR="00E932D6" w:rsidRPr="0023402D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ер</w:t>
            </w:r>
            <w:r w:rsidR="00E932D6" w:rsidRPr="0023402D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ции петель</w:t>
            </w:r>
          </w:p>
        </w:tc>
        <w:tc>
          <w:tcPr>
            <w:tcW w:w="296" w:type="dxa"/>
          </w:tcPr>
          <w:p w14:paraId="320D2C2E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3E64BAB3" w14:textId="77777777" w:rsidR="00E932D6" w:rsidRPr="0023402D" w:rsidRDefault="00E932D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метод решения системы нелинейных уравнений для расчетной схемы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. Итерация </w:t>
            </w:r>
            <w:r w:rsidR="00B642C6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алгебраических </w:t>
            </w:r>
            <w:r w:rsidR="00623E0F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петель 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– максимально допустимое число итераций при решении системы нелинейных уравнений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95B44A3" w14:textId="77777777" w:rsidR="00975BA8" w:rsidRPr="0023402D" w:rsidRDefault="00975BA8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Расшифровка значений параметра приведена в таблице А.4;</w:t>
            </w:r>
          </w:p>
        </w:tc>
      </w:tr>
    </w:tbl>
    <w:p w14:paraId="24B2A8C3" w14:textId="77777777" w:rsidR="00975BA8" w:rsidRPr="0023402D" w:rsidRDefault="00975BA8" w:rsidP="00677BD8">
      <w:pPr>
        <w:spacing w:after="0" w:line="360" w:lineRule="auto"/>
        <w:ind w:firstLine="851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А.4</w:t>
      </w:r>
    </w:p>
    <w:tbl>
      <w:tblPr>
        <w:tblStyle w:val="aa"/>
        <w:tblW w:w="8930" w:type="dxa"/>
        <w:tblInd w:w="817" w:type="dxa"/>
        <w:tblLook w:val="04A0" w:firstRow="1" w:lastRow="0" w:firstColumn="1" w:lastColumn="0" w:noHBand="0" w:noVBand="1"/>
      </w:tblPr>
      <w:tblGrid>
        <w:gridCol w:w="3402"/>
        <w:gridCol w:w="5528"/>
      </w:tblGrid>
      <w:tr w:rsidR="00975BA8" w:rsidRPr="0023402D" w14:paraId="35332442" w14:textId="77777777" w:rsidTr="00623E0F">
        <w:trPr>
          <w:cantSplit/>
          <w:tblHeader/>
        </w:trPr>
        <w:tc>
          <w:tcPr>
            <w:tcW w:w="3402" w:type="dxa"/>
            <w:vAlign w:val="center"/>
          </w:tcPr>
          <w:p w14:paraId="750105B2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Значение параметра</w:t>
            </w:r>
          </w:p>
        </w:tc>
        <w:tc>
          <w:tcPr>
            <w:tcW w:w="5528" w:type="dxa"/>
            <w:vAlign w:val="center"/>
          </w:tcPr>
          <w:p w14:paraId="43447B18" w14:textId="77777777" w:rsidR="00975BA8" w:rsidRPr="0023402D" w:rsidRDefault="00975BA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975BA8" w:rsidRPr="0023402D" w14:paraId="719186BA" w14:textId="77777777" w:rsidTr="00623E0F">
        <w:tc>
          <w:tcPr>
            <w:tcW w:w="3402" w:type="dxa"/>
          </w:tcPr>
          <w:p w14:paraId="0602B7F8" w14:textId="77777777" w:rsidR="00975BA8" w:rsidRPr="0023402D" w:rsidRDefault="00975BA8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Простая итерация</w:t>
            </w:r>
          </w:p>
        </w:tc>
        <w:tc>
          <w:tcPr>
            <w:tcW w:w="5528" w:type="dxa"/>
          </w:tcPr>
          <w:p w14:paraId="31585D37" w14:textId="77777777" w:rsidR="00623E0F" w:rsidRPr="0023402D" w:rsidRDefault="00623E0F" w:rsidP="00677BD8">
            <w:pPr>
              <w:spacing w:before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</w:t>
            </w:r>
            <w:r w:rsidR="00AD49F2" w:rsidRPr="0023402D">
              <w:rPr>
                <w:rFonts w:ascii="Times New Roman" w:hAnsi="Times New Roman" w:cs="Times New Roman"/>
              </w:rPr>
              <w:t>терации производятся до полного схождения</w:t>
            </w:r>
            <w:r w:rsidR="00927491" w:rsidRPr="0023402D">
              <w:rPr>
                <w:rFonts w:ascii="Times New Roman" w:hAnsi="Times New Roman" w:cs="Times New Roman"/>
              </w:rPr>
              <w:t xml:space="preserve"> решения</w:t>
            </w:r>
            <w:r w:rsidR="00AD49F2" w:rsidRPr="0023402D">
              <w:rPr>
                <w:rFonts w:ascii="Times New Roman" w:hAnsi="Times New Roman" w:cs="Times New Roman"/>
              </w:rPr>
              <w:t>.</w:t>
            </w:r>
          </w:p>
          <w:p w14:paraId="25FCE2B2" w14:textId="77777777" w:rsidR="00975BA8" w:rsidRPr="0023402D" w:rsidRDefault="00623E0F" w:rsidP="00677BD8">
            <w:pPr>
              <w:spacing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Примечание - К</w:t>
            </w:r>
            <w:r w:rsidR="00AD49F2" w:rsidRPr="0023402D">
              <w:rPr>
                <w:rFonts w:ascii="Times New Roman" w:hAnsi="Times New Roman" w:cs="Times New Roman"/>
              </w:rPr>
              <w:t>оличество итераций не может превышать максимальное число итераций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3B37202F" w14:textId="77777777" w:rsidTr="00623E0F">
        <w:tc>
          <w:tcPr>
            <w:tcW w:w="3402" w:type="dxa"/>
          </w:tcPr>
          <w:p w14:paraId="76EA7305" w14:textId="77777777" w:rsidR="00975BA8" w:rsidRPr="0023402D" w:rsidRDefault="00975BA8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Ньютона-Рафсона</w:t>
            </w:r>
          </w:p>
        </w:tc>
        <w:tc>
          <w:tcPr>
            <w:tcW w:w="5528" w:type="dxa"/>
          </w:tcPr>
          <w:p w14:paraId="1B4B84EC" w14:textId="77777777" w:rsidR="00975BA8" w:rsidRPr="0023402D" w:rsidRDefault="00AD49F2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метод Ньютона-Рафсона</w:t>
            </w:r>
            <w:r w:rsidR="00623E0F" w:rsidRPr="0023402D">
              <w:rPr>
                <w:rFonts w:ascii="Times New Roman" w:hAnsi="Times New Roman" w:cs="Times New Roman"/>
              </w:rPr>
              <w:t xml:space="preserve"> (улучшенный метод Ньютона - итерационный численный метод нахождения корня (нуля) заданной функции)</w:t>
            </w:r>
            <w:r w:rsidR="00975BA8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71254EA6" w14:textId="77777777" w:rsidTr="00623E0F">
        <w:tc>
          <w:tcPr>
            <w:tcW w:w="3402" w:type="dxa"/>
          </w:tcPr>
          <w:p w14:paraId="4CDA8BBB" w14:textId="77777777" w:rsidR="00975BA8" w:rsidRPr="0023402D" w:rsidRDefault="00975BA8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Бройдена</w:t>
            </w:r>
          </w:p>
        </w:tc>
        <w:tc>
          <w:tcPr>
            <w:tcW w:w="5528" w:type="dxa"/>
          </w:tcPr>
          <w:p w14:paraId="772F6AE8" w14:textId="77777777" w:rsidR="00975BA8" w:rsidRPr="0023402D" w:rsidRDefault="00AD49F2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метод Бройдена</w:t>
            </w:r>
            <w:r w:rsidR="00623E0F" w:rsidRPr="0023402D">
              <w:rPr>
                <w:rFonts w:ascii="Times New Roman" w:hAnsi="Times New Roman" w:cs="Times New Roman"/>
              </w:rPr>
              <w:t xml:space="preserve"> (метод решения системы нелинейных уравнений)</w:t>
            </w:r>
            <w:r w:rsidR="00A60F46" w:rsidRPr="0023402D">
              <w:rPr>
                <w:rFonts w:ascii="Times New Roman" w:hAnsi="Times New Roman" w:cs="Times New Roman"/>
              </w:rPr>
              <w:t>;</w:t>
            </w:r>
          </w:p>
        </w:tc>
      </w:tr>
      <w:tr w:rsidR="00975BA8" w:rsidRPr="0023402D" w14:paraId="7AAD81FE" w14:textId="77777777" w:rsidTr="00623E0F">
        <w:tc>
          <w:tcPr>
            <w:tcW w:w="3402" w:type="dxa"/>
          </w:tcPr>
          <w:p w14:paraId="3F47269F" w14:textId="77777777" w:rsidR="00975BA8" w:rsidRPr="0023402D" w:rsidRDefault="00975BA8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Без итераций</w:t>
            </w:r>
          </w:p>
        </w:tc>
        <w:tc>
          <w:tcPr>
            <w:tcW w:w="5528" w:type="dxa"/>
          </w:tcPr>
          <w:p w14:paraId="27A18664" w14:textId="77777777" w:rsidR="00975BA8" w:rsidRPr="0023402D" w:rsidRDefault="00AD49F2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итерации при решении системы нелинейных уравнений не производятся.</w:t>
            </w:r>
          </w:p>
        </w:tc>
      </w:tr>
    </w:tbl>
    <w:p w14:paraId="6D60DB0A" w14:textId="77777777" w:rsidR="00975BA8" w:rsidRPr="0023402D" w:rsidRDefault="00975BA8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5"/>
        <w:gridCol w:w="296"/>
        <w:gridCol w:w="5799"/>
      </w:tblGrid>
      <w:tr w:rsidR="00975BA8" w:rsidRPr="0023402D" w14:paraId="5B460A9E" w14:textId="77777777" w:rsidTr="00623E0F">
        <w:tc>
          <w:tcPr>
            <w:tcW w:w="2835" w:type="dxa"/>
          </w:tcPr>
          <w:p w14:paraId="37C012E2" w14:textId="77777777" w:rsidR="00975BA8" w:rsidRPr="0023402D" w:rsidRDefault="00975BA8" w:rsidP="00677BD8">
            <w:pPr>
              <w:tabs>
                <w:tab w:val="left" w:pos="2848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Максимальное к-во итераций</w:t>
            </w:r>
          </w:p>
        </w:tc>
        <w:tc>
          <w:tcPr>
            <w:tcW w:w="296" w:type="dxa"/>
          </w:tcPr>
          <w:p w14:paraId="5EA13281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691B66DD" w14:textId="77777777" w:rsidR="00975BA8" w:rsidRPr="0023402D" w:rsidRDefault="00AD49F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определяет максимальное число итерационных циклов при решении системы нелинейных уравнений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975BA8" w:rsidRPr="0023402D" w14:paraId="7AA782A0" w14:textId="77777777" w:rsidTr="00623E0F">
        <w:tc>
          <w:tcPr>
            <w:tcW w:w="2835" w:type="dxa"/>
          </w:tcPr>
          <w:p w14:paraId="2912438A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Использовать то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чн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ую синхронизацию</w:t>
            </w:r>
          </w:p>
        </w:tc>
        <w:tc>
          <w:tcPr>
            <w:tcW w:w="296" w:type="dxa"/>
          </w:tcPr>
          <w:p w14:paraId="3CB5CD70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25972665" w14:textId="77777777" w:rsidR="00AD49F2" w:rsidRPr="0023402D" w:rsidRDefault="00623E0F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подбор (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подгонка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шага для достижения временных шагов синхрони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зации и шага интегрирования.</w:t>
            </w:r>
          </w:p>
          <w:p w14:paraId="32A8A8F7" w14:textId="77777777" w:rsidR="00AD49F2" w:rsidRPr="0023402D" w:rsidRDefault="00623E0F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Допустимые 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значения:</w:t>
            </w:r>
          </w:p>
          <w:p w14:paraId="0B66CF05" w14:textId="77777777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[Да, Нет]</w:t>
            </w:r>
          </w:p>
          <w:p w14:paraId="0220AAA4" w14:textId="77777777" w:rsidR="00623E0F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Значение в</w:t>
            </w:r>
            <w:r w:rsidR="00623E0F" w:rsidRPr="0023402D">
              <w:rPr>
                <w:rFonts w:ascii="Times New Roman" w:hAnsi="Times New Roman" w:cs="Times New Roman"/>
                <w:sz w:val="24"/>
                <w:szCs w:val="24"/>
              </w:rPr>
              <w:t>ыбира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623E0F" w:rsidRPr="0023402D">
              <w:rPr>
                <w:rFonts w:ascii="Times New Roman" w:hAnsi="Times New Roman" w:cs="Times New Roman"/>
                <w:sz w:val="24"/>
                <w:szCs w:val="24"/>
              </w:rPr>
              <w:t>тся в выпадающем меню при нажатии левой клавиши «мыши» по с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="00623E0F" w:rsidRPr="0023402D">
              <w:rPr>
                <w:rFonts w:ascii="Times New Roman" w:hAnsi="Times New Roman" w:cs="Times New Roman"/>
                <w:sz w:val="24"/>
                <w:szCs w:val="24"/>
              </w:rPr>
              <w:t>роке ввода значения параметра.</w:t>
            </w:r>
          </w:p>
          <w:p w14:paraId="3A3F156B" w14:textId="77777777" w:rsidR="00AD49F2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«Д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– показывать.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втоматическая подгонка шага интегрирования, чтобы подсистемные шаги системы автоматики точно совпадали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с шагами системы синхронизации.</w:t>
            </w:r>
          </w:p>
          <w:p w14:paraId="21257A6C" w14:textId="77777777" w:rsidR="00B642C6" w:rsidRPr="0023402D" w:rsidRDefault="00B642C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Примечание - параметр «Да» допустимо использовать только в случае возможности функционирования расчетной схемы с адаптивным шагом, так как шаг будет переменным).</w:t>
            </w:r>
          </w:p>
          <w:p w14:paraId="35D655D4" w14:textId="77777777" w:rsidR="00AD49F2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«Н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ет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– границы меток подсистемы автоматики не обязательно совпадают с временными метками системы синхронизации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75BA8" w:rsidRPr="0023402D" w14:paraId="7F7811B6" w14:textId="77777777" w:rsidTr="00623E0F">
        <w:tc>
          <w:tcPr>
            <w:tcW w:w="2835" w:type="dxa"/>
          </w:tcPr>
          <w:p w14:paraId="074B2173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Имя контрольного модуля (для компонентов)</w:t>
            </w:r>
          </w:p>
        </w:tc>
        <w:tc>
          <w:tcPr>
            <w:tcW w:w="296" w:type="dxa"/>
          </w:tcPr>
          <w:p w14:paraId="684EECDA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36E14A40" w14:textId="570CA83A" w:rsidR="00975BA8" w:rsidRPr="0023402D" w:rsidRDefault="00AD49F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в настоящей версии 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SimInTech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параметр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не используется</w:t>
            </w:r>
            <w:r w:rsidR="00543484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BEA5808" w14:textId="77777777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6840227D" w14:textId="77777777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975BA8" w:rsidRPr="0023402D" w14:paraId="13B85B49" w14:textId="77777777" w:rsidTr="00623E0F">
        <w:tc>
          <w:tcPr>
            <w:tcW w:w="2835" w:type="dxa"/>
          </w:tcPr>
          <w:p w14:paraId="3C4C806F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Префикс имени подпрограммы</w:t>
            </w:r>
          </w:p>
        </w:tc>
        <w:tc>
          <w:tcPr>
            <w:tcW w:w="296" w:type="dxa"/>
          </w:tcPr>
          <w:p w14:paraId="5DE7EBFA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2554C4DE" w14:textId="1B9EA15F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в настоящей версии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SimInTech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параметр не используется.</w:t>
            </w:r>
          </w:p>
          <w:p w14:paraId="40113378" w14:textId="77777777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6EF04C9F" w14:textId="77777777" w:rsidR="00975BA8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975BA8" w:rsidRPr="0023402D" w14:paraId="776F2988" w14:textId="77777777" w:rsidTr="00623E0F">
        <w:tc>
          <w:tcPr>
            <w:tcW w:w="2835" w:type="dxa"/>
          </w:tcPr>
          <w:p w14:paraId="2292CC2C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Идентификатор типа модуля</w:t>
            </w:r>
          </w:p>
        </w:tc>
        <w:tc>
          <w:tcPr>
            <w:tcW w:w="296" w:type="dxa"/>
          </w:tcPr>
          <w:p w14:paraId="74AF86DA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0CD5555B" w14:textId="2FA18D5C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в настоящей версии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SimInTech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параметр не используется.</w:t>
            </w:r>
          </w:p>
          <w:p w14:paraId="6F3836C8" w14:textId="77777777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5A9A95BC" w14:textId="77777777" w:rsidR="00975BA8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975BA8" w:rsidRPr="0023402D" w14:paraId="5F0FE1FA" w14:textId="77777777" w:rsidTr="00623E0F">
        <w:tc>
          <w:tcPr>
            <w:tcW w:w="2835" w:type="dxa"/>
          </w:tcPr>
          <w:p w14:paraId="7E99373F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Показать все значения линий</w:t>
            </w:r>
          </w:p>
        </w:tc>
        <w:tc>
          <w:tcPr>
            <w:tcW w:w="296" w:type="dxa"/>
          </w:tcPr>
          <w:p w14:paraId="56E95B01" w14:textId="77777777" w:rsidR="00975BA8" w:rsidRPr="0023402D" w:rsidRDefault="00975BA8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51551D96" w14:textId="77777777" w:rsidR="00975BA8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определяет наличие отображения значений сигналов на расчетной схеме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95CF6BB" w14:textId="77777777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0E724BB6" w14:textId="77777777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[Да, Нет]</w:t>
            </w:r>
          </w:p>
          <w:p w14:paraId="51CF4E8C" w14:textId="77777777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Значение выбирается в выпадающем меню при нажатии левой клавиши «мыши» по строке ввода значения параметра.</w:t>
            </w:r>
          </w:p>
          <w:p w14:paraId="19052B00" w14:textId="77777777" w:rsidR="00A60F46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«Д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показывать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. для схеме для каждой из линий будет показано в виде текста значения сигналов, идущих по линиям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64F662E" w14:textId="77777777" w:rsidR="00A60F46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«Н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ет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значения сигналов на линиях </w:t>
            </w:r>
            <w:r w:rsidR="003F23C9" w:rsidRPr="0023402D">
              <w:rPr>
                <w:rFonts w:ascii="Times New Roman" w:hAnsi="Times New Roman" w:cs="Times New Roman"/>
                <w:sz w:val="24"/>
                <w:szCs w:val="24"/>
              </w:rPr>
              <w:t>связи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просматриваются только по двойному нажатию левой </w:t>
            </w:r>
            <w:r w:rsidR="003F23C9" w:rsidRPr="0023402D">
              <w:rPr>
                <w:rFonts w:ascii="Times New Roman" w:hAnsi="Times New Roman" w:cs="Times New Roman"/>
                <w:sz w:val="24"/>
                <w:szCs w:val="24"/>
              </w:rPr>
              <w:t>клавиши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«мыши»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75BA8" w:rsidRPr="0023402D" w14:paraId="3B03434A" w14:textId="77777777" w:rsidTr="00623E0F">
        <w:tc>
          <w:tcPr>
            <w:tcW w:w="2835" w:type="dxa"/>
          </w:tcPr>
          <w:p w14:paraId="7F5D29FB" w14:textId="77777777" w:rsidR="00975BA8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Подсвечивать линии связи</w:t>
            </w:r>
          </w:p>
        </w:tc>
        <w:tc>
          <w:tcPr>
            <w:tcW w:w="296" w:type="dxa"/>
          </w:tcPr>
          <w:p w14:paraId="34206D2F" w14:textId="77777777" w:rsidR="00975BA8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5B09663C" w14:textId="77777777" w:rsidR="00A60F46" w:rsidRPr="0023402D" w:rsidRDefault="00B642C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определяет наличие цветовой индикации сигналов на линиях связи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2A3F48D" w14:textId="77777777" w:rsidR="00A60F46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Допустимые 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значения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36E97627" w14:textId="77777777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[Да, Нет]</w:t>
            </w:r>
          </w:p>
          <w:p w14:paraId="35668119" w14:textId="77777777" w:rsidR="00543484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Значение выбирается в выпадающем меню при нажатии левой клавиши «мыши» по строке ввода значения параметра.</w:t>
            </w:r>
          </w:p>
          <w:p w14:paraId="38736823" w14:textId="77777777" w:rsidR="00A60F46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«Д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» - 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показывать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. Линии связи на которых значение сигнала больше, чем значение перехода подсветки, то такие линии подсвечиваются цветом подсвеченной линии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E6EC834" w14:textId="77777777" w:rsidR="00975BA8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«Н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ет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» - 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не показывать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. Линии связи всегда имеют цвет, определенный пользователем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60F46" w:rsidRPr="0023402D" w14:paraId="6A70C2EA" w14:textId="77777777" w:rsidTr="00623E0F">
        <w:tc>
          <w:tcPr>
            <w:tcW w:w="2835" w:type="dxa"/>
          </w:tcPr>
          <w:p w14:paraId="073943E7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Значение перехода подсветки</w:t>
            </w:r>
          </w:p>
        </w:tc>
        <w:tc>
          <w:tcPr>
            <w:tcW w:w="296" w:type="dxa"/>
          </w:tcPr>
          <w:p w14:paraId="3AEEBC7A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73C159B3" w14:textId="77777777" w:rsidR="00A60F46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определяет 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пороговое значение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сигнала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при превышении которого 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линия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связи выделяется цветом.</w:t>
            </w:r>
          </w:p>
          <w:p w14:paraId="5B9B2FDF" w14:textId="77777777" w:rsidR="00AD49F2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</w:t>
            </w:r>
            <w:r w:rsidR="00AD49F2" w:rsidRPr="0023402D">
              <w:rPr>
                <w:rFonts w:ascii="Times New Roman" w:hAnsi="Times New Roman" w:cs="Times New Roman"/>
                <w:sz w:val="24"/>
                <w:szCs w:val="24"/>
              </w:rPr>
              <w:t>опустимое значение:</w:t>
            </w:r>
          </w:p>
          <w:p w14:paraId="6B8863FD" w14:textId="77777777" w:rsidR="00AD49F2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</w:t>
            </w:r>
            <w:r w:rsidR="00A42094" w:rsidRPr="0023402D">
              <w:rPr>
                <w:rFonts w:ascii="Times New Roman" w:hAnsi="Times New Roman" w:cs="Times New Roman"/>
                <w:sz w:val="24"/>
                <w:szCs w:val="24"/>
              </w:rPr>
              <w:t>юбое вещественное число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60F46" w:rsidRPr="0023402D" w14:paraId="5498126A" w14:textId="77777777" w:rsidTr="00623E0F">
        <w:tc>
          <w:tcPr>
            <w:tcW w:w="2835" w:type="dxa"/>
          </w:tcPr>
          <w:p w14:paraId="02F27B54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Цвет подсвеченной линии</w:t>
            </w:r>
          </w:p>
        </w:tc>
        <w:tc>
          <w:tcPr>
            <w:tcW w:w="296" w:type="dxa"/>
          </w:tcPr>
          <w:p w14:paraId="2B7203B5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5799" w:type="dxa"/>
          </w:tcPr>
          <w:p w14:paraId="50050774" w14:textId="77777777" w:rsidR="007A6F92" w:rsidRPr="0023402D" w:rsidRDefault="0054348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определяет </w:t>
            </w:r>
            <w:r w:rsidR="00927491" w:rsidRPr="0023402D">
              <w:rPr>
                <w:rFonts w:ascii="Times New Roman" w:hAnsi="Times New Roman" w:cs="Times New Roman"/>
                <w:sz w:val="24"/>
                <w:szCs w:val="24"/>
              </w:rPr>
              <w:t>цвет подсве</w:t>
            </w:r>
            <w:r w:rsidR="007A6F9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тки линии связи при превышении значения </w:t>
            </w:r>
            <w:r w:rsidR="00B642C6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сигнала </w:t>
            </w:r>
            <w:r w:rsidR="007A6F92" w:rsidRPr="0023402D">
              <w:rPr>
                <w:rFonts w:ascii="Times New Roman" w:hAnsi="Times New Roman" w:cs="Times New Roman"/>
                <w:sz w:val="24"/>
                <w:szCs w:val="24"/>
              </w:rPr>
              <w:t>перехода подсветки</w:t>
            </w:r>
            <w:r w:rsidR="009F4996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BFBCFAB" w14:textId="77777777" w:rsidR="007A6F92" w:rsidRPr="0023402D" w:rsidRDefault="007A6F9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Значение выбирается в выпадающем меню при нажатии левой клавиши «мыши» по строке ввода значения параметра.</w:t>
            </w:r>
          </w:p>
          <w:p w14:paraId="365ACDDB" w14:textId="77777777" w:rsidR="0028147C" w:rsidRPr="0023402D" w:rsidRDefault="0028147C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При нажатии левой клавиши «мыши» по строке </w:t>
            </w:r>
            <w:r w:rsidR="007A6F9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ввода значения параметра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появляется палитра выбора цвета в соответствии с рисунком А.2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</w:tbl>
    <w:p w14:paraId="69074DC3" w14:textId="77777777" w:rsidR="0028147C" w:rsidRPr="0023402D" w:rsidRDefault="002742AD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1F6D4C7F" wp14:editId="3F1C6699">
            <wp:extent cx="4585335" cy="3193415"/>
            <wp:effectExtent l="19050" t="0" r="571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3193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3F2933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А.2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60F46" w:rsidRPr="0023402D" w14:paraId="59CB5123" w14:textId="77777777" w:rsidTr="00E932D6">
        <w:tc>
          <w:tcPr>
            <w:tcW w:w="3827" w:type="dxa"/>
          </w:tcPr>
          <w:p w14:paraId="0A1C70EF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Цвет неподсвеченной линии</w:t>
            </w:r>
          </w:p>
        </w:tc>
        <w:tc>
          <w:tcPr>
            <w:tcW w:w="296" w:type="dxa"/>
          </w:tcPr>
          <w:p w14:paraId="0025276B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2C65D5E4" w14:textId="77777777" w:rsidR="00A60F46" w:rsidRPr="0023402D" w:rsidRDefault="0028147C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цвет не</w:t>
            </w:r>
            <w:r w:rsidR="003F23C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подсвеченной линии</w:t>
            </w:r>
            <w:r w:rsidR="007A6F92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60F46" w:rsidRPr="0023402D" w14:paraId="59A14988" w14:textId="77777777" w:rsidTr="00E932D6">
        <w:tc>
          <w:tcPr>
            <w:tcW w:w="3827" w:type="dxa"/>
          </w:tcPr>
          <w:p w14:paraId="67F4949D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Модуль генерации кода</w:t>
            </w:r>
          </w:p>
        </w:tc>
        <w:tc>
          <w:tcPr>
            <w:tcW w:w="296" w:type="dxa"/>
          </w:tcPr>
          <w:p w14:paraId="2CF63044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7BA66363" w14:textId="77777777" w:rsidR="00A60F46" w:rsidRPr="0023402D" w:rsidRDefault="00A4209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имя библиотеки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, которая подключается к ядру автоматики </w:t>
            </w:r>
            <w:r w:rsidR="007A6F92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при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генерации кода для целевой системы</w:t>
            </w:r>
            <w:r w:rsidR="007A6F92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93FC021" w14:textId="77777777" w:rsidR="007A6F92" w:rsidRPr="0023402D" w:rsidRDefault="007A6F9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5DBA92DE" w14:textId="77777777" w:rsidR="007A6F92" w:rsidRPr="0023402D" w:rsidRDefault="007A6F9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Любое имя существующей библиотеки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60F46" w:rsidRPr="0023402D" w14:paraId="09259092" w14:textId="77777777" w:rsidTr="00E932D6">
        <w:tc>
          <w:tcPr>
            <w:tcW w:w="3827" w:type="dxa"/>
          </w:tcPr>
          <w:p w14:paraId="1B8EBC0D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Модуль доступа к данным</w:t>
            </w:r>
          </w:p>
        </w:tc>
        <w:tc>
          <w:tcPr>
            <w:tcW w:w="296" w:type="dxa"/>
          </w:tcPr>
          <w:p w14:paraId="4DD109CD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6771D776" w14:textId="77777777" w:rsidR="00A60F46" w:rsidRPr="0023402D" w:rsidRDefault="00A4209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имя библиотеки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(объекта), подключаемого к ядру системы автоматики для отладки целевой системы</w:t>
            </w:r>
            <w:r w:rsidR="007A6F92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563A97B" w14:textId="77777777" w:rsidR="007A6F92" w:rsidRPr="0023402D" w:rsidRDefault="007A6F9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2B697E78" w14:textId="77777777" w:rsidR="007A6F92" w:rsidRPr="0023402D" w:rsidRDefault="007A6F9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Любое имя существующей библиотеки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60F46" w:rsidRPr="0023402D" w14:paraId="7835D370" w14:textId="77777777" w:rsidTr="00E932D6">
        <w:tc>
          <w:tcPr>
            <w:tcW w:w="3827" w:type="dxa"/>
          </w:tcPr>
          <w:p w14:paraId="0127F5C1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Транслировать только входы и выходы</w:t>
            </w:r>
          </w:p>
        </w:tc>
        <w:tc>
          <w:tcPr>
            <w:tcW w:w="296" w:type="dxa"/>
          </w:tcPr>
          <w:p w14:paraId="750B8FE1" w14:textId="77777777" w:rsidR="00A60F46" w:rsidRPr="0023402D" w:rsidRDefault="00A60F4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79B8F5E" w14:textId="77777777" w:rsidR="00A60F46" w:rsidRPr="0023402D" w:rsidRDefault="00A42094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параметр считывания значений переменных на выходе блоков в режиме удаленной отладки</w:t>
            </w:r>
            <w:r w:rsidR="007A6F92" w:rsidRPr="0023402D">
              <w:rPr>
                <w:rFonts w:ascii="Times New Roman" w:hAnsi="Times New Roman" w:cs="Times New Roman"/>
                <w:sz w:val="24"/>
                <w:szCs w:val="24"/>
              </w:rPr>
              <w:t>.\</w:t>
            </w:r>
          </w:p>
          <w:p w14:paraId="05D7EC6F" w14:textId="77777777" w:rsidR="007A6F92" w:rsidRPr="0023402D" w:rsidRDefault="007A6F9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Допустимые значения:</w:t>
            </w:r>
          </w:p>
          <w:p w14:paraId="47960549" w14:textId="77777777" w:rsidR="007A6F92" w:rsidRPr="0023402D" w:rsidRDefault="007A6F9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[Да, Нет]</w:t>
            </w:r>
          </w:p>
          <w:p w14:paraId="6155ACBD" w14:textId="77777777" w:rsidR="007A6F92" w:rsidRPr="0023402D" w:rsidRDefault="007A6F9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Значение выбирается в выпадающем меню при нажатии левой клавиши «мыши» по строке ввода значения параметра.</w:t>
            </w:r>
          </w:p>
          <w:p w14:paraId="2ED0CC17" w14:textId="77777777" w:rsidR="00A60F46" w:rsidRPr="0023402D" w:rsidRDefault="007A6F9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«Д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» - </w:t>
            </w:r>
            <w:r w:rsidR="00A42094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в режиме удаленной отладки происходит считывание значений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только для блоков типа входные контакты или чтение сигналов (</w:t>
            </w:r>
            <w:r w:rsidR="00A42094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не для всех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имеющих состояние </w:t>
            </w:r>
            <w:r w:rsidR="00A42094" w:rsidRPr="0023402D">
              <w:rPr>
                <w:rFonts w:ascii="Times New Roman" w:hAnsi="Times New Roman" w:cs="Times New Roman"/>
                <w:sz w:val="24"/>
                <w:szCs w:val="24"/>
              </w:rPr>
              <w:t>блоков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B326ABF" w14:textId="77777777" w:rsidR="00A60F46" w:rsidRPr="0023402D" w:rsidRDefault="007A6F9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«Н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ет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A42094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в режиме удаленной отладки происходит считывание всех возможных состояний блоков модели для отображения на расчетной схем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A60F46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3FD566A" w14:textId="77777777" w:rsidR="00927491" w:rsidRPr="0023402D" w:rsidRDefault="00927491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68E8FB8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23402D">
        <w:rPr>
          <w:rFonts w:ascii="Times New Roman" w:hAnsi="Times New Roman" w:cs="Times New Roman"/>
          <w:sz w:val="24"/>
          <w:szCs w:val="24"/>
        </w:rPr>
        <w:t>».</w:t>
      </w:r>
    </w:p>
    <w:p w14:paraId="4D06F7EF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1F627001" w14:textId="77777777" w:rsidR="00927491" w:rsidRPr="0023402D" w:rsidRDefault="00927491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Изображение закладки «Вид» рабочего окна «Параметры расчета» представлено на рисунке А.</w:t>
      </w:r>
      <w:r w:rsidR="0028147C" w:rsidRPr="0023402D">
        <w:rPr>
          <w:rFonts w:ascii="Times New Roman" w:hAnsi="Times New Roman" w:cs="Times New Roman"/>
          <w:sz w:val="24"/>
          <w:szCs w:val="24"/>
        </w:rPr>
        <w:t>3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</w:p>
    <w:p w14:paraId="1E6FAA96" w14:textId="77777777" w:rsidR="00975BA8" w:rsidRPr="0023402D" w:rsidRDefault="00927491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F98D9D8" wp14:editId="65E9FA46">
            <wp:extent cx="4156075" cy="2647950"/>
            <wp:effectExtent l="19050" t="0" r="0" b="0"/>
            <wp:docPr id="5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EFF643" w14:textId="77777777" w:rsidR="00927491" w:rsidRPr="0023402D" w:rsidRDefault="00927491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А.</w:t>
      </w:r>
      <w:r w:rsidR="0028147C" w:rsidRPr="0023402D">
        <w:rPr>
          <w:rFonts w:ascii="Times New Roman" w:hAnsi="Times New Roman" w:cs="Times New Roman"/>
          <w:sz w:val="24"/>
          <w:szCs w:val="24"/>
        </w:rPr>
        <w:t>3</w:t>
      </w:r>
    </w:p>
    <w:p w14:paraId="5CC743E7" w14:textId="77777777" w:rsidR="009F4996" w:rsidRPr="0023402D" w:rsidRDefault="009B07E4" w:rsidP="00677BD8">
      <w:pPr>
        <w:pStyle w:val="a5"/>
        <w:spacing w:after="120" w:line="360" w:lineRule="auto"/>
        <w:ind w:left="0" w:firstLine="851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 рабочем окне «Вид» обозначена о</w:t>
      </w:r>
      <w:r w:rsidR="009F4996" w:rsidRPr="0023402D">
        <w:rPr>
          <w:rFonts w:ascii="Times New Roman" w:hAnsi="Times New Roman" w:cs="Times New Roman"/>
          <w:sz w:val="24"/>
          <w:szCs w:val="24"/>
        </w:rPr>
        <w:t xml:space="preserve">бласть рабочего окна </w:t>
      </w:r>
      <w:r w:rsidRPr="0023402D">
        <w:rPr>
          <w:rFonts w:ascii="Times New Roman" w:hAnsi="Times New Roman" w:cs="Times New Roman"/>
          <w:sz w:val="24"/>
          <w:szCs w:val="24"/>
        </w:rPr>
        <w:t>«</w:t>
      </w:r>
      <w:r w:rsidR="009F4996" w:rsidRPr="0023402D">
        <w:rPr>
          <w:rFonts w:ascii="Times New Roman" w:hAnsi="Times New Roman" w:cs="Times New Roman"/>
          <w:sz w:val="24"/>
          <w:szCs w:val="24"/>
        </w:rPr>
        <w:t>Стиль решателя</w:t>
      </w:r>
      <w:r w:rsidRPr="0023402D">
        <w:rPr>
          <w:rFonts w:ascii="Times New Roman" w:hAnsi="Times New Roman" w:cs="Times New Roman"/>
          <w:sz w:val="24"/>
          <w:szCs w:val="24"/>
        </w:rPr>
        <w:t>», в которой расположены поля определения значений следующий параметров: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28147C" w:rsidRPr="0023402D" w14:paraId="4FD531D0" w14:textId="77777777" w:rsidTr="00BE5D47">
        <w:tc>
          <w:tcPr>
            <w:tcW w:w="3827" w:type="dxa"/>
          </w:tcPr>
          <w:p w14:paraId="6384CD68" w14:textId="77777777" w:rsidR="0028147C" w:rsidRPr="0023402D" w:rsidRDefault="0028147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Цвет блоков</w:t>
            </w:r>
          </w:p>
        </w:tc>
        <w:tc>
          <w:tcPr>
            <w:tcW w:w="296" w:type="dxa"/>
          </w:tcPr>
          <w:p w14:paraId="78C8FC79" w14:textId="77777777" w:rsidR="0028147C" w:rsidRPr="0023402D" w:rsidRDefault="0028147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18AAB29" w14:textId="63B8BFB6" w:rsidR="0028147C" w:rsidRPr="0023402D" w:rsidRDefault="009F4996" w:rsidP="00533A3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цвет рамок блоков при использовании опции «Использовать стиль решателя» в меню вид главного окна SimInTech</w:t>
            </w:r>
            <w:r w:rsidR="0028147C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="00BE5D47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При нажатии левой клавиши «мыши» по строке </w:t>
            </w:r>
            <w:r w:rsidR="00BE5D47"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редактирования значения параметра появляется палитра выбора цвета в соответствии с рисунком А.2;</w:t>
            </w:r>
          </w:p>
        </w:tc>
      </w:tr>
      <w:tr w:rsidR="0028147C" w:rsidRPr="0023402D" w14:paraId="3229B013" w14:textId="77777777" w:rsidTr="00BE5D47">
        <w:tc>
          <w:tcPr>
            <w:tcW w:w="3827" w:type="dxa"/>
          </w:tcPr>
          <w:p w14:paraId="40E4E44F" w14:textId="77777777" w:rsidR="0028147C" w:rsidRPr="0023402D" w:rsidRDefault="0028147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Цвет линий</w:t>
            </w:r>
          </w:p>
        </w:tc>
        <w:tc>
          <w:tcPr>
            <w:tcW w:w="296" w:type="dxa"/>
          </w:tcPr>
          <w:p w14:paraId="28178C2F" w14:textId="77777777" w:rsidR="0028147C" w:rsidRPr="0023402D" w:rsidRDefault="00BE5D4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2A69A69D" w14:textId="419F9949" w:rsidR="0028147C" w:rsidRPr="0023402D" w:rsidRDefault="009F4996" w:rsidP="00533A3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цвет линий связи при использовании опции «Использовать стиль решателя» в меню вид главного окна SimInTech</w:t>
            </w:r>
            <w:r w:rsidR="0028147C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="00BE5D47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При нажатии левой клавиши «мыши» по строке редактирования значения параметра появляется палитра выбора цвета в соответствии с рисунком А.2;</w:t>
            </w:r>
          </w:p>
        </w:tc>
      </w:tr>
      <w:tr w:rsidR="0028147C" w:rsidRPr="0023402D" w14:paraId="2D0388E2" w14:textId="77777777" w:rsidTr="00BE5D47">
        <w:tc>
          <w:tcPr>
            <w:tcW w:w="3827" w:type="dxa"/>
          </w:tcPr>
          <w:p w14:paraId="045496FB" w14:textId="77777777" w:rsidR="0028147C" w:rsidRPr="0023402D" w:rsidRDefault="00BE5D4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Стиль линий</w:t>
            </w:r>
          </w:p>
        </w:tc>
        <w:tc>
          <w:tcPr>
            <w:tcW w:w="296" w:type="dxa"/>
          </w:tcPr>
          <w:p w14:paraId="3C30D900" w14:textId="77777777" w:rsidR="0028147C" w:rsidRPr="0023402D" w:rsidRDefault="00BE5D4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3901A938" w14:textId="22C85C24" w:rsidR="00BE5D47" w:rsidRPr="0023402D" w:rsidRDefault="009F499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стиль линий связи при использовании опции «Использовать стиль решателя» в меню вид главного окна SimInTech</w:t>
            </w:r>
            <w:r w:rsidR="00BE5D47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FC5A97B" w14:textId="77777777" w:rsidR="0028147C" w:rsidRPr="0023402D" w:rsidRDefault="00BE5D47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Расшифровка значений параметра приведена</w:t>
            </w:r>
            <w:r w:rsidR="009B07E4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на рисунке А.4.</w:t>
            </w:r>
          </w:p>
        </w:tc>
      </w:tr>
    </w:tbl>
    <w:p w14:paraId="7BA71E97" w14:textId="77777777" w:rsidR="009B07E4" w:rsidRPr="0023402D" w:rsidRDefault="009B07E4" w:rsidP="00677BD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br w:type="page"/>
      </w:r>
    </w:p>
    <w:p w14:paraId="554D748D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object w:dxaOrig="1395" w:dyaOrig="300" w14:anchorId="5C334238">
          <v:shape id="_x0000_i1033" type="#_x0000_t75" style="width:68.9pt;height:15.95pt" o:ole="">
            <v:imagedata r:id="rId71" o:title=""/>
          </v:shape>
          <o:OLEObject Type="Embed" ProgID="PBrush" ShapeID="_x0000_i1033" DrawAspect="Content" ObjectID="_1528278722" r:id="rId72"/>
        </w:object>
      </w:r>
    </w:p>
    <w:p w14:paraId="177D1C11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а)</w:t>
      </w:r>
    </w:p>
    <w:p w14:paraId="35AA7FA9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object w:dxaOrig="1395" w:dyaOrig="375" w14:anchorId="358042AC">
          <v:shape id="_x0000_i1034" type="#_x0000_t75" style="width:68.9pt;height:18pt" o:ole="">
            <v:imagedata r:id="rId73" o:title=""/>
          </v:shape>
          <o:OLEObject Type="Embed" ProgID="PBrush" ShapeID="_x0000_i1034" DrawAspect="Content" ObjectID="_1528278723" r:id="rId74"/>
        </w:object>
      </w:r>
    </w:p>
    <w:p w14:paraId="68F034CF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б)</w:t>
      </w:r>
    </w:p>
    <w:p w14:paraId="6226CECD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object w:dxaOrig="1410" w:dyaOrig="345" w14:anchorId="148AA2A5">
          <v:shape id="_x0000_i1035" type="#_x0000_t75" style="width:70.95pt;height:18pt" o:ole="">
            <v:imagedata r:id="rId75" o:title=""/>
          </v:shape>
          <o:OLEObject Type="Embed" ProgID="PBrush" ShapeID="_x0000_i1035" DrawAspect="Content" ObjectID="_1528278724" r:id="rId76"/>
        </w:object>
      </w:r>
    </w:p>
    <w:p w14:paraId="05D87401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в)</w:t>
      </w:r>
    </w:p>
    <w:p w14:paraId="5BE7028F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object w:dxaOrig="1425" w:dyaOrig="375" w14:anchorId="258E4579">
          <v:shape id="_x0000_i1036" type="#_x0000_t75" style="width:70.95pt;height:18pt" o:ole="">
            <v:imagedata r:id="rId77" o:title=""/>
          </v:shape>
          <o:OLEObject Type="Embed" ProgID="PBrush" ShapeID="_x0000_i1036" DrawAspect="Content" ObjectID="_1528278725" r:id="rId78"/>
        </w:object>
      </w:r>
    </w:p>
    <w:p w14:paraId="485A0AA1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г)</w:t>
      </w:r>
    </w:p>
    <w:p w14:paraId="4156A4CB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object w:dxaOrig="1395" w:dyaOrig="300" w14:anchorId="5E0BE8E7">
          <v:shape id="_x0000_i1037" type="#_x0000_t75" style="width:68.9pt;height:15.95pt" o:ole="">
            <v:imagedata r:id="rId79" o:title=""/>
          </v:shape>
          <o:OLEObject Type="Embed" ProgID="PBrush" ShapeID="_x0000_i1037" DrawAspect="Content" ObjectID="_1528278726" r:id="rId80"/>
        </w:object>
      </w:r>
    </w:p>
    <w:p w14:paraId="33FCE593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д)</w:t>
      </w:r>
    </w:p>
    <w:p w14:paraId="08000C7A" w14:textId="77777777" w:rsidR="009B07E4" w:rsidRPr="0023402D" w:rsidRDefault="009B07E4" w:rsidP="00677BD8">
      <w:pPr>
        <w:spacing w:before="120"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А.4</w:t>
      </w:r>
    </w:p>
    <w:p w14:paraId="04EB5028" w14:textId="77777777" w:rsidR="009B07E4" w:rsidRPr="0023402D" w:rsidRDefault="009B07E4" w:rsidP="00677BD8">
      <w:pPr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а) Сплошная; б) Штриховая; в) Пунктирная; г) Штрихпунктирная; д) Двухточечная</w:t>
      </w:r>
    </w:p>
    <w:p w14:paraId="526ECBF9" w14:textId="77777777" w:rsidR="00BE5D47" w:rsidRPr="0023402D" w:rsidRDefault="00BE5D47" w:rsidP="00677BD8">
      <w:pPr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При нажатии левой клавиши «мыши» по строке редактирования значения параметра появляется палитра выбора цвета в соответствии с рисунком А.</w:t>
      </w:r>
      <w:r w:rsidR="009B07E4" w:rsidRPr="0023402D">
        <w:rPr>
          <w:rFonts w:ascii="Times New Roman" w:hAnsi="Times New Roman" w:cs="Times New Roman"/>
          <w:sz w:val="24"/>
          <w:szCs w:val="24"/>
        </w:rPr>
        <w:t>5</w:t>
      </w:r>
      <w:r w:rsidRPr="0023402D">
        <w:rPr>
          <w:rFonts w:ascii="Times New Roman" w:hAnsi="Times New Roman" w:cs="Times New Roman"/>
          <w:sz w:val="24"/>
          <w:szCs w:val="24"/>
        </w:rPr>
        <w:t>;</w:t>
      </w:r>
    </w:p>
    <w:p w14:paraId="7F93E732" w14:textId="77777777" w:rsidR="00BE5D47" w:rsidRPr="0023402D" w:rsidRDefault="002742AD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F2DDBB" wp14:editId="4531136B">
            <wp:extent cx="4367530" cy="2961640"/>
            <wp:effectExtent l="1905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81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753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195DE6" w14:textId="77777777" w:rsidR="00BE5D47" w:rsidRPr="0023402D" w:rsidRDefault="00BE5D47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А.</w:t>
      </w:r>
      <w:r w:rsidR="009B07E4" w:rsidRPr="0023402D">
        <w:rPr>
          <w:rFonts w:ascii="Times New Roman" w:hAnsi="Times New Roman" w:cs="Times New Roman"/>
          <w:sz w:val="24"/>
          <w:szCs w:val="24"/>
        </w:rPr>
        <w:t>5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BE5D47" w:rsidRPr="0023402D" w14:paraId="11B00F64" w14:textId="77777777" w:rsidTr="00BE5D47">
        <w:tc>
          <w:tcPr>
            <w:tcW w:w="3827" w:type="dxa"/>
          </w:tcPr>
          <w:p w14:paraId="303440C2" w14:textId="77777777" w:rsidR="00BE5D47" w:rsidRPr="0023402D" w:rsidRDefault="00BE5D4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Толщина линий</w:t>
            </w:r>
          </w:p>
        </w:tc>
        <w:tc>
          <w:tcPr>
            <w:tcW w:w="296" w:type="dxa"/>
          </w:tcPr>
          <w:p w14:paraId="5FA52426" w14:textId="77777777" w:rsidR="00BE5D47" w:rsidRPr="0023402D" w:rsidRDefault="00BE5D4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D689F31" w14:textId="7B8383A7" w:rsidR="00BE5D47" w:rsidRPr="0023402D" w:rsidRDefault="009F4996" w:rsidP="00533A3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толщина линий связи при использовании опции «Использовать стиль решателя» в меню вид главного окна SimInTech;</w:t>
            </w:r>
          </w:p>
        </w:tc>
      </w:tr>
      <w:tr w:rsidR="00BE5D47" w:rsidRPr="0023402D" w14:paraId="61355B51" w14:textId="77777777" w:rsidTr="00BE5D47">
        <w:tc>
          <w:tcPr>
            <w:tcW w:w="3827" w:type="dxa"/>
          </w:tcPr>
          <w:p w14:paraId="2A4B3B15" w14:textId="77777777" w:rsidR="00BE5D47" w:rsidRPr="0023402D" w:rsidRDefault="00BE5D4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Доступные группы блоков</w:t>
            </w:r>
          </w:p>
        </w:tc>
        <w:tc>
          <w:tcPr>
            <w:tcW w:w="296" w:type="dxa"/>
          </w:tcPr>
          <w:p w14:paraId="2326609C" w14:textId="77777777" w:rsidR="00BE5D47" w:rsidRPr="0023402D" w:rsidRDefault="00BE5D4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1254FB32" w14:textId="7F5E8ECE" w:rsidR="00BE5D47" w:rsidRPr="0023402D" w:rsidRDefault="009F4996" w:rsidP="00533A3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определяет доступные группы блоков, которые будут показаны в палитре блоков главного окна SimInTech для выбранного типа решателя.</w:t>
            </w:r>
          </w:p>
        </w:tc>
      </w:tr>
      <w:tr w:rsidR="00BE5D47" w:rsidRPr="0023402D" w14:paraId="66AE7563" w14:textId="77777777" w:rsidTr="00BE5D47">
        <w:tc>
          <w:tcPr>
            <w:tcW w:w="3827" w:type="dxa"/>
          </w:tcPr>
          <w:p w14:paraId="56FD2E6E" w14:textId="77777777" w:rsidR="00BE5D47" w:rsidRPr="0023402D" w:rsidRDefault="00BE5D4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Окно выбора теплогидравлики</w:t>
            </w:r>
          </w:p>
        </w:tc>
        <w:tc>
          <w:tcPr>
            <w:tcW w:w="296" w:type="dxa"/>
          </w:tcPr>
          <w:p w14:paraId="49EB2367" w14:textId="77777777" w:rsidR="00BE5D47" w:rsidRPr="0023402D" w:rsidRDefault="00BE5D4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CBA0068" w14:textId="69997FD3" w:rsidR="00BE5D47" w:rsidRPr="0023402D" w:rsidRDefault="00BE5D47" w:rsidP="00533A3F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список значений параметра зависит от версии 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SimInTech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 При нажатии левой клавиши «мыши» по строке редактирования параметра появляется меню выбора значения в соответствии с рисунком А.</w:t>
            </w:r>
            <w:r w:rsidR="009B07E4" w:rsidRPr="0023402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</w:tbl>
    <w:p w14:paraId="4DDA4E7A" w14:textId="77777777" w:rsidR="00BE5D47" w:rsidRPr="0023402D" w:rsidRDefault="00BE5D47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4B016D4B" w14:textId="77777777" w:rsidR="00BE5D47" w:rsidRPr="0023402D" w:rsidRDefault="002742AD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6C2CA77" wp14:editId="79DDDB7E">
            <wp:extent cx="4340225" cy="2893060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82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25" cy="2893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CAC152" w14:textId="77777777" w:rsidR="00BE5D47" w:rsidRPr="0023402D" w:rsidRDefault="00BE5D47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А.</w:t>
      </w:r>
      <w:r w:rsidR="009B07E4" w:rsidRPr="0023402D">
        <w:rPr>
          <w:rFonts w:ascii="Times New Roman" w:hAnsi="Times New Roman" w:cs="Times New Roman"/>
          <w:sz w:val="24"/>
          <w:szCs w:val="24"/>
        </w:rPr>
        <w:t>6</w:t>
      </w:r>
    </w:p>
    <w:p w14:paraId="4D672FE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23402D">
        <w:rPr>
          <w:rFonts w:ascii="Times New Roman" w:hAnsi="Times New Roman" w:cs="Times New Roman"/>
          <w:sz w:val="24"/>
          <w:szCs w:val="24"/>
        </w:rPr>
        <w:t>».</w:t>
      </w:r>
    </w:p>
    <w:p w14:paraId="0AA62F01" w14:textId="77777777" w:rsidR="00BE5D47" w:rsidRPr="0023402D" w:rsidRDefault="00BE5D47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2465EAA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Изображение закладки «Рестарт проекта» рабочего окна «Параметры расчета» представлено на рисунке А.</w:t>
      </w:r>
      <w:r w:rsidR="009B07E4" w:rsidRPr="0023402D">
        <w:rPr>
          <w:rFonts w:ascii="Times New Roman" w:hAnsi="Times New Roman" w:cs="Times New Roman"/>
          <w:sz w:val="24"/>
          <w:szCs w:val="24"/>
        </w:rPr>
        <w:t>7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</w:p>
    <w:p w14:paraId="74E86986" w14:textId="77777777" w:rsidR="0028147C" w:rsidRPr="0023402D" w:rsidRDefault="0028147C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F3A6DAE" wp14:editId="0F8E7E43">
            <wp:extent cx="4334510" cy="2683510"/>
            <wp:effectExtent l="19050" t="0" r="8890" b="0"/>
            <wp:docPr id="15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2683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253DDB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А.</w:t>
      </w:r>
      <w:r w:rsidR="009B07E4" w:rsidRPr="0023402D">
        <w:rPr>
          <w:rFonts w:ascii="Times New Roman" w:hAnsi="Times New Roman" w:cs="Times New Roman"/>
          <w:sz w:val="24"/>
          <w:szCs w:val="24"/>
        </w:rPr>
        <w:t>7</w:t>
      </w:r>
    </w:p>
    <w:p w14:paraId="16C2BDEC" w14:textId="77777777" w:rsidR="00F33FF9" w:rsidRPr="0023402D" w:rsidRDefault="00F33FF9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Список параметров закладки «Синхронизация» рабочего окна «Параметры расчета»: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F33FF9" w:rsidRPr="0023402D" w14:paraId="241C5D46" w14:textId="77777777" w:rsidTr="00AC784A">
        <w:tc>
          <w:tcPr>
            <w:tcW w:w="3827" w:type="dxa"/>
          </w:tcPr>
          <w:p w14:paraId="47FCC586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Сохранять рестарт</w:t>
            </w:r>
          </w:p>
        </w:tc>
        <w:tc>
          <w:tcPr>
            <w:tcW w:w="296" w:type="dxa"/>
          </w:tcPr>
          <w:p w14:paraId="473287C3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788F14C2" w14:textId="77777777" w:rsidR="00F33FF9" w:rsidRPr="0023402D" w:rsidRDefault="00F33FF9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при окончании расчета (нажатии кнопки стоп или по окончанию времени) происходит сохранение текущего состояния моделирующего ядра в файл рестарта</w:t>
            </w:r>
            <w:r w:rsidR="0027688E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F33FF9" w:rsidRPr="0023402D" w14:paraId="49B32D2B" w14:textId="77777777" w:rsidTr="00AC784A">
        <w:tc>
          <w:tcPr>
            <w:tcW w:w="3827" w:type="dxa"/>
          </w:tcPr>
          <w:p w14:paraId="6F331793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файла</w:t>
            </w:r>
          </w:p>
        </w:tc>
        <w:tc>
          <w:tcPr>
            <w:tcW w:w="296" w:type="dxa"/>
          </w:tcPr>
          <w:p w14:paraId="161C57BE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85ED8E2" w14:textId="77777777" w:rsidR="00F33FF9" w:rsidRPr="0023402D" w:rsidRDefault="00F33FF9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можно написать любое или открыть уже существующий файл рестарта</w:t>
            </w:r>
            <w:r w:rsidR="0027688E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F33FF9" w:rsidRPr="0023402D" w14:paraId="7D4948CC" w14:textId="77777777" w:rsidTr="00AC784A">
        <w:tc>
          <w:tcPr>
            <w:tcW w:w="3827" w:type="dxa"/>
          </w:tcPr>
          <w:p w14:paraId="79D8A701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Сохранять с шагом</w:t>
            </w:r>
          </w:p>
        </w:tc>
        <w:tc>
          <w:tcPr>
            <w:tcW w:w="296" w:type="dxa"/>
          </w:tcPr>
          <w:p w14:paraId="078BD025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19BCDBCF" w14:textId="77777777" w:rsidR="00F33FF9" w:rsidRPr="0023402D" w:rsidRDefault="00F33FF9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каждый сколько то секунд будет производиться запись в фал рестарта;</w:t>
            </w:r>
          </w:p>
        </w:tc>
      </w:tr>
      <w:tr w:rsidR="00F33FF9" w:rsidRPr="0023402D" w14:paraId="3AD4563C" w14:textId="77777777" w:rsidTr="00AC784A">
        <w:tc>
          <w:tcPr>
            <w:tcW w:w="3827" w:type="dxa"/>
          </w:tcPr>
          <w:p w14:paraId="7F7AA793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Рестарт проекта</w:t>
            </w:r>
          </w:p>
        </w:tc>
        <w:tc>
          <w:tcPr>
            <w:tcW w:w="296" w:type="dxa"/>
          </w:tcPr>
          <w:p w14:paraId="1F7BC125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69AD5CF7" w14:textId="77777777" w:rsidR="00F33FF9" w:rsidRPr="0023402D" w:rsidRDefault="00F33FF9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 указано имя файла рестарта, то при пуске задачи будет произведено загрузка начального состояния (рестарта) из указанного файла рестарта;</w:t>
            </w:r>
          </w:p>
        </w:tc>
      </w:tr>
      <w:tr w:rsidR="00F33FF9" w:rsidRPr="0023402D" w14:paraId="1CB209FF" w14:textId="77777777" w:rsidTr="00AC784A">
        <w:tc>
          <w:tcPr>
            <w:tcW w:w="3827" w:type="dxa"/>
          </w:tcPr>
          <w:p w14:paraId="7EFD01DA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Изменять модельное время</w:t>
            </w:r>
          </w:p>
        </w:tc>
        <w:tc>
          <w:tcPr>
            <w:tcW w:w="296" w:type="dxa"/>
          </w:tcPr>
          <w:p w14:paraId="4B3D0207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7E83ADDE" w14:textId="77777777" w:rsidR="00F33FF9" w:rsidRPr="0023402D" w:rsidRDefault="00F33FF9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после загрузки рестарта модельное время будет изменено на указанное (по умолчанию – 0);</w:t>
            </w:r>
          </w:p>
        </w:tc>
      </w:tr>
      <w:tr w:rsidR="00F33FF9" w:rsidRPr="0023402D" w14:paraId="7A20D309" w14:textId="77777777" w:rsidTr="00AC784A">
        <w:tc>
          <w:tcPr>
            <w:tcW w:w="3827" w:type="dxa"/>
          </w:tcPr>
          <w:p w14:paraId="75364849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Новое модельное время</w:t>
            </w:r>
          </w:p>
        </w:tc>
        <w:tc>
          <w:tcPr>
            <w:tcW w:w="296" w:type="dxa"/>
          </w:tcPr>
          <w:p w14:paraId="3E8011C1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235EF0E" w14:textId="77777777" w:rsidR="00F33FF9" w:rsidRPr="0023402D" w:rsidRDefault="0027688E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новое значение времени проекта. Значение определяет начальную точку </w:t>
            </w:r>
            <w:r w:rsidR="00D520AA" w:rsidRPr="0023402D">
              <w:rPr>
                <w:rFonts w:ascii="Times New Roman" w:hAnsi="Times New Roman" w:cs="Times New Roman"/>
                <w:sz w:val="24"/>
                <w:szCs w:val="24"/>
              </w:rPr>
              <w:t>на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графиках построения зависимостей расчетных параметров;</w:t>
            </w:r>
          </w:p>
        </w:tc>
      </w:tr>
      <w:tr w:rsidR="00F33FF9" w:rsidRPr="0023402D" w14:paraId="6711E3A6" w14:textId="77777777" w:rsidTr="00AC784A">
        <w:tc>
          <w:tcPr>
            <w:tcW w:w="3827" w:type="dxa"/>
          </w:tcPr>
          <w:p w14:paraId="584CF023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Сохранить сейчас</w:t>
            </w:r>
          </w:p>
        </w:tc>
        <w:tc>
          <w:tcPr>
            <w:tcW w:w="296" w:type="dxa"/>
          </w:tcPr>
          <w:p w14:paraId="1AA54FE6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2F6F495" w14:textId="77777777" w:rsidR="00F33FF9" w:rsidRPr="0023402D" w:rsidRDefault="00F33FF9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позволя</w:t>
            </w:r>
            <w:r w:rsidR="0027688E" w:rsidRPr="0023402D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т пользователю в процессе расчета сохранить или загрузить рестарт по своему усмотрению.</w:t>
            </w:r>
          </w:p>
        </w:tc>
      </w:tr>
    </w:tbl>
    <w:p w14:paraId="34574A3F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23402D">
        <w:rPr>
          <w:rFonts w:ascii="Times New Roman" w:hAnsi="Times New Roman" w:cs="Times New Roman"/>
          <w:sz w:val="24"/>
          <w:szCs w:val="24"/>
        </w:rPr>
        <w:t>».</w:t>
      </w:r>
    </w:p>
    <w:p w14:paraId="13C81EC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7F52054B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Изображение закладки «Синхронизация» рабочего окна «Параметры расчета» представлено на рисунке А.</w:t>
      </w:r>
      <w:r w:rsidR="009B07E4" w:rsidRPr="0023402D">
        <w:rPr>
          <w:rFonts w:ascii="Times New Roman" w:hAnsi="Times New Roman" w:cs="Times New Roman"/>
          <w:sz w:val="24"/>
          <w:szCs w:val="24"/>
        </w:rPr>
        <w:t>8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</w:p>
    <w:p w14:paraId="08A20D41" w14:textId="77777777" w:rsidR="0028147C" w:rsidRPr="0023402D" w:rsidRDefault="0028147C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88E7FD8" wp14:editId="3DCB6174">
            <wp:extent cx="4274820" cy="2624455"/>
            <wp:effectExtent l="19050" t="0" r="0" b="0"/>
            <wp:docPr id="19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4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E32598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А.</w:t>
      </w:r>
      <w:r w:rsidR="009B07E4" w:rsidRPr="0023402D">
        <w:rPr>
          <w:rFonts w:ascii="Times New Roman" w:hAnsi="Times New Roman" w:cs="Times New Roman"/>
          <w:sz w:val="24"/>
          <w:szCs w:val="24"/>
        </w:rPr>
        <w:t>8</w:t>
      </w:r>
    </w:p>
    <w:p w14:paraId="64260DC9" w14:textId="77777777" w:rsidR="00F33FF9" w:rsidRPr="0023402D" w:rsidRDefault="00F33FF9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Список параметров закладки «Синхронизация» рабочего окна «Параметры расчета»: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F33FF9" w:rsidRPr="0023402D" w14:paraId="6C3D21E9" w14:textId="77777777" w:rsidTr="00AC784A">
        <w:tc>
          <w:tcPr>
            <w:tcW w:w="3827" w:type="dxa"/>
          </w:tcPr>
          <w:p w14:paraId="22EBC27F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Синхронизировать с реальным временем</w:t>
            </w:r>
          </w:p>
        </w:tc>
        <w:tc>
          <w:tcPr>
            <w:tcW w:w="296" w:type="dxa"/>
          </w:tcPr>
          <w:p w14:paraId="499139E2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63667255" w14:textId="77777777" w:rsidR="00F33FF9" w:rsidRPr="0023402D" w:rsidRDefault="00F33FF9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программа считает с заданным коэффициентом ускорением относительно реального времени;</w:t>
            </w:r>
          </w:p>
        </w:tc>
      </w:tr>
      <w:tr w:rsidR="00F33FF9" w:rsidRPr="0023402D" w14:paraId="230715A9" w14:textId="77777777" w:rsidTr="00AC784A">
        <w:tc>
          <w:tcPr>
            <w:tcW w:w="3827" w:type="dxa"/>
          </w:tcPr>
          <w:p w14:paraId="004ACB3A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Коэффициент ускорения</w:t>
            </w:r>
          </w:p>
        </w:tc>
        <w:tc>
          <w:tcPr>
            <w:tcW w:w="296" w:type="dxa"/>
          </w:tcPr>
          <w:p w14:paraId="506332FB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08A7A8E5" w14:textId="77777777" w:rsidR="00F33FF9" w:rsidRPr="0023402D" w:rsidRDefault="000A7017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Коэффициент показывающий во сколько раз модельное время задачи будет опережать системное время вычислительной машины. Например если его задать равным 10, то ядро программы будет выполнять расчёт с такой задержкой, чтобы 1 секунда системного времени была равна 10 секундам модельного</w:t>
            </w:r>
            <w:r w:rsidR="00F33FF9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F33FF9" w:rsidRPr="0023402D" w14:paraId="1D736796" w14:textId="77777777" w:rsidTr="00AC784A">
        <w:tc>
          <w:tcPr>
            <w:tcW w:w="3827" w:type="dxa"/>
          </w:tcPr>
          <w:p w14:paraId="61D6BE46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Шаг выдачи результата</w:t>
            </w:r>
          </w:p>
        </w:tc>
        <w:tc>
          <w:tcPr>
            <w:tcW w:w="296" w:type="dxa"/>
          </w:tcPr>
          <w:p w14:paraId="064E6105" w14:textId="77777777" w:rsidR="00F33FF9" w:rsidRPr="0023402D" w:rsidRDefault="00F33FF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07ECAB47" w14:textId="77777777" w:rsidR="00F33FF9" w:rsidRPr="0023402D" w:rsidRDefault="00F33FF9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шаг</w:t>
            </w:r>
            <w:r w:rsidR="0027688E" w:rsidRPr="0023402D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с которым происходит выдача результата на графики и в </w:t>
            </w:r>
            <w:r w:rsidR="0027688E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рабочие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окна просмотра.</w:t>
            </w:r>
          </w:p>
        </w:tc>
      </w:tr>
    </w:tbl>
    <w:p w14:paraId="6F59A015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C5F477A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Подтверждают заданные значения нажатием левой клавиши «мыши» на кнопку «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Ok</w:t>
      </w:r>
      <w:r w:rsidRPr="0023402D">
        <w:rPr>
          <w:rFonts w:ascii="Times New Roman" w:hAnsi="Times New Roman" w:cs="Times New Roman"/>
          <w:sz w:val="24"/>
          <w:szCs w:val="24"/>
        </w:rPr>
        <w:t>».</w:t>
      </w:r>
    </w:p>
    <w:p w14:paraId="4E460B48" w14:textId="77777777" w:rsidR="0028147C" w:rsidRPr="0023402D" w:rsidRDefault="0028147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Отменяют редактирование параметров расчета нажатием левой клавиши «мыши» на кнопку «Отмена».</w:t>
      </w:r>
    </w:p>
    <w:p w14:paraId="702B9B93" w14:textId="68B95733" w:rsidR="00F33FF9" w:rsidRPr="0023402D" w:rsidRDefault="004F1CE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Примечание - П</w:t>
      </w:r>
      <w:r w:rsidR="00F33FF9" w:rsidRPr="0023402D">
        <w:rPr>
          <w:rFonts w:ascii="Times New Roman" w:hAnsi="Times New Roman" w:cs="Times New Roman"/>
          <w:sz w:val="24"/>
          <w:szCs w:val="24"/>
        </w:rPr>
        <w:t xml:space="preserve">роверить </w:t>
      </w:r>
      <w:r w:rsidRPr="0023402D">
        <w:rPr>
          <w:rFonts w:ascii="Times New Roman" w:hAnsi="Times New Roman" w:cs="Times New Roman"/>
          <w:sz w:val="24"/>
          <w:szCs w:val="24"/>
        </w:rPr>
        <w:t xml:space="preserve">параметры отладки </w:t>
      </w:r>
      <w:r w:rsidR="00F33FF9" w:rsidRPr="0023402D">
        <w:rPr>
          <w:rFonts w:ascii="Times New Roman" w:hAnsi="Times New Roman" w:cs="Times New Roman"/>
          <w:sz w:val="24"/>
          <w:szCs w:val="24"/>
        </w:rPr>
        <w:t xml:space="preserve">можно </w:t>
      </w:r>
      <w:r w:rsidRPr="0023402D">
        <w:rPr>
          <w:rFonts w:ascii="Times New Roman" w:hAnsi="Times New Roman" w:cs="Times New Roman"/>
          <w:sz w:val="24"/>
          <w:szCs w:val="24"/>
        </w:rPr>
        <w:t>в</w:t>
      </w:r>
      <w:r w:rsidR="00F33FF9" w:rsidRPr="0023402D">
        <w:rPr>
          <w:rFonts w:ascii="Times New Roman" w:hAnsi="Times New Roman" w:cs="Times New Roman"/>
          <w:sz w:val="24"/>
          <w:szCs w:val="24"/>
        </w:rPr>
        <w:t xml:space="preserve"> рабочем окн</w:t>
      </w:r>
      <w:r w:rsidRPr="0023402D">
        <w:rPr>
          <w:rFonts w:ascii="Times New Roman" w:hAnsi="Times New Roman" w:cs="Times New Roman"/>
          <w:sz w:val="24"/>
          <w:szCs w:val="24"/>
        </w:rPr>
        <w:t>е</w:t>
      </w:r>
      <w:r w:rsidR="00533A3F">
        <w:rPr>
          <w:rFonts w:ascii="Times New Roman" w:hAnsi="Times New Roman" w:cs="Times New Roman"/>
          <w:sz w:val="24"/>
          <w:szCs w:val="24"/>
        </w:rPr>
        <w:t xml:space="preserve"> «Отладочная информация</w:t>
      </w:r>
      <w:r w:rsidR="00F33FF9" w:rsidRPr="0023402D">
        <w:rPr>
          <w:rFonts w:ascii="Times New Roman" w:hAnsi="Times New Roman" w:cs="Times New Roman"/>
          <w:sz w:val="24"/>
          <w:szCs w:val="24"/>
        </w:rPr>
        <w:t xml:space="preserve">», которое вызывают из главного меню графической оболочки </w:t>
      </w:r>
      <w:r w:rsidR="00F33FF9"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="00F33FF9" w:rsidRPr="0023402D">
        <w:rPr>
          <w:rFonts w:ascii="Times New Roman" w:hAnsi="Times New Roman" w:cs="Times New Roman"/>
          <w:sz w:val="24"/>
          <w:szCs w:val="24"/>
        </w:rPr>
        <w:t>: Расчет -&gt; Отладочная информация, в соответствии с изображением на рисунке А.</w:t>
      </w:r>
      <w:r w:rsidR="009B07E4" w:rsidRPr="0023402D">
        <w:rPr>
          <w:rFonts w:ascii="Times New Roman" w:hAnsi="Times New Roman" w:cs="Times New Roman"/>
          <w:sz w:val="24"/>
          <w:szCs w:val="24"/>
        </w:rPr>
        <w:t>9</w:t>
      </w:r>
      <w:r w:rsidR="00F33FF9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53FC4F1C" w14:textId="77777777" w:rsidR="0028147C" w:rsidRPr="0023402D" w:rsidRDefault="002742AD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E666CC4" wp14:editId="7A677BEF">
            <wp:extent cx="6114415" cy="1828800"/>
            <wp:effectExtent l="19050" t="0" r="63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5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73D6FE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А.</w:t>
      </w:r>
      <w:r w:rsidR="009B07E4" w:rsidRPr="0023402D">
        <w:rPr>
          <w:rFonts w:ascii="Times New Roman" w:hAnsi="Times New Roman" w:cs="Times New Roman"/>
          <w:sz w:val="24"/>
          <w:szCs w:val="24"/>
        </w:rPr>
        <w:t>9</w:t>
      </w:r>
    </w:p>
    <w:p w14:paraId="240B7E61" w14:textId="752C065F" w:rsidR="0028147C" w:rsidRPr="0023402D" w:rsidRDefault="004F1CEC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После выполнения команды на экране появится рабочее </w:t>
      </w:r>
      <w:r w:rsidR="00533A3F">
        <w:rPr>
          <w:rFonts w:ascii="Times New Roman" w:hAnsi="Times New Roman" w:cs="Times New Roman"/>
          <w:sz w:val="24"/>
          <w:szCs w:val="24"/>
        </w:rPr>
        <w:t>окно «Отладочная информация</w:t>
      </w:r>
      <w:r w:rsidRPr="0023402D">
        <w:rPr>
          <w:rFonts w:ascii="Times New Roman" w:hAnsi="Times New Roman" w:cs="Times New Roman"/>
          <w:sz w:val="24"/>
          <w:szCs w:val="24"/>
        </w:rPr>
        <w:t>». представленное на рисунке А.</w:t>
      </w:r>
      <w:r w:rsidR="009B07E4" w:rsidRPr="0023402D">
        <w:rPr>
          <w:rFonts w:ascii="Times New Roman" w:hAnsi="Times New Roman" w:cs="Times New Roman"/>
          <w:sz w:val="24"/>
          <w:szCs w:val="24"/>
        </w:rPr>
        <w:t>10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</w:p>
    <w:p w14:paraId="67FC1A3D" w14:textId="77777777" w:rsidR="000D6C18" w:rsidRPr="0023402D" w:rsidRDefault="000D6C18" w:rsidP="00677BD8">
      <w:pPr>
        <w:spacing w:before="120" w:after="12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F0A6CC4" wp14:editId="7DFB9F99">
            <wp:extent cx="3764280" cy="2695575"/>
            <wp:effectExtent l="19050" t="0" r="7620" b="0"/>
            <wp:docPr id="16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878F8B" w14:textId="77777777" w:rsidR="0028147C" w:rsidRPr="0023402D" w:rsidRDefault="0028147C" w:rsidP="00677BD8">
      <w:pPr>
        <w:pStyle w:val="a5"/>
        <w:spacing w:after="120" w:line="360" w:lineRule="auto"/>
        <w:ind w:left="0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А.</w:t>
      </w:r>
      <w:r w:rsidR="009B07E4" w:rsidRPr="0023402D">
        <w:rPr>
          <w:rFonts w:ascii="Times New Roman" w:hAnsi="Times New Roman" w:cs="Times New Roman"/>
          <w:sz w:val="24"/>
          <w:szCs w:val="24"/>
        </w:rPr>
        <w:t>10</w:t>
      </w:r>
    </w:p>
    <w:p w14:paraId="649AAB39" w14:textId="1CFC8311" w:rsidR="00D239FB" w:rsidRPr="0023402D" w:rsidRDefault="00D239FB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 xml:space="preserve">Для удобства работы с расчетной схемой (алгоритмом) в SimInTech включена возможность выполнения пошагового расчета. Для включения режима необходимо в рабочем </w:t>
      </w:r>
      <w:r w:rsidR="00533A3F">
        <w:rPr>
          <w:rFonts w:ascii="Times New Roman" w:hAnsi="Times New Roman" w:cs="Times New Roman"/>
          <w:sz w:val="24"/>
          <w:szCs w:val="24"/>
        </w:rPr>
        <w:t>окне «Отладочная информация</w:t>
      </w:r>
      <w:r w:rsidRPr="0023402D">
        <w:rPr>
          <w:rFonts w:ascii="Times New Roman" w:hAnsi="Times New Roman" w:cs="Times New Roman"/>
          <w:sz w:val="24"/>
          <w:szCs w:val="24"/>
        </w:rPr>
        <w:t>» левой клавишей «мыши» обозначить использование опции «Пошаговый расчет», показано на рисунке А.7.</w:t>
      </w:r>
    </w:p>
    <w:p w14:paraId="1CA7A0D8" w14:textId="77777777" w:rsidR="000D6C18" w:rsidRPr="0023402D" w:rsidRDefault="00D239FB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При включенном режиме пошагового расчета </w:t>
      </w:r>
      <w:r w:rsidR="009F4996" w:rsidRPr="0023402D">
        <w:rPr>
          <w:rFonts w:ascii="Times New Roman" w:hAnsi="Times New Roman" w:cs="Times New Roman"/>
          <w:sz w:val="24"/>
          <w:szCs w:val="24"/>
        </w:rPr>
        <w:t xml:space="preserve">текущая активная 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расчётная </w:t>
      </w:r>
      <w:r w:rsidR="009F4996" w:rsidRPr="0023402D">
        <w:rPr>
          <w:rFonts w:ascii="Times New Roman" w:hAnsi="Times New Roman" w:cs="Times New Roman"/>
          <w:sz w:val="24"/>
          <w:szCs w:val="24"/>
        </w:rPr>
        <w:t xml:space="preserve">схема, для которой выведена отладочная информация, </w:t>
      </w:r>
      <w:r w:rsidRPr="0023402D">
        <w:rPr>
          <w:rFonts w:ascii="Times New Roman" w:hAnsi="Times New Roman" w:cs="Times New Roman"/>
          <w:sz w:val="24"/>
          <w:szCs w:val="24"/>
        </w:rPr>
        <w:t xml:space="preserve">выполняет </w:t>
      </w:r>
      <w:r w:rsidR="009F4996" w:rsidRPr="0023402D">
        <w:rPr>
          <w:rFonts w:ascii="Times New Roman" w:hAnsi="Times New Roman" w:cs="Times New Roman"/>
          <w:sz w:val="24"/>
          <w:szCs w:val="24"/>
        </w:rPr>
        <w:t xml:space="preserve">один </w:t>
      </w:r>
      <w:r w:rsidRPr="0023402D">
        <w:rPr>
          <w:rFonts w:ascii="Times New Roman" w:hAnsi="Times New Roman" w:cs="Times New Roman"/>
          <w:sz w:val="24"/>
          <w:szCs w:val="24"/>
        </w:rPr>
        <w:t xml:space="preserve">расчетный </w:t>
      </w:r>
      <w:r w:rsidR="009F4996" w:rsidRPr="0023402D">
        <w:rPr>
          <w:rFonts w:ascii="Times New Roman" w:hAnsi="Times New Roman" w:cs="Times New Roman"/>
          <w:sz w:val="24"/>
          <w:szCs w:val="24"/>
        </w:rPr>
        <w:t xml:space="preserve">шаг и переходит в режим пауза. Для </w:t>
      </w:r>
      <w:r w:rsidRPr="0023402D">
        <w:rPr>
          <w:rFonts w:ascii="Times New Roman" w:hAnsi="Times New Roman" w:cs="Times New Roman"/>
          <w:sz w:val="24"/>
          <w:szCs w:val="24"/>
        </w:rPr>
        <w:t xml:space="preserve">выполнения следующего шага </w:t>
      </w:r>
      <w:r w:rsidR="009F4996" w:rsidRPr="0023402D">
        <w:rPr>
          <w:rFonts w:ascii="Times New Roman" w:hAnsi="Times New Roman" w:cs="Times New Roman"/>
          <w:sz w:val="24"/>
          <w:szCs w:val="24"/>
        </w:rPr>
        <w:t xml:space="preserve">необходимо </w:t>
      </w:r>
      <w:r w:rsidRPr="0023402D">
        <w:rPr>
          <w:rFonts w:ascii="Times New Roman" w:hAnsi="Times New Roman" w:cs="Times New Roman"/>
          <w:sz w:val="24"/>
          <w:szCs w:val="24"/>
        </w:rPr>
        <w:t xml:space="preserve">вновь запустить расчет нажатием левой клавишей «мыши» на </w:t>
      </w:r>
      <w:r w:rsidR="009F4996" w:rsidRPr="0023402D">
        <w:rPr>
          <w:rFonts w:ascii="Times New Roman" w:hAnsi="Times New Roman" w:cs="Times New Roman"/>
          <w:sz w:val="24"/>
          <w:szCs w:val="24"/>
        </w:rPr>
        <w:t xml:space="preserve">кнопку пуск или </w:t>
      </w:r>
      <w:r w:rsidRPr="0023402D">
        <w:rPr>
          <w:rFonts w:ascii="Times New Roman" w:hAnsi="Times New Roman" w:cs="Times New Roman"/>
          <w:sz w:val="24"/>
          <w:szCs w:val="24"/>
        </w:rPr>
        <w:t xml:space="preserve">нажать на кнопку </w:t>
      </w:r>
      <w:r w:rsidR="009F4996" w:rsidRPr="0023402D">
        <w:rPr>
          <w:rFonts w:ascii="Times New Roman" w:hAnsi="Times New Roman" w:cs="Times New Roman"/>
          <w:sz w:val="24"/>
          <w:szCs w:val="24"/>
        </w:rPr>
        <w:t>F9.</w:t>
      </w:r>
    </w:p>
    <w:p w14:paraId="65D250F6" w14:textId="77777777" w:rsidR="009F4996" w:rsidRPr="0023402D" w:rsidRDefault="009F4996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При </w:t>
      </w:r>
      <w:r w:rsidR="00D239FB" w:rsidRPr="0023402D">
        <w:rPr>
          <w:rFonts w:ascii="Times New Roman" w:hAnsi="Times New Roman" w:cs="Times New Roman"/>
          <w:sz w:val="24"/>
          <w:szCs w:val="24"/>
        </w:rPr>
        <w:t xml:space="preserve">отключении режима </w:t>
      </w:r>
      <w:r w:rsidRPr="0023402D">
        <w:rPr>
          <w:rFonts w:ascii="Times New Roman" w:hAnsi="Times New Roman" w:cs="Times New Roman"/>
          <w:sz w:val="24"/>
          <w:szCs w:val="24"/>
        </w:rPr>
        <w:t>пошагов</w:t>
      </w:r>
      <w:r w:rsidR="00D239FB" w:rsidRPr="0023402D">
        <w:rPr>
          <w:rFonts w:ascii="Times New Roman" w:hAnsi="Times New Roman" w:cs="Times New Roman"/>
          <w:sz w:val="24"/>
          <w:szCs w:val="24"/>
        </w:rPr>
        <w:t>ого</w:t>
      </w:r>
      <w:r w:rsidRPr="0023402D">
        <w:rPr>
          <w:rFonts w:ascii="Times New Roman" w:hAnsi="Times New Roman" w:cs="Times New Roman"/>
          <w:sz w:val="24"/>
          <w:szCs w:val="24"/>
        </w:rPr>
        <w:t xml:space="preserve"> расчет</w:t>
      </w:r>
      <w:r w:rsidR="00D239FB" w:rsidRPr="0023402D">
        <w:rPr>
          <w:rFonts w:ascii="Times New Roman" w:hAnsi="Times New Roman" w:cs="Times New Roman"/>
          <w:sz w:val="24"/>
          <w:szCs w:val="24"/>
        </w:rPr>
        <w:t>а</w:t>
      </w:r>
      <w:r w:rsidRPr="0023402D">
        <w:rPr>
          <w:rFonts w:ascii="Times New Roman" w:hAnsi="Times New Roman" w:cs="Times New Roman"/>
          <w:sz w:val="24"/>
          <w:szCs w:val="24"/>
        </w:rPr>
        <w:t xml:space="preserve"> дальнейший расчет производится без остановок</w:t>
      </w:r>
      <w:r w:rsidR="00D239FB" w:rsidRPr="0023402D">
        <w:rPr>
          <w:rFonts w:ascii="Times New Roman" w:hAnsi="Times New Roman" w:cs="Times New Roman"/>
          <w:sz w:val="24"/>
          <w:szCs w:val="24"/>
        </w:rPr>
        <w:t>.</w:t>
      </w:r>
    </w:p>
    <w:p w14:paraId="5078ED0B" w14:textId="77777777" w:rsidR="000D6C18" w:rsidRPr="0023402D" w:rsidRDefault="000D6C18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</w:rPr>
      </w:pPr>
    </w:p>
    <w:p w14:paraId="4A2AAC9E" w14:textId="77777777" w:rsidR="000D6C18" w:rsidRPr="0023402D" w:rsidRDefault="000D6C18" w:rsidP="00677BD8">
      <w:pPr>
        <w:pStyle w:val="13"/>
        <w:spacing w:before="0" w:line="360" w:lineRule="auto"/>
        <w:ind w:left="0"/>
        <w:jc w:val="center"/>
        <w:sectPr w:rsidR="000D6C18" w:rsidRPr="0023402D" w:rsidSect="0038751B">
          <w:type w:val="continuous"/>
          <w:pgSz w:w="11906" w:h="16838"/>
          <w:pgMar w:top="567" w:right="567" w:bottom="567" w:left="1701" w:header="709" w:footer="709" w:gutter="0"/>
          <w:cols w:space="708"/>
          <w:docGrid w:linePitch="360"/>
        </w:sectPr>
      </w:pPr>
    </w:p>
    <w:p w14:paraId="622CF945" w14:textId="77777777" w:rsidR="00B1593C" w:rsidRPr="0023402D" w:rsidRDefault="00B1593C" w:rsidP="00677BD8">
      <w:pPr>
        <w:pStyle w:val="13"/>
        <w:spacing w:before="0" w:line="360" w:lineRule="auto"/>
        <w:ind w:left="0"/>
        <w:jc w:val="center"/>
      </w:pPr>
      <w:bookmarkStart w:id="14" w:name="_Toc454536797"/>
      <w:r w:rsidRPr="0023402D">
        <w:lastRenderedPageBreak/>
        <w:t>Приложение Б</w:t>
      </w:r>
      <w:bookmarkEnd w:id="14"/>
    </w:p>
    <w:p w14:paraId="7263BE08" w14:textId="77777777" w:rsidR="00B1593C" w:rsidRPr="0023402D" w:rsidRDefault="00B1593C" w:rsidP="00677BD8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(справочное)</w:t>
      </w:r>
    </w:p>
    <w:p w14:paraId="777E1D4F" w14:textId="77777777" w:rsidR="00B1593C" w:rsidRPr="0023402D" w:rsidRDefault="006E0B5B" w:rsidP="00677BD8">
      <w:pPr>
        <w:spacing w:before="120" w:after="120" w:line="360" w:lineRule="auto"/>
        <w:jc w:val="center"/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  <w:t>Блоки данны</w:t>
      </w:r>
      <w:r w:rsidR="007D48CB" w:rsidRPr="0023402D"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  <w:t>х</w:t>
      </w:r>
    </w:p>
    <w:p w14:paraId="3C3748D3" w14:textId="1462C752" w:rsidR="00B1593C" w:rsidRPr="0023402D" w:rsidRDefault="007D48CB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 настоящем приложении прив</w:t>
      </w:r>
      <w:r w:rsidR="008E0BE7" w:rsidRPr="0023402D">
        <w:rPr>
          <w:rFonts w:ascii="Times New Roman" w:hAnsi="Times New Roman" w:cs="Times New Roman"/>
          <w:sz w:val="24"/>
          <w:szCs w:val="24"/>
        </w:rPr>
        <w:t xml:space="preserve">одится краткое описание блоков </w:t>
      </w:r>
      <w:r w:rsidRPr="0023402D">
        <w:rPr>
          <w:rFonts w:ascii="Times New Roman" w:hAnsi="Times New Roman" w:cs="Times New Roman"/>
          <w:sz w:val="24"/>
          <w:szCs w:val="24"/>
        </w:rPr>
        <w:t>закладк</w:t>
      </w:r>
      <w:r w:rsidR="008E0BE7" w:rsidRPr="0023402D">
        <w:rPr>
          <w:rFonts w:ascii="Times New Roman" w:hAnsi="Times New Roman" w:cs="Times New Roman"/>
          <w:sz w:val="24"/>
          <w:szCs w:val="24"/>
        </w:rPr>
        <w:t>и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6E0B5B" w:rsidRPr="0023402D">
        <w:rPr>
          <w:rFonts w:ascii="Times New Roman" w:hAnsi="Times New Roman" w:cs="Times New Roman"/>
          <w:sz w:val="24"/>
          <w:szCs w:val="24"/>
        </w:rPr>
        <w:t xml:space="preserve">«Данные» </w:t>
      </w:r>
      <w:r w:rsidRPr="0023402D">
        <w:rPr>
          <w:rFonts w:ascii="Times New Roman" w:hAnsi="Times New Roman" w:cs="Times New Roman"/>
          <w:sz w:val="24"/>
          <w:szCs w:val="24"/>
        </w:rPr>
        <w:t xml:space="preserve">палитры блоков </w:t>
      </w:r>
      <w:r w:rsidR="006E0B5B" w:rsidRPr="0023402D">
        <w:rPr>
          <w:rFonts w:ascii="Times New Roman" w:hAnsi="Times New Roman" w:cs="Times New Roman"/>
          <w:sz w:val="24"/>
          <w:szCs w:val="24"/>
        </w:rPr>
        <w:t xml:space="preserve">главного окна </w:t>
      </w:r>
      <w:r w:rsidR="006E0B5B" w:rsidRPr="0023402D">
        <w:rPr>
          <w:rFonts w:ascii="Times New Roman" w:hAnsi="Times New Roman" w:cs="Times New Roman"/>
          <w:sz w:val="24"/>
          <w:szCs w:val="24"/>
          <w:lang w:val="en-US"/>
        </w:rPr>
        <w:t>SimInTech</w:t>
      </w:r>
      <w:r w:rsidR="00533A3F">
        <w:rPr>
          <w:rFonts w:ascii="Times New Roman" w:hAnsi="Times New Roman" w:cs="Times New Roman"/>
          <w:sz w:val="24"/>
          <w:szCs w:val="24"/>
        </w:rPr>
        <w:t xml:space="preserve"> </w:t>
      </w:r>
      <w:r w:rsidR="00FA559E"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8E0BE7" w:rsidRPr="0023402D">
        <w:rPr>
          <w:rFonts w:ascii="Times New Roman" w:hAnsi="Times New Roman" w:cs="Times New Roman"/>
          <w:sz w:val="24"/>
          <w:szCs w:val="24"/>
        </w:rPr>
        <w:t>Выборочно о</w:t>
      </w:r>
      <w:r w:rsidRPr="0023402D">
        <w:rPr>
          <w:rFonts w:ascii="Times New Roman" w:hAnsi="Times New Roman" w:cs="Times New Roman"/>
          <w:sz w:val="24"/>
          <w:szCs w:val="24"/>
        </w:rPr>
        <w:t>писаны следующие блоки:</w:t>
      </w:r>
    </w:p>
    <w:p w14:paraId="2FF19A80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Чтение из списка сигналов;</w:t>
      </w:r>
    </w:p>
    <w:p w14:paraId="62C0DDCA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Запись в список сигналов;</w:t>
      </w:r>
    </w:p>
    <w:p w14:paraId="1C097E8E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Чтение сигналов;</w:t>
      </w:r>
    </w:p>
    <w:p w14:paraId="3348BDD7" w14:textId="77777777" w:rsidR="009B12F0" w:rsidRPr="0023402D" w:rsidRDefault="009B12F0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Чтение сигналов (векторный).</w:t>
      </w:r>
    </w:p>
    <w:p w14:paraId="08A7BA0D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Выход алгоритма;</w:t>
      </w:r>
    </w:p>
    <w:p w14:paraId="25992924" w14:textId="77777777" w:rsidR="007D48CB" w:rsidRPr="0023402D" w:rsidRDefault="007D48CB" w:rsidP="00677BD8">
      <w:pPr>
        <w:pStyle w:val="a5"/>
        <w:numPr>
          <w:ilvl w:val="0"/>
          <w:numId w:val="18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Выход алгоритма</w:t>
      </w:r>
      <w:r w:rsidR="007C3728" w:rsidRPr="0023402D">
        <w:rPr>
          <w:rFonts w:ascii="Times New Roman" w:hAnsi="Times New Roman" w:cs="Times New Roman"/>
          <w:sz w:val="24"/>
          <w:szCs w:val="24"/>
        </w:rPr>
        <w:t xml:space="preserve"> (векторный)</w:t>
      </w:r>
      <w:r w:rsidRPr="0023402D">
        <w:rPr>
          <w:rFonts w:ascii="Times New Roman" w:hAnsi="Times New Roman" w:cs="Times New Roman"/>
          <w:sz w:val="24"/>
          <w:szCs w:val="24"/>
        </w:rPr>
        <w:t>;</w:t>
      </w:r>
    </w:p>
    <w:p w14:paraId="7FCC0831" w14:textId="77777777" w:rsidR="007C6513" w:rsidRPr="0023402D" w:rsidRDefault="007C6513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8"/>
        </w:rPr>
      </w:pPr>
      <w:bookmarkStart w:id="15" w:name="_Toc454536798"/>
      <w:r w:rsidRPr="0023402D">
        <w:rPr>
          <w:rFonts w:ascii="Times New Roman" w:hAnsi="Times New Roman" w:cs="Times New Roman"/>
          <w:b/>
          <w:caps/>
          <w:sz w:val="28"/>
        </w:rPr>
        <w:t>Чтение из списка сигналов</w:t>
      </w:r>
      <w:bookmarkEnd w:id="15"/>
    </w:p>
    <w:p w14:paraId="51632FE5" w14:textId="77777777" w:rsidR="007C6513" w:rsidRPr="0023402D" w:rsidRDefault="007C6513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ascii="Times New Roman" w:hAnsi="Times New Roman" w:cs="Times New Roman"/>
          <w:b/>
          <w:caps/>
          <w:sz w:val="24"/>
          <w:szCs w:val="24"/>
        </w:rPr>
      </w:pPr>
      <w:bookmarkStart w:id="16" w:name="_Toc454536799"/>
      <w:r w:rsidRPr="0023402D">
        <w:rPr>
          <w:rFonts w:ascii="Times New Roman" w:hAnsi="Times New Roman" w:cs="Times New Roman"/>
          <w:b/>
          <w:caps/>
          <w:sz w:val="24"/>
          <w:szCs w:val="24"/>
        </w:rPr>
        <w:t>Общее описание</w:t>
      </w:r>
      <w:bookmarkEnd w:id="16"/>
    </w:p>
    <w:p w14:paraId="653133D7" w14:textId="77777777" w:rsidR="0059259B" w:rsidRPr="0023402D" w:rsidRDefault="0059259B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Изображение блока «Чтение из списка сигналов» приведено на рисунке Б</w:t>
      </w:r>
      <w:r w:rsidR="009C6021"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</w:rPr>
        <w:t>1.1.1.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4968"/>
        <w:gridCol w:w="3820"/>
      </w:tblGrid>
      <w:tr w:rsidR="007C6513" w:rsidRPr="0023402D" w14:paraId="709CB722" w14:textId="77777777" w:rsidTr="007C6513">
        <w:tc>
          <w:tcPr>
            <w:tcW w:w="4968" w:type="dxa"/>
            <w:tcBorders>
              <w:top w:val="nil"/>
              <w:left w:val="nil"/>
              <w:bottom w:val="nil"/>
              <w:right w:val="nil"/>
            </w:tcBorders>
          </w:tcPr>
          <w:p w14:paraId="2B9E9C2B" w14:textId="77777777" w:rsidR="007C6513" w:rsidRPr="0023402D" w:rsidRDefault="007C6513" w:rsidP="00677BD8">
            <w:pPr>
              <w:spacing w:before="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object w:dxaOrig="2265" w:dyaOrig="915" w14:anchorId="3926AF49">
                <v:shape id="_x0000_i1038" type="#_x0000_t75" style="width:113.9pt;height:45pt" o:ole="">
                  <v:imagedata r:id="rId87" o:title=""/>
                </v:shape>
                <o:OLEObject Type="Embed" ProgID="PBrush" ShapeID="_x0000_i1038" DrawAspect="Content" ObjectID="_1528278727" r:id="rId88"/>
              </w:object>
            </w:r>
          </w:p>
          <w:p w14:paraId="7ED9E805" w14:textId="77777777" w:rsidR="007C6513" w:rsidRPr="0023402D" w:rsidRDefault="007C6513" w:rsidP="00677BD8">
            <w:pPr>
              <w:spacing w:before="60" w:line="360" w:lineRule="auto"/>
              <w:ind w:firstLine="1168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</w:tcPr>
          <w:p w14:paraId="08A7162F" w14:textId="77777777" w:rsidR="007C6513" w:rsidRPr="0023402D" w:rsidRDefault="007C6513" w:rsidP="00677BD8">
            <w:pPr>
              <w:spacing w:before="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object w:dxaOrig="3495" w:dyaOrig="885" w14:anchorId="1C1F635B">
                <v:shape id="_x0000_i1039" type="#_x0000_t75" style="width:174.1pt;height:43.95pt" o:ole="">
                  <v:imagedata r:id="rId89" o:title=""/>
                </v:shape>
                <o:OLEObject Type="Embed" ProgID="PBrush" ShapeID="_x0000_i1039" DrawAspect="Content" ObjectID="_1528278728" r:id="rId90"/>
              </w:object>
            </w:r>
          </w:p>
          <w:p w14:paraId="0D0AC10D" w14:textId="77777777" w:rsidR="007C6513" w:rsidRPr="0023402D" w:rsidRDefault="007C6513" w:rsidP="00677BD8">
            <w:pPr>
              <w:spacing w:before="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</w:tr>
      <w:tr w:rsidR="007C6513" w:rsidRPr="0023402D" w14:paraId="35CA52D3" w14:textId="77777777" w:rsidTr="007C6513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72A8205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Рисунок </w:t>
            </w:r>
            <w:r w:rsidR="00FA559E" w:rsidRPr="0023402D">
              <w:rPr>
                <w:rFonts w:ascii="Times New Roman" w:hAnsi="Times New Roman" w:cs="Times New Roman"/>
                <w:sz w:val="24"/>
                <w:szCs w:val="24"/>
              </w:rPr>
              <w:t>Б</w:t>
            </w:r>
            <w:r w:rsidR="009C6021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FA559E" w:rsidRPr="0023402D"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  <w:r w:rsidR="00432D71" w:rsidRPr="0023402D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 w:rsidR="00FA559E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- Графическое изображение </w:t>
            </w:r>
            <w:r w:rsidR="002742AD" w:rsidRPr="0023402D">
              <w:rPr>
                <w:rFonts w:ascii="Times New Roman" w:hAnsi="Times New Roman" w:cs="Times New Roman"/>
                <w:sz w:val="24"/>
                <w:szCs w:val="24"/>
              </w:rPr>
              <w:t>блока</w:t>
            </w:r>
          </w:p>
          <w:p w14:paraId="44CADE98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2DD827D1" w14:textId="77777777" w:rsidR="007C6513" w:rsidRPr="0023402D" w:rsidRDefault="007C6513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Чтение из списка сигналов </w:t>
      </w:r>
      <w:r w:rsidR="008E0BE7" w:rsidRPr="0023402D">
        <w:rPr>
          <w:rFonts w:ascii="Times New Roman" w:hAnsi="Times New Roman" w:cs="Times New Roman"/>
          <w:sz w:val="24"/>
          <w:szCs w:val="24"/>
        </w:rPr>
        <w:t>–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8E0BE7" w:rsidRPr="0023402D">
        <w:rPr>
          <w:rFonts w:ascii="Times New Roman" w:hAnsi="Times New Roman" w:cs="Times New Roman"/>
          <w:sz w:val="24"/>
          <w:szCs w:val="24"/>
        </w:rPr>
        <w:t xml:space="preserve">блок </w:t>
      </w:r>
      <w:r w:rsidRPr="0023402D">
        <w:rPr>
          <w:rFonts w:ascii="Times New Roman" w:hAnsi="Times New Roman" w:cs="Times New Roman"/>
          <w:sz w:val="24"/>
          <w:szCs w:val="24"/>
        </w:rPr>
        <w:t>производит считывание данных из локального списка сигналов проекта (или из списка сигналов подключенной БД). На выходе блока возвращается вектор</w:t>
      </w:r>
      <w:r w:rsidR="00D520AA" w:rsidRPr="0023402D">
        <w:rPr>
          <w:rFonts w:ascii="Times New Roman" w:hAnsi="Times New Roman" w:cs="Times New Roman"/>
          <w:sz w:val="24"/>
          <w:szCs w:val="24"/>
        </w:rPr>
        <w:t xml:space="preserve"> значений</w:t>
      </w:r>
      <w:r w:rsidRPr="0023402D">
        <w:rPr>
          <w:rFonts w:ascii="Times New Roman" w:hAnsi="Times New Roman" w:cs="Times New Roman"/>
          <w:sz w:val="24"/>
          <w:szCs w:val="24"/>
        </w:rPr>
        <w:t xml:space="preserve">, размерность которого равна сумме размерностей </w:t>
      </w:r>
      <w:r w:rsidR="00F70CEB" w:rsidRPr="0023402D">
        <w:rPr>
          <w:rFonts w:ascii="Times New Roman" w:hAnsi="Times New Roman" w:cs="Times New Roman"/>
          <w:sz w:val="24"/>
          <w:szCs w:val="24"/>
        </w:rPr>
        <w:t xml:space="preserve">считываемых блоком </w:t>
      </w:r>
      <w:r w:rsidRPr="0023402D">
        <w:rPr>
          <w:rFonts w:ascii="Times New Roman" w:hAnsi="Times New Roman" w:cs="Times New Roman"/>
          <w:sz w:val="24"/>
          <w:szCs w:val="24"/>
        </w:rPr>
        <w:t xml:space="preserve">сигналов </w:t>
      </w:r>
      <w:r w:rsidR="00D520AA" w:rsidRPr="0023402D">
        <w:rPr>
          <w:rFonts w:ascii="Times New Roman" w:hAnsi="Times New Roman" w:cs="Times New Roman"/>
          <w:sz w:val="24"/>
          <w:szCs w:val="24"/>
        </w:rPr>
        <w:t>(входных сигналов)</w:t>
      </w:r>
      <w:r w:rsidR="00F70CEB" w:rsidRPr="0023402D">
        <w:rPr>
          <w:rFonts w:ascii="Times New Roman" w:hAnsi="Times New Roman" w:cs="Times New Roman"/>
          <w:sz w:val="24"/>
          <w:szCs w:val="24"/>
        </w:rPr>
        <w:t>. З</w:t>
      </w:r>
      <w:r w:rsidR="00D520AA" w:rsidRPr="0023402D">
        <w:rPr>
          <w:rFonts w:ascii="Times New Roman" w:hAnsi="Times New Roman" w:cs="Times New Roman"/>
          <w:sz w:val="24"/>
          <w:szCs w:val="24"/>
        </w:rPr>
        <w:t xml:space="preserve">начения элементов вектора равны значениям сигналов, указанных в свойствах блока </w:t>
      </w:r>
      <w:r w:rsidR="00F70CEB" w:rsidRPr="0023402D">
        <w:rPr>
          <w:rFonts w:ascii="Times New Roman" w:hAnsi="Times New Roman" w:cs="Times New Roman"/>
          <w:sz w:val="24"/>
          <w:szCs w:val="24"/>
        </w:rPr>
        <w:t xml:space="preserve">- параметр </w:t>
      </w:r>
      <w:r w:rsidR="00D520AA" w:rsidRPr="0023402D">
        <w:rPr>
          <w:rFonts w:ascii="Times New Roman" w:hAnsi="Times New Roman" w:cs="Times New Roman"/>
          <w:sz w:val="24"/>
          <w:szCs w:val="24"/>
        </w:rPr>
        <w:t>«</w:t>
      </w:r>
      <w:r w:rsidR="0059259B" w:rsidRPr="0023402D">
        <w:rPr>
          <w:rFonts w:ascii="Times New Roman" w:hAnsi="Times New Roman" w:cs="Times New Roman"/>
          <w:sz w:val="24"/>
          <w:szCs w:val="24"/>
        </w:rPr>
        <w:t>И</w:t>
      </w:r>
      <w:r w:rsidR="00D520AA" w:rsidRPr="0023402D">
        <w:rPr>
          <w:rFonts w:ascii="Times New Roman" w:hAnsi="Times New Roman" w:cs="Times New Roman"/>
          <w:sz w:val="24"/>
          <w:szCs w:val="24"/>
        </w:rPr>
        <w:t>мена сигналов» в таб</w:t>
      </w:r>
      <w:r w:rsidR="00F70CEB" w:rsidRPr="0023402D">
        <w:rPr>
          <w:rFonts w:ascii="Times New Roman" w:hAnsi="Times New Roman" w:cs="Times New Roman"/>
          <w:sz w:val="24"/>
          <w:szCs w:val="24"/>
        </w:rPr>
        <w:t>лице Б</w:t>
      </w:r>
      <w:r w:rsidR="009C6021" w:rsidRPr="0023402D">
        <w:rPr>
          <w:rFonts w:ascii="Times New Roman" w:hAnsi="Times New Roman" w:cs="Times New Roman"/>
          <w:sz w:val="24"/>
          <w:szCs w:val="24"/>
        </w:rPr>
        <w:t>.</w:t>
      </w:r>
      <w:r w:rsidR="00F70CEB" w:rsidRPr="0023402D">
        <w:rPr>
          <w:rFonts w:ascii="Times New Roman" w:hAnsi="Times New Roman" w:cs="Times New Roman"/>
          <w:sz w:val="24"/>
          <w:szCs w:val="24"/>
        </w:rPr>
        <w:t>1.2.1.</w:t>
      </w:r>
    </w:p>
    <w:p w14:paraId="587C5B7C" w14:textId="77777777" w:rsidR="005311A7" w:rsidRDefault="005311A7">
      <w:pPr>
        <w:rPr>
          <w:rFonts w:ascii="Times New Roman" w:hAnsi="Times New Roman" w:cs="Times New Roman"/>
          <w:b/>
          <w:caps/>
          <w:sz w:val="24"/>
          <w:szCs w:val="24"/>
        </w:rPr>
      </w:pPr>
      <w:r>
        <w:rPr>
          <w:rFonts w:ascii="Times New Roman" w:hAnsi="Times New Roman" w:cs="Times New Roman"/>
          <w:b/>
          <w:caps/>
          <w:sz w:val="24"/>
          <w:szCs w:val="24"/>
        </w:rPr>
        <w:br w:type="page"/>
      </w:r>
    </w:p>
    <w:p w14:paraId="35CE86BA" w14:textId="77777777" w:rsidR="007C6513" w:rsidRPr="0023402D" w:rsidRDefault="007C6513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ascii="Times New Roman" w:hAnsi="Times New Roman" w:cs="Times New Roman"/>
          <w:b/>
          <w:caps/>
          <w:sz w:val="24"/>
          <w:szCs w:val="24"/>
        </w:rPr>
      </w:pPr>
      <w:bookmarkStart w:id="17" w:name="_Toc454536800"/>
      <w:r w:rsidRPr="0023402D">
        <w:rPr>
          <w:rFonts w:ascii="Times New Roman" w:hAnsi="Times New Roman" w:cs="Times New Roman"/>
          <w:b/>
          <w:caps/>
          <w:sz w:val="24"/>
          <w:szCs w:val="24"/>
        </w:rPr>
        <w:lastRenderedPageBreak/>
        <w:t>Свойства элемента</w:t>
      </w:r>
      <w:bookmarkEnd w:id="17"/>
    </w:p>
    <w:p w14:paraId="4F136FE0" w14:textId="77777777" w:rsidR="007C6513" w:rsidRPr="0023402D" w:rsidRDefault="007C6513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Характеристики блока </w:t>
      </w:r>
      <w:r w:rsidR="008E0BE7" w:rsidRPr="0023402D">
        <w:rPr>
          <w:rFonts w:ascii="Times New Roman" w:hAnsi="Times New Roman" w:cs="Times New Roman"/>
          <w:sz w:val="24"/>
          <w:szCs w:val="24"/>
        </w:rPr>
        <w:t>«</w:t>
      </w:r>
      <w:r w:rsidRPr="0023402D">
        <w:rPr>
          <w:rFonts w:ascii="Times New Roman" w:hAnsi="Times New Roman" w:cs="Times New Roman"/>
          <w:sz w:val="24"/>
          <w:szCs w:val="24"/>
        </w:rPr>
        <w:t xml:space="preserve">Чтение из списка </w:t>
      </w:r>
      <w:r w:rsidR="008E0BE7" w:rsidRPr="0023402D">
        <w:rPr>
          <w:rFonts w:ascii="Times New Roman" w:hAnsi="Times New Roman" w:cs="Times New Roman"/>
          <w:sz w:val="24"/>
          <w:szCs w:val="24"/>
        </w:rPr>
        <w:t>сигналов»</w:t>
      </w:r>
      <w:r w:rsidRPr="0023402D">
        <w:rPr>
          <w:rFonts w:ascii="Times New Roman" w:hAnsi="Times New Roman" w:cs="Times New Roman"/>
          <w:sz w:val="24"/>
          <w:szCs w:val="24"/>
        </w:rPr>
        <w:t xml:space="preserve"> задаются в </w:t>
      </w:r>
      <w:r w:rsidR="008E0BE7" w:rsidRPr="0023402D">
        <w:rPr>
          <w:rFonts w:ascii="Times New Roman" w:hAnsi="Times New Roman" w:cs="Times New Roman"/>
          <w:sz w:val="24"/>
          <w:szCs w:val="24"/>
        </w:rPr>
        <w:t>рабочем окне «</w:t>
      </w:r>
      <w:r w:rsidRPr="0023402D">
        <w:rPr>
          <w:rFonts w:ascii="Times New Roman" w:hAnsi="Times New Roman" w:cs="Times New Roman"/>
          <w:sz w:val="24"/>
          <w:szCs w:val="24"/>
        </w:rPr>
        <w:t>Свойства</w:t>
      </w:r>
      <w:r w:rsidR="008E0BE7" w:rsidRPr="0023402D">
        <w:rPr>
          <w:rFonts w:ascii="Times New Roman" w:hAnsi="Times New Roman" w:cs="Times New Roman"/>
          <w:sz w:val="24"/>
          <w:szCs w:val="24"/>
        </w:rPr>
        <w:t xml:space="preserve"> объекта»</w:t>
      </w:r>
      <w:r w:rsidRPr="0023402D">
        <w:rPr>
          <w:rFonts w:ascii="Times New Roman" w:hAnsi="Times New Roman" w:cs="Times New Roman"/>
          <w:sz w:val="24"/>
          <w:szCs w:val="24"/>
        </w:rPr>
        <w:t>.</w:t>
      </w:r>
      <w:r w:rsidR="008E0BE7" w:rsidRPr="0023402D">
        <w:rPr>
          <w:rFonts w:ascii="Times New Roman" w:hAnsi="Times New Roman" w:cs="Times New Roman"/>
          <w:sz w:val="24"/>
          <w:szCs w:val="24"/>
        </w:rPr>
        <w:t xml:space="preserve"> Перечень параметров приведен в таблице Б</w:t>
      </w:r>
      <w:r w:rsidR="009C6021" w:rsidRPr="0023402D">
        <w:rPr>
          <w:rFonts w:ascii="Times New Roman" w:hAnsi="Times New Roman" w:cs="Times New Roman"/>
          <w:sz w:val="24"/>
          <w:szCs w:val="24"/>
        </w:rPr>
        <w:t>.</w:t>
      </w:r>
      <w:r w:rsidR="008E0BE7" w:rsidRPr="0023402D">
        <w:rPr>
          <w:rFonts w:ascii="Times New Roman" w:hAnsi="Times New Roman" w:cs="Times New Roman"/>
          <w:sz w:val="24"/>
          <w:szCs w:val="24"/>
        </w:rPr>
        <w:t>1.2.1.</w:t>
      </w:r>
    </w:p>
    <w:p w14:paraId="37B7CA34" w14:textId="77777777" w:rsidR="007C6513" w:rsidRPr="0023402D" w:rsidRDefault="007C6513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</w:rPr>
      </w:pPr>
      <w:r w:rsidRPr="0023402D">
        <w:rPr>
          <w:rFonts w:ascii="Times New Roman" w:hAnsi="Times New Roman" w:cs="Times New Roman"/>
        </w:rPr>
        <w:t>Таблица</w:t>
      </w:r>
      <w:r w:rsidR="00FA559E" w:rsidRPr="0023402D">
        <w:rPr>
          <w:rFonts w:ascii="Times New Roman" w:hAnsi="Times New Roman" w:cs="Times New Roman"/>
        </w:rPr>
        <w:t xml:space="preserve"> Б</w:t>
      </w:r>
      <w:r w:rsidR="009C6021" w:rsidRPr="0023402D">
        <w:rPr>
          <w:rFonts w:ascii="Times New Roman" w:hAnsi="Times New Roman" w:cs="Times New Roman"/>
        </w:rPr>
        <w:t>.</w:t>
      </w:r>
      <w:r w:rsidR="00FA559E" w:rsidRPr="0023402D">
        <w:rPr>
          <w:rFonts w:ascii="Times New Roman" w:hAnsi="Times New Roman" w:cs="Times New Roman"/>
        </w:rPr>
        <w:t>1.2.1</w:t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3068"/>
        <w:gridCol w:w="1754"/>
        <w:gridCol w:w="1416"/>
        <w:gridCol w:w="2431"/>
      </w:tblGrid>
      <w:tr w:rsidR="007C6513" w:rsidRPr="0023402D" w14:paraId="627342F4" w14:textId="77777777" w:rsidTr="002825B2">
        <w:trPr>
          <w:cantSplit/>
          <w:tblHeader/>
        </w:trPr>
        <w:tc>
          <w:tcPr>
            <w:tcW w:w="3118" w:type="dxa"/>
            <w:vAlign w:val="center"/>
          </w:tcPr>
          <w:p w14:paraId="20D500F6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2692AF91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64660B1D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Тип пере</w:t>
            </w:r>
            <w:r w:rsidR="009F4996" w:rsidRPr="0023402D">
              <w:rPr>
                <w:rFonts w:ascii="Times New Roman" w:hAnsi="Times New Roman" w:cs="Times New Roman"/>
              </w:rPr>
              <w:t>м</w:t>
            </w:r>
            <w:r w:rsidRPr="0023402D">
              <w:rPr>
                <w:rFonts w:ascii="Times New Roman" w:hAnsi="Times New Roman"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39C555A4" w14:textId="77777777" w:rsidR="007C6513" w:rsidRPr="0023402D" w:rsidRDefault="007C6513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Интервал возможных значений</w:t>
            </w:r>
          </w:p>
        </w:tc>
      </w:tr>
      <w:tr w:rsidR="007C6513" w:rsidRPr="0023402D" w14:paraId="6251053F" w14:textId="77777777" w:rsidTr="002825B2">
        <w:tc>
          <w:tcPr>
            <w:tcW w:w="3118" w:type="dxa"/>
            <w:vAlign w:val="center"/>
          </w:tcPr>
          <w:p w14:paraId="7ADC6454" w14:textId="77777777" w:rsidR="007C6513" w:rsidRPr="0023402D" w:rsidRDefault="007C6513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Имена сигналов</w:t>
            </w:r>
          </w:p>
        </w:tc>
        <w:tc>
          <w:tcPr>
            <w:tcW w:w="1756" w:type="dxa"/>
            <w:vAlign w:val="center"/>
          </w:tcPr>
          <w:p w14:paraId="7401D49C" w14:textId="77777777" w:rsidR="007C6513" w:rsidRPr="0023402D" w:rsidRDefault="007C6513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signals</w:t>
            </w:r>
          </w:p>
        </w:tc>
        <w:tc>
          <w:tcPr>
            <w:tcW w:w="1418" w:type="dxa"/>
            <w:vAlign w:val="center"/>
          </w:tcPr>
          <w:p w14:paraId="05466CAC" w14:textId="77777777" w:rsidR="007C6513" w:rsidRPr="0023402D" w:rsidRDefault="009F4996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символьн</w:t>
            </w:r>
            <w:r w:rsidR="002825B2" w:rsidRPr="0023402D">
              <w:rPr>
                <w:rFonts w:ascii="Times New Roman" w:hAnsi="Times New Roman" w:cs="Times New Roman"/>
              </w:rPr>
              <w:t>ая</w:t>
            </w:r>
          </w:p>
        </w:tc>
        <w:tc>
          <w:tcPr>
            <w:tcW w:w="2464" w:type="dxa"/>
            <w:vAlign w:val="center"/>
          </w:tcPr>
          <w:p w14:paraId="79C3A9AB" w14:textId="77777777" w:rsidR="00D520AA" w:rsidRPr="0023402D" w:rsidRDefault="009F4996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7C6513" w:rsidRPr="0023402D" w14:paraId="588C59AE" w14:textId="77777777" w:rsidTr="002825B2">
        <w:tc>
          <w:tcPr>
            <w:tcW w:w="3118" w:type="dxa"/>
            <w:vAlign w:val="center"/>
          </w:tcPr>
          <w:p w14:paraId="5943331A" w14:textId="77777777" w:rsidR="007C6513" w:rsidRPr="0023402D" w:rsidRDefault="007C6513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Рассчитывать с задержкой на шаг</w:t>
            </w:r>
          </w:p>
        </w:tc>
        <w:tc>
          <w:tcPr>
            <w:tcW w:w="1756" w:type="dxa"/>
            <w:vAlign w:val="center"/>
          </w:tcPr>
          <w:p w14:paraId="020C57E6" w14:textId="77777777" w:rsidR="007C6513" w:rsidRPr="0023402D" w:rsidRDefault="007C6513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stepdelay</w:t>
            </w:r>
          </w:p>
        </w:tc>
        <w:tc>
          <w:tcPr>
            <w:tcW w:w="1418" w:type="dxa"/>
            <w:vAlign w:val="center"/>
          </w:tcPr>
          <w:p w14:paraId="2E94B1CD" w14:textId="77777777" w:rsidR="007C6513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1975D580" w14:textId="77777777" w:rsidR="007C6513" w:rsidRPr="0023402D" w:rsidRDefault="007C6513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  <w:tr w:rsidR="007C6513" w:rsidRPr="0023402D" w14:paraId="095ABF41" w14:textId="77777777" w:rsidTr="002825B2">
        <w:tc>
          <w:tcPr>
            <w:tcW w:w="3118" w:type="dxa"/>
            <w:vAlign w:val="center"/>
          </w:tcPr>
          <w:p w14:paraId="1B593B4F" w14:textId="77777777" w:rsidR="007C6513" w:rsidRPr="0023402D" w:rsidRDefault="00880A7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Автосброс</w:t>
            </w:r>
          </w:p>
        </w:tc>
        <w:tc>
          <w:tcPr>
            <w:tcW w:w="1756" w:type="dxa"/>
            <w:vAlign w:val="center"/>
          </w:tcPr>
          <w:p w14:paraId="49450A09" w14:textId="77777777" w:rsidR="007C6513" w:rsidRPr="0023402D" w:rsidRDefault="007C6513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f_command</w:t>
            </w:r>
          </w:p>
        </w:tc>
        <w:tc>
          <w:tcPr>
            <w:tcW w:w="1418" w:type="dxa"/>
            <w:vAlign w:val="center"/>
          </w:tcPr>
          <w:p w14:paraId="789EC7EB" w14:textId="77777777" w:rsidR="007C6513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7E687B9A" w14:textId="77777777" w:rsidR="007C6513" w:rsidRPr="0023402D" w:rsidRDefault="007C6513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  <w:tr w:rsidR="007C6513" w:rsidRPr="0023402D" w14:paraId="25EE9B34" w14:textId="77777777" w:rsidTr="002825B2">
        <w:tc>
          <w:tcPr>
            <w:tcW w:w="3118" w:type="dxa"/>
            <w:vAlign w:val="center"/>
          </w:tcPr>
          <w:p w14:paraId="7967E146" w14:textId="77777777" w:rsidR="007C6513" w:rsidRPr="0023402D" w:rsidRDefault="007C6513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Порт для сортировки</w:t>
            </w:r>
          </w:p>
        </w:tc>
        <w:tc>
          <w:tcPr>
            <w:tcW w:w="1756" w:type="dxa"/>
            <w:vAlign w:val="center"/>
          </w:tcPr>
          <w:p w14:paraId="213A3145" w14:textId="77777777" w:rsidR="007C6513" w:rsidRPr="0023402D" w:rsidRDefault="007C6513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sort_port</w:t>
            </w:r>
          </w:p>
        </w:tc>
        <w:tc>
          <w:tcPr>
            <w:tcW w:w="1418" w:type="dxa"/>
            <w:vAlign w:val="center"/>
          </w:tcPr>
          <w:p w14:paraId="5080DAD7" w14:textId="77777777" w:rsidR="007C6513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7A583B79" w14:textId="77777777" w:rsidR="007C6513" w:rsidRPr="0023402D" w:rsidRDefault="007C6513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</w:tbl>
    <w:p w14:paraId="4DC4D250" w14:textId="77777777" w:rsidR="008E0BE7" w:rsidRPr="0023402D" w:rsidRDefault="008E0BE7" w:rsidP="00677BD8">
      <w:pPr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Значение параметров блока «Чтение из списка сигналов: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E0BE7" w:rsidRPr="0023402D" w14:paraId="01A05CDB" w14:textId="77777777" w:rsidTr="009B07E4">
        <w:tc>
          <w:tcPr>
            <w:tcW w:w="3827" w:type="dxa"/>
          </w:tcPr>
          <w:p w14:paraId="12C5184A" w14:textId="77777777" w:rsidR="008E0BE7" w:rsidRPr="0023402D" w:rsidRDefault="008E0BE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Имена сигналов</w:t>
            </w:r>
          </w:p>
        </w:tc>
        <w:tc>
          <w:tcPr>
            <w:tcW w:w="296" w:type="dxa"/>
          </w:tcPr>
          <w:p w14:paraId="2E417E77" w14:textId="77777777" w:rsidR="008E0BE7" w:rsidRPr="0023402D" w:rsidRDefault="008E0BE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219D5BD2" w14:textId="77777777" w:rsidR="008E0BE7" w:rsidRPr="0023402D" w:rsidRDefault="008E0BE7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определяет список имён считываемых блоком сигналов. Сигналы перечисляются через точку с запятой. В списке имён сигналов допустимо использовать форматирование имён и создание запросов к БД;</w:t>
            </w:r>
          </w:p>
          <w:p w14:paraId="2CD850CC" w14:textId="77777777" w:rsidR="00D520AA" w:rsidRPr="0023402D" w:rsidRDefault="00D520A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Примечание - При указании списка сигналов в блоке допустимо использовать специальные символы форматирования: $,</w:t>
            </w:r>
            <w:r w:rsidR="0059259B" w:rsidRPr="0023402D"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{, }.</w:t>
            </w:r>
          </w:p>
        </w:tc>
      </w:tr>
      <w:tr w:rsidR="008E0BE7" w:rsidRPr="0023402D" w14:paraId="09144A41" w14:textId="77777777" w:rsidTr="009B07E4">
        <w:tc>
          <w:tcPr>
            <w:tcW w:w="3827" w:type="dxa"/>
          </w:tcPr>
          <w:p w14:paraId="001700A0" w14:textId="77777777" w:rsidR="008E0BE7" w:rsidRPr="0023402D" w:rsidRDefault="008E0BE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Рассчитывать с задержкой на шаг</w:t>
            </w:r>
          </w:p>
        </w:tc>
        <w:tc>
          <w:tcPr>
            <w:tcW w:w="296" w:type="dxa"/>
          </w:tcPr>
          <w:p w14:paraId="0D7F9D0C" w14:textId="77777777" w:rsidR="008E0BE7" w:rsidRPr="0023402D" w:rsidRDefault="008E0BE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73B886B2" w14:textId="77777777" w:rsidR="008E0BE7" w:rsidRPr="0023402D" w:rsidRDefault="0059259B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значение сигналов на </w:t>
            </w:r>
            <w:r w:rsidR="00D520AA" w:rsidRPr="0023402D">
              <w:rPr>
                <w:rFonts w:ascii="Times New Roman" w:hAnsi="Times New Roman" w:cs="Times New Roman"/>
                <w:sz w:val="24"/>
                <w:szCs w:val="24"/>
              </w:rPr>
              <w:t>выход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е</w:t>
            </w:r>
            <w:r w:rsidR="00D520AA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из </w:t>
            </w:r>
            <w:r w:rsidR="00D520AA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блока обновляется на шаге, который следует за считыванием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их </w:t>
            </w:r>
            <w:r w:rsidR="00D520AA" w:rsidRPr="0023402D">
              <w:rPr>
                <w:rFonts w:ascii="Times New Roman" w:hAnsi="Times New Roman" w:cs="Times New Roman"/>
                <w:sz w:val="24"/>
                <w:szCs w:val="24"/>
              </w:rPr>
              <w:t>значений;</w:t>
            </w:r>
          </w:p>
        </w:tc>
      </w:tr>
      <w:tr w:rsidR="008E0BE7" w:rsidRPr="0023402D" w14:paraId="3D34CE38" w14:textId="77777777" w:rsidTr="009B07E4">
        <w:tc>
          <w:tcPr>
            <w:tcW w:w="3827" w:type="dxa"/>
          </w:tcPr>
          <w:p w14:paraId="6A715D21" w14:textId="77777777" w:rsidR="008E0BE7" w:rsidRPr="0023402D" w:rsidRDefault="00D520A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Автос</w:t>
            </w:r>
            <w:r w:rsidR="008E0BE7" w:rsidRPr="0023402D">
              <w:rPr>
                <w:rFonts w:ascii="Times New Roman" w:hAnsi="Times New Roman" w:cs="Times New Roman"/>
                <w:sz w:val="24"/>
                <w:szCs w:val="24"/>
              </w:rPr>
              <w:t>брос</w:t>
            </w:r>
          </w:p>
        </w:tc>
        <w:tc>
          <w:tcPr>
            <w:tcW w:w="296" w:type="dxa"/>
          </w:tcPr>
          <w:p w14:paraId="1A0E99B3" w14:textId="77777777" w:rsidR="008E0BE7" w:rsidRPr="0023402D" w:rsidRDefault="008E0BE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3D2B3248" w14:textId="77777777" w:rsidR="008E0BE7" w:rsidRPr="0023402D" w:rsidRDefault="00D520A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после считывания значений сигналов происходит их обнуление. </w:t>
            </w:r>
            <w:r w:rsidR="0059259B" w:rsidRPr="0023402D">
              <w:rPr>
                <w:rFonts w:ascii="Times New Roman" w:hAnsi="Times New Roman" w:cs="Times New Roman"/>
                <w:sz w:val="24"/>
                <w:szCs w:val="24"/>
              </w:rPr>
              <w:t>Параметр н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еобходим для реализации дискретных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команд управления (когда на один сигнал приходит значение одновременно с нескольких источников);</w:t>
            </w:r>
          </w:p>
        </w:tc>
      </w:tr>
      <w:tr w:rsidR="008E0BE7" w:rsidRPr="0023402D" w14:paraId="12949AFE" w14:textId="77777777" w:rsidTr="009B07E4">
        <w:tc>
          <w:tcPr>
            <w:tcW w:w="3827" w:type="dxa"/>
          </w:tcPr>
          <w:p w14:paraId="2DD820EC" w14:textId="77777777" w:rsidR="008E0BE7" w:rsidRPr="0023402D" w:rsidRDefault="008E0BE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Порт для сортировки</w:t>
            </w:r>
          </w:p>
        </w:tc>
        <w:tc>
          <w:tcPr>
            <w:tcW w:w="296" w:type="dxa"/>
          </w:tcPr>
          <w:p w14:paraId="5773CAC2" w14:textId="77777777" w:rsidR="008E0BE7" w:rsidRPr="0023402D" w:rsidRDefault="008E0BE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10366A31" w14:textId="77777777" w:rsidR="008E0BE7" w:rsidRPr="0023402D" w:rsidRDefault="00D520AA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включает дополнительный входной порт. </w:t>
            </w:r>
            <w:r w:rsidR="0059259B" w:rsidRPr="0023402D">
              <w:rPr>
                <w:rFonts w:ascii="Times New Roman" w:hAnsi="Times New Roman" w:cs="Times New Roman"/>
                <w:sz w:val="24"/>
                <w:szCs w:val="24"/>
              </w:rPr>
              <w:t>Параметр н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еобходим для указания </w:t>
            </w:r>
            <w:r w:rsidR="00AE510D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последовательности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операци</w:t>
            </w:r>
            <w:r w:rsidR="00AE510D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й, в которой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производится считывание сигналов.</w:t>
            </w:r>
            <w:r w:rsidR="00AE510D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Может использоваться </w:t>
            </w:r>
            <w:r w:rsidR="0059259B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для определения </w:t>
            </w:r>
            <w:r w:rsidR="00AE510D" w:rsidRPr="0023402D">
              <w:rPr>
                <w:rFonts w:ascii="Times New Roman" w:hAnsi="Times New Roman" w:cs="Times New Roman"/>
                <w:sz w:val="24"/>
                <w:szCs w:val="24"/>
              </w:rPr>
              <w:t>точной последовательности чтения/записи сигналов.</w:t>
            </w:r>
          </w:p>
        </w:tc>
      </w:tr>
    </w:tbl>
    <w:p w14:paraId="6A0AB6CC" w14:textId="77777777" w:rsidR="005311A7" w:rsidRDefault="005311A7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8"/>
        </w:rPr>
      </w:pPr>
      <w:bookmarkStart w:id="18" w:name="_Toc454536801"/>
      <w:bookmarkEnd w:id="18"/>
    </w:p>
    <w:p w14:paraId="3813969D" w14:textId="77777777" w:rsidR="005311A7" w:rsidRDefault="005311A7">
      <w:pPr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</w:rPr>
        <w:br w:type="page"/>
      </w:r>
    </w:p>
    <w:p w14:paraId="6285CB17" w14:textId="77777777" w:rsidR="00FA559E" w:rsidRPr="0023402D" w:rsidRDefault="00FA559E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8"/>
        </w:rPr>
      </w:pPr>
      <w:bookmarkStart w:id="19" w:name="_Toc454536802"/>
      <w:r w:rsidRPr="0023402D">
        <w:rPr>
          <w:rFonts w:ascii="Times New Roman" w:hAnsi="Times New Roman" w:cs="Times New Roman"/>
          <w:b/>
          <w:caps/>
          <w:sz w:val="28"/>
        </w:rPr>
        <w:lastRenderedPageBreak/>
        <w:t>Запись в список сигналов</w:t>
      </w:r>
      <w:bookmarkEnd w:id="19"/>
    </w:p>
    <w:p w14:paraId="41CD2B30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ascii="Times New Roman" w:hAnsi="Times New Roman" w:cs="Times New Roman"/>
          <w:b/>
          <w:caps/>
          <w:sz w:val="24"/>
          <w:szCs w:val="24"/>
        </w:rPr>
      </w:pPr>
      <w:bookmarkStart w:id="20" w:name="_Toc454536803"/>
      <w:r w:rsidRPr="0023402D">
        <w:rPr>
          <w:rFonts w:ascii="Times New Roman" w:hAnsi="Times New Roman" w:cs="Times New Roman"/>
          <w:b/>
          <w:caps/>
          <w:sz w:val="24"/>
          <w:szCs w:val="24"/>
        </w:rPr>
        <w:t>Общее описание</w:t>
      </w:r>
      <w:bookmarkEnd w:id="20"/>
    </w:p>
    <w:p w14:paraId="76FEB79C" w14:textId="77777777" w:rsidR="0059259B" w:rsidRPr="0023402D" w:rsidRDefault="0059259B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Изображение блока «Запись в список сигналов» приведено на рисунке Б</w:t>
      </w:r>
      <w:r w:rsidR="009C6021"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</w:rPr>
        <w:t>2.1.1.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4968"/>
        <w:gridCol w:w="3820"/>
      </w:tblGrid>
      <w:tr w:rsidR="00FA559E" w:rsidRPr="0023402D" w14:paraId="26884215" w14:textId="77777777" w:rsidTr="00FA559E">
        <w:tc>
          <w:tcPr>
            <w:tcW w:w="4968" w:type="dxa"/>
            <w:tcBorders>
              <w:top w:val="nil"/>
              <w:left w:val="nil"/>
              <w:bottom w:val="nil"/>
              <w:right w:val="nil"/>
            </w:tcBorders>
          </w:tcPr>
          <w:p w14:paraId="24D6E072" w14:textId="77777777" w:rsidR="00FA559E" w:rsidRPr="0023402D" w:rsidRDefault="00FA559E" w:rsidP="00677BD8">
            <w:pPr>
              <w:spacing w:before="120" w:after="12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2130" w:dyaOrig="945" w14:anchorId="7B3359BF">
                <v:shape id="_x0000_i1040" type="#_x0000_t75" style="width:105.95pt;height:46.05pt" o:ole="">
                  <v:imagedata r:id="rId91" o:title=""/>
                </v:shape>
                <o:OLEObject Type="Embed" ProgID="PBrush" ShapeID="_x0000_i1040" DrawAspect="Content" ObjectID="_1528278729" r:id="rId92"/>
              </w:object>
            </w:r>
          </w:p>
          <w:p w14:paraId="626D4A28" w14:textId="77777777" w:rsidR="00FA559E" w:rsidRPr="0023402D" w:rsidRDefault="00FA559E" w:rsidP="00677BD8">
            <w:pPr>
              <w:spacing w:before="120" w:after="120" w:line="360" w:lineRule="auto"/>
              <w:ind w:firstLine="601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</w:t>
            </w:r>
          </w:p>
        </w:tc>
        <w:tc>
          <w:tcPr>
            <w:tcW w:w="3820" w:type="dxa"/>
            <w:tcBorders>
              <w:top w:val="nil"/>
              <w:left w:val="nil"/>
              <w:bottom w:val="nil"/>
              <w:right w:val="nil"/>
            </w:tcBorders>
          </w:tcPr>
          <w:p w14:paraId="15C2CB15" w14:textId="77777777" w:rsidR="00FA559E" w:rsidRPr="0023402D" w:rsidRDefault="00FA559E" w:rsidP="00677BD8">
            <w:pPr>
              <w:spacing w:before="120" w:after="12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3270" w:dyaOrig="795" w14:anchorId="7C06DD5C">
                <v:shape id="_x0000_i1041" type="#_x0000_t75" style="width:163.05pt;height:40.9pt" o:ole="">
                  <v:imagedata r:id="rId93" o:title=""/>
                </v:shape>
                <o:OLEObject Type="Embed" ProgID="PBrush" ShapeID="_x0000_i1041" DrawAspect="Content" ObjectID="_1528278730" r:id="rId94"/>
              </w:object>
            </w:r>
          </w:p>
          <w:p w14:paraId="6CF5A357" w14:textId="77777777" w:rsidR="00FA559E" w:rsidRPr="0023402D" w:rsidRDefault="00FA559E" w:rsidP="00677BD8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б</w:t>
            </w:r>
          </w:p>
        </w:tc>
      </w:tr>
      <w:tr w:rsidR="00FA559E" w:rsidRPr="0023402D" w14:paraId="60268B17" w14:textId="77777777" w:rsidTr="00FA559E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45BF4AC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Рисунок Б</w:t>
            </w:r>
            <w:r w:rsidR="009C6021" w:rsidRPr="0023402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  <w:r w:rsidR="00432D71" w:rsidRPr="0023402D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- Графическое изображение </w:t>
            </w:r>
            <w:r w:rsidR="002742AD" w:rsidRPr="0023402D">
              <w:rPr>
                <w:rFonts w:ascii="Times New Roman" w:hAnsi="Times New Roman" w:cs="Times New Roman"/>
                <w:sz w:val="24"/>
                <w:szCs w:val="24"/>
              </w:rPr>
              <w:t>блока</w:t>
            </w:r>
          </w:p>
          <w:p w14:paraId="66C64A8A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41B2CDF8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Запись в список сигналов </w:t>
      </w:r>
      <w:r w:rsidR="0059259B" w:rsidRPr="0023402D">
        <w:rPr>
          <w:rFonts w:ascii="Times New Roman" w:hAnsi="Times New Roman" w:cs="Times New Roman"/>
          <w:sz w:val="24"/>
          <w:szCs w:val="24"/>
        </w:rPr>
        <w:t>–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59259B" w:rsidRPr="0023402D">
        <w:rPr>
          <w:rFonts w:ascii="Times New Roman" w:hAnsi="Times New Roman" w:cs="Times New Roman"/>
          <w:sz w:val="24"/>
          <w:szCs w:val="24"/>
        </w:rPr>
        <w:t>блок п</w:t>
      </w:r>
      <w:r w:rsidRPr="0023402D">
        <w:rPr>
          <w:rFonts w:ascii="Times New Roman" w:hAnsi="Times New Roman" w:cs="Times New Roman"/>
          <w:sz w:val="24"/>
          <w:szCs w:val="24"/>
        </w:rPr>
        <w:t>роизводит запись данных в локальный список сигналов проекта (или сп</w:t>
      </w:r>
      <w:r w:rsidR="0059259B" w:rsidRPr="0023402D">
        <w:rPr>
          <w:rFonts w:ascii="Times New Roman" w:hAnsi="Times New Roman" w:cs="Times New Roman"/>
          <w:sz w:val="24"/>
          <w:szCs w:val="24"/>
        </w:rPr>
        <w:t>исок сигналов подключенной БД).</w:t>
      </w:r>
    </w:p>
    <w:p w14:paraId="03946A0E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ascii="Times New Roman" w:hAnsi="Times New Roman" w:cs="Times New Roman"/>
          <w:b/>
          <w:caps/>
          <w:sz w:val="24"/>
          <w:szCs w:val="24"/>
        </w:rPr>
      </w:pPr>
      <w:bookmarkStart w:id="21" w:name="_Toc454536804"/>
      <w:r w:rsidRPr="0023402D">
        <w:rPr>
          <w:rFonts w:ascii="Times New Roman" w:hAnsi="Times New Roman" w:cs="Times New Roman"/>
          <w:b/>
          <w:caps/>
          <w:sz w:val="24"/>
          <w:szCs w:val="24"/>
        </w:rPr>
        <w:t>Свойства элемента</w:t>
      </w:r>
      <w:bookmarkEnd w:id="21"/>
    </w:p>
    <w:p w14:paraId="6FB54F15" w14:textId="77777777" w:rsidR="008E0BE7" w:rsidRPr="0023402D" w:rsidRDefault="008E0BE7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Характеристики блока «Запись в список сигналов» задаются в рабочем окне «Свойства объекта». Перечень параметров приведен в таблице Б</w:t>
      </w:r>
      <w:r w:rsidR="009C6021"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</w:rPr>
        <w:t>2.2.1.</w:t>
      </w:r>
    </w:p>
    <w:p w14:paraId="19A7DB15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9259B" w:rsidRPr="0023402D">
        <w:rPr>
          <w:rFonts w:ascii="Times New Roman" w:hAnsi="Times New Roman" w:cs="Times New Roman"/>
          <w:sz w:val="24"/>
          <w:szCs w:val="24"/>
        </w:rPr>
        <w:t>Б</w:t>
      </w:r>
      <w:r w:rsidR="009C6021" w:rsidRPr="0023402D">
        <w:rPr>
          <w:rFonts w:ascii="Times New Roman" w:hAnsi="Times New Roman" w:cs="Times New Roman"/>
          <w:sz w:val="24"/>
          <w:szCs w:val="24"/>
        </w:rPr>
        <w:t>.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2.2.1</w:t>
      </w:r>
    </w:p>
    <w:tbl>
      <w:tblPr>
        <w:tblStyle w:val="aa"/>
        <w:tblW w:w="8756" w:type="dxa"/>
        <w:tblInd w:w="959" w:type="dxa"/>
        <w:tblLook w:val="04A0" w:firstRow="1" w:lastRow="0" w:firstColumn="1" w:lastColumn="0" w:noHBand="0" w:noVBand="1"/>
      </w:tblPr>
      <w:tblGrid>
        <w:gridCol w:w="3118"/>
        <w:gridCol w:w="1756"/>
        <w:gridCol w:w="1418"/>
        <w:gridCol w:w="2464"/>
      </w:tblGrid>
      <w:tr w:rsidR="00FA559E" w:rsidRPr="0023402D" w14:paraId="595ECCE8" w14:textId="77777777" w:rsidTr="002825B2">
        <w:trPr>
          <w:cantSplit/>
          <w:tblHeader/>
        </w:trPr>
        <w:tc>
          <w:tcPr>
            <w:tcW w:w="3118" w:type="dxa"/>
            <w:vAlign w:val="center"/>
          </w:tcPr>
          <w:p w14:paraId="578C713F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41E155B4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7CA1AFBB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Тип пере</w:t>
            </w:r>
            <w:r w:rsidR="002825B2" w:rsidRPr="0023402D">
              <w:rPr>
                <w:rFonts w:ascii="Times New Roman" w:hAnsi="Times New Roman" w:cs="Times New Roman"/>
              </w:rPr>
              <w:t>м</w:t>
            </w:r>
            <w:r w:rsidRPr="0023402D">
              <w:rPr>
                <w:rFonts w:ascii="Times New Roman" w:hAnsi="Times New Roman"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61DF94DD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Интервал возможных значений</w:t>
            </w:r>
          </w:p>
        </w:tc>
      </w:tr>
      <w:tr w:rsidR="00FA559E" w:rsidRPr="0023402D" w14:paraId="037229AD" w14:textId="77777777" w:rsidTr="002825B2">
        <w:tc>
          <w:tcPr>
            <w:tcW w:w="3118" w:type="dxa"/>
            <w:vAlign w:val="center"/>
          </w:tcPr>
          <w:p w14:paraId="24E7CC54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Имена сигналов</w:t>
            </w:r>
          </w:p>
        </w:tc>
        <w:tc>
          <w:tcPr>
            <w:tcW w:w="1756" w:type="dxa"/>
            <w:vAlign w:val="center"/>
          </w:tcPr>
          <w:p w14:paraId="6B968981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signals</w:t>
            </w:r>
          </w:p>
        </w:tc>
        <w:tc>
          <w:tcPr>
            <w:tcW w:w="1418" w:type="dxa"/>
            <w:vAlign w:val="center"/>
          </w:tcPr>
          <w:p w14:paraId="092615A6" w14:textId="77777777" w:rsidR="00FA559E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символьная</w:t>
            </w:r>
          </w:p>
        </w:tc>
        <w:tc>
          <w:tcPr>
            <w:tcW w:w="2464" w:type="dxa"/>
            <w:vAlign w:val="center"/>
          </w:tcPr>
          <w:p w14:paraId="1519377B" w14:textId="77777777" w:rsidR="00FA559E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FA559E" w:rsidRPr="0023402D" w14:paraId="50FEB556" w14:textId="77777777" w:rsidTr="002825B2">
        <w:tc>
          <w:tcPr>
            <w:tcW w:w="3118" w:type="dxa"/>
            <w:vAlign w:val="center"/>
          </w:tcPr>
          <w:p w14:paraId="4DB589F8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Выбор максимума (ИЛИ)</w:t>
            </w:r>
          </w:p>
        </w:tc>
        <w:tc>
          <w:tcPr>
            <w:tcW w:w="1756" w:type="dxa"/>
            <w:vAlign w:val="center"/>
          </w:tcPr>
          <w:p w14:paraId="487ACACE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f_command</w:t>
            </w:r>
          </w:p>
        </w:tc>
        <w:tc>
          <w:tcPr>
            <w:tcW w:w="1418" w:type="dxa"/>
            <w:vAlign w:val="center"/>
          </w:tcPr>
          <w:p w14:paraId="29C32744" w14:textId="77777777" w:rsidR="00FA559E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3EC61ACB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  <w:tr w:rsidR="00FA559E" w:rsidRPr="0023402D" w14:paraId="49FBFB6B" w14:textId="77777777" w:rsidTr="002825B2">
        <w:tc>
          <w:tcPr>
            <w:tcW w:w="3118" w:type="dxa"/>
            <w:vAlign w:val="center"/>
          </w:tcPr>
          <w:p w14:paraId="567F8B0B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Транслировать в исполнительную систему</w:t>
            </w:r>
          </w:p>
        </w:tc>
        <w:tc>
          <w:tcPr>
            <w:tcW w:w="1756" w:type="dxa"/>
            <w:vAlign w:val="center"/>
          </w:tcPr>
          <w:p w14:paraId="760606ED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translate_out</w:t>
            </w:r>
          </w:p>
        </w:tc>
        <w:tc>
          <w:tcPr>
            <w:tcW w:w="1418" w:type="dxa"/>
            <w:vAlign w:val="center"/>
          </w:tcPr>
          <w:p w14:paraId="60449B72" w14:textId="77777777" w:rsidR="00FA559E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430C4D3D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  <w:tr w:rsidR="00FA559E" w:rsidRPr="0023402D" w14:paraId="76950BA2" w14:textId="77777777" w:rsidTr="002825B2">
        <w:tc>
          <w:tcPr>
            <w:tcW w:w="3118" w:type="dxa"/>
            <w:vAlign w:val="center"/>
          </w:tcPr>
          <w:p w14:paraId="62E9250A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Порт для сортировки</w:t>
            </w:r>
          </w:p>
        </w:tc>
        <w:tc>
          <w:tcPr>
            <w:tcW w:w="1756" w:type="dxa"/>
            <w:vAlign w:val="center"/>
          </w:tcPr>
          <w:p w14:paraId="253EE36D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sort_port</w:t>
            </w:r>
          </w:p>
        </w:tc>
        <w:tc>
          <w:tcPr>
            <w:tcW w:w="1418" w:type="dxa"/>
            <w:vAlign w:val="center"/>
          </w:tcPr>
          <w:p w14:paraId="78A78A8F" w14:textId="77777777" w:rsidR="00FA559E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4E7B9878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</w:tbl>
    <w:p w14:paraId="4EEC3019" w14:textId="77777777" w:rsidR="005311A7" w:rsidRDefault="005311A7" w:rsidP="00677BD8">
      <w:pPr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55FE1ECD" w14:textId="77777777" w:rsidR="005311A7" w:rsidRDefault="005311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0F071A5" w14:textId="77777777" w:rsidR="0027688E" w:rsidRPr="0023402D" w:rsidRDefault="0027688E" w:rsidP="00677BD8">
      <w:pPr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lastRenderedPageBreak/>
        <w:t>Значение параметров блока «Запись в список сигналов</w:t>
      </w:r>
      <w:r w:rsidR="004F1CEC" w:rsidRPr="0023402D">
        <w:rPr>
          <w:rFonts w:ascii="Times New Roman" w:hAnsi="Times New Roman" w:cs="Times New Roman"/>
          <w:sz w:val="24"/>
          <w:szCs w:val="24"/>
        </w:rPr>
        <w:t>»</w:t>
      </w:r>
      <w:r w:rsidRPr="0023402D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27688E" w:rsidRPr="0023402D" w14:paraId="0F28D466" w14:textId="77777777" w:rsidTr="009B07E4">
        <w:tc>
          <w:tcPr>
            <w:tcW w:w="3827" w:type="dxa"/>
          </w:tcPr>
          <w:p w14:paraId="7344923E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Имена сигналов</w:t>
            </w:r>
          </w:p>
        </w:tc>
        <w:tc>
          <w:tcPr>
            <w:tcW w:w="296" w:type="dxa"/>
          </w:tcPr>
          <w:p w14:paraId="28AB436B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4D46331E" w14:textId="77777777" w:rsidR="0027688E" w:rsidRPr="0023402D" w:rsidRDefault="0027688E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определяет список имён считываемых блоком сигналов. Сигналы перечисляются через точку с запятой. В списке имён сигналов допустимо использовать форматирование имён и создание запросов к БД;</w:t>
            </w:r>
          </w:p>
          <w:p w14:paraId="1923D82C" w14:textId="77777777" w:rsidR="009C6021" w:rsidRPr="0023402D" w:rsidRDefault="009C6021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Примечание - При указании списка сигналов в блоке допустимо использовать </w:t>
            </w:r>
            <w:r w:rsidRPr="0023402D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>специальные символы форматирования: $, {, }.</w:t>
            </w:r>
          </w:p>
        </w:tc>
      </w:tr>
      <w:tr w:rsidR="0027688E" w:rsidRPr="0023402D" w14:paraId="101EA21B" w14:textId="77777777" w:rsidTr="009B07E4">
        <w:tc>
          <w:tcPr>
            <w:tcW w:w="3827" w:type="dxa"/>
          </w:tcPr>
          <w:p w14:paraId="2C68FA50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максимума (ИЛИ)</w:t>
            </w:r>
          </w:p>
        </w:tc>
        <w:tc>
          <w:tcPr>
            <w:tcW w:w="296" w:type="dxa"/>
          </w:tcPr>
          <w:p w14:paraId="52579DD0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07" w:type="dxa"/>
          </w:tcPr>
          <w:p w14:paraId="064E0ABC" w14:textId="77777777" w:rsidR="00AE510D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выполняет операцию:</w:t>
            </w:r>
          </w:p>
          <w:p w14:paraId="7AFE7D6C" w14:textId="77777777" w:rsidR="0027688E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«сигнал» = «сигнал» ИЛИ «входное значение»</w:t>
            </w:r>
            <w:r w:rsidR="004F1CEC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27688E" w:rsidRPr="0023402D" w14:paraId="35B06FBD" w14:textId="77777777" w:rsidTr="009B07E4">
        <w:tc>
          <w:tcPr>
            <w:tcW w:w="3827" w:type="dxa"/>
          </w:tcPr>
          <w:p w14:paraId="023DA1AE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Транслировать в исполнительную систему</w:t>
            </w:r>
          </w:p>
        </w:tc>
        <w:tc>
          <w:tcPr>
            <w:tcW w:w="296" w:type="dxa"/>
          </w:tcPr>
          <w:p w14:paraId="117048B6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07" w:type="dxa"/>
          </w:tcPr>
          <w:p w14:paraId="1BA21FF3" w14:textId="77777777" w:rsidR="0027688E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передает значение на входе блока на удаленную систему. Используется в режиме удаленной отладки</w:t>
            </w:r>
            <w:r w:rsidR="004F1CEC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27688E" w:rsidRPr="0023402D" w14:paraId="2A893511" w14:textId="77777777" w:rsidTr="009B07E4">
        <w:tc>
          <w:tcPr>
            <w:tcW w:w="3827" w:type="dxa"/>
          </w:tcPr>
          <w:p w14:paraId="4CBB83EB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Порт для сортировки</w:t>
            </w:r>
          </w:p>
        </w:tc>
        <w:tc>
          <w:tcPr>
            <w:tcW w:w="296" w:type="dxa"/>
          </w:tcPr>
          <w:p w14:paraId="50C0BB8A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807" w:type="dxa"/>
          </w:tcPr>
          <w:p w14:paraId="0CE78FED" w14:textId="77777777" w:rsidR="0027688E" w:rsidRPr="0023402D" w:rsidRDefault="009C6021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включает дополнительный входной порт. Параметр необходим для указания последовательности операций, в которой производится считывание сигналов. Может использоваться для определения точной последовательности чтения/записи сигналов.</w:t>
            </w:r>
          </w:p>
        </w:tc>
      </w:tr>
    </w:tbl>
    <w:p w14:paraId="6CC588F7" w14:textId="77777777" w:rsidR="005311A7" w:rsidRDefault="005311A7" w:rsidP="005311A7">
      <w:pPr>
        <w:pStyle w:val="a5"/>
        <w:spacing w:before="120" w:after="120" w:line="360" w:lineRule="auto"/>
        <w:ind w:left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8"/>
        </w:rPr>
      </w:pPr>
    </w:p>
    <w:p w14:paraId="712469FB" w14:textId="77777777" w:rsidR="005311A7" w:rsidRDefault="005311A7">
      <w:pPr>
        <w:rPr>
          <w:rFonts w:ascii="Times New Roman" w:hAnsi="Times New Roman" w:cs="Times New Roman"/>
          <w:b/>
          <w:caps/>
          <w:sz w:val="28"/>
        </w:rPr>
      </w:pPr>
      <w:r>
        <w:rPr>
          <w:rFonts w:ascii="Times New Roman" w:hAnsi="Times New Roman" w:cs="Times New Roman"/>
          <w:b/>
          <w:caps/>
          <w:sz w:val="28"/>
        </w:rPr>
        <w:br w:type="page"/>
      </w:r>
    </w:p>
    <w:p w14:paraId="1D02C4F0" w14:textId="77777777" w:rsidR="00FA559E" w:rsidRPr="0023402D" w:rsidRDefault="00FA559E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8"/>
        </w:rPr>
      </w:pPr>
      <w:bookmarkStart w:id="22" w:name="_Toc454536805"/>
      <w:r w:rsidRPr="0023402D">
        <w:rPr>
          <w:rFonts w:ascii="Times New Roman" w:hAnsi="Times New Roman" w:cs="Times New Roman"/>
          <w:b/>
          <w:caps/>
          <w:sz w:val="28"/>
        </w:rPr>
        <w:lastRenderedPageBreak/>
        <w:t>Чтение сигналов</w:t>
      </w:r>
      <w:bookmarkEnd w:id="22"/>
    </w:p>
    <w:p w14:paraId="0E49DD51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ascii="Times New Roman" w:hAnsi="Times New Roman" w:cs="Times New Roman"/>
          <w:b/>
          <w:caps/>
          <w:sz w:val="24"/>
          <w:szCs w:val="24"/>
        </w:rPr>
      </w:pPr>
      <w:bookmarkStart w:id="23" w:name="_Toc454536806"/>
      <w:r w:rsidRPr="0023402D">
        <w:rPr>
          <w:rFonts w:ascii="Times New Roman" w:hAnsi="Times New Roman" w:cs="Times New Roman"/>
          <w:b/>
          <w:caps/>
          <w:sz w:val="24"/>
          <w:szCs w:val="24"/>
        </w:rPr>
        <w:t>Общее описание</w:t>
      </w:r>
      <w:bookmarkEnd w:id="23"/>
    </w:p>
    <w:p w14:paraId="42BC33C2" w14:textId="77777777" w:rsidR="009C6021" w:rsidRPr="0023402D" w:rsidRDefault="009C6021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Изображение блока «Чтение сигналов» приведено на рисунке Б.3.1.1.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969"/>
        <w:gridCol w:w="4819"/>
      </w:tblGrid>
      <w:tr w:rsidR="00FA559E" w:rsidRPr="0023402D" w14:paraId="199BBEBD" w14:textId="77777777" w:rsidTr="002825B2">
        <w:tc>
          <w:tcPr>
            <w:tcW w:w="3969" w:type="dxa"/>
            <w:tcBorders>
              <w:top w:val="nil"/>
              <w:left w:val="nil"/>
              <w:bottom w:val="nil"/>
              <w:right w:val="nil"/>
            </w:tcBorders>
          </w:tcPr>
          <w:p w14:paraId="491A7051" w14:textId="77777777" w:rsidR="00FA559E" w:rsidRPr="0023402D" w:rsidRDefault="00FA559E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1455" w:dyaOrig="900" w14:anchorId="2E66FEB2">
                <v:shape id="_x0000_i1042" type="#_x0000_t75" style="width:73.05pt;height:45pt" o:ole="">
                  <v:imagedata r:id="rId95" o:title=""/>
                </v:shape>
                <o:OLEObject Type="Embed" ProgID="PBrush" ShapeID="_x0000_i1042" DrawAspect="Content" ObjectID="_1528278731" r:id="rId96"/>
              </w:object>
            </w:r>
          </w:p>
          <w:p w14:paraId="1653C146" w14:textId="77777777" w:rsidR="009C6021" w:rsidRPr="0023402D" w:rsidRDefault="009C6021" w:rsidP="00677BD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262A58D9" w14:textId="77777777" w:rsidR="00FA559E" w:rsidRPr="0023402D" w:rsidRDefault="00FA559E" w:rsidP="00677BD8">
            <w:pPr>
              <w:spacing w:line="360" w:lineRule="auto"/>
              <w:ind w:firstLine="601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</w:t>
            </w:r>
          </w:p>
        </w:tc>
        <w:tc>
          <w:tcPr>
            <w:tcW w:w="4819" w:type="dxa"/>
            <w:tcBorders>
              <w:top w:val="nil"/>
              <w:left w:val="nil"/>
              <w:bottom w:val="nil"/>
              <w:right w:val="nil"/>
            </w:tcBorders>
          </w:tcPr>
          <w:p w14:paraId="419F3C12" w14:textId="77777777" w:rsidR="009C6021" w:rsidRPr="0023402D" w:rsidRDefault="00FA559E" w:rsidP="00677BD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3945" w:dyaOrig="1200" w14:anchorId="4045B846">
                <v:shape id="_x0000_i1043" type="#_x0000_t75" style="width:195.95pt;height:60.95pt" o:ole="">
                  <v:imagedata r:id="rId97" o:title=""/>
                </v:shape>
                <o:OLEObject Type="Embed" ProgID="PBrush" ShapeID="_x0000_i1043" DrawAspect="Content" ObjectID="_1528278732" r:id="rId98"/>
              </w:object>
            </w:r>
          </w:p>
          <w:p w14:paraId="14D06412" w14:textId="77777777" w:rsidR="00FA559E" w:rsidRPr="0023402D" w:rsidRDefault="00FA559E" w:rsidP="00677BD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б</w:t>
            </w:r>
          </w:p>
        </w:tc>
      </w:tr>
      <w:tr w:rsidR="00FA559E" w:rsidRPr="0023402D" w14:paraId="509EBA74" w14:textId="77777777" w:rsidTr="002825B2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F114FB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Рисунок Б.3.1</w:t>
            </w:r>
            <w:r w:rsidR="00432D71" w:rsidRPr="0023402D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- Графическое изображение </w:t>
            </w:r>
            <w:r w:rsidR="002742AD" w:rsidRPr="0023402D">
              <w:rPr>
                <w:rFonts w:ascii="Times New Roman" w:hAnsi="Times New Roman" w:cs="Times New Roman"/>
                <w:sz w:val="24"/>
                <w:szCs w:val="24"/>
              </w:rPr>
              <w:t>блока</w:t>
            </w:r>
          </w:p>
          <w:p w14:paraId="69BE9D20" w14:textId="77777777" w:rsidR="00FA559E" w:rsidRPr="0023402D" w:rsidRDefault="00FA559E" w:rsidP="00677BD8">
            <w:pPr>
              <w:spacing w:before="60" w:after="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7463C835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Чтение сигналов </w:t>
      </w:r>
      <w:r w:rsidR="009C6021" w:rsidRPr="0023402D">
        <w:rPr>
          <w:rFonts w:ascii="Times New Roman" w:hAnsi="Times New Roman" w:cs="Times New Roman"/>
          <w:sz w:val="24"/>
          <w:szCs w:val="24"/>
        </w:rPr>
        <w:t>–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9C6021" w:rsidRPr="0023402D">
        <w:rPr>
          <w:rFonts w:ascii="Times New Roman" w:hAnsi="Times New Roman" w:cs="Times New Roman"/>
          <w:sz w:val="24"/>
          <w:szCs w:val="24"/>
        </w:rPr>
        <w:t>Блок п</w:t>
      </w:r>
      <w:r w:rsidRPr="0023402D">
        <w:rPr>
          <w:rFonts w:ascii="Times New Roman" w:hAnsi="Times New Roman" w:cs="Times New Roman"/>
          <w:sz w:val="24"/>
          <w:szCs w:val="24"/>
        </w:rPr>
        <w:t>роизводит запись данных в локальный список сигналов проекта (или список сигналов подключенной БД).</w:t>
      </w:r>
    </w:p>
    <w:p w14:paraId="330491D1" w14:textId="77777777" w:rsidR="00FA559E" w:rsidRPr="0023402D" w:rsidRDefault="00FA559E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ascii="Times New Roman" w:hAnsi="Times New Roman" w:cs="Times New Roman"/>
          <w:b/>
          <w:caps/>
          <w:sz w:val="24"/>
          <w:szCs w:val="24"/>
        </w:rPr>
      </w:pPr>
      <w:bookmarkStart w:id="24" w:name="_Toc454536807"/>
      <w:r w:rsidRPr="0023402D">
        <w:rPr>
          <w:rFonts w:ascii="Times New Roman" w:hAnsi="Times New Roman" w:cs="Times New Roman"/>
          <w:b/>
          <w:caps/>
          <w:sz w:val="24"/>
          <w:szCs w:val="24"/>
        </w:rPr>
        <w:t>Свойства элемента</w:t>
      </w:r>
      <w:bookmarkEnd w:id="24"/>
    </w:p>
    <w:p w14:paraId="515ABC71" w14:textId="77777777" w:rsidR="008E0BE7" w:rsidRPr="0023402D" w:rsidRDefault="008E0BE7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Характеристики блока «Чтение сигналов» задаются в рабочем окне «Свойства объекта». Перечень параметров </w:t>
      </w:r>
      <w:r w:rsidR="00FD5B40" w:rsidRPr="0023402D">
        <w:rPr>
          <w:rFonts w:ascii="Times New Roman" w:hAnsi="Times New Roman" w:cs="Times New Roman"/>
          <w:sz w:val="24"/>
          <w:szCs w:val="24"/>
        </w:rPr>
        <w:t xml:space="preserve">блока </w:t>
      </w:r>
      <w:r w:rsidRPr="0023402D">
        <w:rPr>
          <w:rFonts w:ascii="Times New Roman" w:hAnsi="Times New Roman" w:cs="Times New Roman"/>
          <w:sz w:val="24"/>
          <w:szCs w:val="24"/>
        </w:rPr>
        <w:t>приведен в таблице Б.3.2.1.</w:t>
      </w:r>
    </w:p>
    <w:p w14:paraId="20FC19C3" w14:textId="77777777" w:rsidR="00FA559E" w:rsidRPr="0023402D" w:rsidRDefault="00FA559E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32D71" w:rsidRPr="0023402D">
        <w:rPr>
          <w:rFonts w:ascii="Times New Roman" w:hAnsi="Times New Roman" w:cs="Times New Roman"/>
          <w:sz w:val="24"/>
          <w:szCs w:val="24"/>
        </w:rPr>
        <w:t>3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.2.1</w:t>
      </w:r>
    </w:p>
    <w:tbl>
      <w:tblPr>
        <w:tblStyle w:val="aa"/>
        <w:tblW w:w="8701" w:type="dxa"/>
        <w:tblInd w:w="959" w:type="dxa"/>
        <w:tblLook w:val="04A0" w:firstRow="1" w:lastRow="0" w:firstColumn="1" w:lastColumn="0" w:noHBand="0" w:noVBand="1"/>
      </w:tblPr>
      <w:tblGrid>
        <w:gridCol w:w="3118"/>
        <w:gridCol w:w="1701"/>
        <w:gridCol w:w="1418"/>
        <w:gridCol w:w="2464"/>
      </w:tblGrid>
      <w:tr w:rsidR="00FA559E" w:rsidRPr="0023402D" w14:paraId="0274314D" w14:textId="77777777" w:rsidTr="002825B2">
        <w:trPr>
          <w:cantSplit/>
          <w:tblHeader/>
        </w:trPr>
        <w:tc>
          <w:tcPr>
            <w:tcW w:w="3118" w:type="dxa"/>
            <w:vAlign w:val="center"/>
          </w:tcPr>
          <w:p w14:paraId="02751819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Имя параметра</w:t>
            </w:r>
          </w:p>
        </w:tc>
        <w:tc>
          <w:tcPr>
            <w:tcW w:w="1701" w:type="dxa"/>
            <w:vAlign w:val="center"/>
          </w:tcPr>
          <w:p w14:paraId="612A2AC8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29B8213D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Тип пере</w:t>
            </w:r>
            <w:r w:rsidR="002825B2" w:rsidRPr="0023402D">
              <w:rPr>
                <w:rFonts w:ascii="Times New Roman" w:hAnsi="Times New Roman" w:cs="Times New Roman"/>
              </w:rPr>
              <w:t>м</w:t>
            </w:r>
            <w:r w:rsidRPr="0023402D">
              <w:rPr>
                <w:rFonts w:ascii="Times New Roman" w:hAnsi="Times New Roman"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17DFDED4" w14:textId="77777777" w:rsidR="00FA559E" w:rsidRPr="0023402D" w:rsidRDefault="00FA559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Интервал возможных значений</w:t>
            </w:r>
          </w:p>
        </w:tc>
      </w:tr>
      <w:tr w:rsidR="00FA559E" w:rsidRPr="0023402D" w14:paraId="5B994D9A" w14:textId="77777777" w:rsidTr="002825B2">
        <w:tc>
          <w:tcPr>
            <w:tcW w:w="3118" w:type="dxa"/>
          </w:tcPr>
          <w:p w14:paraId="3E9418FC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Автосброс</w:t>
            </w:r>
          </w:p>
        </w:tc>
        <w:tc>
          <w:tcPr>
            <w:tcW w:w="1701" w:type="dxa"/>
          </w:tcPr>
          <w:p w14:paraId="528F565D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f_command</w:t>
            </w:r>
          </w:p>
        </w:tc>
        <w:tc>
          <w:tcPr>
            <w:tcW w:w="1418" w:type="dxa"/>
          </w:tcPr>
          <w:p w14:paraId="5FF0FDF5" w14:textId="77777777" w:rsidR="00FA559E" w:rsidRPr="0023402D" w:rsidRDefault="002825B2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</w:tcPr>
          <w:p w14:paraId="3B4B877B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  <w:tr w:rsidR="00FA559E" w:rsidRPr="0023402D" w14:paraId="372A0A74" w14:textId="77777777" w:rsidTr="002825B2">
        <w:tc>
          <w:tcPr>
            <w:tcW w:w="3118" w:type="dxa"/>
          </w:tcPr>
          <w:p w14:paraId="2342F792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Рассчитывать с задержкой на шаг</w:t>
            </w:r>
          </w:p>
        </w:tc>
        <w:tc>
          <w:tcPr>
            <w:tcW w:w="1701" w:type="dxa"/>
          </w:tcPr>
          <w:p w14:paraId="5B2061B9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stepdelay</w:t>
            </w:r>
          </w:p>
        </w:tc>
        <w:tc>
          <w:tcPr>
            <w:tcW w:w="1418" w:type="dxa"/>
          </w:tcPr>
          <w:p w14:paraId="0451CD34" w14:textId="77777777" w:rsidR="00FA559E" w:rsidRPr="0023402D" w:rsidRDefault="002825B2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</w:tcPr>
          <w:p w14:paraId="5139F2F2" w14:textId="77777777" w:rsidR="00FA559E" w:rsidRPr="0023402D" w:rsidRDefault="00FA559E" w:rsidP="00677BD8">
            <w:pPr>
              <w:spacing w:before="60" w:after="60" w:line="360" w:lineRule="auto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</w:tbl>
    <w:p w14:paraId="62DFC421" w14:textId="77777777" w:rsidR="0027688E" w:rsidRPr="0023402D" w:rsidRDefault="0027688E" w:rsidP="00677BD8">
      <w:pPr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Значение параметров блока «</w:t>
      </w:r>
      <w:r w:rsidR="004F1CEC" w:rsidRPr="0023402D">
        <w:rPr>
          <w:rFonts w:ascii="Times New Roman" w:hAnsi="Times New Roman" w:cs="Times New Roman"/>
          <w:sz w:val="24"/>
          <w:szCs w:val="24"/>
        </w:rPr>
        <w:t>Чтение сигналов»</w:t>
      </w:r>
      <w:r w:rsidRPr="0023402D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27688E" w:rsidRPr="0023402D" w14:paraId="41864750" w14:textId="77777777" w:rsidTr="009B07E4">
        <w:tc>
          <w:tcPr>
            <w:tcW w:w="3827" w:type="dxa"/>
          </w:tcPr>
          <w:p w14:paraId="3D740479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Автосброс</w:t>
            </w:r>
          </w:p>
        </w:tc>
        <w:tc>
          <w:tcPr>
            <w:tcW w:w="296" w:type="dxa"/>
          </w:tcPr>
          <w:p w14:paraId="26DC71AC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7201938C" w14:textId="77777777" w:rsidR="0027688E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после считывания значений сигналов происходит их обнуление. Необходимо для реализации дискретных команд управления (когда на один сигнал приходит значение одновременно с нескольких источников);</w:t>
            </w:r>
          </w:p>
        </w:tc>
      </w:tr>
      <w:tr w:rsidR="0027688E" w:rsidRPr="0023402D" w14:paraId="42CB176F" w14:textId="77777777" w:rsidTr="009B07E4">
        <w:tc>
          <w:tcPr>
            <w:tcW w:w="3827" w:type="dxa"/>
          </w:tcPr>
          <w:p w14:paraId="576A9FCD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Рассчитывать с задержкой на шаг</w:t>
            </w:r>
          </w:p>
        </w:tc>
        <w:tc>
          <w:tcPr>
            <w:tcW w:w="296" w:type="dxa"/>
          </w:tcPr>
          <w:p w14:paraId="30817036" w14:textId="77777777" w:rsidR="0027688E" w:rsidRPr="0023402D" w:rsidRDefault="0027688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70BAA14E" w14:textId="77777777" w:rsidR="0027688E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выход блока обновляется на шаге, который следует за считыванием значений сигналов.</w:t>
            </w:r>
          </w:p>
        </w:tc>
      </w:tr>
    </w:tbl>
    <w:p w14:paraId="044EDEF6" w14:textId="77777777" w:rsidR="005311A7" w:rsidRDefault="005311A7">
      <w:pPr>
        <w:rPr>
          <w:rFonts w:ascii="Times New Roman" w:hAnsi="Times New Roman" w:cs="Times New Roman"/>
          <w:b/>
          <w:caps/>
          <w:sz w:val="24"/>
          <w:szCs w:val="24"/>
        </w:rPr>
      </w:pPr>
      <w:r>
        <w:rPr>
          <w:rFonts w:ascii="Times New Roman" w:hAnsi="Times New Roman" w:cs="Times New Roman"/>
          <w:b/>
          <w:caps/>
          <w:sz w:val="24"/>
          <w:szCs w:val="24"/>
        </w:rPr>
        <w:br w:type="page"/>
      </w:r>
    </w:p>
    <w:p w14:paraId="60CC2A7A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1"/>
        <w:rPr>
          <w:rFonts w:ascii="Times New Roman" w:hAnsi="Times New Roman" w:cs="Times New Roman"/>
          <w:b/>
          <w:caps/>
          <w:sz w:val="24"/>
          <w:szCs w:val="24"/>
        </w:rPr>
      </w:pPr>
      <w:bookmarkStart w:id="25" w:name="_Toc454536808"/>
      <w:r w:rsidRPr="0023402D">
        <w:rPr>
          <w:rFonts w:ascii="Times New Roman" w:hAnsi="Times New Roman" w:cs="Times New Roman"/>
          <w:b/>
          <w:caps/>
          <w:sz w:val="24"/>
          <w:szCs w:val="24"/>
        </w:rPr>
        <w:lastRenderedPageBreak/>
        <w:t>Особенности описания блока</w:t>
      </w:r>
      <w:bookmarkEnd w:id="25"/>
    </w:p>
    <w:p w14:paraId="1386837B" w14:textId="77777777" w:rsidR="008B0BC8" w:rsidRPr="0023402D" w:rsidRDefault="009C6021" w:rsidP="00677BD8">
      <w:pPr>
        <w:pStyle w:val="Default"/>
        <w:spacing w:line="360" w:lineRule="auto"/>
        <w:ind w:firstLine="851"/>
        <w:jc w:val="both"/>
      </w:pPr>
      <w:r w:rsidRPr="0023402D">
        <w:t xml:space="preserve"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</w:t>
      </w:r>
      <w:r w:rsidR="008B0BC8" w:rsidRPr="0023402D">
        <w:t>рисунке Б.3.3.1.</w:t>
      </w:r>
    </w:p>
    <w:p w14:paraId="2A6ED483" w14:textId="77777777" w:rsidR="00FA559E" w:rsidRPr="0023402D" w:rsidRDefault="002742AD" w:rsidP="00677BD8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BB2574" wp14:editId="1F98ACAF">
            <wp:extent cx="6120130" cy="2721568"/>
            <wp:effectExtent l="1905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9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DB5C5C" w14:textId="77777777" w:rsidR="009C6021" w:rsidRPr="005311A7" w:rsidRDefault="008B0BC8" w:rsidP="005311A7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Б.3.3.1</w:t>
      </w:r>
    </w:p>
    <w:p w14:paraId="12732D29" w14:textId="77777777" w:rsidR="00D20D96" w:rsidRPr="0023402D" w:rsidRDefault="006572D0" w:rsidP="00677BD8">
      <w:pPr>
        <w:pStyle w:val="Default"/>
        <w:spacing w:before="120" w:line="360" w:lineRule="auto"/>
        <w:ind w:firstLine="851"/>
        <w:jc w:val="both"/>
      </w:pPr>
      <w:r w:rsidRPr="0023402D"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D20D96" w:rsidRPr="0023402D" w14:paraId="28900609" w14:textId="77777777" w:rsidTr="009C6021">
        <w:trPr>
          <w:cantSplit/>
        </w:trPr>
        <w:tc>
          <w:tcPr>
            <w:tcW w:w="3827" w:type="dxa"/>
          </w:tcPr>
          <w:p w14:paraId="67983B8F" w14:textId="77777777" w:rsidR="00D20D96" w:rsidRPr="0023402D" w:rsidRDefault="00D20D9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Отображаемые столбцы</w:t>
            </w:r>
          </w:p>
        </w:tc>
        <w:tc>
          <w:tcPr>
            <w:tcW w:w="296" w:type="dxa"/>
          </w:tcPr>
          <w:p w14:paraId="5631C998" w14:textId="77777777" w:rsidR="00D20D96" w:rsidRPr="0023402D" w:rsidRDefault="00D20D9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4F0FB498" w14:textId="77777777" w:rsidR="00D20D96" w:rsidRPr="0023402D" w:rsidRDefault="006572D0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D20D96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ыбор параметров в данной области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редактора списка записываемых переменных </w:t>
            </w:r>
            <w:r w:rsidR="00D20D96" w:rsidRPr="0023402D">
              <w:rPr>
                <w:rFonts w:ascii="Times New Roman" w:hAnsi="Times New Roman" w:cs="Times New Roman"/>
                <w:sz w:val="24"/>
                <w:szCs w:val="24"/>
              </w:rPr>
              <w:t>определяет наличие соответствующих столбцов на изображении блока в рабочем окне проекта (максимум шесть) в соответствии с Б.3.1.1б. На рисунке Б.3.3.1 выбраны позиции «Номера», «Маркировка системы» и «Сигнал (уставка)», поэтому на рисунке Б.3.1.1б представлено только 3 столбца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с одноименными названиями;</w:t>
            </w:r>
          </w:p>
        </w:tc>
      </w:tr>
      <w:tr w:rsidR="00D20D96" w:rsidRPr="0023402D" w14:paraId="177C68BE" w14:textId="77777777" w:rsidTr="009C6021">
        <w:trPr>
          <w:cantSplit/>
        </w:trPr>
        <w:tc>
          <w:tcPr>
            <w:tcW w:w="3827" w:type="dxa"/>
          </w:tcPr>
          <w:p w14:paraId="38444071" w14:textId="77777777" w:rsidR="00D20D96" w:rsidRPr="0023402D" w:rsidRDefault="00D20D9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Расположение портов</w:t>
            </w:r>
          </w:p>
        </w:tc>
        <w:tc>
          <w:tcPr>
            <w:tcW w:w="296" w:type="dxa"/>
          </w:tcPr>
          <w:p w14:paraId="2D68F93B" w14:textId="77777777" w:rsidR="00D20D96" w:rsidRPr="0023402D" w:rsidRDefault="00D20D9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2F2E1F88" w14:textId="77777777" w:rsidR="00D20D96" w:rsidRPr="0023402D" w:rsidRDefault="006572D0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</w:t>
            </w:r>
            <w:r w:rsidR="00D20D96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ыбор параметра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 данной области редактора списка записываемых переменных</w:t>
            </w:r>
            <w:r w:rsidR="00D20D96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определяет с какой стороны блока будут высвечиваться порты на его изображении в рабочем окне проекта. На рисунке Б.3.1.1б порты расположены справа (по умолчанию).</w:t>
            </w:r>
            <w:r w:rsidR="0093412C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Количество портов определяется количеством сигналов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D20D96" w:rsidRPr="0023402D" w14:paraId="44D1464E" w14:textId="77777777" w:rsidTr="009C6021">
        <w:trPr>
          <w:cantSplit/>
        </w:trPr>
        <w:tc>
          <w:tcPr>
            <w:tcW w:w="3827" w:type="dxa"/>
          </w:tcPr>
          <w:p w14:paraId="1ACB0DAD" w14:textId="77777777" w:rsidR="00D20D96" w:rsidRPr="0023402D" w:rsidRDefault="00D20D9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Первая строка – шапка</w:t>
            </w:r>
          </w:p>
        </w:tc>
        <w:tc>
          <w:tcPr>
            <w:tcW w:w="296" w:type="dxa"/>
          </w:tcPr>
          <w:p w14:paraId="7AD878B7" w14:textId="77777777" w:rsidR="00D20D96" w:rsidRPr="0023402D" w:rsidRDefault="00D20D9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D9C00A3" w14:textId="77777777" w:rsidR="00D20D96" w:rsidRPr="0023402D" w:rsidRDefault="00D20D9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</w:t>
            </w:r>
            <w:r w:rsidR="006572D0" w:rsidRPr="0023402D">
              <w:rPr>
                <w:rFonts w:ascii="Times New Roman" w:hAnsi="Times New Roman" w:cs="Times New Roman"/>
                <w:sz w:val="24"/>
                <w:szCs w:val="24"/>
              </w:rPr>
              <w:t>. В соответствии с рисунком Б.3.1.1б заголовок таблицы отображается;</w:t>
            </w:r>
          </w:p>
        </w:tc>
      </w:tr>
      <w:tr w:rsidR="00D20D96" w:rsidRPr="0023402D" w14:paraId="793D896F" w14:textId="77777777" w:rsidTr="009C6021">
        <w:trPr>
          <w:cantSplit/>
        </w:trPr>
        <w:tc>
          <w:tcPr>
            <w:tcW w:w="3827" w:type="dxa"/>
          </w:tcPr>
          <w:p w14:paraId="2B82F70D" w14:textId="77777777" w:rsidR="00D20D96" w:rsidRPr="0023402D" w:rsidRDefault="00D20D9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блока</w:t>
            </w:r>
          </w:p>
        </w:tc>
        <w:tc>
          <w:tcPr>
            <w:tcW w:w="296" w:type="dxa"/>
          </w:tcPr>
          <w:p w14:paraId="5A4C89F5" w14:textId="77777777" w:rsidR="00D20D96" w:rsidRPr="0023402D" w:rsidRDefault="00D20D9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45556CD9" w14:textId="77777777" w:rsidR="00D20D96" w:rsidRPr="0023402D" w:rsidRDefault="00D20D96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определяет имя блока в расчетной схеме (алгоритме). Любой набор допустимых символов без разрывов, включая буквы на латинском языке</w:t>
            </w:r>
            <w:r w:rsidR="006572D0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6572D0" w:rsidRPr="0023402D" w14:paraId="3BD94A40" w14:textId="77777777" w:rsidTr="009C6021">
        <w:trPr>
          <w:cantSplit/>
        </w:trPr>
        <w:tc>
          <w:tcPr>
            <w:tcW w:w="3827" w:type="dxa"/>
          </w:tcPr>
          <w:p w14:paraId="48CE67E7" w14:textId="77777777" w:rsidR="006572D0" w:rsidRPr="0023402D" w:rsidRDefault="006572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Кнопки управления</w:t>
            </w:r>
          </w:p>
        </w:tc>
        <w:tc>
          <w:tcPr>
            <w:tcW w:w="296" w:type="dxa"/>
          </w:tcPr>
          <w:p w14:paraId="3174D712" w14:textId="77777777" w:rsidR="006572D0" w:rsidRPr="0023402D" w:rsidRDefault="006572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6A6B9252" w14:textId="77777777" w:rsidR="006572D0" w:rsidRPr="0023402D" w:rsidRDefault="006572D0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</w:t>
            </w:r>
            <w:r w:rsidR="006D637A" w:rsidRPr="0023402D">
              <w:rPr>
                <w:rFonts w:ascii="Times New Roman" w:hAnsi="Times New Roman" w:cs="Times New Roman"/>
                <w:sz w:val="24"/>
                <w:szCs w:val="24"/>
              </w:rPr>
              <w:t>редактора списка записываемых переменных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приведена в таблице Б.3.3.1.</w:t>
            </w:r>
          </w:p>
        </w:tc>
      </w:tr>
    </w:tbl>
    <w:p w14:paraId="1A0259C3" w14:textId="77777777" w:rsidR="00D20D96" w:rsidRPr="0023402D" w:rsidRDefault="00D20D96" w:rsidP="00677BD8">
      <w:p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Б.3.3.1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9"/>
        <w:gridCol w:w="1908"/>
        <w:gridCol w:w="4752"/>
      </w:tblGrid>
      <w:tr w:rsidR="00EB15B8" w:rsidRPr="0023402D" w14:paraId="2FF34551" w14:textId="77777777" w:rsidTr="0059259B">
        <w:trPr>
          <w:cantSplit/>
          <w:tblHeader/>
        </w:trPr>
        <w:tc>
          <w:tcPr>
            <w:tcW w:w="2556" w:type="dxa"/>
          </w:tcPr>
          <w:p w14:paraId="673A3F84" w14:textId="77777777" w:rsidR="00D20D96" w:rsidRPr="0023402D" w:rsidRDefault="00D20D96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40A39534" w14:textId="77777777" w:rsidR="00D20D96" w:rsidRPr="0023402D" w:rsidRDefault="00D20D96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5E9FB518" w14:textId="77777777" w:rsidR="00D20D96" w:rsidRPr="0023402D" w:rsidRDefault="00D20D96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Действие, выполняемое при нажатии на кнопку</w:t>
            </w:r>
          </w:p>
        </w:tc>
      </w:tr>
      <w:tr w:rsidR="00EB15B8" w:rsidRPr="0023402D" w14:paraId="63E751E5" w14:textId="77777777" w:rsidTr="0059259B">
        <w:tc>
          <w:tcPr>
            <w:tcW w:w="2556" w:type="dxa"/>
          </w:tcPr>
          <w:p w14:paraId="22B707F9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575" w:dyaOrig="765" w14:anchorId="3F256B60">
                <v:shape id="_x0000_i1044" type="#_x0000_t75" style="width:77.9pt;height:39.1pt" o:ole="">
                  <v:imagedata r:id="rId100" o:title=""/>
                </v:shape>
                <o:OLEObject Type="Embed" ProgID="PBrush" ShapeID="_x0000_i1044" DrawAspect="Content" ObjectID="_1528278733" r:id="rId101"/>
              </w:object>
            </w:r>
          </w:p>
        </w:tc>
        <w:tc>
          <w:tcPr>
            <w:tcW w:w="1947" w:type="dxa"/>
            <w:vAlign w:val="center"/>
          </w:tcPr>
          <w:p w14:paraId="62B9A33D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06B83574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EB15B8" w:rsidRPr="0023402D" w14:paraId="15369772" w14:textId="77777777" w:rsidTr="0059259B">
        <w:tc>
          <w:tcPr>
            <w:tcW w:w="2556" w:type="dxa"/>
          </w:tcPr>
          <w:p w14:paraId="3C3DA538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455" w:dyaOrig="780" w14:anchorId="19950563">
                <v:shape id="_x0000_i1045" type="#_x0000_t75" style="width:73.05pt;height:38.05pt" o:ole="">
                  <v:imagedata r:id="rId102" o:title=""/>
                </v:shape>
                <o:OLEObject Type="Embed" ProgID="PBrush" ShapeID="_x0000_i1045" DrawAspect="Content" ObjectID="_1528278734" r:id="rId103"/>
              </w:object>
            </w:r>
          </w:p>
        </w:tc>
        <w:tc>
          <w:tcPr>
            <w:tcW w:w="1947" w:type="dxa"/>
            <w:vAlign w:val="center"/>
          </w:tcPr>
          <w:p w14:paraId="23F825D2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01CF9FEA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EB15B8" w:rsidRPr="0023402D" w14:paraId="721FFCF6" w14:textId="77777777" w:rsidTr="0059259B">
        <w:tc>
          <w:tcPr>
            <w:tcW w:w="2556" w:type="dxa"/>
          </w:tcPr>
          <w:p w14:paraId="6A5CB62C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680" w:dyaOrig="795" w14:anchorId="04FC73B2">
                <v:shape id="_x0000_i1046" type="#_x0000_t75" style="width:85.1pt;height:39.1pt" o:ole="">
                  <v:imagedata r:id="rId104" o:title=""/>
                </v:shape>
                <o:OLEObject Type="Embed" ProgID="PBrush" ShapeID="_x0000_i1046" DrawAspect="Content" ObjectID="_1528278735" r:id="rId105"/>
              </w:object>
            </w:r>
          </w:p>
        </w:tc>
        <w:tc>
          <w:tcPr>
            <w:tcW w:w="1947" w:type="dxa"/>
            <w:vAlign w:val="center"/>
          </w:tcPr>
          <w:p w14:paraId="01C5AAF4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173BF483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EB15B8" w:rsidRPr="0023402D" w14:paraId="27BAD3E8" w14:textId="77777777" w:rsidTr="0059259B">
        <w:tc>
          <w:tcPr>
            <w:tcW w:w="2556" w:type="dxa"/>
          </w:tcPr>
          <w:p w14:paraId="50386320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1440" w:dyaOrig="765" w14:anchorId="63EF2723">
                <v:shape id="_x0000_i1047" type="#_x0000_t75" style="width:1in;height:39.1pt" o:ole="">
                  <v:imagedata r:id="rId106" o:title=""/>
                </v:shape>
                <o:OLEObject Type="Embed" ProgID="PBrush" ShapeID="_x0000_i1047" DrawAspect="Content" ObjectID="_1528278736" r:id="rId107"/>
              </w:object>
            </w:r>
          </w:p>
        </w:tc>
        <w:tc>
          <w:tcPr>
            <w:tcW w:w="1947" w:type="dxa"/>
            <w:vAlign w:val="center"/>
          </w:tcPr>
          <w:p w14:paraId="1E3FA2E9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0A5987C9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Поднимает строку со свойствами сигнала на одну позицию вверх. Если сигнал был определен строкой 3, то после нажатия левой клавишей «мыши» на кнопку «Сдвинуть вверх» строка станет второй.</w:t>
            </w:r>
          </w:p>
        </w:tc>
      </w:tr>
      <w:tr w:rsidR="00EB15B8" w:rsidRPr="0023402D" w14:paraId="45F58D26" w14:textId="77777777" w:rsidTr="0059259B">
        <w:tc>
          <w:tcPr>
            <w:tcW w:w="2556" w:type="dxa"/>
          </w:tcPr>
          <w:p w14:paraId="4560335D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1380" w:dyaOrig="765" w14:anchorId="68BD61BF">
                <v:shape id="_x0000_i1048" type="#_x0000_t75" style="width:68.9pt;height:39.1pt" o:ole="">
                  <v:imagedata r:id="rId108" o:title=""/>
                </v:shape>
                <o:OLEObject Type="Embed" ProgID="PBrush" ShapeID="_x0000_i1048" DrawAspect="Content" ObjectID="_1528278737" r:id="rId109"/>
              </w:object>
            </w:r>
          </w:p>
        </w:tc>
        <w:tc>
          <w:tcPr>
            <w:tcW w:w="1947" w:type="dxa"/>
            <w:vAlign w:val="center"/>
          </w:tcPr>
          <w:p w14:paraId="169F4696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7763AD20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EB15B8" w:rsidRPr="0023402D" w14:paraId="4C79631E" w14:textId="77777777" w:rsidTr="0059259B">
        <w:tc>
          <w:tcPr>
            <w:tcW w:w="2556" w:type="dxa"/>
          </w:tcPr>
          <w:p w14:paraId="7834D3A0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055" w:dyaOrig="765" w14:anchorId="445BDC24">
                <v:shape id="_x0000_i1049" type="#_x0000_t75" style="width:102.85pt;height:39.1pt" o:ole="">
                  <v:imagedata r:id="rId110" o:title=""/>
                </v:shape>
                <o:OLEObject Type="Embed" ProgID="PBrush" ShapeID="_x0000_i1049" DrawAspect="Content" ObjectID="_1528278738" r:id="rId111"/>
              </w:object>
            </w:r>
          </w:p>
        </w:tc>
        <w:tc>
          <w:tcPr>
            <w:tcW w:w="1947" w:type="dxa"/>
            <w:vAlign w:val="center"/>
          </w:tcPr>
          <w:p w14:paraId="1DA7A5C0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438E7DB5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EB15B8" w:rsidRPr="0023402D" w14:paraId="737ED85F" w14:textId="77777777" w:rsidTr="0059259B">
        <w:tc>
          <w:tcPr>
            <w:tcW w:w="2556" w:type="dxa"/>
          </w:tcPr>
          <w:p w14:paraId="67DC51FC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790" w:dyaOrig="780" w14:anchorId="13191F4E">
                <v:shape id="_x0000_i1050" type="#_x0000_t75" style="width:138.1pt;height:38.05pt" o:ole="">
                  <v:imagedata r:id="rId112" o:title=""/>
                </v:shape>
                <o:OLEObject Type="Embed" ProgID="PBrush" ShapeID="_x0000_i1050" DrawAspect="Content" ObjectID="_1528278739" r:id="rId113"/>
              </w:object>
            </w:r>
          </w:p>
        </w:tc>
        <w:tc>
          <w:tcPr>
            <w:tcW w:w="1947" w:type="dxa"/>
            <w:vAlign w:val="center"/>
          </w:tcPr>
          <w:p w14:paraId="0A421375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23F119FE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EB15B8" w:rsidRPr="0023402D" w14:paraId="393AB87F" w14:textId="77777777" w:rsidTr="0059259B">
        <w:tc>
          <w:tcPr>
            <w:tcW w:w="2556" w:type="dxa"/>
          </w:tcPr>
          <w:p w14:paraId="643FB011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175" w:dyaOrig="765" w14:anchorId="45D2BF17">
                <v:shape id="_x0000_i1051" type="#_x0000_t75" style="width:110.05pt;height:39.1pt" o:ole="">
                  <v:imagedata r:id="rId114" o:title=""/>
                </v:shape>
                <o:OLEObject Type="Embed" ProgID="PBrush" ShapeID="_x0000_i1051" DrawAspect="Content" ObjectID="_1528278740" r:id="rId115"/>
              </w:object>
            </w:r>
          </w:p>
        </w:tc>
        <w:tc>
          <w:tcPr>
            <w:tcW w:w="1947" w:type="dxa"/>
            <w:vAlign w:val="center"/>
          </w:tcPr>
          <w:p w14:paraId="7A526A3E" w14:textId="77777777" w:rsidR="00D20D96" w:rsidRPr="0023402D" w:rsidRDefault="0093412C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46C2C635" w14:textId="77777777" w:rsidR="00D20D96" w:rsidRPr="0023402D" w:rsidRDefault="00EB15B8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Задает поиск сигналов по всему проекту.</w:t>
            </w:r>
          </w:p>
        </w:tc>
      </w:tr>
    </w:tbl>
    <w:p w14:paraId="1CC4A06D" w14:textId="77777777" w:rsidR="00665069" w:rsidRPr="0023402D" w:rsidRDefault="00665069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FD5B40" w:rsidRPr="0023402D" w14:paraId="69C49A5A" w14:textId="77777777" w:rsidTr="00287108">
        <w:trPr>
          <w:cantSplit/>
        </w:trPr>
        <w:tc>
          <w:tcPr>
            <w:tcW w:w="3827" w:type="dxa"/>
          </w:tcPr>
          <w:p w14:paraId="3E4B4998" w14:textId="77777777" w:rsidR="00FD5B40" w:rsidRPr="0023402D" w:rsidRDefault="00FD5B4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69531772" w14:textId="77777777" w:rsidR="00FD5B40" w:rsidRPr="0023402D" w:rsidRDefault="00FD5B4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33B75857" w14:textId="77777777" w:rsidR="00FD5B40" w:rsidRPr="0023402D" w:rsidRDefault="00FD5B40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нажатием левой клавиши «мыши» на кнопку «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1BC4D8F9" w14:textId="77777777" w:rsidR="00FD5B40" w:rsidRPr="0023402D" w:rsidRDefault="00FD5B40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36625CFE" w14:textId="77777777" w:rsidR="00AE7335" w:rsidRPr="0023402D" w:rsidRDefault="00AE7335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8"/>
        </w:rPr>
      </w:pPr>
      <w:bookmarkStart w:id="26" w:name="_Toc454536809"/>
      <w:r w:rsidRPr="0023402D">
        <w:rPr>
          <w:rFonts w:ascii="Times New Roman" w:hAnsi="Times New Roman" w:cs="Times New Roman"/>
          <w:b/>
          <w:caps/>
          <w:sz w:val="28"/>
        </w:rPr>
        <w:t>Чтение сигналов (векторный)</w:t>
      </w:r>
      <w:bookmarkEnd w:id="26"/>
    </w:p>
    <w:p w14:paraId="76963E22" w14:textId="77777777" w:rsidR="00AE7335" w:rsidRPr="0023402D" w:rsidRDefault="00AE7335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27" w:name="_Toc454536810"/>
      <w:r w:rsidRPr="0023402D">
        <w:rPr>
          <w:rFonts w:ascii="Times New Roman" w:hAnsi="Times New Roman" w:cs="Times New Roman"/>
          <w:b/>
          <w:caps/>
          <w:sz w:val="24"/>
          <w:szCs w:val="24"/>
        </w:rPr>
        <w:t>Общее описание</w:t>
      </w:r>
      <w:bookmarkEnd w:id="27"/>
    </w:p>
    <w:p w14:paraId="7CDA9197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</w:rPr>
      </w:pPr>
      <w:r w:rsidRPr="0023402D">
        <w:rPr>
          <w:rFonts w:ascii="Times New Roman" w:hAnsi="Times New Roman" w:cs="Times New Roman"/>
        </w:rPr>
        <w:t>Изображение блока «Чтение сигналов (векторный)» приведено на рисунке Б.4.1.1.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685"/>
        <w:gridCol w:w="5103"/>
      </w:tblGrid>
      <w:tr w:rsidR="00AE7335" w:rsidRPr="0023402D" w14:paraId="7627CE97" w14:textId="77777777" w:rsidTr="00287108"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681035C7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2460" w:dyaOrig="915" w14:anchorId="40F9A155">
                <v:shape id="_x0000_i1052" type="#_x0000_t75" style="width:114.95pt;height:43.95pt" o:ole="">
                  <v:imagedata r:id="rId116" o:title=""/>
                </v:shape>
                <o:OLEObject Type="Embed" ProgID="PBrush" ShapeID="_x0000_i1052" DrawAspect="Content" ObjectID="_1528278741" r:id="rId117"/>
              </w:object>
            </w:r>
          </w:p>
          <w:p w14:paraId="50EC1119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0B58C4F3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3900" w:dyaOrig="1530" w14:anchorId="43AF1AC3">
                <v:shape id="_x0000_i1053" type="#_x0000_t75" style="width:196.95pt;height:75.1pt" o:ole="">
                  <v:imagedata r:id="rId118" o:title=""/>
                </v:shape>
                <o:OLEObject Type="Embed" ProgID="PBrush" ShapeID="_x0000_i1053" DrawAspect="Content" ObjectID="_1528278742" r:id="rId119"/>
              </w:object>
            </w:r>
          </w:p>
          <w:p w14:paraId="67886216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б</w:t>
            </w:r>
          </w:p>
        </w:tc>
      </w:tr>
      <w:tr w:rsidR="00AE7335" w:rsidRPr="0023402D" w14:paraId="551DFAA6" w14:textId="77777777" w:rsidTr="00287108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02D6692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Рисунок Б.4.1.1 - Графическое изображение блока</w:t>
            </w:r>
          </w:p>
          <w:p w14:paraId="18C4E8A7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7A25A40B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</w:rPr>
      </w:pPr>
      <w:r w:rsidRPr="0023402D">
        <w:rPr>
          <w:rFonts w:ascii="Times New Roman" w:hAnsi="Times New Roman" w:cs="Times New Roman"/>
        </w:rPr>
        <w:t>Чтение сигналов (векторный) – блок производит считывание данных из локального списка сигналов проекта (или из списка сигналов подключенной БД). На выходе блока создаётся вектор сигнала, размерность которого равна сумме размерностей считываемых сигналов.</w:t>
      </w:r>
    </w:p>
    <w:p w14:paraId="11132FDD" w14:textId="77777777" w:rsidR="00AE7335" w:rsidRPr="0023402D" w:rsidRDefault="00AE7335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28" w:name="_Toc454536811"/>
      <w:r w:rsidRPr="0023402D">
        <w:rPr>
          <w:rFonts w:ascii="Times New Roman" w:hAnsi="Times New Roman" w:cs="Times New Roman"/>
          <w:b/>
          <w:caps/>
          <w:sz w:val="24"/>
          <w:szCs w:val="24"/>
        </w:rPr>
        <w:t>Свойства элемента</w:t>
      </w:r>
      <w:bookmarkEnd w:id="28"/>
    </w:p>
    <w:p w14:paraId="281FDA1F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Характеристики блока «Чтение сигналов (векторный)» задаются в рабочем окне «Свойства объекта». Перечень параметров блока приведен в таблице Б.4.2.1.</w:t>
      </w:r>
    </w:p>
    <w:p w14:paraId="68FFB0E0" w14:textId="77777777" w:rsidR="00AE7335" w:rsidRPr="0023402D" w:rsidRDefault="00AE7335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>Б.4.2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.1</w:t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3171"/>
        <w:gridCol w:w="1753"/>
        <w:gridCol w:w="1340"/>
        <w:gridCol w:w="2405"/>
      </w:tblGrid>
      <w:tr w:rsidR="00AE7335" w:rsidRPr="0023402D" w14:paraId="789B395A" w14:textId="77777777" w:rsidTr="00287108">
        <w:tc>
          <w:tcPr>
            <w:tcW w:w="3260" w:type="dxa"/>
            <w:vAlign w:val="center"/>
          </w:tcPr>
          <w:p w14:paraId="34316482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65E98E9D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Идентификатор</w:t>
            </w:r>
          </w:p>
        </w:tc>
        <w:tc>
          <w:tcPr>
            <w:tcW w:w="1340" w:type="dxa"/>
            <w:vAlign w:val="center"/>
          </w:tcPr>
          <w:p w14:paraId="4C111080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Тип переменной</w:t>
            </w:r>
          </w:p>
        </w:tc>
        <w:tc>
          <w:tcPr>
            <w:tcW w:w="2464" w:type="dxa"/>
            <w:vAlign w:val="center"/>
          </w:tcPr>
          <w:p w14:paraId="45B2D4D1" w14:textId="77777777" w:rsidR="00AE7335" w:rsidRPr="0023402D" w:rsidRDefault="00AE7335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Интервал возможных значений</w:t>
            </w:r>
          </w:p>
        </w:tc>
      </w:tr>
      <w:tr w:rsidR="00AE7335" w:rsidRPr="0023402D" w14:paraId="5F539BC7" w14:textId="77777777" w:rsidTr="00287108">
        <w:tc>
          <w:tcPr>
            <w:tcW w:w="3260" w:type="dxa"/>
            <w:vAlign w:val="center"/>
          </w:tcPr>
          <w:p w14:paraId="75F43351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Автосброс</w:t>
            </w:r>
          </w:p>
        </w:tc>
        <w:tc>
          <w:tcPr>
            <w:tcW w:w="1756" w:type="dxa"/>
            <w:vAlign w:val="center"/>
          </w:tcPr>
          <w:p w14:paraId="3461B3EC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f_command</w:t>
            </w:r>
          </w:p>
        </w:tc>
        <w:tc>
          <w:tcPr>
            <w:tcW w:w="1340" w:type="dxa"/>
            <w:vAlign w:val="center"/>
          </w:tcPr>
          <w:p w14:paraId="23402433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6EB98C98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  <w:tr w:rsidR="00AE7335" w:rsidRPr="0023402D" w14:paraId="3717BEE7" w14:textId="77777777" w:rsidTr="00287108">
        <w:tc>
          <w:tcPr>
            <w:tcW w:w="3260" w:type="dxa"/>
            <w:vAlign w:val="center"/>
          </w:tcPr>
          <w:p w14:paraId="258C052D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Рассчитывать с задержкой</w:t>
            </w:r>
          </w:p>
        </w:tc>
        <w:tc>
          <w:tcPr>
            <w:tcW w:w="1756" w:type="dxa"/>
            <w:vAlign w:val="center"/>
          </w:tcPr>
          <w:p w14:paraId="07AF47B3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stepdelay</w:t>
            </w:r>
          </w:p>
        </w:tc>
        <w:tc>
          <w:tcPr>
            <w:tcW w:w="1340" w:type="dxa"/>
            <w:vAlign w:val="center"/>
          </w:tcPr>
          <w:p w14:paraId="6A5E41EA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3D13AE6F" w14:textId="77777777" w:rsidR="00AE7335" w:rsidRPr="0023402D" w:rsidRDefault="00AE7335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</w:tbl>
    <w:p w14:paraId="250370F2" w14:textId="77777777" w:rsidR="00AE7335" w:rsidRPr="0023402D" w:rsidRDefault="00AE7335" w:rsidP="00677BD8">
      <w:pPr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Значение параметров блока «Выход алгоритма (векторный)»: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E7335" w:rsidRPr="0023402D" w14:paraId="1B972C0F" w14:textId="77777777" w:rsidTr="00287108">
        <w:tc>
          <w:tcPr>
            <w:tcW w:w="3827" w:type="dxa"/>
          </w:tcPr>
          <w:p w14:paraId="1010C344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Автосброс</w:t>
            </w:r>
          </w:p>
        </w:tc>
        <w:tc>
          <w:tcPr>
            <w:tcW w:w="296" w:type="dxa"/>
          </w:tcPr>
          <w:p w14:paraId="6E1FC8E3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46AADB7" w14:textId="77777777" w:rsidR="00AE7335" w:rsidRPr="0023402D" w:rsidRDefault="00AE733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после считывания значений сигналов происходит их обнуление. Необходимо для реализации дискретных команд управления (когда на один сигнал приходит значение одновременно с нескольких источников);</w:t>
            </w:r>
          </w:p>
        </w:tc>
      </w:tr>
      <w:tr w:rsidR="00AE7335" w:rsidRPr="0023402D" w14:paraId="1E5DE360" w14:textId="77777777" w:rsidTr="00287108">
        <w:tc>
          <w:tcPr>
            <w:tcW w:w="3827" w:type="dxa"/>
          </w:tcPr>
          <w:p w14:paraId="1182087B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Рассчитывать с задержкой</w:t>
            </w:r>
          </w:p>
        </w:tc>
        <w:tc>
          <w:tcPr>
            <w:tcW w:w="296" w:type="dxa"/>
          </w:tcPr>
          <w:p w14:paraId="448BFFAB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49DC2AAC" w14:textId="77777777" w:rsidR="00AE7335" w:rsidRPr="0023402D" w:rsidRDefault="00AE733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значение сигналов на выходе из блока обновляются на шаге, который следует за считыванием их значений.</w:t>
            </w:r>
          </w:p>
        </w:tc>
      </w:tr>
    </w:tbl>
    <w:p w14:paraId="12E89A04" w14:textId="77777777" w:rsidR="00AE7335" w:rsidRPr="0023402D" w:rsidRDefault="00AE7335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29" w:name="_Toc454536812"/>
      <w:r w:rsidRPr="0023402D">
        <w:rPr>
          <w:rFonts w:ascii="Times New Roman" w:hAnsi="Times New Roman" w:cs="Times New Roman"/>
          <w:b/>
          <w:caps/>
          <w:sz w:val="24"/>
          <w:szCs w:val="24"/>
        </w:rPr>
        <w:t>Особенности описания блока</w:t>
      </w:r>
      <w:bookmarkEnd w:id="29"/>
    </w:p>
    <w:p w14:paraId="00695184" w14:textId="77777777" w:rsidR="00AE7335" w:rsidRPr="0023402D" w:rsidRDefault="00AE7335" w:rsidP="00677BD8">
      <w:pPr>
        <w:pStyle w:val="Default"/>
        <w:spacing w:line="360" w:lineRule="auto"/>
        <w:ind w:firstLine="851"/>
        <w:jc w:val="both"/>
      </w:pPr>
      <w:r w:rsidRPr="0023402D">
        <w:t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рисунке Б.4.3.1.</w:t>
      </w:r>
    </w:p>
    <w:p w14:paraId="6368E20F" w14:textId="77777777" w:rsidR="00AE7335" w:rsidRPr="0023402D" w:rsidRDefault="00AE7335" w:rsidP="00677BD8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FA27F5C" wp14:editId="07FCC212">
            <wp:extent cx="6120130" cy="2721568"/>
            <wp:effectExtent l="19050" t="0" r="0" b="0"/>
            <wp:docPr id="8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20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B540A0" w14:textId="77777777" w:rsidR="00AE7335" w:rsidRPr="0023402D" w:rsidRDefault="00AE7335" w:rsidP="00677BD8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Б.4.3.1</w:t>
      </w:r>
    </w:p>
    <w:p w14:paraId="497D26EC" w14:textId="77777777" w:rsidR="009B12F0" w:rsidRPr="0023402D" w:rsidRDefault="009B12F0" w:rsidP="00677BD8">
      <w:pPr>
        <w:spacing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23402D">
        <w:br w:type="page"/>
      </w:r>
    </w:p>
    <w:p w14:paraId="614AFBAE" w14:textId="77777777" w:rsidR="00AE7335" w:rsidRPr="0023402D" w:rsidRDefault="00AE7335" w:rsidP="00677BD8">
      <w:pPr>
        <w:pStyle w:val="Default"/>
        <w:spacing w:before="120" w:line="360" w:lineRule="auto"/>
        <w:ind w:firstLine="851"/>
        <w:jc w:val="both"/>
      </w:pPr>
      <w:r w:rsidRPr="0023402D">
        <w:lastRenderedPageBreak/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E7335" w:rsidRPr="0023402D" w14:paraId="16C2F401" w14:textId="77777777" w:rsidTr="00287108">
        <w:trPr>
          <w:cantSplit/>
        </w:trPr>
        <w:tc>
          <w:tcPr>
            <w:tcW w:w="3827" w:type="dxa"/>
          </w:tcPr>
          <w:p w14:paraId="14A63B26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Отображаемые столбцы</w:t>
            </w:r>
          </w:p>
        </w:tc>
        <w:tc>
          <w:tcPr>
            <w:tcW w:w="296" w:type="dxa"/>
          </w:tcPr>
          <w:p w14:paraId="4837DAB9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21CED4B5" w14:textId="77777777" w:rsidR="00AE7335" w:rsidRPr="0023402D" w:rsidRDefault="00AE733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параметров в данной области редактора списка записываемых переменных определяет наличие соответствующих столбцов на изображении блока в рабочем окне проекта (максимум шесть) в соответствии с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.1.1б. На рисунке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.3.1 выбраны позиции «Номера», «Маркировка системы» и «Сигнал (уставка)», поэтому на рисунке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 представлено только 3 столбца с одноименными названиями;</w:t>
            </w:r>
          </w:p>
        </w:tc>
      </w:tr>
      <w:tr w:rsidR="00AE7335" w:rsidRPr="0023402D" w14:paraId="1821D090" w14:textId="77777777" w:rsidTr="00287108">
        <w:trPr>
          <w:cantSplit/>
        </w:trPr>
        <w:tc>
          <w:tcPr>
            <w:tcW w:w="3827" w:type="dxa"/>
          </w:tcPr>
          <w:p w14:paraId="50179272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Расположение портов</w:t>
            </w:r>
          </w:p>
        </w:tc>
        <w:tc>
          <w:tcPr>
            <w:tcW w:w="296" w:type="dxa"/>
          </w:tcPr>
          <w:p w14:paraId="3359EF37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1C3AD59E" w14:textId="77777777" w:rsidR="00AE7335" w:rsidRPr="0023402D" w:rsidRDefault="00AE733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параметра в данной области редактора списка записываемых переменных определяет с какой стороны блока будут высвечиваться порты на его изображении в рабочем окне проекта. На рисунке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 порт расположен справа (по умолчанию). Количество портов определяется количеством сигналов;</w:t>
            </w:r>
          </w:p>
        </w:tc>
      </w:tr>
      <w:tr w:rsidR="00AE7335" w:rsidRPr="0023402D" w14:paraId="28099AE6" w14:textId="77777777" w:rsidTr="00287108">
        <w:trPr>
          <w:cantSplit/>
        </w:trPr>
        <w:tc>
          <w:tcPr>
            <w:tcW w:w="3827" w:type="dxa"/>
          </w:tcPr>
          <w:p w14:paraId="644AE6B2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Первая строка – шапка</w:t>
            </w:r>
          </w:p>
        </w:tc>
        <w:tc>
          <w:tcPr>
            <w:tcW w:w="296" w:type="dxa"/>
          </w:tcPr>
          <w:p w14:paraId="28813852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005A6CB9" w14:textId="77777777" w:rsidR="00AE7335" w:rsidRPr="0023402D" w:rsidRDefault="00AE733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проекта. В соответствии с рисунком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 заголовок таблицы отображается;</w:t>
            </w:r>
          </w:p>
        </w:tc>
      </w:tr>
      <w:tr w:rsidR="00AE7335" w:rsidRPr="0023402D" w14:paraId="0BDBB32A" w14:textId="77777777" w:rsidTr="00287108">
        <w:trPr>
          <w:cantSplit/>
        </w:trPr>
        <w:tc>
          <w:tcPr>
            <w:tcW w:w="3827" w:type="dxa"/>
          </w:tcPr>
          <w:p w14:paraId="13882B0C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блока</w:t>
            </w:r>
          </w:p>
        </w:tc>
        <w:tc>
          <w:tcPr>
            <w:tcW w:w="296" w:type="dxa"/>
          </w:tcPr>
          <w:p w14:paraId="69E823C7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09B180E2" w14:textId="77777777" w:rsidR="00AE7335" w:rsidRPr="0023402D" w:rsidRDefault="00AE733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определяет имя блока в расчетной схеме (алгоритме);</w:t>
            </w:r>
          </w:p>
          <w:p w14:paraId="79AA0DAE" w14:textId="77777777" w:rsidR="00AE7335" w:rsidRPr="0023402D" w:rsidRDefault="00AE733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AE7335" w:rsidRPr="0023402D" w14:paraId="3D21F44B" w14:textId="77777777" w:rsidTr="00287108">
        <w:trPr>
          <w:cantSplit/>
        </w:trPr>
        <w:tc>
          <w:tcPr>
            <w:tcW w:w="3827" w:type="dxa"/>
          </w:tcPr>
          <w:p w14:paraId="06751BEB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Кнопки управления</w:t>
            </w:r>
          </w:p>
        </w:tc>
        <w:tc>
          <w:tcPr>
            <w:tcW w:w="296" w:type="dxa"/>
          </w:tcPr>
          <w:p w14:paraId="55BCA8B0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41A0491F" w14:textId="77777777" w:rsidR="00AE7335" w:rsidRPr="0023402D" w:rsidRDefault="00AE733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редактора списка записываемых переменных приведена в таблице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.3.1.</w:t>
            </w:r>
          </w:p>
        </w:tc>
      </w:tr>
    </w:tbl>
    <w:p w14:paraId="5AA5A667" w14:textId="77777777" w:rsidR="00AE7335" w:rsidRPr="0023402D" w:rsidRDefault="00AE7335" w:rsidP="00677BD8">
      <w:p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Б.</w:t>
      </w:r>
      <w:r w:rsidR="009B12F0" w:rsidRPr="0023402D">
        <w:rPr>
          <w:rFonts w:ascii="Times New Roman" w:hAnsi="Times New Roman" w:cs="Times New Roman"/>
          <w:sz w:val="24"/>
          <w:szCs w:val="24"/>
        </w:rPr>
        <w:t>4</w:t>
      </w:r>
      <w:r w:rsidRPr="0023402D">
        <w:rPr>
          <w:rFonts w:ascii="Times New Roman" w:hAnsi="Times New Roman" w:cs="Times New Roman"/>
          <w:sz w:val="24"/>
          <w:szCs w:val="24"/>
        </w:rPr>
        <w:t>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9"/>
        <w:gridCol w:w="1908"/>
        <w:gridCol w:w="4752"/>
      </w:tblGrid>
      <w:tr w:rsidR="00AE7335" w:rsidRPr="0023402D" w14:paraId="283FB3D1" w14:textId="77777777" w:rsidTr="00287108">
        <w:trPr>
          <w:cantSplit/>
          <w:tblHeader/>
        </w:trPr>
        <w:tc>
          <w:tcPr>
            <w:tcW w:w="2556" w:type="dxa"/>
          </w:tcPr>
          <w:p w14:paraId="1FEDB05C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7C93855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426E9B11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Действие, выполняемое при нажатии на кнопку</w:t>
            </w:r>
          </w:p>
        </w:tc>
      </w:tr>
      <w:tr w:rsidR="00AE7335" w:rsidRPr="0023402D" w14:paraId="369E3D0F" w14:textId="77777777" w:rsidTr="00287108">
        <w:tc>
          <w:tcPr>
            <w:tcW w:w="2556" w:type="dxa"/>
          </w:tcPr>
          <w:p w14:paraId="2EE22E3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575" w:dyaOrig="765" w14:anchorId="06ADD142">
                <v:shape id="_x0000_i1054" type="#_x0000_t75" style="width:77.9pt;height:39.1pt" o:ole="">
                  <v:imagedata r:id="rId100" o:title=""/>
                </v:shape>
                <o:OLEObject Type="Embed" ProgID="PBrush" ShapeID="_x0000_i1054" DrawAspect="Content" ObjectID="_1528278743" r:id="rId121"/>
              </w:object>
            </w:r>
          </w:p>
        </w:tc>
        <w:tc>
          <w:tcPr>
            <w:tcW w:w="1947" w:type="dxa"/>
            <w:vAlign w:val="center"/>
          </w:tcPr>
          <w:p w14:paraId="361302C4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125DE170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AE7335" w:rsidRPr="0023402D" w14:paraId="636F7F0B" w14:textId="77777777" w:rsidTr="00287108">
        <w:tc>
          <w:tcPr>
            <w:tcW w:w="2556" w:type="dxa"/>
          </w:tcPr>
          <w:p w14:paraId="6F994B34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455" w:dyaOrig="780" w14:anchorId="5541849A">
                <v:shape id="_x0000_i1055" type="#_x0000_t75" style="width:73.05pt;height:38.05pt" o:ole="">
                  <v:imagedata r:id="rId102" o:title=""/>
                </v:shape>
                <o:OLEObject Type="Embed" ProgID="PBrush" ShapeID="_x0000_i1055" DrawAspect="Content" ObjectID="_1528278744" r:id="rId122"/>
              </w:object>
            </w:r>
          </w:p>
        </w:tc>
        <w:tc>
          <w:tcPr>
            <w:tcW w:w="1947" w:type="dxa"/>
            <w:vAlign w:val="center"/>
          </w:tcPr>
          <w:p w14:paraId="66E6F32A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450B740A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AE7335" w:rsidRPr="0023402D" w14:paraId="78A7183B" w14:textId="77777777" w:rsidTr="00287108">
        <w:tc>
          <w:tcPr>
            <w:tcW w:w="2556" w:type="dxa"/>
          </w:tcPr>
          <w:p w14:paraId="4769B9EA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680" w:dyaOrig="795" w14:anchorId="4D88E78E">
                <v:shape id="_x0000_i1056" type="#_x0000_t75" style="width:85.1pt;height:39.1pt" o:ole="">
                  <v:imagedata r:id="rId104" o:title=""/>
                </v:shape>
                <o:OLEObject Type="Embed" ProgID="PBrush" ShapeID="_x0000_i1056" DrawAspect="Content" ObjectID="_1528278745" r:id="rId123"/>
              </w:object>
            </w:r>
          </w:p>
        </w:tc>
        <w:tc>
          <w:tcPr>
            <w:tcW w:w="1947" w:type="dxa"/>
            <w:vAlign w:val="center"/>
          </w:tcPr>
          <w:p w14:paraId="3E0E1595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3D5ECB39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AE7335" w:rsidRPr="0023402D" w14:paraId="3CFD092B" w14:textId="77777777" w:rsidTr="00287108">
        <w:tc>
          <w:tcPr>
            <w:tcW w:w="2556" w:type="dxa"/>
          </w:tcPr>
          <w:p w14:paraId="3D59770F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1440" w:dyaOrig="765" w14:anchorId="182803BC">
                <v:shape id="_x0000_i1057" type="#_x0000_t75" style="width:1in;height:39.1pt" o:ole="">
                  <v:imagedata r:id="rId106" o:title=""/>
                </v:shape>
                <o:OLEObject Type="Embed" ProgID="PBrush" ShapeID="_x0000_i1057" DrawAspect="Content" ObjectID="_1528278746" r:id="rId124"/>
              </w:object>
            </w:r>
          </w:p>
        </w:tc>
        <w:tc>
          <w:tcPr>
            <w:tcW w:w="1947" w:type="dxa"/>
            <w:vAlign w:val="center"/>
          </w:tcPr>
          <w:p w14:paraId="2C395C6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2F99DE97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Поднимает строку со свойствами сигнала на одну позицию вверх. Если сигнал был определен строкой 3, то после нажатия левой клавишей «мыши» на кнопку «Сдвинуть вверх» строка станет второй.</w:t>
            </w:r>
          </w:p>
        </w:tc>
      </w:tr>
      <w:tr w:rsidR="00AE7335" w:rsidRPr="0023402D" w14:paraId="411B7427" w14:textId="77777777" w:rsidTr="00287108">
        <w:tc>
          <w:tcPr>
            <w:tcW w:w="2556" w:type="dxa"/>
          </w:tcPr>
          <w:p w14:paraId="525586F2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1380" w:dyaOrig="765" w14:anchorId="52241245">
                <v:shape id="_x0000_i1058" type="#_x0000_t75" style="width:68.9pt;height:39.1pt" o:ole="">
                  <v:imagedata r:id="rId108" o:title=""/>
                </v:shape>
                <o:OLEObject Type="Embed" ProgID="PBrush" ShapeID="_x0000_i1058" DrawAspect="Content" ObjectID="_1528278747" r:id="rId125"/>
              </w:object>
            </w:r>
          </w:p>
        </w:tc>
        <w:tc>
          <w:tcPr>
            <w:tcW w:w="1947" w:type="dxa"/>
            <w:vAlign w:val="center"/>
          </w:tcPr>
          <w:p w14:paraId="3626C0F7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07C58F69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AE7335" w:rsidRPr="0023402D" w14:paraId="66C2A7D9" w14:textId="77777777" w:rsidTr="00287108">
        <w:tc>
          <w:tcPr>
            <w:tcW w:w="2556" w:type="dxa"/>
          </w:tcPr>
          <w:p w14:paraId="5543E12C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055" w:dyaOrig="765" w14:anchorId="4CDDCC23">
                <v:shape id="_x0000_i1059" type="#_x0000_t75" style="width:102.85pt;height:39.1pt" o:ole="">
                  <v:imagedata r:id="rId110" o:title=""/>
                </v:shape>
                <o:OLEObject Type="Embed" ProgID="PBrush" ShapeID="_x0000_i1059" DrawAspect="Content" ObjectID="_1528278748" r:id="rId126"/>
              </w:object>
            </w:r>
          </w:p>
        </w:tc>
        <w:tc>
          <w:tcPr>
            <w:tcW w:w="1947" w:type="dxa"/>
            <w:vAlign w:val="center"/>
          </w:tcPr>
          <w:p w14:paraId="28222921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4190B027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AE7335" w:rsidRPr="0023402D" w14:paraId="4AAAFF1D" w14:textId="77777777" w:rsidTr="00287108">
        <w:tc>
          <w:tcPr>
            <w:tcW w:w="2556" w:type="dxa"/>
          </w:tcPr>
          <w:p w14:paraId="54AE2E4F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790" w:dyaOrig="780" w14:anchorId="73ED4A35">
                <v:shape id="_x0000_i1060" type="#_x0000_t75" style="width:138.1pt;height:38.05pt" o:ole="">
                  <v:imagedata r:id="rId112" o:title=""/>
                </v:shape>
                <o:OLEObject Type="Embed" ProgID="PBrush" ShapeID="_x0000_i1060" DrawAspect="Content" ObjectID="_1528278749" r:id="rId127"/>
              </w:object>
            </w:r>
          </w:p>
        </w:tc>
        <w:tc>
          <w:tcPr>
            <w:tcW w:w="1947" w:type="dxa"/>
            <w:vAlign w:val="center"/>
          </w:tcPr>
          <w:p w14:paraId="39337DEB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07726575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AE7335" w:rsidRPr="0023402D" w14:paraId="44245BEA" w14:textId="77777777" w:rsidTr="00287108">
        <w:tc>
          <w:tcPr>
            <w:tcW w:w="2556" w:type="dxa"/>
          </w:tcPr>
          <w:p w14:paraId="1D09CB90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175" w:dyaOrig="765" w14:anchorId="7144B7E1">
                <v:shape id="_x0000_i1061" type="#_x0000_t75" style="width:110.05pt;height:39.1pt" o:ole="">
                  <v:imagedata r:id="rId114" o:title=""/>
                </v:shape>
                <o:OLEObject Type="Embed" ProgID="PBrush" ShapeID="_x0000_i1061" DrawAspect="Content" ObjectID="_1528278750" r:id="rId128"/>
              </w:object>
            </w:r>
          </w:p>
        </w:tc>
        <w:tc>
          <w:tcPr>
            <w:tcW w:w="1947" w:type="dxa"/>
            <w:vAlign w:val="center"/>
          </w:tcPr>
          <w:p w14:paraId="1BD3067E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09ACC593" w14:textId="77777777" w:rsidR="00AE7335" w:rsidRPr="0023402D" w:rsidRDefault="00AE7335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Задает поиск сигналов по всему проекту.</w:t>
            </w:r>
          </w:p>
        </w:tc>
      </w:tr>
    </w:tbl>
    <w:p w14:paraId="41E6ECBC" w14:textId="77777777" w:rsidR="00AE7335" w:rsidRPr="0023402D" w:rsidRDefault="00AE7335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AE7335" w:rsidRPr="0023402D" w14:paraId="6C42E245" w14:textId="77777777" w:rsidTr="00287108">
        <w:trPr>
          <w:cantSplit/>
        </w:trPr>
        <w:tc>
          <w:tcPr>
            <w:tcW w:w="3827" w:type="dxa"/>
          </w:tcPr>
          <w:p w14:paraId="5314C223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5E688A63" w14:textId="77777777" w:rsidR="00AE7335" w:rsidRPr="0023402D" w:rsidRDefault="00AE7335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6B91D15A" w14:textId="77777777" w:rsidR="00AE7335" w:rsidRPr="0023402D" w:rsidRDefault="00AE733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нажатием левой клавиши «мыши» на кнопку «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54195E48" w14:textId="77777777" w:rsidR="00AE7335" w:rsidRPr="0023402D" w:rsidRDefault="00AE7335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5CEF6368" w14:textId="77777777" w:rsidR="008B0BC8" w:rsidRPr="0023402D" w:rsidRDefault="008B0BC8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8"/>
        </w:rPr>
      </w:pPr>
      <w:bookmarkStart w:id="30" w:name="_Toc454536813"/>
      <w:r w:rsidRPr="0023402D">
        <w:rPr>
          <w:rFonts w:ascii="Times New Roman" w:hAnsi="Times New Roman" w:cs="Times New Roman"/>
          <w:b/>
          <w:caps/>
          <w:sz w:val="28"/>
        </w:rPr>
        <w:t>Выход алгоритма</w:t>
      </w:r>
      <w:bookmarkEnd w:id="30"/>
    </w:p>
    <w:p w14:paraId="66C56DD0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31" w:name="_Toc454536814"/>
      <w:r w:rsidRPr="0023402D">
        <w:rPr>
          <w:rFonts w:ascii="Times New Roman" w:hAnsi="Times New Roman" w:cs="Times New Roman"/>
          <w:b/>
          <w:caps/>
          <w:sz w:val="24"/>
          <w:szCs w:val="24"/>
        </w:rPr>
        <w:t>Общее описание</w:t>
      </w:r>
      <w:bookmarkEnd w:id="31"/>
    </w:p>
    <w:p w14:paraId="3F12A705" w14:textId="77777777" w:rsidR="00FD5B40" w:rsidRPr="0023402D" w:rsidRDefault="00FD5B40" w:rsidP="00677BD8">
      <w:pPr>
        <w:pStyle w:val="Default"/>
        <w:spacing w:before="120" w:line="360" w:lineRule="auto"/>
        <w:ind w:firstLine="851"/>
        <w:jc w:val="both"/>
      </w:pPr>
      <w:r w:rsidRPr="0023402D">
        <w:t>Изображение блока «Выход алгоритма» приведено на рисунке Б.</w:t>
      </w:r>
      <w:r w:rsidR="009B12F0" w:rsidRPr="0023402D">
        <w:t>5</w:t>
      </w:r>
      <w:r w:rsidRPr="0023402D">
        <w:t>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685"/>
        <w:gridCol w:w="5103"/>
      </w:tblGrid>
      <w:tr w:rsidR="008B0BC8" w:rsidRPr="0023402D" w14:paraId="0C7076CC" w14:textId="77777777" w:rsidTr="008B0BC8"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499E3838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1530" w:dyaOrig="930" w14:anchorId="744F30D7">
                <v:shape id="_x0000_i1062" type="#_x0000_t75" style="width:75.1pt;height:46.05pt" o:ole="">
                  <v:imagedata r:id="rId129" o:title=""/>
                </v:shape>
                <o:OLEObject Type="Embed" ProgID="PBrush" ShapeID="_x0000_i1062" DrawAspect="Content" ObjectID="_1528278751" r:id="rId130"/>
              </w:object>
            </w:r>
          </w:p>
          <w:p w14:paraId="55DF882C" w14:textId="77777777" w:rsidR="00FD5B40" w:rsidRPr="0023402D" w:rsidRDefault="00FD5B40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7B77D2ED" w14:textId="77777777" w:rsidR="00FD5B40" w:rsidRPr="0023402D" w:rsidRDefault="00FD5B40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3EE3D139" w14:textId="77777777" w:rsidR="008B0BC8" w:rsidRPr="0023402D" w:rsidRDefault="008B0BC8" w:rsidP="00677BD8">
            <w:pPr>
              <w:spacing w:before="60" w:after="60" w:line="360" w:lineRule="auto"/>
              <w:ind w:firstLine="601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44DE4CC0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4470" w:dyaOrig="1560" w14:anchorId="1D119CEC">
                <v:shape id="_x0000_i1063" type="#_x0000_t75" style="width:223.95pt;height:75.85pt" o:ole="">
                  <v:imagedata r:id="rId131" o:title=""/>
                </v:shape>
                <o:OLEObject Type="Embed" ProgID="PBrush" ShapeID="_x0000_i1063" DrawAspect="Content" ObjectID="_1528278752" r:id="rId132"/>
              </w:object>
            </w:r>
          </w:p>
          <w:p w14:paraId="1F3341CF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б</w:t>
            </w:r>
          </w:p>
        </w:tc>
      </w:tr>
      <w:tr w:rsidR="008B0BC8" w:rsidRPr="0023402D" w14:paraId="42A7899A" w14:textId="77777777" w:rsidTr="008B0BC8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18A265B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Рисунок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 w:rsidR="00432D71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.1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- Графическое изображение </w:t>
            </w:r>
            <w:r w:rsidR="002742AD" w:rsidRPr="0023402D">
              <w:rPr>
                <w:rFonts w:ascii="Times New Roman" w:hAnsi="Times New Roman" w:cs="Times New Roman"/>
                <w:sz w:val="24"/>
                <w:szCs w:val="24"/>
              </w:rPr>
              <w:t>блока</w:t>
            </w:r>
          </w:p>
          <w:p w14:paraId="3BEE5E61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3056B509" w14:textId="77777777" w:rsidR="005311A7" w:rsidRDefault="008B0BC8" w:rsidP="005311A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Выход алгоритма </w:t>
      </w:r>
      <w:r w:rsidR="00FD5B40" w:rsidRPr="0023402D">
        <w:rPr>
          <w:rFonts w:ascii="Times New Roman" w:hAnsi="Times New Roman" w:cs="Times New Roman"/>
          <w:sz w:val="24"/>
          <w:szCs w:val="24"/>
        </w:rPr>
        <w:t>–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FD5B40" w:rsidRPr="0023402D">
        <w:rPr>
          <w:rFonts w:ascii="Times New Roman" w:hAnsi="Times New Roman" w:cs="Times New Roman"/>
          <w:sz w:val="24"/>
          <w:szCs w:val="24"/>
        </w:rPr>
        <w:t>блок п</w:t>
      </w:r>
      <w:r w:rsidRPr="0023402D">
        <w:rPr>
          <w:rFonts w:ascii="Times New Roman" w:hAnsi="Times New Roman" w:cs="Times New Roman"/>
          <w:sz w:val="24"/>
          <w:szCs w:val="24"/>
        </w:rPr>
        <w:t>роизводит считывание данных из локального списка сигналов проекта (или из сп</w:t>
      </w:r>
      <w:r w:rsidR="00FD5B40" w:rsidRPr="0023402D">
        <w:rPr>
          <w:rFonts w:ascii="Times New Roman" w:hAnsi="Times New Roman" w:cs="Times New Roman"/>
          <w:sz w:val="24"/>
          <w:szCs w:val="24"/>
        </w:rPr>
        <w:t>иска сигналов подключенной БД).</w:t>
      </w:r>
    </w:p>
    <w:p w14:paraId="096BD6D1" w14:textId="77777777" w:rsidR="005311A7" w:rsidRDefault="005311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91CBA6A" w14:textId="77777777" w:rsidR="005311A7" w:rsidRPr="005311A7" w:rsidRDefault="005311A7" w:rsidP="005311A7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2E28279C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32" w:name="_Toc454536815"/>
      <w:r w:rsidRPr="0023402D">
        <w:rPr>
          <w:rFonts w:ascii="Times New Roman" w:hAnsi="Times New Roman" w:cs="Times New Roman"/>
          <w:b/>
          <w:caps/>
          <w:sz w:val="24"/>
          <w:szCs w:val="24"/>
        </w:rPr>
        <w:t>Свойства элемента</w:t>
      </w:r>
      <w:bookmarkEnd w:id="32"/>
    </w:p>
    <w:p w14:paraId="558460DD" w14:textId="77777777" w:rsidR="008E0BE7" w:rsidRPr="0023402D" w:rsidRDefault="008E0BE7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Характеристики блока «Выход алгоритма» задаются в рабочем окне «Свойства объекта». Перечень параметров </w:t>
      </w:r>
      <w:r w:rsidR="00FD5B40" w:rsidRPr="0023402D">
        <w:rPr>
          <w:rFonts w:ascii="Times New Roman" w:hAnsi="Times New Roman" w:cs="Times New Roman"/>
          <w:sz w:val="24"/>
          <w:szCs w:val="24"/>
        </w:rPr>
        <w:t xml:space="preserve">блока </w:t>
      </w:r>
      <w:r w:rsidRPr="0023402D">
        <w:rPr>
          <w:rFonts w:ascii="Times New Roman" w:hAnsi="Times New Roman" w:cs="Times New Roman"/>
          <w:sz w:val="24"/>
          <w:szCs w:val="24"/>
        </w:rPr>
        <w:t>приведен в таблице Б.</w:t>
      </w:r>
      <w:r w:rsidR="009B12F0" w:rsidRPr="0023402D">
        <w:rPr>
          <w:rFonts w:ascii="Times New Roman" w:hAnsi="Times New Roman" w:cs="Times New Roman"/>
          <w:sz w:val="24"/>
          <w:szCs w:val="24"/>
        </w:rPr>
        <w:t>5</w:t>
      </w:r>
      <w:r w:rsidRPr="0023402D">
        <w:rPr>
          <w:rFonts w:ascii="Times New Roman" w:hAnsi="Times New Roman" w:cs="Times New Roman"/>
          <w:sz w:val="24"/>
          <w:szCs w:val="24"/>
        </w:rPr>
        <w:t>.2.1.</w:t>
      </w:r>
    </w:p>
    <w:p w14:paraId="5284EC47" w14:textId="77777777" w:rsidR="008B0BC8" w:rsidRPr="0023402D" w:rsidRDefault="008B0BC8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lang w:val="en-US"/>
        </w:rPr>
      </w:pPr>
      <w:r w:rsidRPr="0023402D">
        <w:rPr>
          <w:rFonts w:ascii="Times New Roman" w:hAnsi="Times New Roman" w:cs="Times New Roman"/>
        </w:rPr>
        <w:t>Таблица</w:t>
      </w:r>
      <w:r w:rsidRPr="0023402D">
        <w:rPr>
          <w:rFonts w:ascii="Times New Roman" w:hAnsi="Times New Roman" w:cs="Times New Roman"/>
          <w:lang w:val="en-US"/>
        </w:rPr>
        <w:t xml:space="preserve"> </w:t>
      </w:r>
      <w:r w:rsidR="009B12F0" w:rsidRPr="0023402D">
        <w:rPr>
          <w:rFonts w:ascii="Times New Roman" w:hAnsi="Times New Roman" w:cs="Times New Roman"/>
        </w:rPr>
        <w:t>5</w:t>
      </w:r>
      <w:r w:rsidRPr="0023402D">
        <w:rPr>
          <w:rFonts w:ascii="Times New Roman" w:hAnsi="Times New Roman" w:cs="Times New Roman"/>
          <w:lang w:val="en-US"/>
        </w:rPr>
        <w:t>.2.1</w:t>
      </w:r>
    </w:p>
    <w:tbl>
      <w:tblPr>
        <w:tblStyle w:val="aa"/>
        <w:tblW w:w="0" w:type="auto"/>
        <w:tblInd w:w="959" w:type="dxa"/>
        <w:tblLook w:val="04A0" w:firstRow="1" w:lastRow="0" w:firstColumn="1" w:lastColumn="0" w:noHBand="0" w:noVBand="1"/>
      </w:tblPr>
      <w:tblGrid>
        <w:gridCol w:w="3118"/>
        <w:gridCol w:w="1756"/>
        <w:gridCol w:w="1418"/>
        <w:gridCol w:w="2355"/>
      </w:tblGrid>
      <w:tr w:rsidR="008B0BC8" w:rsidRPr="0023402D" w14:paraId="6A46B855" w14:textId="77777777" w:rsidTr="002825B2">
        <w:tc>
          <w:tcPr>
            <w:tcW w:w="3118" w:type="dxa"/>
            <w:vAlign w:val="center"/>
          </w:tcPr>
          <w:p w14:paraId="50695282" w14:textId="77777777" w:rsidR="008B0BC8" w:rsidRPr="0023402D" w:rsidRDefault="008B0BC8" w:rsidP="00677BD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738F2296" w14:textId="77777777" w:rsidR="008B0BC8" w:rsidRPr="0023402D" w:rsidRDefault="008B0BC8" w:rsidP="00677BD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Идентификатор</w:t>
            </w:r>
          </w:p>
        </w:tc>
        <w:tc>
          <w:tcPr>
            <w:tcW w:w="1418" w:type="dxa"/>
            <w:vAlign w:val="center"/>
          </w:tcPr>
          <w:p w14:paraId="552EBAC5" w14:textId="77777777" w:rsidR="008B0BC8" w:rsidRPr="0023402D" w:rsidRDefault="008B0BC8" w:rsidP="00677BD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 xml:space="preserve">Тип </w:t>
            </w:r>
            <w:r w:rsidR="003F23C9" w:rsidRPr="0023402D">
              <w:rPr>
                <w:rFonts w:ascii="Times New Roman" w:hAnsi="Times New Roman" w:cs="Times New Roman"/>
              </w:rPr>
              <w:t>переменной</w:t>
            </w:r>
          </w:p>
        </w:tc>
        <w:tc>
          <w:tcPr>
            <w:tcW w:w="2355" w:type="dxa"/>
            <w:vAlign w:val="center"/>
          </w:tcPr>
          <w:p w14:paraId="7CBFEF27" w14:textId="77777777" w:rsidR="008B0BC8" w:rsidRPr="0023402D" w:rsidRDefault="008B0BC8" w:rsidP="00677BD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Интервал возможных значений</w:t>
            </w:r>
          </w:p>
        </w:tc>
      </w:tr>
      <w:tr w:rsidR="008B0BC8" w:rsidRPr="0023402D" w14:paraId="2D4F96C5" w14:textId="77777777" w:rsidTr="002825B2">
        <w:tc>
          <w:tcPr>
            <w:tcW w:w="3118" w:type="dxa"/>
            <w:vAlign w:val="center"/>
          </w:tcPr>
          <w:p w14:paraId="361A76D0" w14:textId="77777777" w:rsidR="008B0BC8" w:rsidRPr="0023402D" w:rsidRDefault="008B0BC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Выбор максимума (ИЛИ)</w:t>
            </w:r>
          </w:p>
        </w:tc>
        <w:tc>
          <w:tcPr>
            <w:tcW w:w="1756" w:type="dxa"/>
            <w:vAlign w:val="center"/>
          </w:tcPr>
          <w:p w14:paraId="304CCC8D" w14:textId="77777777" w:rsidR="008B0BC8" w:rsidRPr="0023402D" w:rsidRDefault="008B0BC8" w:rsidP="00677BD8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f_command</w:t>
            </w:r>
          </w:p>
        </w:tc>
        <w:tc>
          <w:tcPr>
            <w:tcW w:w="1418" w:type="dxa"/>
            <w:vAlign w:val="center"/>
          </w:tcPr>
          <w:p w14:paraId="0D4FFF8A" w14:textId="77777777" w:rsidR="008B0BC8" w:rsidRPr="0023402D" w:rsidRDefault="002825B2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355" w:type="dxa"/>
            <w:vAlign w:val="center"/>
          </w:tcPr>
          <w:p w14:paraId="510AFB18" w14:textId="77777777" w:rsidR="008B0BC8" w:rsidRPr="0023402D" w:rsidRDefault="008B0BC8" w:rsidP="00677BD8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  <w:tr w:rsidR="008B0BC8" w:rsidRPr="0023402D" w14:paraId="2F65F37B" w14:textId="77777777" w:rsidTr="002825B2">
        <w:tc>
          <w:tcPr>
            <w:tcW w:w="3118" w:type="dxa"/>
            <w:vAlign w:val="center"/>
          </w:tcPr>
          <w:p w14:paraId="6157CF3E" w14:textId="77777777" w:rsidR="008B0BC8" w:rsidRPr="0023402D" w:rsidRDefault="008B0BC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Имя алгоритма</w:t>
            </w:r>
          </w:p>
        </w:tc>
        <w:tc>
          <w:tcPr>
            <w:tcW w:w="1756" w:type="dxa"/>
            <w:vAlign w:val="center"/>
          </w:tcPr>
          <w:p w14:paraId="00B668E6" w14:textId="77777777" w:rsidR="008B0BC8" w:rsidRPr="0023402D" w:rsidRDefault="008B0BC8" w:rsidP="00677BD8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al_name</w:t>
            </w:r>
          </w:p>
        </w:tc>
        <w:tc>
          <w:tcPr>
            <w:tcW w:w="1418" w:type="dxa"/>
            <w:vAlign w:val="center"/>
          </w:tcPr>
          <w:p w14:paraId="70E2FE31" w14:textId="77777777" w:rsidR="008B0BC8" w:rsidRPr="0023402D" w:rsidRDefault="002825B2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символьная</w:t>
            </w:r>
          </w:p>
        </w:tc>
        <w:tc>
          <w:tcPr>
            <w:tcW w:w="2355" w:type="dxa"/>
            <w:vAlign w:val="center"/>
          </w:tcPr>
          <w:p w14:paraId="4F3E984F" w14:textId="77777777" w:rsidR="008B0BC8" w:rsidRPr="0023402D" w:rsidRDefault="002825B2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B0BC8" w:rsidRPr="0023402D" w14:paraId="65DE26FE" w14:textId="77777777" w:rsidTr="002825B2">
        <w:tc>
          <w:tcPr>
            <w:tcW w:w="3118" w:type="dxa"/>
            <w:vAlign w:val="center"/>
          </w:tcPr>
          <w:p w14:paraId="753A74EC" w14:textId="77777777" w:rsidR="008B0BC8" w:rsidRPr="0023402D" w:rsidRDefault="008B0BC8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Транслировать в исполнительную систему</w:t>
            </w:r>
          </w:p>
        </w:tc>
        <w:tc>
          <w:tcPr>
            <w:tcW w:w="1756" w:type="dxa"/>
            <w:vAlign w:val="center"/>
          </w:tcPr>
          <w:p w14:paraId="5EA46743" w14:textId="77777777" w:rsidR="008B0BC8" w:rsidRPr="0023402D" w:rsidRDefault="008B0BC8" w:rsidP="00677BD8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translate_out</w:t>
            </w:r>
          </w:p>
        </w:tc>
        <w:tc>
          <w:tcPr>
            <w:tcW w:w="1418" w:type="dxa"/>
            <w:vAlign w:val="center"/>
          </w:tcPr>
          <w:p w14:paraId="641A53F9" w14:textId="77777777" w:rsidR="008B0BC8" w:rsidRPr="0023402D" w:rsidRDefault="002825B2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355" w:type="dxa"/>
            <w:vAlign w:val="center"/>
          </w:tcPr>
          <w:p w14:paraId="6114611B" w14:textId="77777777" w:rsidR="008B0BC8" w:rsidRPr="0023402D" w:rsidRDefault="008B0BC8" w:rsidP="00677BD8">
            <w:pPr>
              <w:spacing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</w:tbl>
    <w:p w14:paraId="168AC47A" w14:textId="77777777" w:rsidR="004F1CEC" w:rsidRPr="0023402D" w:rsidRDefault="004F1CEC" w:rsidP="00677BD8">
      <w:pPr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Значение параметров блока «Выход алгоритма»: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4F1CEC" w:rsidRPr="0023402D" w14:paraId="459FB349" w14:textId="77777777" w:rsidTr="009B07E4">
        <w:tc>
          <w:tcPr>
            <w:tcW w:w="3827" w:type="dxa"/>
          </w:tcPr>
          <w:p w14:paraId="64A04CDE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максимума (ИЛИ)</w:t>
            </w:r>
          </w:p>
        </w:tc>
        <w:tc>
          <w:tcPr>
            <w:tcW w:w="296" w:type="dxa"/>
          </w:tcPr>
          <w:p w14:paraId="74B1C49A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62D02D9F" w14:textId="77777777" w:rsidR="00AE510D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выполняет операцию:</w:t>
            </w:r>
          </w:p>
          <w:p w14:paraId="67731955" w14:textId="77777777" w:rsidR="004F1CEC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«сигнал» = «сигнал» ИЛИ «входное значение»;</w:t>
            </w:r>
          </w:p>
        </w:tc>
      </w:tr>
      <w:tr w:rsidR="004F1CEC" w:rsidRPr="0023402D" w14:paraId="663B802F" w14:textId="77777777" w:rsidTr="009B07E4">
        <w:tc>
          <w:tcPr>
            <w:tcW w:w="3827" w:type="dxa"/>
          </w:tcPr>
          <w:p w14:paraId="1AADD675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1A08FF4D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6636FAAC" w14:textId="77777777" w:rsidR="004F1CEC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указывает имя группы сигналов в базе данных, которая создается при включении блока в расчетную схему</w:t>
            </w:r>
            <w:r w:rsidR="004F1CEC" w:rsidRPr="0023402D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</w:tc>
      </w:tr>
      <w:tr w:rsidR="004F1CEC" w:rsidRPr="0023402D" w14:paraId="07F7ACBA" w14:textId="77777777" w:rsidTr="009B07E4">
        <w:tc>
          <w:tcPr>
            <w:tcW w:w="3827" w:type="dxa"/>
          </w:tcPr>
          <w:p w14:paraId="13B173E7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Транслировать в исполнительную систему</w:t>
            </w:r>
          </w:p>
        </w:tc>
        <w:tc>
          <w:tcPr>
            <w:tcW w:w="296" w:type="dxa"/>
          </w:tcPr>
          <w:p w14:paraId="19B81CD1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473644BC" w14:textId="77777777" w:rsidR="004F1CEC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передает значение </w:t>
            </w:r>
            <w:r w:rsidR="00FD5B40"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сигнала 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на входе блока на удаленную систему. Используется в режиме удаленной отладки.</w:t>
            </w:r>
          </w:p>
        </w:tc>
      </w:tr>
    </w:tbl>
    <w:p w14:paraId="43AA1989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33" w:name="_Toc454536816"/>
      <w:r w:rsidRPr="0023402D">
        <w:rPr>
          <w:rFonts w:ascii="Times New Roman" w:hAnsi="Times New Roman" w:cs="Times New Roman"/>
          <w:b/>
          <w:caps/>
          <w:sz w:val="24"/>
          <w:szCs w:val="24"/>
        </w:rPr>
        <w:t>Особенности описания блока</w:t>
      </w:r>
      <w:bookmarkEnd w:id="33"/>
    </w:p>
    <w:p w14:paraId="6FA27EEC" w14:textId="77777777" w:rsidR="00FD5B40" w:rsidRPr="0023402D" w:rsidRDefault="00FD5B40" w:rsidP="00677BD8">
      <w:pPr>
        <w:pStyle w:val="Default"/>
        <w:spacing w:line="360" w:lineRule="auto"/>
        <w:ind w:firstLine="851"/>
        <w:jc w:val="both"/>
      </w:pPr>
      <w:r w:rsidRPr="0023402D">
        <w:t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рисунке Б.</w:t>
      </w:r>
      <w:r w:rsidR="009B12F0" w:rsidRPr="0023402D">
        <w:t>5</w:t>
      </w:r>
      <w:r w:rsidRPr="0023402D">
        <w:t>.3.1.</w:t>
      </w:r>
    </w:p>
    <w:p w14:paraId="47EC21FD" w14:textId="77777777" w:rsidR="008B0BC8" w:rsidRPr="0023402D" w:rsidRDefault="002742AD" w:rsidP="00677BD8">
      <w:pPr>
        <w:spacing w:before="120"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47BDC41A" wp14:editId="56190664">
            <wp:extent cx="5905500" cy="2626124"/>
            <wp:effectExtent l="1905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33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626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E0C34C" w14:textId="77777777" w:rsidR="008B0BC8" w:rsidRPr="0023402D" w:rsidRDefault="008B0BC8" w:rsidP="00677BD8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Б.</w:t>
      </w:r>
      <w:r w:rsidR="009B12F0" w:rsidRPr="0023402D">
        <w:rPr>
          <w:rFonts w:ascii="Times New Roman" w:hAnsi="Times New Roman" w:cs="Times New Roman"/>
          <w:sz w:val="24"/>
          <w:szCs w:val="24"/>
        </w:rPr>
        <w:t>5</w:t>
      </w:r>
      <w:r w:rsidRPr="0023402D">
        <w:rPr>
          <w:rFonts w:ascii="Times New Roman" w:hAnsi="Times New Roman" w:cs="Times New Roman"/>
          <w:sz w:val="24"/>
          <w:szCs w:val="24"/>
        </w:rPr>
        <w:t>.3.1</w:t>
      </w:r>
    </w:p>
    <w:p w14:paraId="71B11306" w14:textId="77777777" w:rsidR="00823C12" w:rsidRPr="0023402D" w:rsidRDefault="00823C12" w:rsidP="00677BD8">
      <w:pPr>
        <w:pStyle w:val="Default"/>
        <w:spacing w:before="120" w:line="360" w:lineRule="auto"/>
        <w:ind w:firstLine="851"/>
        <w:jc w:val="both"/>
      </w:pPr>
      <w:r w:rsidRPr="0023402D"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3156B377" w14:textId="77777777" w:rsidTr="00287108">
        <w:trPr>
          <w:cantSplit/>
        </w:trPr>
        <w:tc>
          <w:tcPr>
            <w:tcW w:w="3827" w:type="dxa"/>
          </w:tcPr>
          <w:p w14:paraId="3133B3E8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Отображаемые столбцы</w:t>
            </w:r>
          </w:p>
        </w:tc>
        <w:tc>
          <w:tcPr>
            <w:tcW w:w="296" w:type="dxa"/>
          </w:tcPr>
          <w:p w14:paraId="2789A652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66BE65DD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параметров в данной области редактора списка записываемых переменных определяет наличие соответствующих столбцов на изображении блока в рабочем окне проекта (максимум шесть) в соответствии с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.1.1б. На рисунке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.3.1 выбраны позиции «Номера», «Приемник» и «Команда», поэтому на рисунке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 представлено только 3 столбца с одноименными названиями;</w:t>
            </w:r>
          </w:p>
        </w:tc>
      </w:tr>
      <w:tr w:rsidR="00823C12" w:rsidRPr="0023402D" w14:paraId="0CD45ABF" w14:textId="77777777" w:rsidTr="00287108">
        <w:trPr>
          <w:cantSplit/>
        </w:trPr>
        <w:tc>
          <w:tcPr>
            <w:tcW w:w="3827" w:type="dxa"/>
          </w:tcPr>
          <w:p w14:paraId="662FB073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Расположение портов</w:t>
            </w:r>
          </w:p>
        </w:tc>
        <w:tc>
          <w:tcPr>
            <w:tcW w:w="296" w:type="dxa"/>
          </w:tcPr>
          <w:p w14:paraId="4E910BE9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2D82C535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параметра в данной области редактора списка записываемых переменных определяет с какой стороны блока будут высвечиваться порты на его изображении в рабочем окне проекта. На рисунке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.1.1б порт расположен </w:t>
            </w:r>
            <w:r w:rsidR="00EF6032" w:rsidRPr="0023402D">
              <w:rPr>
                <w:rFonts w:ascii="Times New Roman" w:hAnsi="Times New Roman" w:cs="Times New Roman"/>
                <w:sz w:val="24"/>
                <w:szCs w:val="24"/>
              </w:rPr>
              <w:t>слева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(по умолчанию). Количество портов определяется количеством сигналов;</w:t>
            </w:r>
          </w:p>
        </w:tc>
      </w:tr>
      <w:tr w:rsidR="00823C12" w:rsidRPr="0023402D" w14:paraId="627201A6" w14:textId="77777777" w:rsidTr="00287108">
        <w:trPr>
          <w:cantSplit/>
        </w:trPr>
        <w:tc>
          <w:tcPr>
            <w:tcW w:w="3827" w:type="dxa"/>
          </w:tcPr>
          <w:p w14:paraId="49AA18B8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Первая строка – шапка</w:t>
            </w:r>
          </w:p>
        </w:tc>
        <w:tc>
          <w:tcPr>
            <w:tcW w:w="296" w:type="dxa"/>
          </w:tcPr>
          <w:p w14:paraId="1D8321B0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4AB0246B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проекта. В соответствии с рисунком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 заголовок таблицы отображается;</w:t>
            </w:r>
          </w:p>
        </w:tc>
      </w:tr>
      <w:tr w:rsidR="00823C12" w:rsidRPr="0023402D" w14:paraId="62112BD6" w14:textId="77777777" w:rsidTr="00287108">
        <w:trPr>
          <w:cantSplit/>
        </w:trPr>
        <w:tc>
          <w:tcPr>
            <w:tcW w:w="3827" w:type="dxa"/>
          </w:tcPr>
          <w:p w14:paraId="4AB622E8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486603CF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0CACFAC3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указывает имя группы сигналов в базе данных, которая создается при включении блока в расчетную схему.</w:t>
            </w:r>
          </w:p>
          <w:p w14:paraId="631CC728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23C12" w:rsidRPr="0023402D" w14:paraId="05EC78F5" w14:textId="77777777" w:rsidTr="00287108">
        <w:trPr>
          <w:cantSplit/>
        </w:trPr>
        <w:tc>
          <w:tcPr>
            <w:tcW w:w="3827" w:type="dxa"/>
          </w:tcPr>
          <w:p w14:paraId="47CB9692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Кнопки управления</w:t>
            </w:r>
          </w:p>
        </w:tc>
        <w:tc>
          <w:tcPr>
            <w:tcW w:w="296" w:type="dxa"/>
          </w:tcPr>
          <w:p w14:paraId="685C331B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34218B5F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</w:t>
            </w:r>
            <w:r w:rsidR="006D637A" w:rsidRPr="0023402D">
              <w:rPr>
                <w:rFonts w:ascii="Times New Roman" w:hAnsi="Times New Roman" w:cs="Times New Roman"/>
                <w:sz w:val="24"/>
                <w:szCs w:val="24"/>
              </w:rPr>
              <w:t>редактора списка записываемых переменных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приведена в таблице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.3.1.</w:t>
            </w:r>
          </w:p>
        </w:tc>
      </w:tr>
    </w:tbl>
    <w:p w14:paraId="5BE90061" w14:textId="77777777" w:rsidR="00823C12" w:rsidRPr="0023402D" w:rsidRDefault="00823C12" w:rsidP="00677BD8">
      <w:p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Б.</w:t>
      </w:r>
      <w:r w:rsidR="009B12F0" w:rsidRPr="0023402D">
        <w:rPr>
          <w:rFonts w:ascii="Times New Roman" w:hAnsi="Times New Roman" w:cs="Times New Roman"/>
          <w:sz w:val="24"/>
          <w:szCs w:val="24"/>
        </w:rPr>
        <w:t>5</w:t>
      </w:r>
      <w:r w:rsidRPr="0023402D">
        <w:rPr>
          <w:rFonts w:ascii="Times New Roman" w:hAnsi="Times New Roman" w:cs="Times New Roman"/>
          <w:sz w:val="24"/>
          <w:szCs w:val="24"/>
        </w:rPr>
        <w:t>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9"/>
        <w:gridCol w:w="1908"/>
        <w:gridCol w:w="4752"/>
      </w:tblGrid>
      <w:tr w:rsidR="00823C12" w:rsidRPr="0023402D" w14:paraId="44D743C9" w14:textId="77777777" w:rsidTr="00287108">
        <w:trPr>
          <w:cantSplit/>
          <w:tblHeader/>
        </w:trPr>
        <w:tc>
          <w:tcPr>
            <w:tcW w:w="2556" w:type="dxa"/>
          </w:tcPr>
          <w:p w14:paraId="14C07DF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37ADB983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1EB29A54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Действие, выполняемое при нажатии на кнопку</w:t>
            </w:r>
          </w:p>
        </w:tc>
      </w:tr>
      <w:tr w:rsidR="00823C12" w:rsidRPr="0023402D" w14:paraId="6D46F970" w14:textId="77777777" w:rsidTr="00287108">
        <w:tc>
          <w:tcPr>
            <w:tcW w:w="2556" w:type="dxa"/>
          </w:tcPr>
          <w:p w14:paraId="1150438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575" w:dyaOrig="765" w14:anchorId="19170837">
                <v:shape id="_x0000_i1064" type="#_x0000_t75" style="width:77.9pt;height:39.1pt" o:ole="">
                  <v:imagedata r:id="rId100" o:title=""/>
                </v:shape>
                <o:OLEObject Type="Embed" ProgID="PBrush" ShapeID="_x0000_i1064" DrawAspect="Content" ObjectID="_1528278753" r:id="rId134"/>
              </w:object>
            </w:r>
          </w:p>
        </w:tc>
        <w:tc>
          <w:tcPr>
            <w:tcW w:w="1947" w:type="dxa"/>
            <w:vAlign w:val="center"/>
          </w:tcPr>
          <w:p w14:paraId="4F3A31E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069A6CA7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823C12" w:rsidRPr="0023402D" w14:paraId="339DFDEC" w14:textId="77777777" w:rsidTr="00287108">
        <w:tc>
          <w:tcPr>
            <w:tcW w:w="2556" w:type="dxa"/>
          </w:tcPr>
          <w:p w14:paraId="56DC356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455" w:dyaOrig="780" w14:anchorId="23A2F050">
                <v:shape id="_x0000_i1065" type="#_x0000_t75" style="width:73.05pt;height:38.05pt" o:ole="">
                  <v:imagedata r:id="rId102" o:title=""/>
                </v:shape>
                <o:OLEObject Type="Embed" ProgID="PBrush" ShapeID="_x0000_i1065" DrawAspect="Content" ObjectID="_1528278754" r:id="rId135"/>
              </w:object>
            </w:r>
          </w:p>
        </w:tc>
        <w:tc>
          <w:tcPr>
            <w:tcW w:w="1947" w:type="dxa"/>
            <w:vAlign w:val="center"/>
          </w:tcPr>
          <w:p w14:paraId="58FA5443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167F7AFD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823C12" w:rsidRPr="0023402D" w14:paraId="3B58C91C" w14:textId="77777777" w:rsidTr="00287108">
        <w:tc>
          <w:tcPr>
            <w:tcW w:w="2556" w:type="dxa"/>
          </w:tcPr>
          <w:p w14:paraId="4F23218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680" w:dyaOrig="795" w14:anchorId="3CE9E7BB">
                <v:shape id="_x0000_i1066" type="#_x0000_t75" style="width:85.1pt;height:39.1pt" o:ole="">
                  <v:imagedata r:id="rId104" o:title=""/>
                </v:shape>
                <o:OLEObject Type="Embed" ProgID="PBrush" ShapeID="_x0000_i1066" DrawAspect="Content" ObjectID="_1528278755" r:id="rId136"/>
              </w:object>
            </w:r>
          </w:p>
        </w:tc>
        <w:tc>
          <w:tcPr>
            <w:tcW w:w="1947" w:type="dxa"/>
            <w:vAlign w:val="center"/>
          </w:tcPr>
          <w:p w14:paraId="11CAD76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2DB607D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823C12" w:rsidRPr="0023402D" w14:paraId="532AFE77" w14:textId="77777777" w:rsidTr="00287108">
        <w:tc>
          <w:tcPr>
            <w:tcW w:w="2556" w:type="dxa"/>
          </w:tcPr>
          <w:p w14:paraId="5827FB8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1440" w:dyaOrig="765" w14:anchorId="746BD363">
                <v:shape id="_x0000_i1067" type="#_x0000_t75" style="width:1in;height:39.1pt" o:ole="">
                  <v:imagedata r:id="rId106" o:title=""/>
                </v:shape>
                <o:OLEObject Type="Embed" ProgID="PBrush" ShapeID="_x0000_i1067" DrawAspect="Content" ObjectID="_1528278756" r:id="rId137"/>
              </w:object>
            </w:r>
          </w:p>
        </w:tc>
        <w:tc>
          <w:tcPr>
            <w:tcW w:w="1947" w:type="dxa"/>
            <w:vAlign w:val="center"/>
          </w:tcPr>
          <w:p w14:paraId="10E876E2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4125689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 xml:space="preserve">Поднимает строку со свойствами сигнала на одну позицию вверх. Если сигнал был определен строкой 3, то после нажатия левой </w:t>
            </w:r>
            <w:r w:rsidRPr="0023402D">
              <w:rPr>
                <w:rFonts w:ascii="Times New Roman" w:hAnsi="Times New Roman" w:cs="Times New Roman"/>
              </w:rPr>
              <w:lastRenderedPageBreak/>
              <w:t>клавишей «мыши» на кнопку «Сдвинуть вверх» строка станет второй.</w:t>
            </w:r>
          </w:p>
        </w:tc>
      </w:tr>
      <w:tr w:rsidR="00823C12" w:rsidRPr="0023402D" w14:paraId="4866A2B9" w14:textId="77777777" w:rsidTr="00287108">
        <w:tc>
          <w:tcPr>
            <w:tcW w:w="2556" w:type="dxa"/>
          </w:tcPr>
          <w:p w14:paraId="3370F43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1380" w:dyaOrig="765" w14:anchorId="679970BA">
                <v:shape id="_x0000_i1068" type="#_x0000_t75" style="width:68.9pt;height:39.1pt" o:ole="">
                  <v:imagedata r:id="rId108" o:title=""/>
                </v:shape>
                <o:OLEObject Type="Embed" ProgID="PBrush" ShapeID="_x0000_i1068" DrawAspect="Content" ObjectID="_1528278757" r:id="rId138"/>
              </w:object>
            </w:r>
          </w:p>
        </w:tc>
        <w:tc>
          <w:tcPr>
            <w:tcW w:w="1947" w:type="dxa"/>
            <w:vAlign w:val="center"/>
          </w:tcPr>
          <w:p w14:paraId="0F56E6A3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13DAB53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823C12" w:rsidRPr="0023402D" w14:paraId="1F2867E1" w14:textId="77777777" w:rsidTr="00287108">
        <w:tc>
          <w:tcPr>
            <w:tcW w:w="2556" w:type="dxa"/>
          </w:tcPr>
          <w:p w14:paraId="247D5F5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055" w:dyaOrig="765" w14:anchorId="048681D7">
                <v:shape id="_x0000_i1069" type="#_x0000_t75" style="width:102.85pt;height:39.1pt" o:ole="">
                  <v:imagedata r:id="rId110" o:title=""/>
                </v:shape>
                <o:OLEObject Type="Embed" ProgID="PBrush" ShapeID="_x0000_i1069" DrawAspect="Content" ObjectID="_1528278758" r:id="rId139"/>
              </w:object>
            </w:r>
          </w:p>
        </w:tc>
        <w:tc>
          <w:tcPr>
            <w:tcW w:w="1947" w:type="dxa"/>
            <w:vAlign w:val="center"/>
          </w:tcPr>
          <w:p w14:paraId="78BF2EB2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596F554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823C12" w:rsidRPr="0023402D" w14:paraId="63F0C512" w14:textId="77777777" w:rsidTr="00287108">
        <w:tc>
          <w:tcPr>
            <w:tcW w:w="2556" w:type="dxa"/>
          </w:tcPr>
          <w:p w14:paraId="6C25F4B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790" w:dyaOrig="780" w14:anchorId="372FC8A8">
                <v:shape id="_x0000_i1070" type="#_x0000_t75" style="width:138.1pt;height:38.05pt" o:ole="">
                  <v:imagedata r:id="rId112" o:title=""/>
                </v:shape>
                <o:OLEObject Type="Embed" ProgID="PBrush" ShapeID="_x0000_i1070" DrawAspect="Content" ObjectID="_1528278759" r:id="rId140"/>
              </w:object>
            </w:r>
          </w:p>
        </w:tc>
        <w:tc>
          <w:tcPr>
            <w:tcW w:w="1947" w:type="dxa"/>
            <w:vAlign w:val="center"/>
          </w:tcPr>
          <w:p w14:paraId="0729B90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66ABB2A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823C12" w:rsidRPr="0023402D" w14:paraId="6EF7E799" w14:textId="77777777" w:rsidTr="00287108">
        <w:tc>
          <w:tcPr>
            <w:tcW w:w="2556" w:type="dxa"/>
          </w:tcPr>
          <w:p w14:paraId="26C523AD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175" w:dyaOrig="765" w14:anchorId="3F31ADAC">
                <v:shape id="_x0000_i1071" type="#_x0000_t75" style="width:110.05pt;height:39.1pt" o:ole="">
                  <v:imagedata r:id="rId114" o:title=""/>
                </v:shape>
                <o:OLEObject Type="Embed" ProgID="PBrush" ShapeID="_x0000_i1071" DrawAspect="Content" ObjectID="_1528278760" r:id="rId141"/>
              </w:object>
            </w:r>
          </w:p>
        </w:tc>
        <w:tc>
          <w:tcPr>
            <w:tcW w:w="1947" w:type="dxa"/>
            <w:vAlign w:val="center"/>
          </w:tcPr>
          <w:p w14:paraId="73F6590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4CC2F9D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Задает поиск сигналов по всему проекту.</w:t>
            </w:r>
          </w:p>
        </w:tc>
      </w:tr>
    </w:tbl>
    <w:p w14:paraId="377CDCC2" w14:textId="77777777" w:rsidR="00823C12" w:rsidRPr="0023402D" w:rsidRDefault="00823C12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49EE1D21" w14:textId="77777777" w:rsidTr="00287108">
        <w:trPr>
          <w:cantSplit/>
        </w:trPr>
        <w:tc>
          <w:tcPr>
            <w:tcW w:w="3827" w:type="dxa"/>
          </w:tcPr>
          <w:p w14:paraId="4C2DC1D6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127213E6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3D721A46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нажатием левой клавиши «мыши» на кнопку «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5D66C05A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4EE04C0F" w14:textId="77777777" w:rsidR="00EF6032" w:rsidRPr="0023402D" w:rsidRDefault="00EF6032" w:rsidP="00677BD8">
      <w:pPr>
        <w:spacing w:line="360" w:lineRule="auto"/>
        <w:rPr>
          <w:rFonts w:ascii="Times New Roman" w:hAnsi="Times New Roman" w:cs="Times New Roman"/>
          <w:b/>
          <w:caps/>
          <w:sz w:val="28"/>
        </w:rPr>
      </w:pPr>
      <w:r w:rsidRPr="0023402D">
        <w:rPr>
          <w:rFonts w:ascii="Times New Roman" w:hAnsi="Times New Roman" w:cs="Times New Roman"/>
          <w:b/>
          <w:caps/>
          <w:sz w:val="28"/>
        </w:rPr>
        <w:br w:type="page"/>
      </w:r>
    </w:p>
    <w:p w14:paraId="0DD2C9D2" w14:textId="77777777" w:rsidR="008B0BC8" w:rsidRPr="0023402D" w:rsidRDefault="008B0BC8" w:rsidP="00677BD8">
      <w:pPr>
        <w:pStyle w:val="a5"/>
        <w:numPr>
          <w:ilvl w:val="0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8"/>
        </w:rPr>
      </w:pPr>
      <w:bookmarkStart w:id="34" w:name="_Toc454536817"/>
      <w:r w:rsidRPr="0023402D">
        <w:rPr>
          <w:rFonts w:ascii="Times New Roman" w:hAnsi="Times New Roman" w:cs="Times New Roman"/>
          <w:b/>
          <w:caps/>
          <w:sz w:val="28"/>
        </w:rPr>
        <w:lastRenderedPageBreak/>
        <w:t>Выход алгоритма (векторный)</w:t>
      </w:r>
      <w:bookmarkEnd w:id="34"/>
    </w:p>
    <w:p w14:paraId="6A95461E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35" w:name="_Toc454536818"/>
      <w:r w:rsidRPr="0023402D">
        <w:rPr>
          <w:rFonts w:ascii="Times New Roman" w:hAnsi="Times New Roman" w:cs="Times New Roman"/>
          <w:b/>
          <w:caps/>
          <w:sz w:val="24"/>
          <w:szCs w:val="24"/>
        </w:rPr>
        <w:t>Общее описание</w:t>
      </w:r>
      <w:bookmarkEnd w:id="35"/>
    </w:p>
    <w:p w14:paraId="7BAFDC04" w14:textId="77777777" w:rsidR="00823C12" w:rsidRPr="0023402D" w:rsidRDefault="00823C12" w:rsidP="00677BD8">
      <w:pPr>
        <w:pStyle w:val="Default"/>
        <w:spacing w:before="120" w:line="360" w:lineRule="auto"/>
        <w:ind w:firstLine="851"/>
        <w:jc w:val="both"/>
      </w:pPr>
      <w:r w:rsidRPr="0023402D">
        <w:t>Изображение блока «Выход алгоритма (векторный)» приведено на рисунке Б.</w:t>
      </w:r>
      <w:r w:rsidR="009B12F0" w:rsidRPr="0023402D">
        <w:t>6</w:t>
      </w:r>
      <w:r w:rsidRPr="0023402D">
        <w:t>.1.1.</w:t>
      </w:r>
    </w:p>
    <w:tbl>
      <w:tblPr>
        <w:tblStyle w:val="aa"/>
        <w:tblW w:w="8788" w:type="dxa"/>
        <w:tblInd w:w="959" w:type="dxa"/>
        <w:tblLayout w:type="fixed"/>
        <w:tblLook w:val="01E0" w:firstRow="1" w:lastRow="1" w:firstColumn="1" w:lastColumn="1" w:noHBand="0" w:noVBand="0"/>
      </w:tblPr>
      <w:tblGrid>
        <w:gridCol w:w="3685"/>
        <w:gridCol w:w="5103"/>
      </w:tblGrid>
      <w:tr w:rsidR="008B0BC8" w:rsidRPr="0023402D" w14:paraId="376029E3" w14:textId="77777777" w:rsidTr="00432D71">
        <w:tc>
          <w:tcPr>
            <w:tcW w:w="3685" w:type="dxa"/>
            <w:tcBorders>
              <w:top w:val="nil"/>
              <w:left w:val="nil"/>
              <w:bottom w:val="nil"/>
              <w:right w:val="nil"/>
            </w:tcBorders>
          </w:tcPr>
          <w:p w14:paraId="24986D9B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</w:p>
          <w:p w14:paraId="06B1995F" w14:textId="77777777" w:rsidR="00823C12" w:rsidRPr="0023402D" w:rsidRDefault="00823C1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2505" w:dyaOrig="915" w14:anchorId="6FE074C0">
                <v:shape id="_x0000_i1072" type="#_x0000_t75" style="width:114.95pt;height:41.9pt" o:ole="">
                  <v:imagedata r:id="rId142" o:title=""/>
                </v:shape>
                <o:OLEObject Type="Embed" ProgID="PBrush" ShapeID="_x0000_i1072" DrawAspect="Content" ObjectID="_1528278761" r:id="rId143"/>
              </w:object>
            </w:r>
          </w:p>
          <w:p w14:paraId="66557E9E" w14:textId="77777777" w:rsidR="00823C12" w:rsidRPr="0023402D" w:rsidRDefault="00823C12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</w:p>
          <w:p w14:paraId="78E75A92" w14:textId="77777777" w:rsidR="008B0BC8" w:rsidRPr="0023402D" w:rsidRDefault="008B0BC8" w:rsidP="00677BD8">
            <w:pPr>
              <w:spacing w:before="240" w:after="100" w:afterAutospacing="1" w:line="360" w:lineRule="auto"/>
              <w:ind w:firstLine="601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а</w:t>
            </w:r>
          </w:p>
        </w:tc>
        <w:tc>
          <w:tcPr>
            <w:tcW w:w="5103" w:type="dxa"/>
            <w:tcBorders>
              <w:top w:val="nil"/>
              <w:left w:val="nil"/>
              <w:bottom w:val="nil"/>
              <w:right w:val="nil"/>
            </w:tcBorders>
          </w:tcPr>
          <w:p w14:paraId="5E8A97CF" w14:textId="77777777" w:rsidR="008B0BC8" w:rsidRPr="0023402D" w:rsidRDefault="00823C1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object w:dxaOrig="4500" w:dyaOrig="1785" w14:anchorId="10EBDEB7">
                <v:shape id="_x0000_i1073" type="#_x0000_t75" style="width:209.05pt;height:82.05pt" o:ole="">
                  <v:imagedata r:id="rId144" o:title=""/>
                </v:shape>
                <o:OLEObject Type="Embed" ProgID="PBrush" ShapeID="_x0000_i1073" DrawAspect="Content" ObjectID="_1528278762" r:id="rId145"/>
              </w:object>
            </w:r>
          </w:p>
          <w:p w14:paraId="05EEDB4F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б</w:t>
            </w:r>
          </w:p>
        </w:tc>
      </w:tr>
      <w:tr w:rsidR="008B0BC8" w:rsidRPr="0023402D" w14:paraId="3A49BEB2" w14:textId="77777777" w:rsidTr="00432D71"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F33A82D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Рисунок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.1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- Графическое изображение </w:t>
            </w:r>
            <w:r w:rsidR="002742AD" w:rsidRPr="0023402D">
              <w:rPr>
                <w:rFonts w:ascii="Times New Roman" w:hAnsi="Times New Roman" w:cs="Times New Roman"/>
                <w:sz w:val="24"/>
                <w:szCs w:val="24"/>
              </w:rPr>
              <w:t>блока</w:t>
            </w:r>
          </w:p>
          <w:p w14:paraId="7BC7C7D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а – иконка в палитре блоков; б – векторное изображение в рабочем окне проекта</w:t>
            </w:r>
          </w:p>
        </w:tc>
      </w:tr>
    </w:tbl>
    <w:p w14:paraId="3A2592CC" w14:textId="77777777" w:rsidR="00432D71" w:rsidRPr="0023402D" w:rsidRDefault="008B0BC8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 xml:space="preserve">Выход алгоритма (векторный) </w:t>
      </w:r>
      <w:r w:rsidR="00823C12" w:rsidRPr="0023402D">
        <w:rPr>
          <w:rFonts w:ascii="Times New Roman" w:hAnsi="Times New Roman" w:cs="Times New Roman"/>
          <w:sz w:val="24"/>
          <w:szCs w:val="24"/>
        </w:rPr>
        <w:t>–</w:t>
      </w:r>
      <w:r w:rsidRPr="0023402D">
        <w:rPr>
          <w:rFonts w:ascii="Times New Roman" w:hAnsi="Times New Roman" w:cs="Times New Roman"/>
          <w:sz w:val="24"/>
          <w:szCs w:val="24"/>
        </w:rPr>
        <w:t xml:space="preserve"> </w:t>
      </w:r>
      <w:r w:rsidR="00823C12" w:rsidRPr="0023402D">
        <w:rPr>
          <w:rFonts w:ascii="Times New Roman" w:hAnsi="Times New Roman" w:cs="Times New Roman"/>
          <w:sz w:val="24"/>
          <w:szCs w:val="24"/>
        </w:rPr>
        <w:t>блок п</w:t>
      </w:r>
      <w:r w:rsidR="00432D71" w:rsidRPr="0023402D">
        <w:rPr>
          <w:rFonts w:ascii="Times New Roman" w:hAnsi="Times New Roman" w:cs="Times New Roman"/>
          <w:sz w:val="24"/>
          <w:szCs w:val="24"/>
        </w:rPr>
        <w:t>роизводит запись данных в локальный список сигналов проекта (или список сигналов подключенной БД). Имя переменной задаётся в поле «Имя сигнала». Размерность входного вектора равна сумме размерностей записываемых сигналов.</w:t>
      </w:r>
    </w:p>
    <w:p w14:paraId="4E7D77AC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36" w:name="_Toc454536819"/>
      <w:r w:rsidRPr="0023402D">
        <w:rPr>
          <w:rFonts w:ascii="Times New Roman" w:hAnsi="Times New Roman" w:cs="Times New Roman"/>
          <w:b/>
          <w:caps/>
          <w:sz w:val="24"/>
          <w:szCs w:val="24"/>
        </w:rPr>
        <w:t>Свойства элемента</w:t>
      </w:r>
      <w:bookmarkEnd w:id="36"/>
    </w:p>
    <w:p w14:paraId="3E64D9FA" w14:textId="77777777" w:rsidR="00823C12" w:rsidRPr="0023402D" w:rsidRDefault="00823C12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Характеристики блока «Выход алгоритма (векторный)» задаются в рабочем окне «Свойства объекта». Перечень параметров блока приведен в таблице Б.</w:t>
      </w:r>
      <w:r w:rsidR="009B12F0" w:rsidRPr="0023402D">
        <w:rPr>
          <w:rFonts w:ascii="Times New Roman" w:hAnsi="Times New Roman" w:cs="Times New Roman"/>
          <w:sz w:val="24"/>
          <w:szCs w:val="24"/>
        </w:rPr>
        <w:t>6</w:t>
      </w:r>
      <w:r w:rsidRPr="0023402D">
        <w:rPr>
          <w:rFonts w:ascii="Times New Roman" w:hAnsi="Times New Roman" w:cs="Times New Roman"/>
          <w:sz w:val="24"/>
          <w:szCs w:val="24"/>
        </w:rPr>
        <w:t>.2.1.</w:t>
      </w:r>
    </w:p>
    <w:p w14:paraId="3E0B1327" w14:textId="77777777" w:rsidR="008B0BC8" w:rsidRPr="0023402D" w:rsidRDefault="008B0BC8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3402D">
        <w:rPr>
          <w:rFonts w:ascii="Times New Roman" w:hAnsi="Times New Roman" w:cs="Times New Roman"/>
          <w:sz w:val="24"/>
          <w:szCs w:val="24"/>
        </w:rPr>
        <w:t>Б.</w:t>
      </w:r>
      <w:r w:rsidR="009B12F0" w:rsidRPr="0023402D">
        <w:rPr>
          <w:rFonts w:ascii="Times New Roman" w:hAnsi="Times New Roman" w:cs="Times New Roman"/>
          <w:sz w:val="24"/>
          <w:szCs w:val="24"/>
        </w:rPr>
        <w:t>6</w:t>
      </w:r>
      <w:r w:rsidRPr="0023402D">
        <w:rPr>
          <w:rFonts w:ascii="Times New Roman" w:hAnsi="Times New Roman" w:cs="Times New Roman"/>
          <w:sz w:val="24"/>
          <w:szCs w:val="24"/>
        </w:rPr>
        <w:t>.2</w:t>
      </w:r>
      <w:r w:rsidRPr="0023402D">
        <w:rPr>
          <w:rFonts w:ascii="Times New Roman" w:hAnsi="Times New Roman" w:cs="Times New Roman"/>
          <w:sz w:val="24"/>
          <w:szCs w:val="24"/>
          <w:lang w:val="en-US"/>
        </w:rPr>
        <w:t>.1</w:t>
      </w:r>
    </w:p>
    <w:tbl>
      <w:tblPr>
        <w:tblStyle w:val="aa"/>
        <w:tblW w:w="8756" w:type="dxa"/>
        <w:tblInd w:w="959" w:type="dxa"/>
        <w:tblLook w:val="04A0" w:firstRow="1" w:lastRow="0" w:firstColumn="1" w:lastColumn="0" w:noHBand="0" w:noVBand="1"/>
      </w:tblPr>
      <w:tblGrid>
        <w:gridCol w:w="2977"/>
        <w:gridCol w:w="1756"/>
        <w:gridCol w:w="1559"/>
        <w:gridCol w:w="2464"/>
      </w:tblGrid>
      <w:tr w:rsidR="008B0BC8" w:rsidRPr="0023402D" w14:paraId="24896093" w14:textId="77777777" w:rsidTr="002825B2">
        <w:trPr>
          <w:cantSplit/>
          <w:tblHeader/>
        </w:trPr>
        <w:tc>
          <w:tcPr>
            <w:tcW w:w="2977" w:type="dxa"/>
            <w:vAlign w:val="center"/>
          </w:tcPr>
          <w:p w14:paraId="49EA960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Имя параметра</w:t>
            </w:r>
          </w:p>
        </w:tc>
        <w:tc>
          <w:tcPr>
            <w:tcW w:w="1756" w:type="dxa"/>
            <w:vAlign w:val="center"/>
          </w:tcPr>
          <w:p w14:paraId="4789B89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Идентификатор</w:t>
            </w:r>
          </w:p>
        </w:tc>
        <w:tc>
          <w:tcPr>
            <w:tcW w:w="1559" w:type="dxa"/>
            <w:vAlign w:val="center"/>
          </w:tcPr>
          <w:p w14:paraId="097A9DD2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Тип пере</w:t>
            </w:r>
            <w:r w:rsidR="00F33FF9" w:rsidRPr="0023402D">
              <w:rPr>
                <w:rFonts w:ascii="Times New Roman" w:hAnsi="Times New Roman" w:cs="Times New Roman"/>
              </w:rPr>
              <w:t>м</w:t>
            </w:r>
            <w:r w:rsidRPr="0023402D">
              <w:rPr>
                <w:rFonts w:ascii="Times New Roman" w:hAnsi="Times New Roman" w:cs="Times New Roman"/>
              </w:rPr>
              <w:t>енной</w:t>
            </w:r>
          </w:p>
        </w:tc>
        <w:tc>
          <w:tcPr>
            <w:tcW w:w="2464" w:type="dxa"/>
            <w:vAlign w:val="center"/>
          </w:tcPr>
          <w:p w14:paraId="40054087" w14:textId="77777777" w:rsidR="008B0BC8" w:rsidRPr="0023402D" w:rsidRDefault="008B0BC8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Интервал возможных значений</w:t>
            </w:r>
          </w:p>
        </w:tc>
      </w:tr>
      <w:tr w:rsidR="008B0BC8" w:rsidRPr="0023402D" w14:paraId="3CC247A3" w14:textId="77777777" w:rsidTr="002825B2">
        <w:tc>
          <w:tcPr>
            <w:tcW w:w="2977" w:type="dxa"/>
            <w:vAlign w:val="center"/>
          </w:tcPr>
          <w:p w14:paraId="454A9F99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Выбор максимума (ИЛИ)</w:t>
            </w:r>
          </w:p>
        </w:tc>
        <w:tc>
          <w:tcPr>
            <w:tcW w:w="1756" w:type="dxa"/>
            <w:vAlign w:val="center"/>
          </w:tcPr>
          <w:p w14:paraId="5AD99343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f_command</w:t>
            </w:r>
          </w:p>
        </w:tc>
        <w:tc>
          <w:tcPr>
            <w:tcW w:w="1559" w:type="dxa"/>
            <w:vAlign w:val="center"/>
          </w:tcPr>
          <w:p w14:paraId="67F353A5" w14:textId="77777777" w:rsidR="008B0BC8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7CDCC6C4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  <w:tr w:rsidR="008B0BC8" w:rsidRPr="0023402D" w14:paraId="19458D3B" w14:textId="77777777" w:rsidTr="002825B2">
        <w:tc>
          <w:tcPr>
            <w:tcW w:w="2977" w:type="dxa"/>
            <w:vAlign w:val="center"/>
          </w:tcPr>
          <w:p w14:paraId="04430A91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Имя алгоритма</w:t>
            </w:r>
          </w:p>
        </w:tc>
        <w:tc>
          <w:tcPr>
            <w:tcW w:w="1756" w:type="dxa"/>
            <w:vAlign w:val="center"/>
          </w:tcPr>
          <w:p w14:paraId="1AF901B1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al_name</w:t>
            </w:r>
          </w:p>
        </w:tc>
        <w:tc>
          <w:tcPr>
            <w:tcW w:w="1559" w:type="dxa"/>
            <w:vAlign w:val="center"/>
          </w:tcPr>
          <w:p w14:paraId="5DC2B2CC" w14:textId="77777777" w:rsidR="008B0BC8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символьная</w:t>
            </w:r>
          </w:p>
        </w:tc>
        <w:tc>
          <w:tcPr>
            <w:tcW w:w="2464" w:type="dxa"/>
            <w:vAlign w:val="center"/>
          </w:tcPr>
          <w:p w14:paraId="1152319A" w14:textId="77777777" w:rsidR="008B0BC8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B0BC8" w:rsidRPr="0023402D" w14:paraId="02D495FA" w14:textId="77777777" w:rsidTr="002825B2">
        <w:tc>
          <w:tcPr>
            <w:tcW w:w="2977" w:type="dxa"/>
            <w:vAlign w:val="center"/>
          </w:tcPr>
          <w:p w14:paraId="1C47D153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Транслировать в исполнительную систему</w:t>
            </w:r>
          </w:p>
        </w:tc>
        <w:tc>
          <w:tcPr>
            <w:tcW w:w="1756" w:type="dxa"/>
            <w:vAlign w:val="center"/>
          </w:tcPr>
          <w:p w14:paraId="0A361C2C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translate_out</w:t>
            </w:r>
          </w:p>
        </w:tc>
        <w:tc>
          <w:tcPr>
            <w:tcW w:w="1559" w:type="dxa"/>
            <w:vAlign w:val="center"/>
          </w:tcPr>
          <w:p w14:paraId="58E36E3E" w14:textId="77777777" w:rsidR="008B0BC8" w:rsidRPr="0023402D" w:rsidRDefault="002825B2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двоичная</w:t>
            </w:r>
          </w:p>
        </w:tc>
        <w:tc>
          <w:tcPr>
            <w:tcW w:w="2464" w:type="dxa"/>
            <w:vAlign w:val="center"/>
          </w:tcPr>
          <w:p w14:paraId="28092B73" w14:textId="77777777" w:rsidR="008B0BC8" w:rsidRPr="0023402D" w:rsidRDefault="008B0BC8" w:rsidP="00677BD8">
            <w:pPr>
              <w:spacing w:before="60" w:after="60" w:line="360" w:lineRule="auto"/>
              <w:rPr>
                <w:rFonts w:ascii="Times New Roman" w:hAnsi="Times New Roman" w:cs="Times New Roman"/>
                <w:lang w:val="en-US"/>
              </w:rPr>
            </w:pPr>
            <w:r w:rsidRPr="0023402D">
              <w:rPr>
                <w:rFonts w:ascii="Times New Roman" w:hAnsi="Times New Roman" w:cs="Times New Roman"/>
                <w:lang w:val="en-US"/>
              </w:rPr>
              <w:t>[</w:t>
            </w:r>
            <w:r w:rsidRPr="0023402D">
              <w:rPr>
                <w:rFonts w:ascii="Times New Roman" w:hAnsi="Times New Roman" w:cs="Times New Roman"/>
              </w:rPr>
              <w:t>нет, да</w:t>
            </w:r>
            <w:r w:rsidRPr="0023402D">
              <w:rPr>
                <w:rFonts w:ascii="Times New Roman" w:hAnsi="Times New Roman" w:cs="Times New Roman"/>
                <w:lang w:val="en-US"/>
              </w:rPr>
              <w:t>]</w:t>
            </w:r>
          </w:p>
        </w:tc>
      </w:tr>
    </w:tbl>
    <w:p w14:paraId="308A37F7" w14:textId="77777777" w:rsidR="004F1CEC" w:rsidRPr="0023402D" w:rsidRDefault="004F1CEC" w:rsidP="00677BD8">
      <w:pPr>
        <w:spacing w:before="120"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Значение параметров блока «Выход алгоритма (векторный)»: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4F1CEC" w:rsidRPr="0023402D" w14:paraId="53CC3AC0" w14:textId="77777777" w:rsidTr="009B07E4">
        <w:tc>
          <w:tcPr>
            <w:tcW w:w="3827" w:type="dxa"/>
          </w:tcPr>
          <w:p w14:paraId="4191D5A6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максимума (ИЛИ)</w:t>
            </w:r>
          </w:p>
        </w:tc>
        <w:tc>
          <w:tcPr>
            <w:tcW w:w="296" w:type="dxa"/>
          </w:tcPr>
          <w:p w14:paraId="12BE26C3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23E1B812" w14:textId="77777777" w:rsidR="00AE510D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выполняет операцию:</w:t>
            </w:r>
          </w:p>
          <w:p w14:paraId="255F4AFB" w14:textId="77777777" w:rsidR="004F1CEC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«сигнал» = «сигнал» ИЛИ «входное значение»;</w:t>
            </w:r>
          </w:p>
        </w:tc>
      </w:tr>
      <w:tr w:rsidR="004F1CEC" w:rsidRPr="0023402D" w14:paraId="499D3CDC" w14:textId="77777777" w:rsidTr="009B07E4">
        <w:tc>
          <w:tcPr>
            <w:tcW w:w="3827" w:type="dxa"/>
          </w:tcPr>
          <w:p w14:paraId="5CF6C119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Имя алгоритма</w:t>
            </w:r>
          </w:p>
        </w:tc>
        <w:tc>
          <w:tcPr>
            <w:tcW w:w="296" w:type="dxa"/>
          </w:tcPr>
          <w:p w14:paraId="015AC4C3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123B16CE" w14:textId="77777777" w:rsidR="004F1CEC" w:rsidRPr="0023402D" w:rsidRDefault="00AE510D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указывает имя группы сигналов в базе данных, которая создается при включении блока в расчетную схему;</w:t>
            </w:r>
          </w:p>
          <w:p w14:paraId="7FE68585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4F1CEC" w:rsidRPr="0023402D" w14:paraId="69207382" w14:textId="77777777" w:rsidTr="009B07E4">
        <w:tc>
          <w:tcPr>
            <w:tcW w:w="3827" w:type="dxa"/>
          </w:tcPr>
          <w:p w14:paraId="3034979E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Транслировать в исполнительную систему</w:t>
            </w:r>
          </w:p>
        </w:tc>
        <w:tc>
          <w:tcPr>
            <w:tcW w:w="296" w:type="dxa"/>
          </w:tcPr>
          <w:p w14:paraId="6CA95E1D" w14:textId="77777777" w:rsidR="004F1CEC" w:rsidRPr="0023402D" w:rsidRDefault="004F1C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388C76F2" w14:textId="77777777" w:rsidR="00EF6032" w:rsidRPr="0023402D" w:rsidRDefault="00EF603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передает значение сигнала на входе блока на удаленную систему. Используется в режиме удаленной отладки.</w:t>
            </w:r>
          </w:p>
          <w:p w14:paraId="7FBBF7DA" w14:textId="77777777" w:rsidR="00EF6032" w:rsidRPr="0023402D" w:rsidRDefault="00EF603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CFC323F" w14:textId="77777777" w:rsidR="008B0BC8" w:rsidRPr="0023402D" w:rsidRDefault="008B0BC8" w:rsidP="00677BD8">
      <w:pPr>
        <w:pStyle w:val="a5"/>
        <w:numPr>
          <w:ilvl w:val="1"/>
          <w:numId w:val="16"/>
        </w:numPr>
        <w:spacing w:before="120" w:after="120" w:line="360" w:lineRule="auto"/>
        <w:ind w:left="0" w:firstLine="851"/>
        <w:contextualSpacing w:val="0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37" w:name="_Toc454536820"/>
      <w:r w:rsidRPr="0023402D">
        <w:rPr>
          <w:rFonts w:ascii="Times New Roman" w:hAnsi="Times New Roman" w:cs="Times New Roman"/>
          <w:b/>
          <w:caps/>
          <w:sz w:val="24"/>
          <w:szCs w:val="24"/>
        </w:rPr>
        <w:t>Особенности описания блока</w:t>
      </w:r>
      <w:bookmarkEnd w:id="37"/>
    </w:p>
    <w:p w14:paraId="12206392" w14:textId="77777777" w:rsidR="00EF6032" w:rsidRPr="0023402D" w:rsidRDefault="00EF6032" w:rsidP="00677BD8">
      <w:pPr>
        <w:pStyle w:val="Default"/>
        <w:spacing w:line="360" w:lineRule="auto"/>
        <w:ind w:firstLine="851"/>
        <w:jc w:val="both"/>
      </w:pPr>
      <w:r w:rsidRPr="0023402D">
        <w:t>При двойном нажатии левой клавиши «мыши» на изображении блока в рабочем окне проекта появляется редактор списка записываемых переменных – рабочее окно «Редактор чтения\записи сигналов», представленное на рисунке Б.</w:t>
      </w:r>
      <w:r w:rsidR="009B12F0" w:rsidRPr="0023402D">
        <w:t>6</w:t>
      </w:r>
      <w:r w:rsidRPr="0023402D">
        <w:t>.3.1.</w:t>
      </w:r>
    </w:p>
    <w:p w14:paraId="7F9892DB" w14:textId="77777777" w:rsidR="008B0BC8" w:rsidRPr="0023402D" w:rsidRDefault="002742AD" w:rsidP="00677BD8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CBDAC9" wp14:editId="7E9535B8">
            <wp:extent cx="6120130" cy="2721568"/>
            <wp:effectExtent l="1905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46" cstate="email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21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46CBF4" w14:textId="77777777" w:rsidR="008B0BC8" w:rsidRPr="0023402D" w:rsidRDefault="008B0BC8" w:rsidP="00677BD8">
      <w:pPr>
        <w:spacing w:after="0" w:line="360" w:lineRule="auto"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Рисунок Б.</w:t>
      </w:r>
      <w:r w:rsidR="009B12F0" w:rsidRPr="0023402D">
        <w:rPr>
          <w:rFonts w:ascii="Times New Roman" w:hAnsi="Times New Roman" w:cs="Times New Roman"/>
          <w:sz w:val="24"/>
          <w:szCs w:val="24"/>
        </w:rPr>
        <w:t>6</w:t>
      </w:r>
      <w:r w:rsidRPr="0023402D">
        <w:rPr>
          <w:rFonts w:ascii="Times New Roman" w:hAnsi="Times New Roman" w:cs="Times New Roman"/>
          <w:sz w:val="24"/>
          <w:szCs w:val="24"/>
        </w:rPr>
        <w:t>.3.1</w:t>
      </w:r>
    </w:p>
    <w:p w14:paraId="060B14CE" w14:textId="77777777" w:rsidR="00823C12" w:rsidRPr="0023402D" w:rsidRDefault="00823C12" w:rsidP="00677BD8">
      <w:pPr>
        <w:pStyle w:val="Default"/>
        <w:spacing w:before="120" w:line="360" w:lineRule="auto"/>
        <w:ind w:firstLine="851"/>
        <w:jc w:val="both"/>
      </w:pPr>
      <w:r w:rsidRPr="0023402D">
        <w:t>Области рабочего окна «Редактор чтения\записи сигналов»:</w:t>
      </w: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5C9C5724" w14:textId="77777777" w:rsidTr="00287108">
        <w:trPr>
          <w:cantSplit/>
        </w:trPr>
        <w:tc>
          <w:tcPr>
            <w:tcW w:w="3827" w:type="dxa"/>
          </w:tcPr>
          <w:p w14:paraId="7229C90C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Отображаемые столбцы</w:t>
            </w:r>
          </w:p>
        </w:tc>
        <w:tc>
          <w:tcPr>
            <w:tcW w:w="296" w:type="dxa"/>
          </w:tcPr>
          <w:p w14:paraId="4812C3A0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12E7AB1E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параметров в данной области редактора списка записываемых переменных определяет наличие соответствующих столбцов на изображении блока в рабочем окне проекта (максимум шесть) в соответствии с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.1.1б. На рисунке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.3.1 выбраны позиции «Номера», «Приемник» и «Команда», поэтому на рисунке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 представлено только 3 столбца с одноименными названиями;</w:t>
            </w:r>
          </w:p>
        </w:tc>
      </w:tr>
      <w:tr w:rsidR="00823C12" w:rsidRPr="0023402D" w14:paraId="7B16E539" w14:textId="77777777" w:rsidTr="00287108">
        <w:trPr>
          <w:cantSplit/>
        </w:trPr>
        <w:tc>
          <w:tcPr>
            <w:tcW w:w="3827" w:type="dxa"/>
          </w:tcPr>
          <w:p w14:paraId="74C7F796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Расположение портов</w:t>
            </w:r>
          </w:p>
        </w:tc>
        <w:tc>
          <w:tcPr>
            <w:tcW w:w="296" w:type="dxa"/>
          </w:tcPr>
          <w:p w14:paraId="36722AD5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4E1F23D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выбор параметра в данной области редактора списка записываемых переменных определяет с какой стороны блока будут высвечиваться порты на его изображении в рабочем окне проекта. На рисунке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 порт расположен слева (по умолчанию). Количество портов определяется количеством сигналов;</w:t>
            </w:r>
          </w:p>
        </w:tc>
      </w:tr>
      <w:tr w:rsidR="00823C12" w:rsidRPr="0023402D" w14:paraId="4E66FFEF" w14:textId="77777777" w:rsidTr="00287108">
        <w:trPr>
          <w:cantSplit/>
        </w:trPr>
        <w:tc>
          <w:tcPr>
            <w:tcW w:w="3827" w:type="dxa"/>
          </w:tcPr>
          <w:p w14:paraId="3864BE75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Первая строка – шапка</w:t>
            </w:r>
          </w:p>
        </w:tc>
        <w:tc>
          <w:tcPr>
            <w:tcW w:w="296" w:type="dxa"/>
          </w:tcPr>
          <w:p w14:paraId="0BEB66FF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60DB0BF7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параметр определяет будет или нет высвечиваться заголовок таблицы (названия столбцов) на графическом изображении блока в рабочем окне проекта. В соответствии с рисунком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.1.1б заголовок таблицы отображается;</w:t>
            </w:r>
          </w:p>
        </w:tc>
      </w:tr>
      <w:tr w:rsidR="00823C12" w:rsidRPr="0023402D" w14:paraId="7658BC15" w14:textId="77777777" w:rsidTr="00287108">
        <w:trPr>
          <w:cantSplit/>
        </w:trPr>
        <w:tc>
          <w:tcPr>
            <w:tcW w:w="3827" w:type="dxa"/>
          </w:tcPr>
          <w:p w14:paraId="607561AB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Имя алгоритма</w:t>
            </w:r>
          </w:p>
        </w:tc>
        <w:tc>
          <w:tcPr>
            <w:tcW w:w="296" w:type="dxa"/>
          </w:tcPr>
          <w:p w14:paraId="1230C1E7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738B7A28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указывает имя группы сигналов в базе данных, которая создается при включении блока в расчетную схему.</w:t>
            </w:r>
          </w:p>
          <w:p w14:paraId="48DA360F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Любой набор допустимых символов без разрывов, включая буквы на латинском языке.</w:t>
            </w:r>
          </w:p>
        </w:tc>
      </w:tr>
      <w:tr w:rsidR="00823C12" w:rsidRPr="0023402D" w14:paraId="73836382" w14:textId="77777777" w:rsidTr="00287108">
        <w:trPr>
          <w:cantSplit/>
        </w:trPr>
        <w:tc>
          <w:tcPr>
            <w:tcW w:w="3827" w:type="dxa"/>
          </w:tcPr>
          <w:p w14:paraId="45345B47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Кнопки управления</w:t>
            </w:r>
          </w:p>
        </w:tc>
        <w:tc>
          <w:tcPr>
            <w:tcW w:w="296" w:type="dxa"/>
          </w:tcPr>
          <w:p w14:paraId="049E9122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2326CC3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позволяют редактировать таблицу сигналов, выполнять поиск сигналов, а также управлять считыванием значений сигналов из БД (при ее наличии). Расшифровка значений, выполняемых при нажатии различных кнопок управления </w:t>
            </w:r>
            <w:r w:rsidR="006D637A" w:rsidRPr="0023402D">
              <w:rPr>
                <w:rFonts w:ascii="Times New Roman" w:hAnsi="Times New Roman" w:cs="Times New Roman"/>
                <w:sz w:val="24"/>
                <w:szCs w:val="24"/>
              </w:rPr>
              <w:t>редактора списка записываемых переменных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 xml:space="preserve"> приведена в таблице Б.</w:t>
            </w:r>
            <w:r w:rsidR="009B12F0" w:rsidRPr="0023402D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.3.1.</w:t>
            </w:r>
          </w:p>
        </w:tc>
      </w:tr>
    </w:tbl>
    <w:p w14:paraId="128D56EF" w14:textId="77777777" w:rsidR="00823C12" w:rsidRPr="0023402D" w:rsidRDefault="00823C12" w:rsidP="00677BD8">
      <w:pPr>
        <w:spacing w:before="120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402D">
        <w:rPr>
          <w:rFonts w:ascii="Times New Roman" w:hAnsi="Times New Roman" w:cs="Times New Roman"/>
          <w:sz w:val="24"/>
          <w:szCs w:val="24"/>
        </w:rPr>
        <w:t>Таблица Б.</w:t>
      </w:r>
      <w:r w:rsidR="009B12F0" w:rsidRPr="0023402D">
        <w:rPr>
          <w:rFonts w:ascii="Times New Roman" w:hAnsi="Times New Roman" w:cs="Times New Roman"/>
          <w:sz w:val="24"/>
          <w:szCs w:val="24"/>
        </w:rPr>
        <w:t>6</w:t>
      </w:r>
      <w:r w:rsidRPr="0023402D">
        <w:rPr>
          <w:rFonts w:ascii="Times New Roman" w:hAnsi="Times New Roman" w:cs="Times New Roman"/>
          <w:sz w:val="24"/>
          <w:szCs w:val="24"/>
        </w:rPr>
        <w:t>.3.1</w:t>
      </w:r>
    </w:p>
    <w:tbl>
      <w:tblPr>
        <w:tblStyle w:val="aa"/>
        <w:tblW w:w="9639" w:type="dxa"/>
        <w:tblInd w:w="108" w:type="dxa"/>
        <w:tblLook w:val="04A0" w:firstRow="1" w:lastRow="0" w:firstColumn="1" w:lastColumn="0" w:noHBand="0" w:noVBand="1"/>
      </w:tblPr>
      <w:tblGrid>
        <w:gridCol w:w="2979"/>
        <w:gridCol w:w="1908"/>
        <w:gridCol w:w="4752"/>
      </w:tblGrid>
      <w:tr w:rsidR="00823C12" w:rsidRPr="0023402D" w14:paraId="03043C16" w14:textId="77777777" w:rsidTr="00287108">
        <w:trPr>
          <w:cantSplit/>
          <w:tblHeader/>
        </w:trPr>
        <w:tc>
          <w:tcPr>
            <w:tcW w:w="2556" w:type="dxa"/>
          </w:tcPr>
          <w:p w14:paraId="534CC718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Изображение кнопки</w:t>
            </w:r>
          </w:p>
        </w:tc>
        <w:tc>
          <w:tcPr>
            <w:tcW w:w="1947" w:type="dxa"/>
          </w:tcPr>
          <w:p w14:paraId="437ECD5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Наименование кнопки</w:t>
            </w:r>
          </w:p>
        </w:tc>
        <w:tc>
          <w:tcPr>
            <w:tcW w:w="5136" w:type="dxa"/>
          </w:tcPr>
          <w:p w14:paraId="72996D5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Действие, выполняемое при нажатии на кнопку</w:t>
            </w:r>
          </w:p>
        </w:tc>
      </w:tr>
      <w:tr w:rsidR="00823C12" w:rsidRPr="0023402D" w14:paraId="220F941A" w14:textId="77777777" w:rsidTr="00287108">
        <w:tc>
          <w:tcPr>
            <w:tcW w:w="2556" w:type="dxa"/>
          </w:tcPr>
          <w:p w14:paraId="5481C22D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575" w:dyaOrig="765" w14:anchorId="3D3AD8D8">
                <v:shape id="_x0000_i1074" type="#_x0000_t75" style="width:77.9pt;height:39.1pt" o:ole="">
                  <v:imagedata r:id="rId100" o:title=""/>
                </v:shape>
                <o:OLEObject Type="Embed" ProgID="PBrush" ShapeID="_x0000_i1074" DrawAspect="Content" ObjectID="_1528278763" r:id="rId147"/>
              </w:object>
            </w:r>
          </w:p>
        </w:tc>
        <w:tc>
          <w:tcPr>
            <w:tcW w:w="1947" w:type="dxa"/>
            <w:vAlign w:val="center"/>
          </w:tcPr>
          <w:p w14:paraId="11031C4F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3F61B2A7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добавляет строку в таблицу сигналов рабочего окна «Редактор чтения\записи сигналов»;</w:t>
            </w:r>
          </w:p>
        </w:tc>
      </w:tr>
      <w:tr w:rsidR="00823C12" w:rsidRPr="0023402D" w14:paraId="416A6010" w14:textId="77777777" w:rsidTr="00287108">
        <w:tc>
          <w:tcPr>
            <w:tcW w:w="2556" w:type="dxa"/>
          </w:tcPr>
          <w:p w14:paraId="4AB15E58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455" w:dyaOrig="780" w14:anchorId="159D99D5">
                <v:shape id="_x0000_i1075" type="#_x0000_t75" style="width:73.05pt;height:38.05pt" o:ole="">
                  <v:imagedata r:id="rId102" o:title=""/>
                </v:shape>
                <o:OLEObject Type="Embed" ProgID="PBrush" ShapeID="_x0000_i1075" DrawAspect="Content" ObjectID="_1528278764" r:id="rId148"/>
              </w:object>
            </w:r>
          </w:p>
        </w:tc>
        <w:tc>
          <w:tcPr>
            <w:tcW w:w="1947" w:type="dxa"/>
            <w:vAlign w:val="center"/>
          </w:tcPr>
          <w:p w14:paraId="117D38F4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Удалить строку</w:t>
            </w:r>
          </w:p>
        </w:tc>
        <w:tc>
          <w:tcPr>
            <w:tcW w:w="5136" w:type="dxa"/>
            <w:vAlign w:val="center"/>
          </w:tcPr>
          <w:p w14:paraId="0BFE9A1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удаляет строку из таблицы сигналов рабочего окна «Редактор чтения\записи сигналов»;</w:t>
            </w:r>
          </w:p>
        </w:tc>
      </w:tr>
      <w:tr w:rsidR="00823C12" w:rsidRPr="0023402D" w14:paraId="0A53764F" w14:textId="77777777" w:rsidTr="00287108">
        <w:tc>
          <w:tcPr>
            <w:tcW w:w="2556" w:type="dxa"/>
          </w:tcPr>
          <w:p w14:paraId="28F41B62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object w:dxaOrig="1680" w:dyaOrig="795" w14:anchorId="5A233F2B">
                <v:shape id="_x0000_i1076" type="#_x0000_t75" style="width:85.1pt;height:39.1pt" o:ole="">
                  <v:imagedata r:id="rId104" o:title=""/>
                </v:shape>
                <o:OLEObject Type="Embed" ProgID="PBrush" ShapeID="_x0000_i1076" DrawAspect="Content" ObjectID="_1528278765" r:id="rId149"/>
              </w:object>
            </w:r>
          </w:p>
        </w:tc>
        <w:tc>
          <w:tcPr>
            <w:tcW w:w="1947" w:type="dxa"/>
            <w:vAlign w:val="center"/>
          </w:tcPr>
          <w:p w14:paraId="37CB42B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Очистить таблицу</w:t>
            </w:r>
          </w:p>
        </w:tc>
        <w:tc>
          <w:tcPr>
            <w:tcW w:w="5136" w:type="dxa"/>
            <w:vAlign w:val="center"/>
          </w:tcPr>
          <w:p w14:paraId="0BCB1E3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Удаляет все определяющие свойства сигналов строки в таблице сигналов.</w:t>
            </w:r>
          </w:p>
        </w:tc>
      </w:tr>
      <w:tr w:rsidR="00823C12" w:rsidRPr="0023402D" w14:paraId="67BDCE7C" w14:textId="77777777" w:rsidTr="00287108">
        <w:tc>
          <w:tcPr>
            <w:tcW w:w="2556" w:type="dxa"/>
          </w:tcPr>
          <w:p w14:paraId="3EEE630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1440" w:dyaOrig="765" w14:anchorId="153B36B5">
                <v:shape id="_x0000_i1077" type="#_x0000_t75" style="width:1in;height:39.1pt" o:ole="">
                  <v:imagedata r:id="rId106" o:title=""/>
                </v:shape>
                <o:OLEObject Type="Embed" ProgID="PBrush" ShapeID="_x0000_i1077" DrawAspect="Content" ObjectID="_1528278766" r:id="rId150"/>
              </w:object>
            </w:r>
          </w:p>
        </w:tc>
        <w:tc>
          <w:tcPr>
            <w:tcW w:w="1947" w:type="dxa"/>
            <w:vAlign w:val="center"/>
          </w:tcPr>
          <w:p w14:paraId="5A5900F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Сдвинуть вверх</w:t>
            </w:r>
          </w:p>
        </w:tc>
        <w:tc>
          <w:tcPr>
            <w:tcW w:w="5136" w:type="dxa"/>
            <w:vAlign w:val="center"/>
          </w:tcPr>
          <w:p w14:paraId="238606C1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Поднимает строку со свойствами сигнала на одну позицию вверх. Если сигнал был определен строкой 3, то после нажатия левой клавишей «мыши» на кнопку «Сдвинуть вверх» строка станет второй.</w:t>
            </w:r>
          </w:p>
        </w:tc>
      </w:tr>
      <w:tr w:rsidR="00823C12" w:rsidRPr="0023402D" w14:paraId="25EDE05A" w14:textId="77777777" w:rsidTr="00287108">
        <w:tc>
          <w:tcPr>
            <w:tcW w:w="2556" w:type="dxa"/>
          </w:tcPr>
          <w:p w14:paraId="77A769F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1380" w:dyaOrig="765" w14:anchorId="1BAE6851">
                <v:shape id="_x0000_i1078" type="#_x0000_t75" style="width:68.9pt;height:39.1pt" o:ole="">
                  <v:imagedata r:id="rId108" o:title=""/>
                </v:shape>
                <o:OLEObject Type="Embed" ProgID="PBrush" ShapeID="_x0000_i1078" DrawAspect="Content" ObjectID="_1528278767" r:id="rId151"/>
              </w:object>
            </w:r>
          </w:p>
        </w:tc>
        <w:tc>
          <w:tcPr>
            <w:tcW w:w="1947" w:type="dxa"/>
            <w:vAlign w:val="center"/>
          </w:tcPr>
          <w:p w14:paraId="6C996A1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Сдвинуть вниз</w:t>
            </w:r>
          </w:p>
        </w:tc>
        <w:tc>
          <w:tcPr>
            <w:tcW w:w="5136" w:type="dxa"/>
            <w:vAlign w:val="center"/>
          </w:tcPr>
          <w:p w14:paraId="5488FA0E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Опускает строку со свойствами сигнала на одну позицию вниз. Если сигнал был определен строкой 3, то после нажатия левой клавишей «мыши» на кнопку «Сдвинуть вниз» строка станет четвертой.</w:t>
            </w:r>
          </w:p>
        </w:tc>
      </w:tr>
      <w:tr w:rsidR="00823C12" w:rsidRPr="0023402D" w14:paraId="07C1583E" w14:textId="77777777" w:rsidTr="00287108">
        <w:tc>
          <w:tcPr>
            <w:tcW w:w="2556" w:type="dxa"/>
          </w:tcPr>
          <w:p w14:paraId="31C49A7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055" w:dyaOrig="765" w14:anchorId="0CE4A580">
                <v:shape id="_x0000_i1079" type="#_x0000_t75" style="width:102.85pt;height:39.1pt" o:ole="">
                  <v:imagedata r:id="rId110" o:title=""/>
                </v:shape>
                <o:OLEObject Type="Embed" ProgID="PBrush" ShapeID="_x0000_i1079" DrawAspect="Content" ObjectID="_1528278768" r:id="rId152"/>
              </w:object>
            </w:r>
          </w:p>
        </w:tc>
        <w:tc>
          <w:tcPr>
            <w:tcW w:w="1947" w:type="dxa"/>
            <w:vAlign w:val="center"/>
          </w:tcPr>
          <w:p w14:paraId="5E6587F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Заполнить все из базы</w:t>
            </w:r>
          </w:p>
        </w:tc>
        <w:tc>
          <w:tcPr>
            <w:tcW w:w="5136" w:type="dxa"/>
            <w:vAlign w:val="center"/>
          </w:tcPr>
          <w:p w14:paraId="781CE67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Таблица сигналов заполняется в соответствии с базой данных сигналов (при ее наличии).</w:t>
            </w:r>
          </w:p>
        </w:tc>
      </w:tr>
      <w:tr w:rsidR="00823C12" w:rsidRPr="0023402D" w14:paraId="683D6FAE" w14:textId="77777777" w:rsidTr="00287108">
        <w:tc>
          <w:tcPr>
            <w:tcW w:w="2556" w:type="dxa"/>
          </w:tcPr>
          <w:p w14:paraId="1F62F840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790" w:dyaOrig="780" w14:anchorId="3AADCA36">
                <v:shape id="_x0000_i1080" type="#_x0000_t75" style="width:138.1pt;height:38.05pt" o:ole="">
                  <v:imagedata r:id="rId112" o:title=""/>
                </v:shape>
                <o:OLEObject Type="Embed" ProgID="PBrush" ShapeID="_x0000_i1080" DrawAspect="Content" ObjectID="_1528278769" r:id="rId153"/>
              </w:object>
            </w:r>
          </w:p>
        </w:tc>
        <w:tc>
          <w:tcPr>
            <w:tcW w:w="1947" w:type="dxa"/>
            <w:vAlign w:val="center"/>
          </w:tcPr>
          <w:p w14:paraId="32DA6BCB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Заполнить выделенное из базы</w:t>
            </w:r>
          </w:p>
        </w:tc>
        <w:tc>
          <w:tcPr>
            <w:tcW w:w="5136" w:type="dxa"/>
            <w:vAlign w:val="center"/>
          </w:tcPr>
          <w:p w14:paraId="00661B99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Выделенные пользователем строки таблицы сигналов заполняются в соответствии с базой данных сигналов (при ее наличии).</w:t>
            </w:r>
          </w:p>
        </w:tc>
      </w:tr>
      <w:tr w:rsidR="00823C12" w:rsidRPr="0023402D" w14:paraId="779E0A1A" w14:textId="77777777" w:rsidTr="00287108">
        <w:tc>
          <w:tcPr>
            <w:tcW w:w="2556" w:type="dxa"/>
          </w:tcPr>
          <w:p w14:paraId="17F261C6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object w:dxaOrig="2175" w:dyaOrig="765" w14:anchorId="383341A0">
                <v:shape id="_x0000_i1081" type="#_x0000_t75" style="width:110.05pt;height:39.1pt" o:ole="">
                  <v:imagedata r:id="rId114" o:title=""/>
                </v:shape>
                <o:OLEObject Type="Embed" ProgID="PBrush" ShapeID="_x0000_i1081" DrawAspect="Content" ObjectID="_1528278770" r:id="rId154"/>
              </w:object>
            </w:r>
          </w:p>
        </w:tc>
        <w:tc>
          <w:tcPr>
            <w:tcW w:w="1947" w:type="dxa"/>
            <w:vAlign w:val="center"/>
          </w:tcPr>
          <w:p w14:paraId="489D9895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Найти сигнал в проекте</w:t>
            </w:r>
          </w:p>
        </w:tc>
        <w:tc>
          <w:tcPr>
            <w:tcW w:w="5136" w:type="dxa"/>
            <w:vAlign w:val="center"/>
          </w:tcPr>
          <w:p w14:paraId="60F37A0C" w14:textId="77777777" w:rsidR="00823C12" w:rsidRPr="0023402D" w:rsidRDefault="00823C12" w:rsidP="00677BD8">
            <w:pPr>
              <w:pStyle w:val="a5"/>
              <w:spacing w:before="60" w:after="6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23402D">
              <w:rPr>
                <w:rFonts w:ascii="Times New Roman" w:hAnsi="Times New Roman" w:cs="Times New Roman"/>
              </w:rPr>
              <w:t>Задает поиск сигналов по всему проекту.</w:t>
            </w:r>
          </w:p>
        </w:tc>
      </w:tr>
    </w:tbl>
    <w:p w14:paraId="04F68F4B" w14:textId="77777777" w:rsidR="00823C12" w:rsidRPr="0023402D" w:rsidRDefault="00823C12" w:rsidP="00677BD8">
      <w:pPr>
        <w:pStyle w:val="Default"/>
        <w:spacing w:line="360" w:lineRule="auto"/>
        <w:ind w:firstLine="851"/>
        <w:jc w:val="both"/>
        <w:rPr>
          <w:color w:val="auto"/>
        </w:rPr>
      </w:pPr>
    </w:p>
    <w:tbl>
      <w:tblPr>
        <w:tblStyle w:val="aa"/>
        <w:tblW w:w="8930" w:type="dxa"/>
        <w:tblInd w:w="8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7"/>
        <w:gridCol w:w="296"/>
        <w:gridCol w:w="4807"/>
      </w:tblGrid>
      <w:tr w:rsidR="00823C12" w:rsidRPr="0023402D" w14:paraId="3CDB69CF" w14:textId="77777777" w:rsidTr="00287108">
        <w:trPr>
          <w:cantSplit/>
        </w:trPr>
        <w:tc>
          <w:tcPr>
            <w:tcW w:w="3827" w:type="dxa"/>
          </w:tcPr>
          <w:p w14:paraId="01E3EFDD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Кнопки подтверждения/отмены редактирования</w:t>
            </w:r>
          </w:p>
        </w:tc>
        <w:tc>
          <w:tcPr>
            <w:tcW w:w="296" w:type="dxa"/>
          </w:tcPr>
          <w:p w14:paraId="2075ACEE" w14:textId="77777777" w:rsidR="00823C12" w:rsidRPr="0023402D" w:rsidRDefault="00823C1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4807" w:type="dxa"/>
          </w:tcPr>
          <w:p w14:paraId="5D77F06B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нажатием левой клавиши «мыши» на кнопку «</w:t>
            </w:r>
            <w:r w:rsidRPr="0023402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» подтверждают все выполненные в редакторе списка записываемых переменных действия;</w:t>
            </w:r>
          </w:p>
          <w:p w14:paraId="5D4F0E10" w14:textId="77777777" w:rsidR="00823C12" w:rsidRPr="0023402D" w:rsidRDefault="00823C12" w:rsidP="00677BD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3402D">
              <w:rPr>
                <w:rFonts w:ascii="Times New Roman" w:hAnsi="Times New Roman" w:cs="Times New Roman"/>
                <w:sz w:val="24"/>
                <w:szCs w:val="24"/>
              </w:rPr>
              <w:t>нажатием левой клавиши «мыши» на кнопку «Отмена» отменяют все выполненные в редакторе списка записываемых переменных действия.</w:t>
            </w:r>
          </w:p>
        </w:tc>
      </w:tr>
    </w:tbl>
    <w:p w14:paraId="4876F68D" w14:textId="77777777" w:rsidR="00EF6032" w:rsidRPr="0023402D" w:rsidRDefault="00EF6032" w:rsidP="00677BD8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</w:p>
    <w:p w14:paraId="16DD5C96" w14:textId="77777777" w:rsidR="00320A30" w:rsidRDefault="00320A30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br w:type="page"/>
      </w:r>
    </w:p>
    <w:p w14:paraId="4535A668" w14:textId="77777777" w:rsidR="00320A30" w:rsidRPr="00320A30" w:rsidRDefault="00320A30" w:rsidP="00677BD8">
      <w:pPr>
        <w:pStyle w:val="13"/>
        <w:spacing w:before="0" w:line="360" w:lineRule="auto"/>
        <w:ind w:left="0"/>
        <w:jc w:val="center"/>
      </w:pPr>
      <w:bookmarkStart w:id="38" w:name="_Toc454536821"/>
      <w:r w:rsidRPr="0023402D">
        <w:lastRenderedPageBreak/>
        <w:t xml:space="preserve">Приложение </w:t>
      </w:r>
      <w:r>
        <w:t>В</w:t>
      </w:r>
      <w:bookmarkEnd w:id="38"/>
    </w:p>
    <w:p w14:paraId="363DBB4C" w14:textId="77777777" w:rsidR="00320A30" w:rsidRPr="0023402D" w:rsidRDefault="00320A30" w:rsidP="00677BD8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(справочное)</w:t>
      </w:r>
    </w:p>
    <w:p w14:paraId="79473271" w14:textId="77777777" w:rsidR="00320A30" w:rsidRPr="0023402D" w:rsidRDefault="00320A30" w:rsidP="00677BD8">
      <w:pPr>
        <w:spacing w:before="120" w:after="120" w:line="360" w:lineRule="auto"/>
        <w:jc w:val="center"/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  <w:t xml:space="preserve">Список </w:t>
      </w:r>
      <w:r w:rsidRPr="0023402D"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  <w:t>Блок</w:t>
      </w:r>
      <w:r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  <w:t>ов, для которых возможна генерация кода</w:t>
      </w:r>
    </w:p>
    <w:p w14:paraId="3B66FF1B" w14:textId="77777777" w:rsidR="00320A30" w:rsidRDefault="00320A30" w:rsidP="00677BD8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Список бловов, для которых возможна генерация кода представлен в таблице В.1.</w:t>
      </w:r>
    </w:p>
    <w:p w14:paraId="79557191" w14:textId="77777777" w:rsidR="00320A30" w:rsidRPr="008130E8" w:rsidRDefault="00320A30" w:rsidP="00677BD8">
      <w:pPr>
        <w:spacing w:after="0"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Таблица В.1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26"/>
        <w:gridCol w:w="1842"/>
        <w:gridCol w:w="4820"/>
        <w:gridCol w:w="1701"/>
      </w:tblGrid>
      <w:tr w:rsidR="009F311E" w:rsidRPr="00320A30" w14:paraId="74497FFA" w14:textId="77777777" w:rsidTr="00CB19B2">
        <w:trPr>
          <w:tblHeader/>
        </w:trPr>
        <w:tc>
          <w:tcPr>
            <w:tcW w:w="1526" w:type="dxa"/>
            <w:shd w:val="clear" w:color="auto" w:fill="auto"/>
            <w:vAlign w:val="center"/>
          </w:tcPr>
          <w:p w14:paraId="5DF2C1C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Пиктограмма блока</w: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501FF09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Наименование блока</w:t>
            </w:r>
          </w:p>
        </w:tc>
        <w:tc>
          <w:tcPr>
            <w:tcW w:w="4820" w:type="dxa"/>
            <w:shd w:val="clear" w:color="auto" w:fill="auto"/>
            <w:vAlign w:val="center"/>
          </w:tcPr>
          <w:p w14:paraId="78A1D821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Описание и свойства блока</w:t>
            </w:r>
          </w:p>
        </w:tc>
        <w:tc>
          <w:tcPr>
            <w:tcW w:w="1701" w:type="dxa"/>
          </w:tcPr>
          <w:p w14:paraId="73ED5E5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Объём памяти данных, байт</w:t>
            </w:r>
          </w:p>
        </w:tc>
      </w:tr>
      <w:tr w:rsidR="0046571D" w:rsidRPr="00FB2703" w14:paraId="4C59605B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42BF9F91" w14:textId="7C875E7E" w:rsidR="0046571D" w:rsidRPr="00FB2703" w:rsidRDefault="0046571D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>Источники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9F311E" w:rsidRPr="00320A30" w14:paraId="775C1A03" w14:textId="77777777" w:rsidTr="00CB19B2">
        <w:tc>
          <w:tcPr>
            <w:tcW w:w="1526" w:type="dxa"/>
            <w:shd w:val="clear" w:color="auto" w:fill="auto"/>
            <w:vAlign w:val="center"/>
          </w:tcPr>
          <w:p w14:paraId="1BD2655E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495" w:dyaOrig="465" w14:anchorId="21695FF5">
                <v:shape id="_x0000_i1082" type="#_x0000_t75" style="width:24.95pt;height:22.9pt" o:ole="">
                  <v:imagedata r:id="rId155" o:title=""/>
                </v:shape>
                <o:OLEObject Type="Embed" ProgID="PBrush" ShapeID="_x0000_i1082" DrawAspect="Content" ObjectID="_1528278771" r:id="rId156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187869C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Шаг интегрирования</w:t>
            </w:r>
          </w:p>
        </w:tc>
        <w:tc>
          <w:tcPr>
            <w:tcW w:w="4820" w:type="dxa"/>
            <w:shd w:val="clear" w:color="auto" w:fill="auto"/>
            <w:vAlign w:val="center"/>
          </w:tcPr>
          <w:p w14:paraId="7744091A" w14:textId="77777777" w:rsidR="009F311E" w:rsidRPr="00046933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Блок возвращает текущий шаг интегрирования (расчёта) задачи.</w:t>
            </w:r>
          </w:p>
          <w:p w14:paraId="081E2329" w14:textId="77777777" w:rsidR="009F311E" w:rsidRPr="00046933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073780FD" w14:textId="77777777" w:rsidR="009F311E" w:rsidRPr="00046933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</w:t>
            </w:r>
          </w:p>
        </w:tc>
      </w:tr>
      <w:tr w:rsidR="009F311E" w:rsidRPr="00320A30" w14:paraId="0BDFDB69" w14:textId="77777777" w:rsidTr="00CB19B2">
        <w:tc>
          <w:tcPr>
            <w:tcW w:w="1526" w:type="dxa"/>
            <w:shd w:val="clear" w:color="auto" w:fill="auto"/>
            <w:vAlign w:val="center"/>
          </w:tcPr>
          <w:p w14:paraId="235ED675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495" w:dyaOrig="510" w14:anchorId="629302C2">
                <v:shape id="_x0000_i1083" type="#_x0000_t75" style="width:24.95pt;height:24.95pt" o:ole="">
                  <v:imagedata r:id="rId157" o:title=""/>
                </v:shape>
                <o:OLEObject Type="Embed" ProgID="PBrush" ShapeID="_x0000_i1083" DrawAspect="Content" ObjectID="_1528278772" r:id="rId158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856199A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Константа</w:t>
            </w:r>
          </w:p>
        </w:tc>
        <w:tc>
          <w:tcPr>
            <w:tcW w:w="4820" w:type="dxa"/>
            <w:shd w:val="clear" w:color="auto" w:fill="auto"/>
          </w:tcPr>
          <w:p w14:paraId="6A20ED47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0C3BAFD0" w14:textId="77777777" w:rsidR="009F311E" w:rsidRPr="00320A30" w:rsidRDefault="009F311E" w:rsidP="00677BD8">
            <w:pPr>
              <w:numPr>
                <w:ilvl w:val="0"/>
                <w:numId w:val="19"/>
              </w:numPr>
              <w:tabs>
                <w:tab w:val="clear" w:pos="720"/>
              </w:tabs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Значение – значение на выходе блока, может быть векторным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68D46B11" w14:textId="77777777" w:rsidR="009F311E" w:rsidRPr="00320A30" w:rsidRDefault="009F311E" w:rsidP="00677BD8">
            <w:pPr>
              <w:numPr>
                <w:ilvl w:val="0"/>
                <w:numId w:val="19"/>
              </w:numPr>
              <w:tabs>
                <w:tab w:val="clear" w:pos="720"/>
              </w:tabs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Тип данных (для генерации кода) – тип данных выходной переменной при генерации кода для полномасштабной модели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381C6755" w14:textId="77777777" w:rsidR="009F311E" w:rsidRPr="00320A30" w:rsidRDefault="009F311E" w:rsidP="00677BD8">
            <w:pPr>
              <w:numPr>
                <w:ilvl w:val="0"/>
                <w:numId w:val="19"/>
              </w:numPr>
              <w:tabs>
                <w:tab w:val="clear" w:pos="720"/>
              </w:tabs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Название – название величины, для справки.</w:t>
            </w:r>
          </w:p>
        </w:tc>
        <w:tc>
          <w:tcPr>
            <w:tcW w:w="1701" w:type="dxa"/>
          </w:tcPr>
          <w:p w14:paraId="34B500E5" w14:textId="77777777" w:rsidR="009F311E" w:rsidRPr="009F311E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(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значения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) </w:t>
            </w:r>
          </w:p>
          <w:p w14:paraId="1EF022F1" w14:textId="77777777" w:rsidR="009F311E" w:rsidRPr="009F311E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7D79318B" w14:textId="77777777" w:rsidR="009F311E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данных:</w:t>
            </w:r>
          </w:p>
          <w:p w14:paraId="2D6E91F7" w14:textId="77777777" w:rsidR="009F311E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05E27CF0" w14:textId="77777777" w:rsidR="009F311E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5CDFAC3F" w14:textId="77777777" w:rsidR="009F311E" w:rsidRPr="009F311E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Вещественный:8</w:t>
            </w:r>
          </w:p>
        </w:tc>
      </w:tr>
      <w:tr w:rsidR="009F311E" w:rsidRPr="00320A30" w14:paraId="254093BB" w14:textId="77777777" w:rsidTr="00CB19B2">
        <w:tc>
          <w:tcPr>
            <w:tcW w:w="1526" w:type="dxa"/>
            <w:shd w:val="clear" w:color="auto" w:fill="auto"/>
            <w:vAlign w:val="center"/>
          </w:tcPr>
          <w:p w14:paraId="25F0FB8D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25" w:dyaOrig="465" w14:anchorId="3CDDB4A1">
                <v:shape id="_x0000_i1084" type="#_x0000_t75" style="width:25.95pt;height:22.9pt" o:ole="">
                  <v:imagedata r:id="rId159" o:title=""/>
                </v:shape>
                <o:OLEObject Type="Embed" ProgID="PBrush" ShapeID="_x0000_i1084" DrawAspect="Content" ObjectID="_1528278773" r:id="rId160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8EF10BD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Меандр</w:t>
            </w:r>
          </w:p>
        </w:tc>
        <w:tc>
          <w:tcPr>
            <w:tcW w:w="4820" w:type="dxa"/>
            <w:shd w:val="clear" w:color="auto" w:fill="auto"/>
          </w:tcPr>
          <w:p w14:paraId="7661E532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Реализует источник прямоугольных импульсов с заданными временными и амплитудными параметрами.</w:t>
            </w:r>
          </w:p>
          <w:p w14:paraId="24A29465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0C23A975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Длительность 1-го полупериода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4F289AE9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Значение 1-го полупериода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63CBB954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Длительность 2-го полупериода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1991BFCF" w14:textId="77777777" w:rsidR="009F311E" w:rsidRPr="00320A30" w:rsidRDefault="009F311E" w:rsidP="00677BD8">
            <w:pPr>
              <w:numPr>
                <w:ilvl w:val="0"/>
                <w:numId w:val="20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Значение 2-го полупериода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07781815" w14:textId="77777777" w:rsidR="009F311E" w:rsidRPr="009F311E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26*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длительности 1-го полупериода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</w:p>
        </w:tc>
      </w:tr>
      <w:tr w:rsidR="009F311E" w:rsidRPr="00320A30" w14:paraId="09998187" w14:textId="77777777" w:rsidTr="00CB19B2">
        <w:tc>
          <w:tcPr>
            <w:tcW w:w="1526" w:type="dxa"/>
            <w:shd w:val="clear" w:color="auto" w:fill="auto"/>
            <w:vAlign w:val="center"/>
          </w:tcPr>
          <w:p w14:paraId="397025F4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40" w:dyaOrig="480" w14:anchorId="20674A66">
                <v:shape id="_x0000_i1085" type="#_x0000_t75" style="width:27pt;height:22.9pt" o:ole="">
                  <v:imagedata r:id="rId161" o:title=""/>
                </v:shape>
                <o:OLEObject Type="Embed" ProgID="PBrush" ShapeID="_x0000_i1085" DrawAspect="Content" ObjectID="_1528278774" r:id="rId162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E6CE440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Синусоида</w:t>
            </w:r>
          </w:p>
        </w:tc>
        <w:tc>
          <w:tcPr>
            <w:tcW w:w="4820" w:type="dxa"/>
            <w:shd w:val="clear" w:color="auto" w:fill="auto"/>
          </w:tcPr>
          <w:p w14:paraId="527D2039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Блок возвращает выходное значение вычисленное по формуле:</w:t>
            </w:r>
          </w:p>
          <w:p w14:paraId="254A14A8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val="pt-BR" w:eastAsia="ru-RU"/>
              </w:rPr>
              <w:t>Y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 = </w:t>
            </w:r>
            <w:r w:rsidRPr="00320A30">
              <w:rPr>
                <w:rFonts w:ascii="Times New Roman" w:hAnsi="Times New Roman" w:cs="Times New Roman"/>
                <w:noProof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sin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(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w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t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 +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f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),</w:t>
            </w:r>
          </w:p>
          <w:p w14:paraId="260744BA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г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де </w:t>
            </w:r>
            <w:r w:rsidRPr="00320A30">
              <w:rPr>
                <w:rFonts w:ascii="Times New Roman" w:hAnsi="Times New Roman" w:cs="Times New Roman"/>
                <w:noProof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lang w:val="pt-BR" w:eastAsia="ru-RU"/>
              </w:rPr>
              <w:t>w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lang w:val="pt-BR" w:eastAsia="ru-RU"/>
              </w:rPr>
              <w:t>f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 – амплитуда, круговая частота и фаза,</w:t>
            </w:r>
          </w:p>
          <w:p w14:paraId="7FE46949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      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t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 – текущее модельное время в секундах.</w:t>
            </w:r>
          </w:p>
          <w:p w14:paraId="78A80DED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622B3967" w14:textId="77777777" w:rsidR="009F311E" w:rsidRPr="00320A30" w:rsidRDefault="009F311E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Амплитуда– коэффициент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a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2F460B72" w14:textId="77777777" w:rsidR="009F311E" w:rsidRPr="00320A30" w:rsidRDefault="009F311E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Частота– коэффициент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w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2D31E4E3" w14:textId="77777777" w:rsidR="009F311E" w:rsidRPr="00320A30" w:rsidRDefault="009F311E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Фаза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 xml:space="preserve"> 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- коэффициент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f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.</w:t>
            </w:r>
          </w:p>
          <w:p w14:paraId="6E26B573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Параметры могут быть векторами, размерности  которых должны быть одинаковы, в этом случае на выходе будет также вектор.</w:t>
            </w:r>
          </w:p>
        </w:tc>
        <w:tc>
          <w:tcPr>
            <w:tcW w:w="1701" w:type="dxa"/>
          </w:tcPr>
          <w:p w14:paraId="5E0BE693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32*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 w:rsidR="00FE53F2">
              <w:rPr>
                <w:rFonts w:ascii="Times New Roman" w:hAnsi="Times New Roman" w:cs="Times New Roman"/>
                <w:noProof/>
                <w:lang w:eastAsia="ru-RU"/>
              </w:rPr>
              <w:t>размерность амплитуды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</w:p>
        </w:tc>
      </w:tr>
      <w:tr w:rsidR="009F311E" w:rsidRPr="00320A30" w14:paraId="3F4022BA" w14:textId="77777777" w:rsidTr="00CB19B2">
        <w:tc>
          <w:tcPr>
            <w:tcW w:w="1526" w:type="dxa"/>
            <w:shd w:val="clear" w:color="auto" w:fill="auto"/>
            <w:vAlign w:val="center"/>
          </w:tcPr>
          <w:p w14:paraId="610ACFA3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55" w:dyaOrig="465" w14:anchorId="359DF097">
                <v:shape id="_x0000_i1086" type="#_x0000_t75" style="width:28.05pt;height:22.9pt" o:ole="">
                  <v:imagedata r:id="rId163" o:title=""/>
                </v:shape>
                <o:OLEObject Type="Embed" ProgID="PBrush" ShapeID="_x0000_i1086" DrawAspect="Content" ObjectID="_1528278775" r:id="rId164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6CC97DF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Равномерный шум</w:t>
            </w:r>
          </w:p>
        </w:tc>
        <w:tc>
          <w:tcPr>
            <w:tcW w:w="4820" w:type="dxa"/>
            <w:shd w:val="clear" w:color="auto" w:fill="auto"/>
          </w:tcPr>
          <w:p w14:paraId="21EB494A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Блок генерирует псевдослучайную последовательность вещественных чисел, равномерно распределенных в диапазоне от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_mi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n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 до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_max.</w:t>
            </w:r>
          </w:p>
          <w:p w14:paraId="5A675859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Параметры блока:</w:t>
            </w:r>
          </w:p>
          <w:p w14:paraId="49B53E93" w14:textId="77777777" w:rsidR="009F311E" w:rsidRPr="00320A30" w:rsidRDefault="009F311E" w:rsidP="00677BD8">
            <w:pPr>
              <w:numPr>
                <w:ilvl w:val="0"/>
                <w:numId w:val="5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Минимальное значение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 xml:space="preserve"> – x_min;</w:t>
            </w:r>
          </w:p>
          <w:p w14:paraId="492E6AFD" w14:textId="77777777" w:rsidR="009F311E" w:rsidRPr="00320A30" w:rsidRDefault="009F311E" w:rsidP="00677BD8">
            <w:pPr>
              <w:numPr>
                <w:ilvl w:val="0"/>
                <w:numId w:val="5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Максимальное значение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 xml:space="preserve"> – x_max;</w:t>
            </w:r>
          </w:p>
          <w:p w14:paraId="14CB40BB" w14:textId="77777777" w:rsidR="009F311E" w:rsidRPr="00320A30" w:rsidRDefault="009F311E" w:rsidP="00677BD8">
            <w:pPr>
              <w:numPr>
                <w:ilvl w:val="0"/>
                <w:numId w:val="5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Период квантования в секундах -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qt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.</w:t>
            </w:r>
          </w:p>
          <w:p w14:paraId="547F1116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Если период квантования задан равным нулю, то случайный сигнал на выходе блока будет обновляться после выполнения каждого очередного шага интегрирования.</w:t>
            </w:r>
          </w:p>
          <w:p w14:paraId="29BF59F3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Параметры могут быть векторами, размерности которых должны быть одинаковы, в этом случае на выходе будет также вектор.</w:t>
            </w:r>
          </w:p>
        </w:tc>
        <w:tc>
          <w:tcPr>
            <w:tcW w:w="1701" w:type="dxa"/>
          </w:tcPr>
          <w:p w14:paraId="2CEA9AC4" w14:textId="77777777" w:rsidR="009F311E" w:rsidRPr="00320A30" w:rsidRDefault="00FE53F2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40*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амплитуды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</w:p>
        </w:tc>
      </w:tr>
      <w:tr w:rsidR="009F311E" w:rsidRPr="00320A30" w14:paraId="4942F6A5" w14:textId="77777777" w:rsidTr="00CB19B2">
        <w:tc>
          <w:tcPr>
            <w:tcW w:w="1526" w:type="dxa"/>
            <w:shd w:val="clear" w:color="auto" w:fill="auto"/>
            <w:vAlign w:val="center"/>
          </w:tcPr>
          <w:p w14:paraId="1A810507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25" w:dyaOrig="450" w14:anchorId="072399EA">
                <v:shape id="_x0000_i1087" type="#_x0000_t75" style="width:25.95pt;height:22.9pt" o:ole="">
                  <v:imagedata r:id="rId165" o:title=""/>
                </v:shape>
                <o:OLEObject Type="Embed" ProgID="PBrush" ShapeID="_x0000_i1087" DrawAspect="Content" ObjectID="_1528278776" r:id="rId166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2AA8DA5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Входной контакт s3</w:t>
            </w:r>
          </w:p>
        </w:tc>
        <w:tc>
          <w:tcPr>
            <w:tcW w:w="4820" w:type="dxa"/>
            <w:shd w:val="clear" w:color="auto" w:fill="auto"/>
          </w:tcPr>
          <w:p w14:paraId="4408E44F" w14:textId="77777777" w:rsidR="009F311E" w:rsidRPr="00320A30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Реализует считывание переменной и передачу её на выход блока. В режиме локальной отладки эквивалентен константе. При удалённой отладке блок считывает переменную из исполнительной системы.</w:t>
            </w:r>
          </w:p>
          <w:p w14:paraId="242B7DB9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3382DF93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Значение по умолчанию – значение на выходе блока, может быть векторным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3EC7DB2D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Имя контакта – имя переменной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s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3 считываемой блоком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14301FD9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Тип контакта – тип данных выходной переменной при генерации кода для полномасштабной модели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15427AC9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Формат имени переменной – правило формирования имени считываемой переменной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326D3847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Добавить в базу сигналов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– флаг, указывающий необходимо ли создать данную переменную в базе сигналов системы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s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3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2314CBAB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Запрос на имя из базы – запрос из базы данных для формирования имени считываемой переменной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6FD62AB9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Автоматически сбрасывать – сброс значения переменной в ноль после её считывания;</w:t>
            </w:r>
          </w:p>
          <w:p w14:paraId="0631DF9D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Операция для нескольких контактов – способ ассоциирования группы переменных и выхода блока;</w:t>
            </w:r>
          </w:p>
          <w:p w14:paraId="425C4CCC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Функциональный план – имя файла диаграммы, на который необходимо перейти при двойном щелчке по объекту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69FB01E1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Отлаживаемый компонент – имя компонента, который будет установлен при переходе на другую диаграмму в режиме отладки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5D83F16C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Описание входа (не более 65 символов) – текстовое поле с переменной, декларируемое в файлах описания переменных;</w:t>
            </w:r>
          </w:p>
          <w:p w14:paraId="29D1B086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 xml:space="preserve">Дополнительный шаблон для файла </w:t>
            </w:r>
            <w:r w:rsidRPr="00046933">
              <w:rPr>
                <w:rFonts w:ascii="Times New Roman" w:hAnsi="Times New Roman" w:cs="Times New Roman"/>
                <w:noProof/>
                <w:lang w:val="en-US" w:eastAsia="ru-RU"/>
              </w:rPr>
              <w:t>DBM</w:t>
            </w: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 xml:space="preserve"> – скрипт для автоматического создания вспомогательных переменных;</w:t>
            </w:r>
          </w:p>
          <w:p w14:paraId="6C6DDAEB" w14:textId="77777777" w:rsidR="009F311E" w:rsidRPr="005F076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Порт сортировки – при включеннии блок сортируется как функциональный строго после того блока в которому подключен вспомогательный порт.</w:t>
            </w:r>
          </w:p>
        </w:tc>
        <w:tc>
          <w:tcPr>
            <w:tcW w:w="1701" w:type="dxa"/>
          </w:tcPr>
          <w:p w14:paraId="4D746C32" w14:textId="77777777" w:rsidR="009F311E" w:rsidRDefault="00FE53F2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lastRenderedPageBreak/>
              <w:t>datasize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FE53F2">
              <w:rPr>
                <w:rFonts w:ascii="Times New Roman" w:hAnsi="Times New Roman" w:cs="Times New Roman"/>
                <w:noProof/>
                <w:lang w:eastAsia="ru-RU"/>
              </w:rPr>
              <w:t>2*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- для режима </w:t>
            </w:r>
            <w:r w:rsidR="00112021">
              <w:rPr>
                <w:rFonts w:ascii="Times New Roman" w:hAnsi="Times New Roman" w:cs="Times New Roman"/>
                <w:noProof/>
                <w:lang w:eastAsia="ru-RU"/>
              </w:rPr>
              <w:t xml:space="preserve">упаковки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вектора</w:t>
            </w:r>
          </w:p>
          <w:p w14:paraId="066799B4" w14:textId="77777777" w:rsidR="00FE53F2" w:rsidRDefault="00FE53F2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4F803235" w14:textId="77777777" w:rsidR="00FE53F2" w:rsidRDefault="00FE53F2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FE53F2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+ 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FE53F2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- для режима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объединения по ИЛИ.</w:t>
            </w:r>
          </w:p>
          <w:p w14:paraId="0412EE5A" w14:textId="77777777" w:rsidR="00FE53F2" w:rsidRDefault="00FE53F2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654EB707" w14:textId="77777777" w:rsidR="00FE53F2" w:rsidRDefault="00FE53F2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данных:</w:t>
            </w:r>
          </w:p>
          <w:p w14:paraId="17D07A90" w14:textId="77777777" w:rsidR="00FE53F2" w:rsidRDefault="00FE53F2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33FA92D2" w14:textId="77777777" w:rsidR="00FE53F2" w:rsidRDefault="00FE53F2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2EDF5815" w14:textId="77777777" w:rsidR="00FE53F2" w:rsidRPr="00320A30" w:rsidRDefault="00FE53F2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Вещественный:8</w:t>
            </w:r>
          </w:p>
        </w:tc>
      </w:tr>
      <w:tr w:rsidR="009F311E" w:rsidRPr="00320A30" w14:paraId="552AE9CF" w14:textId="77777777" w:rsidTr="00CB19B2">
        <w:tc>
          <w:tcPr>
            <w:tcW w:w="1526" w:type="dxa"/>
            <w:shd w:val="clear" w:color="auto" w:fill="auto"/>
            <w:vAlign w:val="center"/>
          </w:tcPr>
          <w:p w14:paraId="28FCE9B1" w14:textId="77777777" w:rsidR="009F311E" w:rsidRPr="00320A30" w:rsidRDefault="009F311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70" w:dyaOrig="480" w14:anchorId="7BD45D4D">
                <v:shape id="_x0000_i1088" type="#_x0000_t75" style="width:28.05pt;height:22.9pt" o:ole="">
                  <v:imagedata r:id="rId167" o:title=""/>
                </v:shape>
                <o:OLEObject Type="Embed" ProgID="PBrush" ShapeID="_x0000_i1088" DrawAspect="Content" ObjectID="_1528278777" r:id="rId168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99DE54D" w14:textId="77777777" w:rsidR="009F311E" w:rsidRPr="00320A30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Выходной контакт s3</w:t>
            </w:r>
          </w:p>
        </w:tc>
        <w:tc>
          <w:tcPr>
            <w:tcW w:w="4820" w:type="dxa"/>
            <w:shd w:val="clear" w:color="auto" w:fill="auto"/>
          </w:tcPr>
          <w:p w14:paraId="09725EB8" w14:textId="77777777" w:rsidR="009F311E" w:rsidRPr="00046933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 xml:space="preserve">Реализует запись переменной исполнительной системы со входа блока. </w:t>
            </w:r>
          </w:p>
          <w:p w14:paraId="03A85E9D" w14:textId="77777777" w:rsidR="009F311E" w:rsidRPr="00046933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 w:rsidRPr="00046933">
              <w:t xml:space="preserve"> </w:t>
            </w: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блока:</w:t>
            </w:r>
          </w:p>
          <w:p w14:paraId="6D424F20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Значение по умолчанию – значение переменной в начальный момент времени (если надо задать отличное от того что вычисляется автоматически);</w:t>
            </w:r>
          </w:p>
          <w:p w14:paraId="23E27144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Имя контакта – имя переменной </w:t>
            </w:r>
            <w:r w:rsidRPr="00320A30">
              <w:rPr>
                <w:rFonts w:ascii="Times New Roman" w:hAnsi="Times New Roman" w:cs="Times New Roman"/>
                <w:noProof/>
                <w:lang w:val="en-US" w:eastAsia="ru-RU"/>
              </w:rPr>
              <w:t>s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3 считываемой блоком.</w:t>
            </w:r>
          </w:p>
          <w:p w14:paraId="4120143F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Формат имени переменной – правило формирования имени считываемой переменной.</w:t>
            </w:r>
          </w:p>
          <w:p w14:paraId="06B586DD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Добавить в базу сигналов 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– флаг, указывающий необходимо ли создать данную переменную в базе сигналов системы.</w:t>
            </w:r>
          </w:p>
          <w:p w14:paraId="7D0374D1" w14:textId="77777777" w:rsidR="009F311E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Запрос на имя из базы – запрос из базы данных для формирования имени считываемой переменной.</w:t>
            </w:r>
          </w:p>
          <w:p w14:paraId="08A58066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Транслировать в исполнительную систему – при выставлении данного флага происходит трансляция входа в переменную на исполнительной системе;</w:t>
            </w:r>
          </w:p>
          <w:p w14:paraId="503B6FF1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Применять операцию ИЛИ – если установлен данный флаг, то &lt;переменная&gt; = &lt;переменная&gt; ИЛИ &lt;вход блока&gt;;</w:t>
            </w:r>
          </w:p>
          <w:p w14:paraId="134254CF" w14:textId="77777777" w:rsidR="009F311E" w:rsidRPr="00046933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Операция для нескольких контактов – способ привязки входа блока к группе переменных;</w:t>
            </w:r>
          </w:p>
          <w:p w14:paraId="72BC3E05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046933">
              <w:rPr>
                <w:rFonts w:ascii="Times New Roman" w:hAnsi="Times New Roman" w:cs="Times New Roman"/>
                <w:noProof/>
                <w:lang w:eastAsia="ru-RU"/>
              </w:rPr>
              <w:t>Функциональный план – имя</w:t>
            </w: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 xml:space="preserve"> файла диаграммы, на который необходимо перейти при двойном щелчке по объекту.</w:t>
            </w:r>
          </w:p>
          <w:p w14:paraId="3AA44831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lang w:eastAsia="ru-RU"/>
              </w:rPr>
              <w:t>Отлаживаемый компонент – имя компонента, который будет установлен при переходе на другую диаграмму в режиме отладки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4B725BBD" w14:textId="77777777" w:rsidR="009F311E" w:rsidRPr="00DF5077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Описание выхода (не более 65 символов) – текстовое поле с описанием;</w:t>
            </w:r>
          </w:p>
          <w:p w14:paraId="7D3636A0" w14:textId="77777777" w:rsidR="009F311E" w:rsidRPr="00320A30" w:rsidRDefault="009F311E" w:rsidP="00677BD8">
            <w:pPr>
              <w:numPr>
                <w:ilvl w:val="0"/>
                <w:numId w:val="1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Порт сортировки – при включеннии блок сортируется как функциональный строго после того блока в которому подключен вспомогательный порт.</w:t>
            </w:r>
          </w:p>
        </w:tc>
        <w:tc>
          <w:tcPr>
            <w:tcW w:w="1701" w:type="dxa"/>
          </w:tcPr>
          <w:p w14:paraId="23DA9794" w14:textId="77777777" w:rsidR="00112021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lastRenderedPageBreak/>
              <w:t>datasize</w:t>
            </w:r>
            <w:r w:rsidRPr="00FE53F2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13F5E18F" w14:textId="77777777" w:rsidR="00112021" w:rsidRPr="00112021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5ADAE7CA" w14:textId="77777777" w:rsidR="00112021" w:rsidRDefault="00112021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данных:</w:t>
            </w:r>
          </w:p>
          <w:p w14:paraId="1AFB1D1B" w14:textId="77777777" w:rsidR="00112021" w:rsidRDefault="00112021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2E985DCA" w14:textId="77777777" w:rsidR="00112021" w:rsidRDefault="00112021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2652E514" w14:textId="77777777" w:rsidR="009F311E" w:rsidRPr="00046933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Вещественный:8</w:t>
            </w:r>
          </w:p>
        </w:tc>
      </w:tr>
      <w:tr w:rsidR="0046571D" w:rsidRPr="00FB2703" w14:paraId="63AE2432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A589738" w14:textId="1C018102" w:rsidR="0046571D" w:rsidRPr="00FB2703" w:rsidRDefault="0046571D" w:rsidP="00533A3F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«Операторы»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9F311E" w:rsidRPr="00320A30" w14:paraId="797E1675" w14:textId="77777777" w:rsidTr="00CB19B2">
        <w:tc>
          <w:tcPr>
            <w:tcW w:w="1526" w:type="dxa"/>
            <w:shd w:val="clear" w:color="auto" w:fill="auto"/>
            <w:vAlign w:val="center"/>
          </w:tcPr>
          <w:p w14:paraId="2AAF7EBD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10" w:dyaOrig="465" w14:anchorId="1D0C5520">
                <v:shape id="_x0000_i1089" type="#_x0000_t75" style="width:24.95pt;height:22.9pt" o:ole="">
                  <v:imagedata r:id="rId169" o:title=""/>
                </v:shape>
                <o:OLEObject Type="Embed" ProgID="PBrush" ShapeID="_x0000_i1089" DrawAspect="Content" ObjectID="_1528278778" r:id="rId170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99DD3B5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Сумматор</w:t>
            </w:r>
          </w:p>
        </w:tc>
        <w:tc>
          <w:tcPr>
            <w:tcW w:w="4820" w:type="dxa"/>
            <w:shd w:val="clear" w:color="auto" w:fill="auto"/>
          </w:tcPr>
          <w:p w14:paraId="26CF7F54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Реализует поэлементное суммирование входных величин.</w:t>
            </w:r>
          </w:p>
          <w:p w14:paraId="01547251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1FB234C4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Весовые множители для каждого из входов – числа на которые умножаются значения входных портов блока. Число портов блока равно размерности этого параметра.</w:t>
            </w:r>
          </w:p>
        </w:tc>
        <w:tc>
          <w:tcPr>
            <w:tcW w:w="1701" w:type="dxa"/>
          </w:tcPr>
          <w:p w14:paraId="129F048B" w14:textId="77777777" w:rsidR="009F311E" w:rsidRPr="00112021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2080F0F9" w14:textId="77777777" w:rsidTr="00CB19B2">
        <w:tc>
          <w:tcPr>
            <w:tcW w:w="1526" w:type="dxa"/>
            <w:shd w:val="clear" w:color="auto" w:fill="auto"/>
            <w:vAlign w:val="center"/>
          </w:tcPr>
          <w:p w14:paraId="7530736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495" w:dyaOrig="495" w14:anchorId="7D2A73BB">
                <v:shape id="_x0000_i1090" type="#_x0000_t75" style="width:24.95pt;height:24.95pt" o:ole="">
                  <v:imagedata r:id="rId171" o:title=""/>
                </v:shape>
                <o:OLEObject Type="Embed" ProgID="PBrush" ShapeID="_x0000_i1090" DrawAspect="Content" ObjectID="_1528278779" r:id="rId172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EC870C3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Сравнивающее устройство</w:t>
            </w:r>
          </w:p>
        </w:tc>
        <w:tc>
          <w:tcPr>
            <w:tcW w:w="4820" w:type="dxa"/>
            <w:shd w:val="clear" w:color="auto" w:fill="auto"/>
          </w:tcPr>
          <w:p w14:paraId="4A9ADF27" w14:textId="77777777" w:rsidR="009F311E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То же самое, что и сумматор, но по умолчанию весовые множители равны [1, -1].</w:t>
            </w:r>
          </w:p>
          <w:p w14:paraId="326FADBD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блока:</w:t>
            </w:r>
          </w:p>
          <w:p w14:paraId="01690BF2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Весовые множители для каждого из входов – числа на которые умножаются значения входных портов блока. Число портов блока равно размерности этого параметра.</w:t>
            </w:r>
          </w:p>
        </w:tc>
        <w:tc>
          <w:tcPr>
            <w:tcW w:w="1701" w:type="dxa"/>
          </w:tcPr>
          <w:p w14:paraId="35FC060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4B8E6939" w14:textId="77777777" w:rsidTr="00CB19B2">
        <w:tc>
          <w:tcPr>
            <w:tcW w:w="1526" w:type="dxa"/>
            <w:shd w:val="clear" w:color="auto" w:fill="auto"/>
            <w:vAlign w:val="center"/>
          </w:tcPr>
          <w:p w14:paraId="0DA95401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70" w:dyaOrig="495" w14:anchorId="60A6B53B">
                <v:shape id="_x0000_i1091" type="#_x0000_t75" style="width:28.05pt;height:24.95pt" o:ole="">
                  <v:imagedata r:id="rId173" o:title=""/>
                </v:shape>
                <o:OLEObject Type="Embed" ProgID="PBrush" ShapeID="_x0000_i1091" DrawAspect="Content" ObjectID="_1528278780" r:id="rId174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4087225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Сложение вектора с числом</w:t>
            </w:r>
          </w:p>
        </w:tc>
        <w:tc>
          <w:tcPr>
            <w:tcW w:w="4820" w:type="dxa"/>
            <w:shd w:val="clear" w:color="auto" w:fill="auto"/>
          </w:tcPr>
          <w:p w14:paraId="430FCFBB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Реализует суммирование каждого из элементов векторной величины 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на первом входе со скалярной величиной на втором входе. Размерность выхода равна размерности первого входа.</w:t>
            </w:r>
          </w:p>
          <w:p w14:paraId="50A10E0D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4DA4EFC0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6413E007" w14:textId="77777777" w:rsidTr="00CB19B2">
        <w:tc>
          <w:tcPr>
            <w:tcW w:w="1526" w:type="dxa"/>
            <w:shd w:val="clear" w:color="auto" w:fill="auto"/>
            <w:vAlign w:val="center"/>
          </w:tcPr>
          <w:p w14:paraId="31678CB2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70" w:dyaOrig="495" w14:anchorId="768392A3">
                <v:shape id="_x0000_i1092" type="#_x0000_t75" style="width:28.05pt;height:24.95pt" o:ole="">
                  <v:imagedata r:id="rId175" o:title=""/>
                </v:shape>
                <o:OLEObject Type="Embed" ProgID="PBrush" ShapeID="_x0000_i1092" DrawAspect="Content" ObjectID="_1528278781" r:id="rId176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C8D4C19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Суммирование элементов вектора</w:t>
            </w:r>
          </w:p>
        </w:tc>
        <w:tc>
          <w:tcPr>
            <w:tcW w:w="4820" w:type="dxa"/>
            <w:shd w:val="clear" w:color="auto" w:fill="auto"/>
          </w:tcPr>
          <w:p w14:paraId="03AD4735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Реализует суммирование всех элементов векторов входов. 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Выход – скалярная величина.</w:t>
            </w:r>
          </w:p>
          <w:p w14:paraId="299173ED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 w:rsidRPr="00DF5077">
              <w:t xml:space="preserve"> 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блока:</w:t>
            </w:r>
          </w:p>
          <w:p w14:paraId="4C19235D" w14:textId="77777777" w:rsidR="009F311E" w:rsidRPr="00DF5077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Весовые коэффициенты входов – числа, на которые умножаются значения входных портов блока. Число портов блока равно размерности этого параметра;</w:t>
            </w:r>
          </w:p>
          <w:p w14:paraId="7B6E7F92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 xml:space="preserve">Суммировать через (к-во элементов, 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k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 xml:space="preserve">) – задаёт правило суммирования элементов – т.е.  единичному элементу выхода сопоставляются не все элементы входа, а 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N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вх/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k</w:t>
            </w:r>
          </w:p>
        </w:tc>
        <w:tc>
          <w:tcPr>
            <w:tcW w:w="1701" w:type="dxa"/>
          </w:tcPr>
          <w:p w14:paraId="59210D9B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4+8*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384CF425" w14:textId="77777777" w:rsidTr="00CB19B2">
        <w:tc>
          <w:tcPr>
            <w:tcW w:w="1526" w:type="dxa"/>
            <w:shd w:val="clear" w:color="auto" w:fill="auto"/>
            <w:vAlign w:val="center"/>
          </w:tcPr>
          <w:p w14:paraId="69865BE2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495" w:dyaOrig="510" w14:anchorId="309D813C">
                <v:shape id="_x0000_i1093" type="#_x0000_t75" style="width:24.95pt;height:24.95pt" o:ole="">
                  <v:imagedata r:id="rId177" o:title=""/>
                </v:shape>
                <o:OLEObject Type="Embed" ProgID="PBrush" ShapeID="_x0000_i1093" DrawAspect="Content" ObjectID="_1528278782" r:id="rId178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27FEA28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Перемножитель</w:t>
            </w:r>
          </w:p>
        </w:tc>
        <w:tc>
          <w:tcPr>
            <w:tcW w:w="4820" w:type="dxa"/>
            <w:shd w:val="clear" w:color="auto" w:fill="auto"/>
          </w:tcPr>
          <w:p w14:paraId="6046E070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Реализует поэлементное умножение входных величин блока. </w:t>
            </w:r>
          </w:p>
          <w:p w14:paraId="1A1D15B6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 w:rsidRPr="00500D88">
              <w:t xml:space="preserve"> </w:t>
            </w: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блока:</w:t>
            </w:r>
          </w:p>
          <w:p w14:paraId="68D6A59B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Количество портов – количество портов блока.</w:t>
            </w:r>
          </w:p>
        </w:tc>
        <w:tc>
          <w:tcPr>
            <w:tcW w:w="1701" w:type="dxa"/>
          </w:tcPr>
          <w:p w14:paraId="0D9C17E2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5DB22984" w14:textId="77777777" w:rsidTr="00CB19B2">
        <w:tc>
          <w:tcPr>
            <w:tcW w:w="1526" w:type="dxa"/>
            <w:shd w:val="clear" w:color="auto" w:fill="auto"/>
            <w:vAlign w:val="center"/>
          </w:tcPr>
          <w:p w14:paraId="7B3F0E5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70" w:dyaOrig="510" w14:anchorId="2573A4C1">
                <v:shape id="_x0000_i1094" type="#_x0000_t75" style="width:28.05pt;height:24.95pt" o:ole="">
                  <v:imagedata r:id="rId179" o:title=""/>
                </v:shape>
                <o:OLEObject Type="Embed" ProgID="PBrush" ShapeID="_x0000_i1094" DrawAspect="Content" ObjectID="_1528278783" r:id="rId180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D175809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Перемножение элементов вектора</w:t>
            </w:r>
          </w:p>
        </w:tc>
        <w:tc>
          <w:tcPr>
            <w:tcW w:w="4820" w:type="dxa"/>
            <w:shd w:val="clear" w:color="auto" w:fill="auto"/>
          </w:tcPr>
          <w:p w14:paraId="43991F1F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Реализует перемножение всех элементов векторов входов. Выход – скалярная величина.</w:t>
            </w:r>
          </w:p>
          <w:p w14:paraId="644BB789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 w:rsidRPr="00500D88">
              <w:t xml:space="preserve"> </w:t>
            </w: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блока:</w:t>
            </w:r>
          </w:p>
          <w:p w14:paraId="47CCE35A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Количество </w:t>
            </w: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входов –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указывает к-во входов блока (и сотвественно перемножаемых значений).</w:t>
            </w:r>
          </w:p>
        </w:tc>
        <w:tc>
          <w:tcPr>
            <w:tcW w:w="1701" w:type="dxa"/>
          </w:tcPr>
          <w:p w14:paraId="1A3AD2B5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8A1B88E" w14:textId="77777777" w:rsidTr="00CB19B2">
        <w:tc>
          <w:tcPr>
            <w:tcW w:w="1526" w:type="dxa"/>
            <w:shd w:val="clear" w:color="auto" w:fill="auto"/>
            <w:vAlign w:val="center"/>
          </w:tcPr>
          <w:p w14:paraId="16EF9CE6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480" w:dyaOrig="510" w14:anchorId="60843E4D">
                <v:shape id="_x0000_i1095" type="#_x0000_t75" style="width:22.9pt;height:24.95pt" o:ole="">
                  <v:imagedata r:id="rId181" o:title=""/>
                </v:shape>
                <o:OLEObject Type="Embed" ProgID="PBrush" ShapeID="_x0000_i1095" DrawAspect="Content" ObjectID="_1528278784" r:id="rId182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162E545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Умножение на число</w:t>
            </w:r>
          </w:p>
        </w:tc>
        <w:tc>
          <w:tcPr>
            <w:tcW w:w="4820" w:type="dxa"/>
            <w:shd w:val="clear" w:color="auto" w:fill="auto"/>
          </w:tcPr>
          <w:p w14:paraId="4A024702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Реализует умножение каждого из элементов векторной величины на первом входе со скалярной величиной на втором входе.</w:t>
            </w:r>
          </w:p>
          <w:p w14:paraId="546AE162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235540C0" w14:textId="77777777" w:rsidR="009F311E" w:rsidRPr="00DF5077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98A3D43" w14:textId="77777777" w:rsidTr="00CB19B2">
        <w:tc>
          <w:tcPr>
            <w:tcW w:w="1526" w:type="dxa"/>
            <w:shd w:val="clear" w:color="auto" w:fill="auto"/>
            <w:vAlign w:val="center"/>
          </w:tcPr>
          <w:p w14:paraId="0F31D8E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40" w:dyaOrig="510" w14:anchorId="4C570709">
                <v:shape id="_x0000_i1096" type="#_x0000_t75" style="width:27pt;height:24.95pt" o:ole="">
                  <v:imagedata r:id="rId183" o:title=""/>
                </v:shape>
                <o:OLEObject Type="Embed" ProgID="PBrush" ShapeID="_x0000_i1096" DrawAspect="Content" ObjectID="_1528278785" r:id="rId184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65B1467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Делитель</w:t>
            </w:r>
          </w:p>
        </w:tc>
        <w:tc>
          <w:tcPr>
            <w:tcW w:w="4820" w:type="dxa"/>
            <w:shd w:val="clear" w:color="auto" w:fill="auto"/>
          </w:tcPr>
          <w:p w14:paraId="6F2A57E8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Реализует поэлементное деление первой входной величины на вторую.</w:t>
            </w:r>
          </w:p>
          <w:p w14:paraId="467B4ABA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02EEADB2" w14:textId="77777777" w:rsidR="009F311E" w:rsidRPr="00DF5077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9583F52" w14:textId="77777777" w:rsidTr="00CB19B2">
        <w:tc>
          <w:tcPr>
            <w:tcW w:w="1526" w:type="dxa"/>
            <w:shd w:val="clear" w:color="auto" w:fill="auto"/>
            <w:vAlign w:val="center"/>
          </w:tcPr>
          <w:p w14:paraId="675D04A3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480" w:dyaOrig="510" w14:anchorId="41B5AFCC">
                <v:shape id="_x0000_i1097" type="#_x0000_t75" style="width:22.9pt;height:24.95pt" o:ole="">
                  <v:imagedata r:id="rId185" o:title=""/>
                </v:shape>
                <o:OLEObject Type="Embed" ProgID="PBrush" ShapeID="_x0000_i1097" DrawAspect="Content" ObjectID="_1528278786" r:id="rId186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687D520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Деление скаляра на вектор</w:t>
            </w:r>
          </w:p>
        </w:tc>
        <w:tc>
          <w:tcPr>
            <w:tcW w:w="4820" w:type="dxa"/>
            <w:shd w:val="clear" w:color="auto" w:fill="auto"/>
          </w:tcPr>
          <w:p w14:paraId="54082CC0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Реализует деление  первой скалярной входной величины на каждый из элементов второй величины. Размерность выхода 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равна размерности второго входа.</w:t>
            </w:r>
          </w:p>
          <w:p w14:paraId="58A9B2F7" w14:textId="77777777" w:rsidR="009F311E" w:rsidRPr="00F55779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0143992F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4D90B38F" w14:textId="77777777" w:rsidTr="00CB19B2">
        <w:tc>
          <w:tcPr>
            <w:tcW w:w="1526" w:type="dxa"/>
            <w:shd w:val="clear" w:color="auto" w:fill="auto"/>
            <w:vAlign w:val="center"/>
          </w:tcPr>
          <w:p w14:paraId="6981FCD0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85" w:dyaOrig="510" w14:anchorId="7226028B">
                <v:shape id="_x0000_i1098" type="#_x0000_t75" style="width:28.05pt;height:24.95pt" o:ole="">
                  <v:imagedata r:id="rId187" o:title=""/>
                </v:shape>
                <o:OLEObject Type="Embed" ProgID="PBrush" ShapeID="_x0000_i1098" DrawAspect="Content" ObjectID="_1528278787" r:id="rId188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ACC9C9B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Усилитель</w:t>
            </w:r>
          </w:p>
        </w:tc>
        <w:tc>
          <w:tcPr>
            <w:tcW w:w="4820" w:type="dxa"/>
            <w:shd w:val="clear" w:color="auto" w:fill="auto"/>
          </w:tcPr>
          <w:p w14:paraId="56A0AACB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Производит поэлементное умножение входной величины на заданный коэффициент усиления. Размерность выхода равна размерности входа.</w:t>
            </w:r>
          </w:p>
          <w:p w14:paraId="6CC50855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блока:</w:t>
            </w:r>
          </w:p>
          <w:p w14:paraId="5DDD95DF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Коэффициент усиления – скалярный множитель для входной величины.</w:t>
            </w:r>
          </w:p>
        </w:tc>
        <w:tc>
          <w:tcPr>
            <w:tcW w:w="1701" w:type="dxa"/>
          </w:tcPr>
          <w:p w14:paraId="18CB628E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8+8*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42B8436C" w14:textId="77777777" w:rsidTr="00CB19B2">
        <w:tc>
          <w:tcPr>
            <w:tcW w:w="1526" w:type="dxa"/>
            <w:shd w:val="clear" w:color="auto" w:fill="auto"/>
            <w:vAlign w:val="center"/>
          </w:tcPr>
          <w:p w14:paraId="434543D9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40" w:dyaOrig="510" w14:anchorId="373C7BBE">
                <v:shape id="_x0000_i1099" type="#_x0000_t75" style="width:27pt;height:24.95pt" o:ole="">
                  <v:imagedata r:id="rId189" o:title=""/>
                </v:shape>
                <o:OLEObject Type="Embed" ProgID="PBrush" ShapeID="_x0000_i1099" DrawAspect="Content" ObjectID="_1528278788" r:id="rId190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348BFEF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Векторный усилитель</w:t>
            </w:r>
          </w:p>
        </w:tc>
        <w:tc>
          <w:tcPr>
            <w:tcW w:w="4820" w:type="dxa"/>
            <w:shd w:val="clear" w:color="auto" w:fill="auto"/>
          </w:tcPr>
          <w:p w14:paraId="28F82771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Производит умножение элементов входной величины на элементы заданного векторного коэффициента усиления. Размерность выхода равна размерности входа и коэффициента усиления.</w:t>
            </w:r>
          </w:p>
          <w:p w14:paraId="530DD7F1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блока:</w:t>
            </w:r>
          </w:p>
          <w:p w14:paraId="552213BD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Вектор к-в усиления – массив множителей на которые домножается каждый элемент входа.</w:t>
            </w:r>
          </w:p>
        </w:tc>
        <w:tc>
          <w:tcPr>
            <w:tcW w:w="1701" w:type="dxa"/>
          </w:tcPr>
          <w:p w14:paraId="175C15A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16*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6F48DDAC" w14:textId="77777777" w:rsidTr="00CB19B2">
        <w:tc>
          <w:tcPr>
            <w:tcW w:w="1526" w:type="dxa"/>
            <w:shd w:val="clear" w:color="auto" w:fill="auto"/>
            <w:vAlign w:val="center"/>
          </w:tcPr>
          <w:p w14:paraId="31FF5B34" w14:textId="77777777" w:rsidR="009F311E" w:rsidRPr="00DF5077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DF5077">
              <w:object w:dxaOrig="480" w:dyaOrig="510" w14:anchorId="2663FB92">
                <v:shape id="_x0000_i1100" type="#_x0000_t75" style="width:22.9pt;height:24.95pt" o:ole="">
                  <v:imagedata r:id="rId191" o:title=""/>
                </v:shape>
                <o:OLEObject Type="Embed" ProgID="PBrush" ShapeID="_x0000_i1100" DrawAspect="Content" ObjectID="_1528278789" r:id="rId192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C5AB2FB" w14:textId="77777777" w:rsidR="009F311E" w:rsidRPr="00DF5077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Абсолютное значение</w:t>
            </w:r>
          </w:p>
        </w:tc>
        <w:tc>
          <w:tcPr>
            <w:tcW w:w="4820" w:type="dxa"/>
            <w:shd w:val="clear" w:color="auto" w:fill="auto"/>
          </w:tcPr>
          <w:p w14:paraId="2E911FE6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Реализует вычисление модуля каждого из элементов входной векторной величины.</w:t>
            </w:r>
          </w:p>
          <w:p w14:paraId="108196CB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5682B439" w14:textId="77777777" w:rsidR="009F311E" w:rsidRPr="00DF5077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39D55ADC" w14:textId="77777777" w:rsidTr="00CB19B2">
        <w:tc>
          <w:tcPr>
            <w:tcW w:w="1526" w:type="dxa"/>
            <w:shd w:val="clear" w:color="auto" w:fill="auto"/>
            <w:vAlign w:val="center"/>
          </w:tcPr>
          <w:p w14:paraId="596D100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40" w:dyaOrig="495" w14:anchorId="64B6D7D2">
                <v:shape id="_x0000_i1101" type="#_x0000_t75" style="width:27pt;height:24.95pt" o:ole="">
                  <v:imagedata r:id="rId193" o:title=""/>
                </v:shape>
                <o:OLEObject Type="Embed" ProgID="PBrush" ShapeID="_x0000_i1101" DrawAspect="Content" ObjectID="_1528278790" r:id="rId194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80E03F6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Размножитель</w:t>
            </w:r>
          </w:p>
        </w:tc>
        <w:tc>
          <w:tcPr>
            <w:tcW w:w="4820" w:type="dxa"/>
            <w:shd w:val="clear" w:color="auto" w:fill="auto"/>
          </w:tcPr>
          <w:p w14:paraId="5CBADF83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Реализует умножение элементов входа на векторы 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коэффициентов усиления.</w:t>
            </w:r>
          </w:p>
          <w:p w14:paraId="081D9B0E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Yi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 xml:space="preserve"> = 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ki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 xml:space="preserve"> – для каждого элемента входа.</w:t>
            </w:r>
          </w:p>
          <w:p w14:paraId="72D2223A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 xml:space="preserve">где 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Yi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 xml:space="preserve"> – 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i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-й элемент выхода;</w:t>
            </w:r>
          </w:p>
          <w:p w14:paraId="0278097A" w14:textId="77777777" w:rsidR="009F311E" w:rsidRPr="00DF5077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 xml:space="preserve">       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ki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 xml:space="preserve"> – 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i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-й множитель;</w:t>
            </w:r>
          </w:p>
          <w:p w14:paraId="52105148" w14:textId="77777777" w:rsidR="009F311E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 xml:space="preserve">       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 xml:space="preserve"> - </w:t>
            </w:r>
            <w:r w:rsidRPr="00DF5077">
              <w:rPr>
                <w:rFonts w:ascii="Times New Roman" w:hAnsi="Times New Roman" w:cs="Times New Roman"/>
                <w:noProof/>
                <w:lang w:val="en-US" w:eastAsia="ru-RU"/>
              </w:rPr>
              <w:t>i</w:t>
            </w:r>
            <w:r w:rsidRPr="00DF5077">
              <w:rPr>
                <w:rFonts w:ascii="Times New Roman" w:hAnsi="Times New Roman" w:cs="Times New Roman"/>
                <w:noProof/>
                <w:lang w:eastAsia="ru-RU"/>
              </w:rPr>
              <w:t>-й элемент входа.</w:t>
            </w:r>
          </w:p>
          <w:p w14:paraId="570B0755" w14:textId="77777777" w:rsidR="009F311E" w:rsidRPr="00F55779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блока:</w:t>
            </w:r>
          </w:p>
          <w:p w14:paraId="5D251FFE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Коэффициенты размножения – множители на которые домножается входная величина.</w:t>
            </w:r>
          </w:p>
        </w:tc>
        <w:tc>
          <w:tcPr>
            <w:tcW w:w="1701" w:type="dxa"/>
          </w:tcPr>
          <w:p w14:paraId="7449447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16*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6DA22202" w14:textId="77777777" w:rsidTr="00CB19B2">
        <w:tc>
          <w:tcPr>
            <w:tcW w:w="1526" w:type="dxa"/>
            <w:shd w:val="clear" w:color="auto" w:fill="auto"/>
            <w:vAlign w:val="center"/>
          </w:tcPr>
          <w:p w14:paraId="490B6FAE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40" w:dyaOrig="495" w14:anchorId="55826D94">
                <v:shape id="_x0000_i1102" type="#_x0000_t75" style="width:27pt;height:24.95pt" o:ole="">
                  <v:imagedata r:id="rId195" o:title=""/>
                </v:shape>
                <o:OLEObject Type="Embed" ProgID="PBrush" ShapeID="_x0000_i1102" DrawAspect="Content" ObjectID="_1528278791" r:id="rId196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6C8442C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Знак</w:t>
            </w:r>
          </w:p>
        </w:tc>
        <w:tc>
          <w:tcPr>
            <w:tcW w:w="4820" w:type="dxa"/>
            <w:shd w:val="clear" w:color="auto" w:fill="auto"/>
          </w:tcPr>
          <w:p w14:paraId="5BEC1D48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Реализует вычисление знака каждого из элементов входной векторной величины. </w:t>
            </w:r>
          </w:p>
          <w:p w14:paraId="0C2C3012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-1 – число отрицательное.</w:t>
            </w:r>
          </w:p>
          <w:p w14:paraId="163CDF02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0 – число равно нулю.</w:t>
            </w:r>
          </w:p>
          <w:p w14:paraId="3844199B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1 – число больше нуля.</w:t>
            </w:r>
          </w:p>
        </w:tc>
        <w:tc>
          <w:tcPr>
            <w:tcW w:w="1701" w:type="dxa"/>
          </w:tcPr>
          <w:p w14:paraId="27972CE5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EE6EF10" w14:textId="77777777" w:rsidTr="00CB19B2">
        <w:tc>
          <w:tcPr>
            <w:tcW w:w="1526" w:type="dxa"/>
            <w:shd w:val="clear" w:color="auto" w:fill="auto"/>
            <w:vAlign w:val="center"/>
          </w:tcPr>
          <w:p w14:paraId="7FFF983D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85" w:dyaOrig="495" w14:anchorId="07B29BE3">
                <v:shape id="_x0000_i1103" type="#_x0000_t75" style="width:28.05pt;height:24.95pt" o:ole="">
                  <v:imagedata r:id="rId197" o:title=""/>
                </v:shape>
                <o:OLEObject Type="Embed" ProgID="PBrush" ShapeID="_x0000_i1103" DrawAspect="Content" ObjectID="_1528278792" r:id="rId198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B80638F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Линейный преобразователь</w:t>
            </w:r>
          </w:p>
        </w:tc>
        <w:tc>
          <w:tcPr>
            <w:tcW w:w="4820" w:type="dxa"/>
            <w:shd w:val="clear" w:color="auto" w:fill="auto"/>
          </w:tcPr>
          <w:p w14:paraId="5778211E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Реализует линейную интерполяцию входной величины. При этом значение входа равное минимальной входной величине соответствует нулю на выходе, а значение входа равное максимальной входной величине соответствует единице на выходе.</w:t>
            </w:r>
          </w:p>
          <w:p w14:paraId="369B5045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блока:</w:t>
            </w:r>
          </w:p>
          <w:p w14:paraId="7F632EC5" w14:textId="77777777" w:rsidR="009F311E" w:rsidRPr="00192983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Минимальное значение входа – значение входной величины соотвествущее нулю на выходе блока;</w:t>
            </w:r>
          </w:p>
          <w:p w14:paraId="1B063541" w14:textId="77777777" w:rsidR="009F311E" w:rsidRPr="00500D88" w:rsidRDefault="009F311E" w:rsidP="00677BD8">
            <w:pPr>
              <w:numPr>
                <w:ilvl w:val="0"/>
                <w:numId w:val="2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Максимальное значение входа – значение входной величины соотвествущее единице на выходе блока.</w:t>
            </w:r>
          </w:p>
        </w:tc>
        <w:tc>
          <w:tcPr>
            <w:tcW w:w="1701" w:type="dxa"/>
          </w:tcPr>
          <w:p w14:paraId="5835B17D" w14:textId="77777777" w:rsidR="009F311E" w:rsidRPr="00500D88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24*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9F311E" w:rsidRPr="00320A30" w14:paraId="168FE2CC" w14:textId="77777777" w:rsidTr="00CB19B2">
        <w:tc>
          <w:tcPr>
            <w:tcW w:w="1526" w:type="dxa"/>
            <w:shd w:val="clear" w:color="auto" w:fill="auto"/>
            <w:vAlign w:val="center"/>
          </w:tcPr>
          <w:p w14:paraId="1C6E0CCF" w14:textId="77777777" w:rsidR="009F311E" w:rsidRPr="00320A30" w:rsidRDefault="009F311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570" w:dyaOrig="495" w14:anchorId="6A131420">
                <v:shape id="_x0000_i1104" type="#_x0000_t75" style="width:28.05pt;height:24.95pt" o:ole="">
                  <v:imagedata r:id="rId199" o:title=""/>
                </v:shape>
                <o:OLEObject Type="Embed" ProgID="PBrush" ShapeID="_x0000_i1104" DrawAspect="Content" ObjectID="_1528278793" r:id="rId200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4EE2C6D" w14:textId="77777777" w:rsidR="009F311E" w:rsidRPr="00500D88" w:rsidRDefault="009F311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Выборка по активному элементу</w:t>
            </w:r>
          </w:p>
        </w:tc>
        <w:tc>
          <w:tcPr>
            <w:tcW w:w="4820" w:type="dxa"/>
            <w:shd w:val="clear" w:color="auto" w:fill="auto"/>
          </w:tcPr>
          <w:p w14:paraId="002B3987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Блок выполняет процедуру выбора элемента из вектора по активному элементу управляющего вектора по следующему алгоритму:</w:t>
            </w:r>
          </w:p>
          <w:p w14:paraId="154AA10D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ЦИКЛ </w:t>
            </w:r>
            <w:r w:rsidRPr="00500D88">
              <w:rPr>
                <w:rFonts w:ascii="Times New Roman" w:hAnsi="Times New Roman" w:cs="Times New Roman"/>
                <w:noProof/>
                <w:lang w:val="en-US" w:eastAsia="ru-RU"/>
              </w:rPr>
              <w:t>i</w:t>
            </w: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 ОТ 1 ДО </w:t>
            </w:r>
            <w:r w:rsidRPr="00500D88">
              <w:rPr>
                <w:rFonts w:ascii="Times New Roman" w:hAnsi="Times New Roman" w:cs="Times New Roman"/>
                <w:noProof/>
                <w:lang w:val="en-US" w:eastAsia="ru-RU"/>
              </w:rPr>
              <w:t>N</w:t>
            </w:r>
          </w:p>
          <w:p w14:paraId="6B111B41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ЕСЛИ </w:t>
            </w:r>
            <w:r w:rsidRPr="00500D88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>1[</w:t>
            </w:r>
            <w:r w:rsidRPr="00500D88">
              <w:rPr>
                <w:rFonts w:ascii="Times New Roman" w:hAnsi="Times New Roman" w:cs="Times New Roman"/>
                <w:noProof/>
                <w:lang w:val="en-US" w:eastAsia="ru-RU"/>
              </w:rPr>
              <w:t>i</w:t>
            </w:r>
            <w:r w:rsidRPr="00500D88">
              <w:rPr>
                <w:rFonts w:ascii="Times New Roman" w:hAnsi="Times New Roman" w:cs="Times New Roman"/>
                <w:noProof/>
                <w:lang w:eastAsia="ru-RU"/>
              </w:rPr>
              <w:t xml:space="preserve">] &gt; 0 </w:t>
            </w:r>
            <w:r w:rsidRPr="00192983">
              <w:rPr>
                <w:rFonts w:ascii="Times New Roman" w:hAnsi="Times New Roman" w:cs="Times New Roman"/>
                <w:noProof/>
                <w:lang w:val="en-US" w:eastAsia="ru-RU"/>
              </w:rPr>
              <w:t>TO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 w:rsidRPr="00192983">
              <w:rPr>
                <w:rFonts w:ascii="Times New Roman" w:hAnsi="Times New Roman" w:cs="Times New Roman"/>
                <w:noProof/>
                <w:lang w:val="en-US" w:eastAsia="ru-RU"/>
              </w:rPr>
              <w:t>Y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=</w:t>
            </w:r>
            <w:r w:rsidRPr="00192983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2[</w:t>
            </w:r>
            <w:r w:rsidRPr="00192983">
              <w:rPr>
                <w:rFonts w:ascii="Times New Roman" w:hAnsi="Times New Roman" w:cs="Times New Roman"/>
                <w:noProof/>
                <w:lang w:val="en-US" w:eastAsia="ru-RU"/>
              </w:rPr>
              <w:t>i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];ВЫХОД ИЗ ЦИКЛА</w:t>
            </w:r>
          </w:p>
          <w:p w14:paraId="0A4F8947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КОНЕЦ ЦИКЛА</w:t>
            </w:r>
          </w:p>
          <w:p w14:paraId="28522DCE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 xml:space="preserve">где </w:t>
            </w:r>
            <w:r w:rsidRPr="00192983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1 – управляющий вектор;</w:t>
            </w:r>
          </w:p>
          <w:p w14:paraId="73B3F679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 xml:space="preserve">       </w:t>
            </w:r>
            <w:r w:rsidRPr="00192983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2 – вектор выбираемых значений;</w:t>
            </w:r>
          </w:p>
          <w:p w14:paraId="5A037A77" w14:textId="77777777" w:rsidR="009F311E" w:rsidRPr="00192983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 xml:space="preserve">       </w:t>
            </w:r>
            <w:r w:rsidRPr="00192983">
              <w:rPr>
                <w:rFonts w:ascii="Times New Roman" w:hAnsi="Times New Roman" w:cs="Times New Roman"/>
                <w:noProof/>
                <w:lang w:val="en-US" w:eastAsia="ru-RU"/>
              </w:rPr>
              <w:t>n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 xml:space="preserve"> – размерность входов.</w:t>
            </w:r>
          </w:p>
          <w:p w14:paraId="527E0078" w14:textId="77777777" w:rsidR="009F311E" w:rsidRPr="00500D88" w:rsidRDefault="009F311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46E4E23F" w14:textId="77777777" w:rsidR="00112021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</w:p>
          <w:p w14:paraId="55C85EE1" w14:textId="77777777" w:rsidR="00112021" w:rsidRDefault="00112021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02ECCF55" w14:textId="77777777" w:rsidR="00112021" w:rsidRDefault="00112021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 w:rsidR="000512EE">
              <w:rPr>
                <w:rFonts w:ascii="Times New Roman" w:hAnsi="Times New Roman" w:cs="Times New Roman"/>
                <w:noProof/>
                <w:lang w:eastAsia="ru-RU"/>
              </w:rPr>
              <w:t>для типов данных входа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51DAB171" w14:textId="77777777" w:rsidR="00112021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</w:t>
            </w:r>
            <w:r w:rsidR="00112021">
              <w:rPr>
                <w:rFonts w:ascii="Times New Roman" w:hAnsi="Times New Roman" w:cs="Times New Roman"/>
                <w:noProof/>
                <w:lang w:eastAsia="ru-RU"/>
              </w:rPr>
              <w:t>воичный:1</w:t>
            </w:r>
          </w:p>
          <w:p w14:paraId="4DD6136B" w14:textId="77777777" w:rsidR="00112021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</w:t>
            </w:r>
            <w:r w:rsidR="00112021">
              <w:rPr>
                <w:rFonts w:ascii="Times New Roman" w:hAnsi="Times New Roman" w:cs="Times New Roman"/>
                <w:noProof/>
                <w:lang w:eastAsia="ru-RU"/>
              </w:rPr>
              <w:t>елый:4</w:t>
            </w:r>
          </w:p>
          <w:p w14:paraId="28B3D8C6" w14:textId="77777777" w:rsidR="009F311E" w:rsidRPr="00500D8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в</w:t>
            </w:r>
            <w:r w:rsidR="00112021">
              <w:rPr>
                <w:rFonts w:ascii="Times New Roman" w:hAnsi="Times New Roman" w:cs="Times New Roman"/>
                <w:noProof/>
                <w:lang w:eastAsia="ru-RU"/>
              </w:rPr>
              <w:t xml:space="preserve">ещественный:8 </w:t>
            </w:r>
          </w:p>
        </w:tc>
      </w:tr>
      <w:tr w:rsidR="0046571D" w:rsidRPr="00320A30" w14:paraId="773354E8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28FC6ECC" w14:textId="2A40352B" w:rsidR="0046571D" w:rsidRPr="00FB2703" w:rsidRDefault="0046571D" w:rsidP="00533A3F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«Векторные»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0512EE" w:rsidRPr="00F55779" w14:paraId="2DA4D58C" w14:textId="77777777" w:rsidTr="00CB19B2">
        <w:tc>
          <w:tcPr>
            <w:tcW w:w="1526" w:type="dxa"/>
            <w:shd w:val="clear" w:color="auto" w:fill="auto"/>
            <w:vAlign w:val="center"/>
          </w:tcPr>
          <w:p w14:paraId="074D4F75" w14:textId="77777777" w:rsidR="000512EE" w:rsidRPr="00F55779" w:rsidRDefault="000512E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 w:rsidRPr="00F55779">
              <w:rPr>
                <w:rFonts w:ascii="Times New Roman" w:hAnsi="Times New Roman" w:cs="Times New Roman"/>
              </w:rPr>
              <w:object w:dxaOrig="585" w:dyaOrig="510" w14:anchorId="78F80675">
                <v:shape id="_x0000_i1105" type="#_x0000_t75" style="width:28.05pt;height:24.95pt" o:ole="">
                  <v:imagedata r:id="rId201" o:title=""/>
                </v:shape>
                <o:OLEObject Type="Embed" ProgID="PBrush" ShapeID="_x0000_i1105" DrawAspect="Content" ObjectID="_1528278794" r:id="rId202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BEDE2B1" w14:textId="77777777" w:rsidR="000512EE" w:rsidRPr="00F55779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>Мультиплексор</w:t>
            </w:r>
          </w:p>
        </w:tc>
        <w:tc>
          <w:tcPr>
            <w:tcW w:w="4820" w:type="dxa"/>
            <w:shd w:val="clear" w:color="auto" w:fill="auto"/>
          </w:tcPr>
          <w:p w14:paraId="301E7A11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Блок реализует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>сжатие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»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 нескольких</w:t>
            </w:r>
            <w:r w:rsidRPr="00F55779">
              <w:rPr>
                <w:rFonts w:ascii="Times New Roman" w:hAnsi="Times New Roman" w:cs="Times New Roman"/>
                <w:iCs/>
                <w:noProof/>
                <w:lang w:eastAsia="ru-RU"/>
              </w:rPr>
              <w:t xml:space="preserve"> скалярных 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>или</w:t>
            </w:r>
            <w:r w:rsidRPr="00F55779">
              <w:rPr>
                <w:rFonts w:ascii="Times New Roman" w:hAnsi="Times New Roman" w:cs="Times New Roman"/>
                <w:iCs/>
                <w:noProof/>
                <w:lang w:eastAsia="ru-RU"/>
              </w:rPr>
              <w:t xml:space="preserve"> векторных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 входных сигналов в </w:t>
            </w:r>
            <w:r w:rsidRPr="00F55779">
              <w:rPr>
                <w:rFonts w:ascii="Times New Roman" w:hAnsi="Times New Roman" w:cs="Times New Roman"/>
                <w:bCs/>
                <w:noProof/>
                <w:lang w:eastAsia="ru-RU"/>
              </w:rPr>
              <w:t>один векторный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 выходной сигнал типа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>шина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»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 данных. 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Размерность выходного вектора равна сумме размерностей входов.</w:t>
            </w:r>
          </w:p>
          <w:p w14:paraId="1C3DA8E2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 w:rsidRPr="00192983">
              <w:t xml:space="preserve"> 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блока:</w:t>
            </w:r>
          </w:p>
          <w:p w14:paraId="04849D41" w14:textId="77777777" w:rsidR="000512EE" w:rsidRPr="00F55779" w:rsidRDefault="000512EE" w:rsidP="00677BD8">
            <w:pPr>
              <w:numPr>
                <w:ilvl w:val="0"/>
                <w:numId w:val="6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Количество портов – количетсво портов входа блока.</w:t>
            </w:r>
          </w:p>
        </w:tc>
        <w:tc>
          <w:tcPr>
            <w:tcW w:w="1701" w:type="dxa"/>
          </w:tcPr>
          <w:p w14:paraId="6E916E19" w14:textId="77777777" w:rsidR="000512EE" w:rsidRPr="00476E3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476E3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 w:rsidRPr="00476E3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</w:p>
          <w:p w14:paraId="5C39AAB8" w14:textId="77777777" w:rsidR="000512E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2B573594" w14:textId="77777777" w:rsidR="000512EE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 входа блока:</w:t>
            </w:r>
          </w:p>
          <w:p w14:paraId="4BAF3559" w14:textId="77777777" w:rsidR="000512EE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1B9E7538" w14:textId="77777777" w:rsidR="000512EE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2903AFAD" w14:textId="77777777" w:rsidR="000512EE" w:rsidRPr="00476E3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вещественный:8 </w:t>
            </w:r>
          </w:p>
          <w:p w14:paraId="0D773A85" w14:textId="77777777" w:rsidR="000512EE" w:rsidRPr="00476E3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320CBC69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тип выхода определяется исходя из максимальной длины типа данных входа.</w:t>
            </w:r>
          </w:p>
        </w:tc>
      </w:tr>
      <w:tr w:rsidR="000512EE" w:rsidRPr="00F55779" w14:paraId="6BCF0169" w14:textId="77777777" w:rsidTr="00CB19B2">
        <w:tc>
          <w:tcPr>
            <w:tcW w:w="1526" w:type="dxa"/>
            <w:shd w:val="clear" w:color="auto" w:fill="auto"/>
            <w:vAlign w:val="center"/>
          </w:tcPr>
          <w:p w14:paraId="27A127B0" w14:textId="77777777" w:rsidR="000512EE" w:rsidRPr="00F55779" w:rsidRDefault="000512EE" w:rsidP="00677BD8">
            <w:pPr>
              <w:spacing w:before="60" w:after="6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 w:rsidRPr="00F55779">
              <w:rPr>
                <w:rFonts w:ascii="Times New Roman" w:hAnsi="Times New Roman" w:cs="Times New Roman"/>
              </w:rPr>
              <w:object w:dxaOrig="525" w:dyaOrig="525" w14:anchorId="5E1CB9DA">
                <v:shape id="_x0000_i1106" type="#_x0000_t75" style="width:25.95pt;height:25.95pt" o:ole="">
                  <v:imagedata r:id="rId203" o:title=""/>
                </v:shape>
                <o:OLEObject Type="Embed" ProgID="PBrush" ShapeID="_x0000_i1106" DrawAspect="Content" ObjectID="_1528278795" r:id="rId204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C7C5DE1" w14:textId="77777777" w:rsidR="000512EE" w:rsidRPr="00F55779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pacing w:val="-4"/>
                <w:lang w:eastAsia="ru-RU"/>
              </w:rPr>
            </w:pPr>
            <w:r w:rsidRPr="00F55779">
              <w:rPr>
                <w:rFonts w:ascii="Times New Roman" w:hAnsi="Times New Roman" w:cs="Times New Roman"/>
                <w:noProof/>
                <w:spacing w:val="-4"/>
                <w:lang w:eastAsia="ru-RU"/>
              </w:rPr>
              <w:t>Демультиплексор</w:t>
            </w:r>
          </w:p>
        </w:tc>
        <w:tc>
          <w:tcPr>
            <w:tcW w:w="4820" w:type="dxa"/>
            <w:shd w:val="clear" w:color="auto" w:fill="auto"/>
          </w:tcPr>
          <w:p w14:paraId="7A2A83DC" w14:textId="77777777" w:rsidR="000512EE" w:rsidRPr="00F55779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Блок реализует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>расщепление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»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 w:rsidRPr="00F55779">
              <w:rPr>
                <w:rFonts w:ascii="Times New Roman" w:hAnsi="Times New Roman" w:cs="Times New Roman"/>
                <w:iCs/>
                <w:noProof/>
                <w:lang w:eastAsia="ru-RU"/>
              </w:rPr>
              <w:t xml:space="preserve">векторного 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входного сигнала в отдельные выходные сигналы. Выходами могут быть как </w:t>
            </w:r>
            <w:r w:rsidRPr="00F55779">
              <w:rPr>
                <w:rFonts w:ascii="Times New Roman" w:hAnsi="Times New Roman" w:cs="Times New Roman"/>
                <w:iCs/>
                <w:noProof/>
                <w:lang w:eastAsia="ru-RU"/>
              </w:rPr>
              <w:t>скалярные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, так и </w:t>
            </w:r>
            <w:r w:rsidRPr="00F55779">
              <w:rPr>
                <w:rFonts w:ascii="Times New Roman" w:hAnsi="Times New Roman" w:cs="Times New Roman"/>
                <w:iCs/>
                <w:noProof/>
                <w:lang w:eastAsia="ru-RU"/>
              </w:rPr>
              <w:t>векторные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 (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>многожильные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»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) сигналы. По умолчанию данный блок реализует демультиплексирование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«двух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>жильного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»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 xml:space="preserve"> входного векторного сигнала в скалярные сигналы.</w:t>
            </w:r>
          </w:p>
          <w:p w14:paraId="4C118A54" w14:textId="77777777" w:rsidR="000512EE" w:rsidRPr="00F55779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F55779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57F498A6" w14:textId="77777777" w:rsidR="000512EE" w:rsidRPr="00F55779" w:rsidRDefault="000512EE" w:rsidP="00677BD8">
            <w:pPr>
              <w:numPr>
                <w:ilvl w:val="0"/>
                <w:numId w:val="6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Массив размерностей выходов – массив, описыващий количество элементов для каждого из выходов блока.</w:t>
            </w:r>
          </w:p>
        </w:tc>
        <w:tc>
          <w:tcPr>
            <w:tcW w:w="1701" w:type="dxa"/>
          </w:tcPr>
          <w:p w14:paraId="5D90F3DE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0512E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сумма размерностей выходов</w:t>
            </w:r>
            <w:r w:rsidRPr="000512E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</w:p>
          <w:p w14:paraId="1CE86424" w14:textId="77777777" w:rsidR="000512E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1A56806A" w14:textId="77777777" w:rsidR="000512EE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 входа блока:</w:t>
            </w:r>
          </w:p>
          <w:p w14:paraId="038912FE" w14:textId="77777777" w:rsidR="000512EE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3CAA3B64" w14:textId="77777777" w:rsidR="000512EE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69B5501B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вещественный:8 </w:t>
            </w:r>
          </w:p>
        </w:tc>
      </w:tr>
      <w:tr w:rsidR="0046571D" w:rsidRPr="00320A30" w14:paraId="6CB7EB1E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7F75FEAB" w14:textId="124F566C" w:rsidR="0046571D" w:rsidRPr="00FB2703" w:rsidRDefault="0046571D" w:rsidP="00533A3F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«Динамические»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0512EE" w:rsidRPr="00320A30" w14:paraId="138B4615" w14:textId="77777777" w:rsidTr="00CB19B2">
        <w:tc>
          <w:tcPr>
            <w:tcW w:w="1526" w:type="dxa"/>
            <w:shd w:val="clear" w:color="auto" w:fill="auto"/>
            <w:vAlign w:val="center"/>
          </w:tcPr>
          <w:p w14:paraId="66C3C79F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85" w:dyaOrig="480" w14:anchorId="0F12CA13">
                <v:shape id="_x0000_i1107" type="#_x0000_t75" style="width:28.05pt;height:22.9pt" o:ole="">
                  <v:imagedata r:id="rId205" o:title=""/>
                </v:shape>
                <o:OLEObject Type="Embed" ProgID="PBrush" ShapeID="_x0000_i1107" DrawAspect="Content" ObjectID="_1528278796" r:id="rId206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7FCE03FC" w14:textId="77777777" w:rsidR="000512EE" w:rsidRPr="00AF16C8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pacing w:val="-12"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spacing w:val="-12"/>
                <w:lang w:eastAsia="ru-RU"/>
              </w:rPr>
              <w:t>Язык программирования</w:t>
            </w:r>
          </w:p>
        </w:tc>
        <w:tc>
          <w:tcPr>
            <w:tcW w:w="4820" w:type="dxa"/>
            <w:shd w:val="clear" w:color="auto" w:fill="auto"/>
          </w:tcPr>
          <w:p w14:paraId="1D7BE9F6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 xml:space="preserve">Реализует произвольный алгоритм, написанный на встроенном языке программирования комплекса. При генерации кода для блока может быть задан шаблон генерации произвольного кода на языке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программирования 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Си.</w:t>
            </w:r>
          </w:p>
          <w:p w14:paraId="35CB4F52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53AEC52B" w14:textId="77777777" w:rsidR="000512EE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Тип сортировки – флаг, определяющий поря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док расчёта блока в общей схеме;</w:t>
            </w:r>
          </w:p>
          <w:p w14:paraId="72CEEE4A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Типы выходов – список, в котором можно принудительно задать типы каждого из выходов блока, отличающиеся от заданных в скрипте;</w:t>
            </w:r>
          </w:p>
          <w:p w14:paraId="07988DC3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 xml:space="preserve">Заголовок модуля – заголовок текста при генерации кода, здесь декларируются специальные комментарии для системы </w:t>
            </w:r>
            <w:r w:rsidRPr="00AF16C8">
              <w:rPr>
                <w:rFonts w:ascii="Times New Roman" w:hAnsi="Times New Roman" w:cs="Times New Roman"/>
                <w:noProof/>
                <w:lang w:val="en-US" w:eastAsia="ru-RU"/>
              </w:rPr>
              <w:t>s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3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02833581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Секция декларации переменных – текст, вставляемый в начало программы при генерации кода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7EA84A29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Основная секция кода – основной текст программы при генерации кода для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1931FEDC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Секция запоминания состояний – текст, вставляемый в конец программы при генерации кода, здесь производиться вычисление переменных состояния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2E0B00FC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 xml:space="preserve">Декларации переменных DBM – текст, вставляемый в </w:t>
            </w:r>
            <w:r w:rsidRPr="00AF16C8">
              <w:rPr>
                <w:rFonts w:ascii="Times New Roman" w:hAnsi="Times New Roman" w:cs="Times New Roman"/>
                <w:noProof/>
                <w:lang w:val="en-US" w:eastAsia="ru-RU"/>
              </w:rPr>
              <w:t>select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-файл для описания переменных состояния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77318CD3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 xml:space="preserve">Значения переменных по умолчанию – тест для 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установки начальных значений переменных состояния блока.</w:t>
            </w:r>
          </w:p>
          <w:p w14:paraId="42F46D38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Код вычисления производных – блок кода на Си, который вызывается при вычислении производных динамических блоков;</w:t>
            </w:r>
          </w:p>
          <w:p w14:paraId="360ECCD8" w14:textId="77777777" w:rsidR="000512EE" w:rsidRPr="00192983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Коды вычисления алгебраических переменных – блок кода на Си, который вызывается при вычислении алгебраических функций;</w:t>
            </w:r>
          </w:p>
          <w:p w14:paraId="70D54997" w14:textId="77777777" w:rsidR="000512EE" w:rsidRPr="00AF16C8" w:rsidRDefault="000512EE" w:rsidP="00677BD8">
            <w:pPr>
              <w:numPr>
                <w:ilvl w:val="0"/>
                <w:numId w:val="22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Код остановки задачи – блок кода на Си, вызываемый при остановке вычисления.</w:t>
            </w:r>
          </w:p>
        </w:tc>
        <w:tc>
          <w:tcPr>
            <w:tcW w:w="1701" w:type="dxa"/>
          </w:tcPr>
          <w:p w14:paraId="41751EDD" w14:textId="77777777" w:rsidR="000512E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 xml:space="preserve">Все пользовательские данные задаются в блоке впрямую как шаблон. Размер блока зависит от того что задаётся в шаблоне. По умолчанию размер данных равен сумме прозведений размерностей выходов на размер их типов данных. </w:t>
            </w:r>
          </w:p>
          <w:p w14:paraId="452DEB9C" w14:textId="77777777" w:rsidR="000512E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0DB4AC06" w14:textId="77777777" w:rsidR="000512E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67380851" w14:textId="77777777" w:rsidR="000512EE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Размер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 выходов:</w:t>
            </w:r>
          </w:p>
          <w:p w14:paraId="6BA3F6B9" w14:textId="77777777" w:rsidR="000512EE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0C3CF53F" w14:textId="77777777" w:rsidR="000512EE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199923DE" w14:textId="77777777" w:rsidR="000512EE" w:rsidRPr="000512E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вещественный:8 </w:t>
            </w:r>
          </w:p>
          <w:p w14:paraId="2301B50C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</w:tc>
      </w:tr>
      <w:tr w:rsidR="000512EE" w:rsidRPr="00320A30" w14:paraId="58926927" w14:textId="77777777" w:rsidTr="00CB19B2">
        <w:tc>
          <w:tcPr>
            <w:tcW w:w="1526" w:type="dxa"/>
            <w:shd w:val="clear" w:color="auto" w:fill="auto"/>
            <w:vAlign w:val="center"/>
          </w:tcPr>
          <w:p w14:paraId="610C5A5C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480" w:dyaOrig="495" w14:anchorId="5EDEE144">
                <v:shape id="_x0000_i1108" type="#_x0000_t75" style="width:22.9pt;height:24.95pt" o:ole="">
                  <v:imagedata r:id="rId207" o:title=""/>
                </v:shape>
                <o:OLEObject Type="Embed" ProgID="PBrush" ShapeID="_x0000_i1108" DrawAspect="Content" ObjectID="_1528278797" r:id="rId208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1F3673F" w14:textId="77777777" w:rsidR="000512EE" w:rsidRPr="00AF16C8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Интегратор</w:t>
            </w:r>
          </w:p>
        </w:tc>
        <w:tc>
          <w:tcPr>
            <w:tcW w:w="4820" w:type="dxa"/>
            <w:shd w:val="clear" w:color="auto" w:fill="auto"/>
          </w:tcPr>
          <w:p w14:paraId="61CC9DF9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Реализует интегрирование элементов вектора входной величины.</w:t>
            </w:r>
          </w:p>
          <w:p w14:paraId="01D53B3E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6C4E6E92" w14:textId="77777777" w:rsidR="000512EE" w:rsidRPr="00AF16C8" w:rsidRDefault="000512EE" w:rsidP="00677BD8">
            <w:pPr>
              <w:numPr>
                <w:ilvl w:val="0"/>
                <w:numId w:val="23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Коэффициенты усиления – коэффициент, на кото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рый умножается входная величина;</w:t>
            </w:r>
          </w:p>
          <w:p w14:paraId="17F4C7F6" w14:textId="77777777" w:rsidR="000512EE" w:rsidRPr="00AF16C8" w:rsidRDefault="000512EE" w:rsidP="00677BD8">
            <w:pPr>
              <w:numPr>
                <w:ilvl w:val="0"/>
                <w:numId w:val="23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24A7E895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24*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36CFE9AE" w14:textId="77777777" w:rsidTr="00CB19B2">
        <w:tc>
          <w:tcPr>
            <w:tcW w:w="1526" w:type="dxa"/>
            <w:shd w:val="clear" w:color="auto" w:fill="auto"/>
            <w:vAlign w:val="center"/>
          </w:tcPr>
          <w:p w14:paraId="03D8F2E2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55" w:dyaOrig="510" w14:anchorId="2774C78B">
                <v:shape id="_x0000_i1109" type="#_x0000_t75" style="width:28.05pt;height:24.95pt" o:ole="">
                  <v:imagedata r:id="rId209" o:title=""/>
                </v:shape>
                <o:OLEObject Type="Embed" ProgID="PBrush" ShapeID="_x0000_i1109" DrawAspect="Content" ObjectID="_1528278798" r:id="rId210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4EA894A" w14:textId="77777777" w:rsidR="000512EE" w:rsidRPr="00AF16C8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Инерционное 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звено 1-го порядка</w:t>
            </w:r>
          </w:p>
        </w:tc>
        <w:tc>
          <w:tcPr>
            <w:tcW w:w="4820" w:type="dxa"/>
            <w:shd w:val="clear" w:color="auto" w:fill="auto"/>
          </w:tcPr>
          <w:p w14:paraId="24A1B6C6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Реализует вычисление выхода апериодического (инерционного) звена первого порядка.</w:t>
            </w:r>
          </w:p>
          <w:p w14:paraId="6AED8A11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35D69A99" w14:textId="77777777" w:rsidR="000512EE" w:rsidRPr="00192983" w:rsidRDefault="000512EE" w:rsidP="00677BD8">
            <w:pPr>
              <w:numPr>
                <w:ilvl w:val="0"/>
                <w:numId w:val="24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 xml:space="preserve">Коэффициенты усиления – коэффициент, на который 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умножается входная величина.</w:t>
            </w:r>
          </w:p>
          <w:p w14:paraId="04F5B322" w14:textId="77777777" w:rsidR="000512EE" w:rsidRPr="00192983" w:rsidRDefault="000512EE" w:rsidP="00677BD8">
            <w:pPr>
              <w:numPr>
                <w:ilvl w:val="0"/>
                <w:numId w:val="24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Постоянные времени;</w:t>
            </w:r>
          </w:p>
          <w:p w14:paraId="60E5C0C5" w14:textId="77777777" w:rsidR="000512EE" w:rsidRPr="00AF16C8" w:rsidRDefault="000512EE" w:rsidP="00677BD8">
            <w:pPr>
              <w:numPr>
                <w:ilvl w:val="0"/>
                <w:numId w:val="24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69211FDA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32*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468FB49F" w14:textId="77777777" w:rsidTr="00CB19B2">
        <w:tc>
          <w:tcPr>
            <w:tcW w:w="1526" w:type="dxa"/>
            <w:shd w:val="clear" w:color="auto" w:fill="auto"/>
            <w:vAlign w:val="center"/>
          </w:tcPr>
          <w:p w14:paraId="614478DF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55" w:dyaOrig="465" w14:anchorId="4617F12B">
                <v:shape id="_x0000_i1110" type="#_x0000_t75" style="width:28.05pt;height:22.9pt" o:ole="">
                  <v:imagedata r:id="rId211" o:title=""/>
                </v:shape>
                <o:OLEObject Type="Embed" ProgID="PBrush" ShapeID="_x0000_i1110" DrawAspect="Content" ObjectID="_1528278799" r:id="rId212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1ADDF9DA" w14:textId="77777777" w:rsidR="000512EE" w:rsidRPr="00AF16C8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Инерционно-дифференцирующее звено</w:t>
            </w:r>
          </w:p>
        </w:tc>
        <w:tc>
          <w:tcPr>
            <w:tcW w:w="4820" w:type="dxa"/>
            <w:shd w:val="clear" w:color="auto" w:fill="auto"/>
          </w:tcPr>
          <w:p w14:paraId="50C6D6D1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Реализует вычисление инерционно-дифференцирующего звена.</w:t>
            </w:r>
          </w:p>
          <w:p w14:paraId="772BF9B9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6D181A53" w14:textId="77777777" w:rsidR="000512EE" w:rsidRPr="00AF16C8" w:rsidRDefault="000512EE" w:rsidP="00677BD8">
            <w:pPr>
              <w:numPr>
                <w:ilvl w:val="0"/>
                <w:numId w:val="25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величина.</w:t>
            </w:r>
          </w:p>
          <w:p w14:paraId="50B6E68D" w14:textId="77777777" w:rsidR="000512EE" w:rsidRPr="00AF16C8" w:rsidRDefault="000512EE" w:rsidP="00677BD8">
            <w:pPr>
              <w:numPr>
                <w:ilvl w:val="0"/>
                <w:numId w:val="25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Постоянные времени.</w:t>
            </w:r>
          </w:p>
          <w:p w14:paraId="13B78791" w14:textId="77777777" w:rsidR="000512EE" w:rsidRPr="00AF16C8" w:rsidRDefault="000512EE" w:rsidP="00677BD8">
            <w:pPr>
              <w:numPr>
                <w:ilvl w:val="0"/>
                <w:numId w:val="25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02D87F13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40*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191536FD" w14:textId="77777777" w:rsidTr="00CB19B2">
        <w:tc>
          <w:tcPr>
            <w:tcW w:w="1526" w:type="dxa"/>
            <w:shd w:val="clear" w:color="auto" w:fill="auto"/>
            <w:vAlign w:val="center"/>
          </w:tcPr>
          <w:p w14:paraId="121124DD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85" w:dyaOrig="510" w14:anchorId="1F8BD803">
                <v:shape id="_x0000_i1111" type="#_x0000_t75" style="width:28.05pt;height:24.95pt" o:ole="">
                  <v:imagedata r:id="rId213" o:title=""/>
                </v:shape>
                <o:OLEObject Type="Embed" ProgID="PBrush" ShapeID="_x0000_i1111" DrawAspect="Content" ObjectID="_1528278800" r:id="rId214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6BFE862" w14:textId="77777777" w:rsidR="000512EE" w:rsidRPr="00AF16C8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Инерционно-интегрирующее звено</w:t>
            </w:r>
          </w:p>
        </w:tc>
        <w:tc>
          <w:tcPr>
            <w:tcW w:w="4820" w:type="dxa"/>
            <w:shd w:val="clear" w:color="auto" w:fill="auto"/>
          </w:tcPr>
          <w:p w14:paraId="7B42D6FB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Реализует вычисление выхода инерционно-интегрирующего звена.</w:t>
            </w:r>
          </w:p>
          <w:p w14:paraId="4E3E6427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4A950781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524DC9D0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 xml:space="preserve">Постоянные </w:t>
            </w: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времени;</w:t>
            </w:r>
          </w:p>
          <w:p w14:paraId="0D440443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Начальные условия – начальное значение выходной величины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05642DB3" w14:textId="77777777" w:rsidR="000512EE" w:rsidRPr="00AF16C8" w:rsidRDefault="000512EE" w:rsidP="00677BD8">
            <w:pPr>
              <w:numPr>
                <w:ilvl w:val="0"/>
                <w:numId w:val="26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Начальные условия по производной – начальные условия для производной выходной величины.</w:t>
            </w:r>
          </w:p>
        </w:tc>
        <w:tc>
          <w:tcPr>
            <w:tcW w:w="1701" w:type="dxa"/>
          </w:tcPr>
          <w:p w14:paraId="6F39D7B5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48*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1BDD33F4" w14:textId="77777777" w:rsidTr="00CB19B2">
        <w:tc>
          <w:tcPr>
            <w:tcW w:w="1526" w:type="dxa"/>
            <w:shd w:val="clear" w:color="auto" w:fill="auto"/>
            <w:vAlign w:val="center"/>
          </w:tcPr>
          <w:p w14:paraId="5DEB41AE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495" w:dyaOrig="495" w14:anchorId="52EAB950">
                <v:shape id="_x0000_i1112" type="#_x0000_t75" style="width:24.95pt;height:24.95pt" o:ole="">
                  <v:imagedata r:id="rId215" o:title=""/>
                </v:shape>
                <o:OLEObject Type="Embed" ProgID="PBrush" ShapeID="_x0000_i1112" DrawAspect="Content" ObjectID="_1528278801" r:id="rId216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5438BC6" w14:textId="77777777" w:rsidR="000512EE" w:rsidRPr="00AF16C8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Интегратор с ограничением</w:t>
            </w:r>
          </w:p>
        </w:tc>
        <w:tc>
          <w:tcPr>
            <w:tcW w:w="4820" w:type="dxa"/>
            <w:shd w:val="clear" w:color="auto" w:fill="auto"/>
          </w:tcPr>
          <w:p w14:paraId="2B56036C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Реализует интегрирование элементов вектора входной величины с ограничением значения выходной величины.</w:t>
            </w:r>
          </w:p>
          <w:p w14:paraId="1DCE0D92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04EB4A86" w14:textId="77777777" w:rsidR="000512EE" w:rsidRPr="00AF16C8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519697CC" w14:textId="77777777" w:rsidR="000512EE" w:rsidRPr="00AF16C8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Минимальное значение – минимальное значение выхода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194A51E4" w14:textId="77777777" w:rsidR="000512EE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Максимальное значение – максимальное значение выхода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53345711" w14:textId="77777777" w:rsidR="000512EE" w:rsidRPr="00AF16C8" w:rsidRDefault="000512EE" w:rsidP="00677BD8">
            <w:pPr>
              <w:numPr>
                <w:ilvl w:val="0"/>
                <w:numId w:val="27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Начальные условия – начальное значение выходной величины блока.</w:t>
            </w:r>
          </w:p>
        </w:tc>
        <w:tc>
          <w:tcPr>
            <w:tcW w:w="1701" w:type="dxa"/>
          </w:tcPr>
          <w:p w14:paraId="19FD0CB5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40*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431FD4F6" w14:textId="77777777" w:rsidTr="00CB19B2">
        <w:tc>
          <w:tcPr>
            <w:tcW w:w="1526" w:type="dxa"/>
            <w:shd w:val="clear" w:color="auto" w:fill="auto"/>
            <w:vAlign w:val="center"/>
          </w:tcPr>
          <w:p w14:paraId="101ED3F6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25" w:dyaOrig="510" w14:anchorId="11D4242E">
                <v:shape id="_x0000_i1113" type="#_x0000_t75" style="width:25.95pt;height:24.95pt" o:ole="">
                  <v:imagedata r:id="rId217" o:title=""/>
                </v:shape>
                <o:OLEObject Type="Embed" ProgID="PBrush" ShapeID="_x0000_i1113" DrawAspect="Content" ObjectID="_1528278802" r:id="rId218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09B64050" w14:textId="77777777" w:rsidR="000512EE" w:rsidRPr="00AF16C8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Аналитическая апериодика 1-го порядка</w:t>
            </w:r>
          </w:p>
        </w:tc>
        <w:tc>
          <w:tcPr>
            <w:tcW w:w="4820" w:type="dxa"/>
            <w:shd w:val="clear" w:color="auto" w:fill="auto"/>
          </w:tcPr>
          <w:p w14:paraId="2FCDFC87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Реализует вычисление инерционного звена первого порядка по аналитической формуле.</w:t>
            </w:r>
          </w:p>
          <w:p w14:paraId="0C5D9B1E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7E1479BA" w14:textId="77777777" w:rsidR="000512EE" w:rsidRPr="00192983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Коэффициенты усиления – коэффициент, на который умножается входная величина;</w:t>
            </w:r>
          </w:p>
          <w:p w14:paraId="728EDEBC" w14:textId="77777777" w:rsidR="000512EE" w:rsidRPr="00192983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Постоянные времени – вектор постоянных времени звена для каждого из элементов входного вектора;</w:t>
            </w:r>
          </w:p>
          <w:p w14:paraId="6E03D066" w14:textId="77777777" w:rsidR="000512EE" w:rsidRPr="00AF16C8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Начальные условия – начальное значение выходной величины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235ECDDF" w14:textId="77777777" w:rsidR="000512EE" w:rsidRPr="00AF16C8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Дополнительные входы – указывает наличие дополнительных входов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070C9E62" w14:textId="77777777" w:rsidR="000512EE" w:rsidRPr="00AF16C8" w:rsidRDefault="000512EE" w:rsidP="00677BD8">
            <w:pPr>
              <w:numPr>
                <w:ilvl w:val="0"/>
                <w:numId w:val="28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Начальные условия берутся из – указатель источника начальных условий блока.</w:t>
            </w:r>
          </w:p>
        </w:tc>
        <w:tc>
          <w:tcPr>
            <w:tcW w:w="1701" w:type="dxa"/>
          </w:tcPr>
          <w:p w14:paraId="0A24DC30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24*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163DD432" w14:textId="77777777" w:rsidTr="00CB19B2">
        <w:tc>
          <w:tcPr>
            <w:tcW w:w="1526" w:type="dxa"/>
            <w:shd w:val="clear" w:color="auto" w:fill="auto"/>
            <w:vAlign w:val="center"/>
          </w:tcPr>
          <w:p w14:paraId="3739ABB2" w14:textId="77777777" w:rsidR="000512EE" w:rsidRPr="00AF16C8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object w:dxaOrig="570" w:dyaOrig="510" w14:anchorId="127CC4B1">
                <v:shape id="_x0000_i1114" type="#_x0000_t75" style="width:28.05pt;height:24.95pt" o:ole="">
                  <v:imagedata r:id="rId219" o:title=""/>
                </v:shape>
                <o:OLEObject Type="Embed" ProgID="PBrush" ShapeID="_x0000_i1114" DrawAspect="Content" ObjectID="_1528278803" r:id="rId220"/>
              </w:object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A7CACB2" w14:textId="77777777" w:rsidR="000512EE" w:rsidRPr="00AF16C8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Дискретная апериодика 1-го порядка</w:t>
            </w:r>
          </w:p>
        </w:tc>
        <w:tc>
          <w:tcPr>
            <w:tcW w:w="4820" w:type="dxa"/>
            <w:shd w:val="clear" w:color="auto" w:fill="auto"/>
          </w:tcPr>
          <w:p w14:paraId="5BFA0B1E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Реализует вычисление выхода апериодического (инерционного) звена 1-го порядка по неявной численной схеме.</w:t>
            </w:r>
          </w:p>
          <w:p w14:paraId="228971AA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0DDA5297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Коэффициенты усиления – коэффициент, на который умножается входная величина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0B9F1771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Постоянные времени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71530072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Начальные условия – начальное значение выходной величины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184510AD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Дополнительные входы – указывает наличие дополнительных входов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2C9D68AF" w14:textId="77777777" w:rsidR="000512EE" w:rsidRPr="00AF16C8" w:rsidRDefault="000512EE" w:rsidP="00677BD8">
            <w:pPr>
              <w:numPr>
                <w:ilvl w:val="0"/>
                <w:numId w:val="2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AF16C8">
              <w:rPr>
                <w:rFonts w:ascii="Times New Roman" w:hAnsi="Times New Roman" w:cs="Times New Roman"/>
                <w:noProof/>
                <w:lang w:eastAsia="ru-RU"/>
              </w:rPr>
              <w:t>Начальные условия берутся из – указатель источника начальных условий блока.</w:t>
            </w:r>
          </w:p>
        </w:tc>
        <w:tc>
          <w:tcPr>
            <w:tcW w:w="1701" w:type="dxa"/>
          </w:tcPr>
          <w:p w14:paraId="2DC5BF04" w14:textId="77777777" w:rsidR="000512EE" w:rsidRPr="00AF16C8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24*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46571D" w:rsidRPr="00320A30" w14:paraId="3CD897D3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5D02508A" w14:textId="68EC0E17" w:rsidR="0046571D" w:rsidRPr="00FB2703" w:rsidRDefault="0046571D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«Нелинейные»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0512EE" w:rsidRPr="00320A30" w14:paraId="18BA0CFE" w14:textId="77777777" w:rsidTr="00CB19B2">
        <w:tc>
          <w:tcPr>
            <w:tcW w:w="1526" w:type="dxa"/>
            <w:shd w:val="clear" w:color="auto" w:fill="auto"/>
            <w:vAlign w:val="center"/>
          </w:tcPr>
          <w:p w14:paraId="5C453D63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79274D2" wp14:editId="289870CF">
                  <wp:extent cx="327660" cy="313690"/>
                  <wp:effectExtent l="19050" t="0" r="0" b="0"/>
                  <wp:docPr id="67" name="Рисунок 8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6750E098" w14:textId="77777777" w:rsidR="000512EE" w:rsidRPr="00A87886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87886">
              <w:rPr>
                <w:rFonts w:ascii="Times New Roman" w:hAnsi="Times New Roman" w:cs="Times New Roman"/>
                <w:noProof/>
                <w:lang w:eastAsia="ru-RU"/>
              </w:rPr>
              <w:t>Линейное с насыщением</w:t>
            </w:r>
          </w:p>
        </w:tc>
        <w:tc>
          <w:tcPr>
            <w:tcW w:w="4820" w:type="dxa"/>
            <w:shd w:val="clear" w:color="auto" w:fill="auto"/>
          </w:tcPr>
          <w:p w14:paraId="24C51B0F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Блок 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векторизован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 и реализует преобразование вектора входных сигналов посредством </w:t>
            </w:r>
            <w:r w:rsidRPr="006F75BE">
              <w:rPr>
                <w:rFonts w:ascii="Times New Roman" w:hAnsi="Times New Roman" w:cs="Times New Roman"/>
                <w:iCs/>
                <w:noProof/>
                <w:lang w:eastAsia="ru-RU"/>
              </w:rPr>
              <w:t>единой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 нелинейной статической характеристики типа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насыщение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»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 по следующему алгоритму:</w:t>
            </w:r>
          </w:p>
          <w:p w14:paraId="38ABE13F" w14:textId="77777777" w:rsidR="000512EE" w:rsidRPr="006F75BE" w:rsidRDefault="000512EE" w:rsidP="00677BD8">
            <w:pPr>
              <w:spacing w:before="120" w:after="12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B2C8AD7" wp14:editId="76D74B8B">
                  <wp:extent cx="805180" cy="805180"/>
                  <wp:effectExtent l="19050" t="0" r="0" b="0"/>
                  <wp:docPr id="68" name="Рисунок 8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5180" cy="80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ECFCB6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noProof/>
                <w:lang w:val="en-US" w:eastAsia="ru-RU"/>
              </w:rPr>
            </w:pP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lastRenderedPageBreak/>
              <w:t xml:space="preserve">y ( t ) = K * x ( t ), 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если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 xml:space="preserve"> a &lt; x ( t ) &lt; b;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ab/>
            </w:r>
          </w:p>
          <w:p w14:paraId="02A7AF42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noProof/>
                <w:lang w:val="en-US" w:eastAsia="ru-RU"/>
              </w:rPr>
            </w:pP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 xml:space="preserve">y ( t ) = y1, 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если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 xml:space="preserve">  x ( t ) &lt;= a;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ab/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ab/>
            </w:r>
          </w:p>
          <w:p w14:paraId="75FB21FC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y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 xml:space="preserve"> ( 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t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 xml:space="preserve"> ) = 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y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 xml:space="preserve">2, если  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x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 xml:space="preserve"> ( 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t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 xml:space="preserve"> ) &gt;= 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b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 xml:space="preserve">, </w:t>
            </w:r>
          </w:p>
          <w:p w14:paraId="3E53A46E" w14:textId="77777777" w:rsidR="000512E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где 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x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(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t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)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 – вектор входных сигналов;</w:t>
            </w:r>
          </w:p>
          <w:p w14:paraId="29D7DF50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     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y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(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t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)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 - вектор выходных сигналов; 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К = (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y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2-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y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1)/(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b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 xml:space="preserve"> - </w:t>
            </w:r>
            <w:r w:rsidRPr="006F75BE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a</w:t>
            </w:r>
            <w:r w:rsidRPr="006F75BE">
              <w:rPr>
                <w:rFonts w:ascii="Times New Roman" w:hAnsi="Times New Roman" w:cs="Times New Roman"/>
                <w:bCs/>
                <w:noProof/>
                <w:lang w:eastAsia="ru-RU"/>
              </w:rPr>
              <w:t>)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.  </w:t>
            </w:r>
          </w:p>
          <w:p w14:paraId="599EC140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3A688F24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Нижняя граница аргумента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–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 w:rsidRPr="006F75BE">
              <w:rPr>
                <w:rFonts w:ascii="Times New Roman" w:hAnsi="Times New Roman" w:cs="Times New Roman"/>
                <w:noProof/>
                <w:lang w:val="en-US" w:eastAsia="ru-RU"/>
              </w:rPr>
              <w:t>a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58481837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Верхняя граница аргумента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–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 w:rsidRPr="006F75BE">
              <w:rPr>
                <w:rFonts w:ascii="Times New Roman" w:hAnsi="Times New Roman" w:cs="Times New Roman"/>
                <w:noProof/>
                <w:lang w:val="en-US" w:eastAsia="ru-RU"/>
              </w:rPr>
              <w:t>b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60D5E266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Нижнее зн-е функции – </w:t>
            </w:r>
            <w:r w:rsidRPr="006F75BE">
              <w:rPr>
                <w:rFonts w:ascii="Times New Roman" w:hAnsi="Times New Roman" w:cs="Times New Roman"/>
                <w:noProof/>
                <w:lang w:val="en-US" w:eastAsia="ru-RU"/>
              </w:rPr>
              <w:t>y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1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085B5CE4" w14:textId="77777777" w:rsidR="000512EE" w:rsidRPr="006F75BE" w:rsidRDefault="000512EE" w:rsidP="00677BD8">
            <w:pPr>
              <w:numPr>
                <w:ilvl w:val="0"/>
                <w:numId w:val="59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Верхнее зн-е функции – </w:t>
            </w:r>
            <w:r w:rsidRPr="006F75BE">
              <w:rPr>
                <w:rFonts w:ascii="Times New Roman" w:hAnsi="Times New Roman" w:cs="Times New Roman"/>
                <w:noProof/>
                <w:lang w:val="en-US" w:eastAsia="ru-RU"/>
              </w:rPr>
              <w:t>y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2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340757A4" w14:textId="77777777" w:rsidR="000512EE" w:rsidRPr="00773700" w:rsidRDefault="00773700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32 + 8*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5DA8EC2B" w14:textId="77777777" w:rsidTr="00CB19B2">
        <w:tc>
          <w:tcPr>
            <w:tcW w:w="1526" w:type="dxa"/>
            <w:shd w:val="clear" w:color="auto" w:fill="auto"/>
            <w:vAlign w:val="center"/>
          </w:tcPr>
          <w:p w14:paraId="34911AA8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C7A1400" wp14:editId="325E0B42">
                  <wp:extent cx="327660" cy="313690"/>
                  <wp:effectExtent l="19050" t="0" r="0" b="0"/>
                  <wp:docPr id="51" name="Рисунок 8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DB86337" w14:textId="77777777" w:rsidR="000512EE" w:rsidRPr="00A87886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87886">
              <w:rPr>
                <w:rFonts w:ascii="Times New Roman" w:hAnsi="Times New Roman" w:cs="Times New Roman"/>
                <w:noProof/>
                <w:lang w:eastAsia="ru-RU"/>
              </w:rPr>
              <w:t>Релейное неоднозначное (гистерезис)</w:t>
            </w:r>
          </w:p>
        </w:tc>
        <w:tc>
          <w:tcPr>
            <w:tcW w:w="4820" w:type="dxa"/>
            <w:shd w:val="clear" w:color="auto" w:fill="auto"/>
          </w:tcPr>
          <w:p w14:paraId="65C31A0F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Блок р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еализует релейное звено с гистерезисом.</w:t>
            </w:r>
          </w:p>
          <w:p w14:paraId="08CB8C91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03DC455C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Нижняя граница переключения – минимальное значение входной величины, при котором значение на выходе равно нижнему значению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345D941E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Верхняя граница переключения – максимальное значение входной величины, при котором значение на выходе равно верхнему значению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0508177F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Нижнее зн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-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е функции – минимальное значение на выходе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227A1963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Верхнее зн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-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е функции – максимальное значение на выходе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412CB1EC" w14:textId="77777777" w:rsidR="000512EE" w:rsidRPr="006F75BE" w:rsidRDefault="000512EE" w:rsidP="00677BD8">
            <w:pPr>
              <w:numPr>
                <w:ilvl w:val="0"/>
                <w:numId w:val="30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Начальные условия (0;1) – начальное состояние реле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(включено/выключено)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6AB28518" w14:textId="77777777" w:rsidR="000512EE" w:rsidRDefault="006A5BA2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32 + 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2B9FD9D6" w14:textId="77777777" w:rsidTr="00CB19B2">
        <w:tc>
          <w:tcPr>
            <w:tcW w:w="1526" w:type="dxa"/>
            <w:shd w:val="clear" w:color="auto" w:fill="auto"/>
            <w:vAlign w:val="center"/>
          </w:tcPr>
          <w:p w14:paraId="34791087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CE2B2D9" wp14:editId="7FF420CB">
                  <wp:extent cx="327660" cy="313690"/>
                  <wp:effectExtent l="19050" t="0" r="0" b="0"/>
                  <wp:docPr id="53" name="Рисунок 8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37BDBE5" w14:textId="77777777" w:rsidR="000512EE" w:rsidRPr="00A87886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87886">
              <w:rPr>
                <w:rFonts w:ascii="Times New Roman" w:hAnsi="Times New Roman" w:cs="Times New Roman"/>
                <w:noProof/>
                <w:lang w:eastAsia="ru-RU"/>
              </w:rPr>
              <w:t>Релейное c зоной нечувствительности</w:t>
            </w:r>
          </w:p>
        </w:tc>
        <w:tc>
          <w:tcPr>
            <w:tcW w:w="4820" w:type="dxa"/>
            <w:shd w:val="clear" w:color="auto" w:fill="auto"/>
          </w:tcPr>
          <w:p w14:paraId="61AF934A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Реализует релейное звено с гистерезисом и зоной нечувствительности.</w:t>
            </w:r>
          </w:p>
          <w:p w14:paraId="27B27971" w14:textId="77777777" w:rsidR="000512EE" w:rsidRPr="006F75BE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04E9ABB0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Нижняя граница переключения – минимальное значение входной величины, при котором значение на выходе равно нижнему значению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136C24EE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Нижняя граница зоны нечувствительности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36D17576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Верхняя граница зоны нечувствительности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1C93EFC9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Верхняя граница переключения – максимальное значение входной величины, при котором значение на выходе равно верхнему значению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7262A32B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Нижнее зн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-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е функции – минимальное значение на выходе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4D1AAED1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Верхнее зн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-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е функции – максимальное значение на выходе блока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13B16E0E" w14:textId="77777777" w:rsidR="000512EE" w:rsidRPr="006F75BE" w:rsidRDefault="000512EE" w:rsidP="00677BD8">
            <w:pPr>
              <w:numPr>
                <w:ilvl w:val="0"/>
                <w:numId w:val="3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 xml:space="preserve">Начальные условия (0;1) – начальное состояние реле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(включено/выключено)</w:t>
            </w:r>
            <w:r w:rsidRPr="006F75BE">
              <w:rPr>
                <w:rFonts w:ascii="Times New Roman" w:hAnsi="Times New Roman" w:cs="Times New Roman"/>
                <w:noProof/>
                <w:lang w:eastAsia="ru-RU"/>
              </w:rPr>
              <w:t>.</w:t>
            </w:r>
          </w:p>
        </w:tc>
        <w:tc>
          <w:tcPr>
            <w:tcW w:w="1701" w:type="dxa"/>
          </w:tcPr>
          <w:p w14:paraId="18D7D8AB" w14:textId="77777777" w:rsidR="000512EE" w:rsidRPr="006F75BE" w:rsidRDefault="006A5BA2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48 + 5*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6D40F351" w14:textId="77777777" w:rsidTr="00CB19B2">
        <w:tc>
          <w:tcPr>
            <w:tcW w:w="1526" w:type="dxa"/>
            <w:shd w:val="clear" w:color="auto" w:fill="auto"/>
            <w:vAlign w:val="center"/>
          </w:tcPr>
          <w:p w14:paraId="2E74A5AF" w14:textId="77777777" w:rsidR="000512EE" w:rsidRPr="003B7CFB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39B1683" wp14:editId="7FBB88B6">
                  <wp:extent cx="327660" cy="313690"/>
                  <wp:effectExtent l="19050" t="0" r="0" b="0"/>
                  <wp:docPr id="82" name="Рисунок 9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C04F43A" w14:textId="77777777" w:rsidR="000512EE" w:rsidRPr="003B7CFB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Минимум по входам</w:t>
            </w:r>
          </w:p>
        </w:tc>
        <w:tc>
          <w:tcPr>
            <w:tcW w:w="4820" w:type="dxa"/>
            <w:shd w:val="clear" w:color="auto" w:fill="auto"/>
          </w:tcPr>
          <w:p w14:paraId="751A441C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Блок производит поэлементное вычисление минимального или максимального из текущих входных значений:</w:t>
            </w:r>
          </w:p>
          <w:p w14:paraId="0BB3EDB8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Y</w:t>
            </w:r>
            <w:r w:rsidRPr="003B7CFB">
              <w:rPr>
                <w:rFonts w:ascii="Times New Roman" w:hAnsi="Times New Roman"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=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min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(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1</w:t>
            </w:r>
            <w:r w:rsidRPr="003B7CFB">
              <w:rPr>
                <w:rFonts w:ascii="Times New Roman" w:hAnsi="Times New Roman"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,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2</w:t>
            </w:r>
            <w:r w:rsidRPr="003B7CFB">
              <w:rPr>
                <w:rFonts w:ascii="Times New Roman" w:hAnsi="Times New Roman"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)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,</w:t>
            </w:r>
          </w:p>
          <w:p w14:paraId="10B375F3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г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де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i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– элемент вектора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4FC0B767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     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1 – первый входной вектор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2F48D93D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     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2 – второй входной вектор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18C2C571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     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Y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– выходной вектор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.</w:t>
            </w:r>
          </w:p>
          <w:p w14:paraId="031D3015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11CA59AB" w14:textId="77777777" w:rsidR="000512EE" w:rsidRPr="003B7CFB" w:rsidRDefault="000512EE" w:rsidP="00677BD8">
            <w:pPr>
              <w:numPr>
                <w:ilvl w:val="0"/>
                <w:numId w:val="6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Количество портов – количество портов блока;</w:t>
            </w:r>
          </w:p>
          <w:p w14:paraId="1ADEA5E8" w14:textId="77777777" w:rsidR="000512EE" w:rsidRPr="003B7CFB" w:rsidRDefault="000512EE" w:rsidP="00677BD8">
            <w:pPr>
              <w:numPr>
                <w:ilvl w:val="0"/>
                <w:numId w:val="61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Тип операции – тип операции: минимум или максимум;</w:t>
            </w:r>
          </w:p>
        </w:tc>
        <w:tc>
          <w:tcPr>
            <w:tcW w:w="1701" w:type="dxa"/>
          </w:tcPr>
          <w:p w14:paraId="6A8F62E9" w14:textId="77777777" w:rsidR="00215439" w:rsidRDefault="00215439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476E3E">
              <w:rPr>
                <w:rFonts w:ascii="Times New Roman" w:hAnsi="Times New Roman" w:cs="Times New Roman"/>
                <w:noProof/>
                <w:lang w:eastAsia="ru-RU"/>
              </w:rPr>
              <w:t>*&lt;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выхода</w:t>
            </w:r>
            <w:r w:rsidRPr="00476E3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</w:p>
          <w:p w14:paraId="19D2763D" w14:textId="77777777" w:rsidR="00215439" w:rsidRDefault="00215439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3A0EC3B9" w14:textId="77777777" w:rsidR="00215439" w:rsidRDefault="00215439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 выходов:</w:t>
            </w:r>
          </w:p>
          <w:p w14:paraId="63776792" w14:textId="77777777" w:rsidR="00215439" w:rsidRDefault="00215439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76CD444C" w14:textId="77777777" w:rsidR="00215439" w:rsidRDefault="00215439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3BC205E8" w14:textId="77777777" w:rsidR="00215439" w:rsidRPr="000512EE" w:rsidRDefault="00215439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вещественный:8 </w:t>
            </w:r>
          </w:p>
          <w:p w14:paraId="1D695725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</w:tc>
      </w:tr>
      <w:tr w:rsidR="000512EE" w:rsidRPr="00320A30" w14:paraId="5BA495D0" w14:textId="77777777" w:rsidTr="00CB19B2">
        <w:tc>
          <w:tcPr>
            <w:tcW w:w="1526" w:type="dxa"/>
            <w:shd w:val="clear" w:color="auto" w:fill="auto"/>
            <w:vAlign w:val="center"/>
          </w:tcPr>
          <w:p w14:paraId="6FC35233" w14:textId="77777777" w:rsidR="000512EE" w:rsidRPr="003B7CFB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5878A840" wp14:editId="27DB7C17">
                  <wp:extent cx="327660" cy="313690"/>
                  <wp:effectExtent l="19050" t="0" r="0" b="0"/>
                  <wp:docPr id="83" name="Рисунок 9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33355E65" w14:textId="77777777" w:rsidR="000512EE" w:rsidRPr="003B7CFB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Минимум по всем элементам вектора</w:t>
            </w:r>
          </w:p>
        </w:tc>
        <w:tc>
          <w:tcPr>
            <w:tcW w:w="4820" w:type="dxa"/>
            <w:shd w:val="clear" w:color="auto" w:fill="auto"/>
          </w:tcPr>
          <w:p w14:paraId="217329E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Блок производит вычисление минимального или максимального значений из элементов входного вектора:</w:t>
            </w:r>
          </w:p>
          <w:p w14:paraId="5A1A4067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Y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=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min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(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3B7CFB">
              <w:rPr>
                <w:rFonts w:ascii="Times New Roman" w:hAnsi="Times New Roman" w:cs="Times New Roman"/>
                <w:noProof/>
                <w:vertAlign w:val="subscript"/>
                <w:lang w:val="en-US" w:eastAsia="ru-RU"/>
              </w:rPr>
              <w:t>n</w:t>
            </w:r>
            <w:r w:rsidRPr="003B7CFB">
              <w:rPr>
                <w:rFonts w:ascii="Times New Roman" w:hAnsi="Times New Roman" w:cs="Times New Roman"/>
                <w:noProof/>
                <w:vertAlign w:val="subscript"/>
                <w:lang w:eastAsia="ru-RU"/>
              </w:rPr>
              <w:t>,</w:t>
            </w:r>
            <w:r w:rsidRPr="003B7CFB">
              <w:rPr>
                <w:rFonts w:ascii="Times New Roman" w:hAnsi="Times New Roman"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)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,</w:t>
            </w:r>
          </w:p>
          <w:p w14:paraId="3C259AF1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г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де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i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– элемент вектора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09B5DC22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     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u</w:t>
            </w:r>
            <w:r w:rsidRPr="003B7CFB">
              <w:rPr>
                <w:rFonts w:ascii="Times New Roman" w:hAnsi="Times New Roman" w:cs="Times New Roman"/>
                <w:noProof/>
                <w:vertAlign w:val="subscript"/>
                <w:lang w:val="en-US" w:eastAsia="ru-RU"/>
              </w:rPr>
              <w:t>n</w:t>
            </w:r>
            <w:r w:rsidRPr="003B7CFB">
              <w:rPr>
                <w:rFonts w:ascii="Times New Roman" w:hAnsi="Times New Roman" w:cs="Times New Roman"/>
                <w:noProof/>
                <w:vertAlign w:val="subscript"/>
                <w:lang w:eastAsia="ru-RU"/>
              </w:rPr>
              <w:t>,</w:t>
            </w:r>
            <w:r w:rsidRPr="003B7CFB">
              <w:rPr>
                <w:rFonts w:ascii="Times New Roman" w:hAnsi="Times New Roman" w:cs="Times New Roman"/>
                <w:noProof/>
                <w:vertAlign w:val="subscript"/>
                <w:lang w:val="en-US" w:eastAsia="ru-RU"/>
              </w:rPr>
              <w:t>i</w:t>
            </w:r>
            <w:r w:rsidRPr="003B7CFB">
              <w:rPr>
                <w:rFonts w:ascii="Times New Roman" w:hAnsi="Times New Roman" w:cs="Times New Roman"/>
                <w:noProof/>
                <w:vertAlign w:val="subscript"/>
                <w:lang w:eastAsia="ru-RU"/>
              </w:rPr>
              <w:t xml:space="preserve"> 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– первый входной вектор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;</w:t>
            </w:r>
          </w:p>
          <w:p w14:paraId="20CAA9E5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     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Y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– выходной вектор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.</w:t>
            </w:r>
          </w:p>
          <w:p w14:paraId="19E469BF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Свойства</w:t>
            </w:r>
            <w: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блока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:</w:t>
            </w:r>
          </w:p>
          <w:p w14:paraId="6AB976A9" w14:textId="77777777" w:rsidR="000512EE" w:rsidRPr="003B7CFB" w:rsidRDefault="000512EE" w:rsidP="00677BD8">
            <w:pPr>
              <w:numPr>
                <w:ilvl w:val="0"/>
                <w:numId w:val="63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Количество портов – количество портов блока;</w:t>
            </w:r>
          </w:p>
          <w:p w14:paraId="680A2D06" w14:textId="77777777" w:rsidR="000512EE" w:rsidRPr="003B7CFB" w:rsidRDefault="000512EE" w:rsidP="00677BD8">
            <w:pPr>
              <w:numPr>
                <w:ilvl w:val="0"/>
                <w:numId w:val="63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Тип операции – тип операции: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минимум или максимум.</w:t>
            </w:r>
          </w:p>
        </w:tc>
        <w:tc>
          <w:tcPr>
            <w:tcW w:w="1701" w:type="dxa"/>
          </w:tcPr>
          <w:p w14:paraId="696E3424" w14:textId="77777777" w:rsidR="00215439" w:rsidRDefault="00215439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lastRenderedPageBreak/>
              <w:t>datasize</w:t>
            </w:r>
          </w:p>
          <w:p w14:paraId="43D337AC" w14:textId="77777777" w:rsidR="00215439" w:rsidRDefault="00215439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190B9F39" w14:textId="77777777" w:rsidR="00215439" w:rsidRDefault="00215439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 выходов:</w:t>
            </w:r>
          </w:p>
          <w:p w14:paraId="6DE80A19" w14:textId="77777777" w:rsidR="00215439" w:rsidRDefault="00215439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79D84A5A" w14:textId="77777777" w:rsidR="00215439" w:rsidRDefault="00215439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79A966D6" w14:textId="77777777" w:rsidR="00215439" w:rsidRPr="000512EE" w:rsidRDefault="00215439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 xml:space="preserve">вещественный:8 </w:t>
            </w:r>
          </w:p>
          <w:p w14:paraId="72DB2197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</w:tc>
      </w:tr>
      <w:tr w:rsidR="000512EE" w:rsidRPr="00320A30" w14:paraId="7FAB0E85" w14:textId="77777777" w:rsidTr="00CB19B2">
        <w:tc>
          <w:tcPr>
            <w:tcW w:w="1526" w:type="dxa"/>
            <w:shd w:val="clear" w:color="auto" w:fill="auto"/>
            <w:vAlign w:val="center"/>
          </w:tcPr>
          <w:p w14:paraId="5414456C" w14:textId="77777777" w:rsidR="000512EE" w:rsidRPr="003B7CFB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2A3433DB" wp14:editId="2FB6268F">
                  <wp:extent cx="327660" cy="313690"/>
                  <wp:effectExtent l="19050" t="0" r="0" b="0"/>
                  <wp:docPr id="92" name="Рисунок 9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8B8198D" w14:textId="77777777" w:rsidR="000512EE" w:rsidRPr="003B7CFB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Излом</w:t>
            </w:r>
          </w:p>
        </w:tc>
        <w:tc>
          <w:tcPr>
            <w:tcW w:w="4820" w:type="dxa"/>
            <w:shd w:val="clear" w:color="auto" w:fill="auto"/>
          </w:tcPr>
          <w:p w14:paraId="39B8FD7B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Блок </w:t>
            </w:r>
            <w:r w:rsidRPr="003B7CFB">
              <w:rPr>
                <w:rFonts w:ascii="Times New Roman" w:hAnsi="Times New Roman" w:cs="Times New Roman"/>
                <w:bCs/>
                <w:noProof/>
                <w:lang w:eastAsia="ru-RU"/>
              </w:rPr>
              <w:t>векторизован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и реализует преобразование вектора входных сигналов посредством </w:t>
            </w:r>
            <w:r w:rsidRPr="003B7CFB">
              <w:rPr>
                <w:rFonts w:ascii="Times New Roman" w:hAnsi="Times New Roman" w:cs="Times New Roman"/>
                <w:iCs/>
                <w:noProof/>
                <w:lang w:eastAsia="ru-RU"/>
              </w:rPr>
              <w:t>единой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нелинейной статической характеристики типа "Излом" по следующему алгоритму:</w:t>
            </w:r>
          </w:p>
          <w:p w14:paraId="08E1279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val="en-US"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9F21928" wp14:editId="57BC123C">
                  <wp:extent cx="914400" cy="805180"/>
                  <wp:effectExtent l="19050" t="0" r="0" b="0"/>
                  <wp:docPr id="93" name="Рисунок 9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0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B7648D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val="en-US" w:eastAsia="ru-RU"/>
              </w:rPr>
            </w:pPr>
          </w:p>
          <w:p w14:paraId="569959A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noProof/>
                <w:lang w:val="en-US"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ab/>
            </w:r>
            <w:r w:rsidRPr="003B7CFB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 xml:space="preserve">y ( t ) = k1 * x ( t ), </w:t>
            </w:r>
            <w:r w:rsidRPr="003B7CFB">
              <w:rPr>
                <w:rFonts w:ascii="Times New Roman" w:hAnsi="Times New Roman" w:cs="Times New Roman"/>
                <w:bCs/>
                <w:noProof/>
                <w:lang w:eastAsia="ru-RU"/>
              </w:rPr>
              <w:t>если</w:t>
            </w:r>
            <w:r w:rsidRPr="003B7CFB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 xml:space="preserve"> x ( t ) &lt; x0;</w:t>
            </w:r>
          </w:p>
          <w:p w14:paraId="54103840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noProof/>
                <w:lang w:val="en-US" w:eastAsia="ru-RU"/>
              </w:rPr>
            </w:pPr>
            <w:r w:rsidRPr="003B7CFB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ab/>
              <w:t xml:space="preserve">y ( t ) = k2 * x ( t ), </w:t>
            </w:r>
            <w:r w:rsidRPr="003B7CFB">
              <w:rPr>
                <w:rFonts w:ascii="Times New Roman" w:hAnsi="Times New Roman" w:cs="Times New Roman"/>
                <w:bCs/>
                <w:noProof/>
                <w:lang w:eastAsia="ru-RU"/>
              </w:rPr>
              <w:t>если</w:t>
            </w:r>
            <w:r w:rsidRPr="003B7CFB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 xml:space="preserve"> x ( t ) &gt;= x0, </w:t>
            </w:r>
          </w:p>
          <w:p w14:paraId="0D4AC306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где </w:t>
            </w:r>
            <w:r w:rsidRPr="003B7CFB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x</w:t>
            </w:r>
            <w:r w:rsidRPr="003B7CFB">
              <w:rPr>
                <w:rFonts w:ascii="Times New Roman" w:hAnsi="Times New Roman" w:cs="Times New Roman"/>
                <w:bCs/>
                <w:noProof/>
                <w:lang w:eastAsia="ru-RU"/>
              </w:rPr>
              <w:t>(</w:t>
            </w:r>
            <w:r w:rsidRPr="003B7CFB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t</w:t>
            </w:r>
            <w:r w:rsidRPr="003B7CFB">
              <w:rPr>
                <w:rFonts w:ascii="Times New Roman" w:hAnsi="Times New Roman" w:cs="Times New Roman"/>
                <w:bCs/>
                <w:noProof/>
                <w:lang w:eastAsia="ru-RU"/>
              </w:rPr>
              <w:t>)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– вектор входных сигналов; </w:t>
            </w:r>
            <w:r w:rsidRPr="003B7CFB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y</w:t>
            </w:r>
            <w:r w:rsidRPr="003B7CFB">
              <w:rPr>
                <w:rFonts w:ascii="Times New Roman" w:hAnsi="Times New Roman" w:cs="Times New Roman"/>
                <w:bCs/>
                <w:noProof/>
                <w:lang w:eastAsia="ru-RU"/>
              </w:rPr>
              <w:t>(</w:t>
            </w:r>
            <w:r w:rsidRPr="003B7CFB">
              <w:rPr>
                <w:rFonts w:ascii="Times New Roman" w:hAnsi="Times New Roman" w:cs="Times New Roman"/>
                <w:bCs/>
                <w:noProof/>
                <w:lang w:val="en-US" w:eastAsia="ru-RU"/>
              </w:rPr>
              <w:t>t</w:t>
            </w:r>
            <w:r w:rsidRPr="003B7CFB">
              <w:rPr>
                <w:rFonts w:ascii="Times New Roman" w:hAnsi="Times New Roman" w:cs="Times New Roman"/>
                <w:bCs/>
                <w:noProof/>
                <w:lang w:eastAsia="ru-RU"/>
              </w:rPr>
              <w:t>)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 - вектор выходных сигналов. </w:t>
            </w:r>
          </w:p>
          <w:p w14:paraId="08287382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12E3E9CB" w14:textId="77777777" w:rsidR="000512EE" w:rsidRPr="003B7CFB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Параметры:</w:t>
            </w:r>
          </w:p>
          <w:p w14:paraId="4C8CC0A0" w14:textId="77777777" w:rsidR="000512EE" w:rsidRPr="003B7CFB" w:rsidRDefault="000512EE" w:rsidP="00677BD8">
            <w:pPr>
              <w:numPr>
                <w:ilvl w:val="0"/>
                <w:numId w:val="64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К при X&lt;0 – коэффициент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k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1</w:t>
            </w:r>
          </w:p>
          <w:p w14:paraId="4EC69696" w14:textId="77777777" w:rsidR="000512EE" w:rsidRPr="003B7CFB" w:rsidRDefault="000512EE" w:rsidP="00677BD8">
            <w:pPr>
              <w:numPr>
                <w:ilvl w:val="0"/>
                <w:numId w:val="64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K при X&gt;0 – коэффициент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k</w:t>
            </w: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>2</w:t>
            </w:r>
          </w:p>
          <w:p w14:paraId="338BD7E1" w14:textId="77777777" w:rsidR="000512EE" w:rsidRPr="003B7CFB" w:rsidRDefault="000512EE" w:rsidP="00677BD8">
            <w:pPr>
              <w:numPr>
                <w:ilvl w:val="0"/>
                <w:numId w:val="64"/>
              </w:numPr>
              <w:spacing w:after="0" w:line="360" w:lineRule="auto"/>
              <w:ind w:left="0" w:firstLine="0"/>
              <w:jc w:val="both"/>
              <w:rPr>
                <w:rFonts w:ascii="Times New Roman" w:hAnsi="Times New Roman" w:cs="Times New Roman"/>
                <w:noProof/>
                <w:lang w:val="en-US" w:eastAsia="ru-RU"/>
              </w:rPr>
            </w:pPr>
            <w:r w:rsidRPr="003B7CFB">
              <w:rPr>
                <w:rFonts w:ascii="Times New Roman" w:hAnsi="Times New Roman" w:cs="Times New Roman"/>
                <w:noProof/>
                <w:lang w:eastAsia="ru-RU"/>
              </w:rPr>
              <w:t xml:space="preserve">Точка излома – </w:t>
            </w:r>
            <w:r w:rsidRPr="003B7CFB">
              <w:rPr>
                <w:rFonts w:ascii="Times New Roman" w:hAnsi="Times New Roman" w:cs="Times New Roman"/>
                <w:noProof/>
                <w:lang w:val="en-US" w:eastAsia="ru-RU"/>
              </w:rPr>
              <w:t>x0</w:t>
            </w:r>
          </w:p>
        </w:tc>
        <w:tc>
          <w:tcPr>
            <w:tcW w:w="1701" w:type="dxa"/>
          </w:tcPr>
          <w:p w14:paraId="16E58EFC" w14:textId="77777777" w:rsidR="000512EE" w:rsidRPr="003B7CFB" w:rsidRDefault="00215439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24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+ 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8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</w:p>
        </w:tc>
      </w:tr>
      <w:tr w:rsidR="000512EE" w:rsidRPr="00320A30" w14:paraId="551ADFA8" w14:textId="77777777" w:rsidTr="00CB19B2">
        <w:tc>
          <w:tcPr>
            <w:tcW w:w="1526" w:type="dxa"/>
            <w:shd w:val="clear" w:color="auto" w:fill="auto"/>
            <w:vAlign w:val="center"/>
          </w:tcPr>
          <w:p w14:paraId="6058EE43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51467A1" wp14:editId="5AD8718A">
                  <wp:extent cx="273050" cy="231775"/>
                  <wp:effectExtent l="19050" t="0" r="0" b="0"/>
                  <wp:docPr id="94" name="Рисунок 8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31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4EB97A8C" w14:textId="77777777" w:rsidR="000512EE" w:rsidRPr="00A87886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87886">
              <w:rPr>
                <w:rFonts w:ascii="Times New Roman" w:hAnsi="Times New Roman" w:cs="Times New Roman"/>
                <w:noProof/>
                <w:lang w:eastAsia="ru-RU"/>
              </w:rPr>
              <w:t>Субмодель релейное с переменными ЗН и ЗВ</w:t>
            </w:r>
          </w:p>
        </w:tc>
        <w:tc>
          <w:tcPr>
            <w:tcW w:w="4820" w:type="dxa"/>
            <w:shd w:val="clear" w:color="auto" w:fill="auto"/>
          </w:tcPr>
          <w:p w14:paraId="3C9F3084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Реализует субмодель для реле с гистерезисом и зоной нечувствительности с переменными параметрами.</w:t>
            </w:r>
          </w:p>
          <w:p w14:paraId="421501C2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3AF14618" w14:textId="77777777" w:rsidR="000512EE" w:rsidRPr="00215439" w:rsidRDefault="00215439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80*&lt;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+ 56</w:t>
            </w:r>
          </w:p>
        </w:tc>
      </w:tr>
      <w:tr w:rsidR="000512EE" w:rsidRPr="00320A30" w14:paraId="69AA20CA" w14:textId="77777777" w:rsidTr="00CB19B2">
        <w:tc>
          <w:tcPr>
            <w:tcW w:w="1526" w:type="dxa"/>
            <w:shd w:val="clear" w:color="auto" w:fill="auto"/>
            <w:vAlign w:val="center"/>
          </w:tcPr>
          <w:p w14:paraId="0303212D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C88A41C" wp14:editId="610C8C01">
                  <wp:extent cx="286385" cy="231775"/>
                  <wp:effectExtent l="19050" t="0" r="0" b="0"/>
                  <wp:docPr id="95" name="Рисунок 8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385" cy="231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2A1C7977" w14:textId="77777777" w:rsidR="000512EE" w:rsidRPr="00A87886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87886">
              <w:rPr>
                <w:rFonts w:ascii="Times New Roman" w:hAnsi="Times New Roman" w:cs="Times New Roman"/>
                <w:noProof/>
                <w:lang w:eastAsia="ru-RU"/>
              </w:rPr>
              <w:t>Субмодель релейное плюс с переменными ЗН и ЗВ</w:t>
            </w:r>
          </w:p>
        </w:tc>
        <w:tc>
          <w:tcPr>
            <w:tcW w:w="4820" w:type="dxa"/>
            <w:shd w:val="clear" w:color="auto" w:fill="auto"/>
          </w:tcPr>
          <w:p w14:paraId="216C93F7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Реализует субмодель для реле с гистерезисом и зоной нечувствительности с переменными параметрами.</w:t>
            </w:r>
          </w:p>
          <w:p w14:paraId="5D752B04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t>Блок не имеет настраиваемых свойств.</w:t>
            </w:r>
          </w:p>
        </w:tc>
        <w:tc>
          <w:tcPr>
            <w:tcW w:w="1701" w:type="dxa"/>
          </w:tcPr>
          <w:p w14:paraId="730032CF" w14:textId="77777777" w:rsidR="000512EE" w:rsidRPr="00192983" w:rsidRDefault="00215439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t>80*&lt;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+ 56</w:t>
            </w:r>
          </w:p>
        </w:tc>
      </w:tr>
      <w:tr w:rsidR="000512EE" w:rsidRPr="00320A30" w14:paraId="37A9FB30" w14:textId="77777777" w:rsidTr="00CB19B2">
        <w:tc>
          <w:tcPr>
            <w:tcW w:w="1526" w:type="dxa"/>
            <w:shd w:val="clear" w:color="auto" w:fill="auto"/>
            <w:vAlign w:val="center"/>
          </w:tcPr>
          <w:p w14:paraId="3EB8CD4F" w14:textId="77777777" w:rsidR="000512EE" w:rsidRPr="00320A30" w:rsidRDefault="000512EE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963E74B" wp14:editId="48ACF56C">
                  <wp:extent cx="273050" cy="218440"/>
                  <wp:effectExtent l="19050" t="0" r="0" b="0"/>
                  <wp:docPr id="99" name="Рисунок 8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18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  <w:vAlign w:val="center"/>
          </w:tcPr>
          <w:p w14:paraId="52A92711" w14:textId="77777777" w:rsidR="000512EE" w:rsidRPr="00A87886" w:rsidRDefault="000512EE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A87886">
              <w:rPr>
                <w:rFonts w:ascii="Times New Roman" w:hAnsi="Times New Roman" w:cs="Times New Roman"/>
                <w:noProof/>
                <w:lang w:eastAsia="ru-RU"/>
              </w:rPr>
              <w:t xml:space="preserve">Субмодель релейное минус </w:t>
            </w:r>
            <w:r w:rsidRPr="00A87886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с переменными ЗН и ЗВ</w:t>
            </w:r>
          </w:p>
        </w:tc>
        <w:tc>
          <w:tcPr>
            <w:tcW w:w="4820" w:type="dxa"/>
            <w:shd w:val="clear" w:color="auto" w:fill="auto"/>
          </w:tcPr>
          <w:p w14:paraId="3E4C8913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Реализует субмодель для реле с гистерезисом и зоной нечувствительности с переменными параметрами.</w:t>
            </w:r>
          </w:p>
          <w:p w14:paraId="193365D6" w14:textId="77777777" w:rsidR="000512EE" w:rsidRPr="00192983" w:rsidRDefault="000512EE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92983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Блок не имеет настраиваемых свойств.</w:t>
            </w:r>
          </w:p>
        </w:tc>
        <w:tc>
          <w:tcPr>
            <w:tcW w:w="1701" w:type="dxa"/>
          </w:tcPr>
          <w:p w14:paraId="63D6849A" w14:textId="77777777" w:rsidR="000512EE" w:rsidRPr="00192983" w:rsidRDefault="00215439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val="en-US" w:eastAsia="ru-RU"/>
              </w:rPr>
              <w:lastRenderedPageBreak/>
              <w:t>80*&lt;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lang w:val="en-US"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+ 56</w:t>
            </w:r>
          </w:p>
        </w:tc>
      </w:tr>
      <w:tr w:rsidR="008130E8" w:rsidRPr="00320A30" w14:paraId="27B4A552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1621DA" w14:textId="77777777" w:rsidR="008130E8" w:rsidRPr="00320A30" w:rsidRDefault="008130E8" w:rsidP="00677BD8">
            <w:pPr>
              <w:spacing w:after="0"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E500D86" wp14:editId="502386A0">
                  <wp:extent cx="327660" cy="313690"/>
                  <wp:effectExtent l="1905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1D71A0" w14:textId="77777777" w:rsidR="008130E8" w:rsidRPr="008130E8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Ломаная статическая характеристика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9CE144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Блок векторизован и реализует преобразование вектора входных сигналов посредством единой однозначной нелинейной статической характеристики произвольного вида, аппроксимируемой кусочно-ломаной кривой:</w:t>
            </w:r>
          </w:p>
          <w:p w14:paraId="287AB4E3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DF083C2" wp14:editId="0EFBAF4D">
                  <wp:extent cx="914400" cy="805180"/>
                  <wp:effectExtent l="1905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8051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7A3160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ab/>
              <w:t>если x ( t ) &lt; x1 , то  y ( t ) = y1;</w:t>
            </w:r>
          </w:p>
          <w:p w14:paraId="18C4D93D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ab/>
              <w:t>если x ( t ) &gt; xN , то y ( t ) = yN.</w:t>
            </w:r>
          </w:p>
          <w:p w14:paraId="52CEB6D3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где x(t) – вектор входных сигналов; y(t) - вектор выходных сигналов.</w:t>
            </w:r>
          </w:p>
          <w:p w14:paraId="5F48A94C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0193B0FD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Параметры блока:</w:t>
            </w:r>
          </w:p>
          <w:p w14:paraId="19F98E5D" w14:textId="77777777" w:rsidR="008130E8" w:rsidRPr="008130E8" w:rsidRDefault="008130E8" w:rsidP="00677BD8">
            <w:pPr>
              <w:numPr>
                <w:ilvl w:val="0"/>
                <w:numId w:val="53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Вектор значений аргумента – t – массив аргументов.</w:t>
            </w:r>
          </w:p>
          <w:p w14:paraId="15D73EF6" w14:textId="77777777" w:rsidR="008130E8" w:rsidRPr="008130E8" w:rsidRDefault="008130E8" w:rsidP="00677BD8">
            <w:pPr>
              <w:numPr>
                <w:ilvl w:val="0"/>
                <w:numId w:val="53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Вектор значений функции – y - массив значений выходного сигнала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712AE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8*&lt;размерность входа&gt; + 16*&lt;размерность вектора аргументов функции&gt;</w:t>
            </w:r>
          </w:p>
        </w:tc>
      </w:tr>
      <w:tr w:rsidR="00CB19B2" w:rsidRPr="00320A30" w14:paraId="50FA5A5F" w14:textId="77777777" w:rsidTr="00CB19B2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5836FFA6" w14:textId="7C77C385" w:rsidR="00CB19B2" w:rsidRPr="00FB2703" w:rsidRDefault="00C8379B" w:rsidP="00533A3F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Закладка </w:t>
            </w:r>
            <w:r w:rsidR="00CB19B2">
              <w:rPr>
                <w:rFonts w:ascii="Times New Roman" w:hAnsi="Times New Roman" w:cs="Times New Roman"/>
                <w:noProof/>
                <w:lang w:eastAsia="ru-RU"/>
              </w:rPr>
              <w:t>«Субструктуры»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CB19B2"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="00CB19B2"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8130E8" w:rsidRPr="00320A30" w14:paraId="32151C41" w14:textId="77777777" w:rsidTr="00CB19B2">
        <w:tc>
          <w:tcPr>
            <w:tcW w:w="1526" w:type="dxa"/>
            <w:shd w:val="clear" w:color="auto" w:fill="auto"/>
          </w:tcPr>
          <w:p w14:paraId="2F69CAE6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880E055" wp14:editId="332B0209">
                  <wp:extent cx="318135" cy="286385"/>
                  <wp:effectExtent l="0" t="0" r="0" b="0"/>
                  <wp:docPr id="913" name="Рисунок 9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899B1F9" w14:textId="234C720B" w:rsidR="008130E8" w:rsidRPr="001C550A" w:rsidRDefault="00533A3F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Субмодель 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0B4D5DD3" w14:textId="77777777" w:rsidR="008130E8" w:rsidRPr="00192983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Блок, содержащий внутри себя вложенную схему. Для доступа к содержимому субмодели необходимо произвести по нему двойной щелчок.</w:t>
            </w:r>
          </w:p>
        </w:tc>
      </w:tr>
      <w:tr w:rsidR="008130E8" w:rsidRPr="00320A30" w14:paraId="71865A2C" w14:textId="77777777" w:rsidTr="00CB19B2">
        <w:tc>
          <w:tcPr>
            <w:tcW w:w="1526" w:type="dxa"/>
            <w:shd w:val="clear" w:color="auto" w:fill="auto"/>
          </w:tcPr>
          <w:p w14:paraId="6EE9B0B8" w14:textId="77777777" w:rsidR="008130E8" w:rsidRPr="00306D0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object w:dxaOrig="495" w:dyaOrig="450" w14:anchorId="13F9CEFE">
                <v:shape id="_x0000_i1115" type="#_x0000_t75" style="width:24.95pt;height:22.9pt" o:ole="">
                  <v:imagedata r:id="rId235" o:title=""/>
                </v:shape>
                <o:OLEObject Type="Embed" ProgID="PBrush" ShapeID="_x0000_i1115" DrawAspect="Content" ObjectID="_1528278804" r:id="rId236"/>
              </w:object>
            </w:r>
          </w:p>
        </w:tc>
        <w:tc>
          <w:tcPr>
            <w:tcW w:w="1842" w:type="dxa"/>
            <w:shd w:val="clear" w:color="auto" w:fill="auto"/>
          </w:tcPr>
          <w:p w14:paraId="162D6B26" w14:textId="3F649D02" w:rsidR="008130E8" w:rsidRPr="001C550A" w:rsidRDefault="00533A3F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Порт входа 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67743E49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Блок, который вставляется внутрь субмодели и определяющий наличие у субмодели входного порта. Служит для соединения внешней части схемы со схемой находящейся внутри субмодели. Для указания порта соединения необходимо произвести двойной щелчок по блоку.</w:t>
            </w:r>
          </w:p>
        </w:tc>
      </w:tr>
      <w:tr w:rsidR="008130E8" w:rsidRPr="00320A30" w14:paraId="05658D0A" w14:textId="77777777" w:rsidTr="00CB19B2">
        <w:tc>
          <w:tcPr>
            <w:tcW w:w="1526" w:type="dxa"/>
            <w:shd w:val="clear" w:color="auto" w:fill="auto"/>
          </w:tcPr>
          <w:p w14:paraId="4A3E3A27" w14:textId="77777777" w:rsidR="008130E8" w:rsidRPr="00306D0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object w:dxaOrig="495" w:dyaOrig="450" w14:anchorId="718690D4">
                <v:shape id="_x0000_i1116" type="#_x0000_t75" style="width:24.95pt;height:22.9pt" o:ole="">
                  <v:imagedata r:id="rId237" o:title=""/>
                </v:shape>
                <o:OLEObject Type="Embed" ProgID="PBrush" ShapeID="_x0000_i1116" DrawAspect="Content" ObjectID="_1528278805" r:id="rId238"/>
              </w:object>
            </w:r>
          </w:p>
        </w:tc>
        <w:tc>
          <w:tcPr>
            <w:tcW w:w="1842" w:type="dxa"/>
            <w:shd w:val="clear" w:color="auto" w:fill="auto"/>
          </w:tcPr>
          <w:p w14:paraId="5049C0DC" w14:textId="3C02534D" w:rsidR="008130E8" w:rsidRPr="001C550A" w:rsidRDefault="00533A3F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Порт выхода 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87897D5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Блок, который вставляется внутрь субмодели и определяющий наличие у субмодели выходного порта. Служит для соединения внешней части схемы со схемой </w:t>
            </w: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находящейся внутри субмодели. Для указания порта соединения необходимо произвести двойной щелчок по блоку.</w:t>
            </w:r>
          </w:p>
        </w:tc>
      </w:tr>
      <w:tr w:rsidR="008130E8" w:rsidRPr="00320A30" w14:paraId="2DEB45F5" w14:textId="77777777" w:rsidTr="00CB19B2">
        <w:tc>
          <w:tcPr>
            <w:tcW w:w="1526" w:type="dxa"/>
            <w:shd w:val="clear" w:color="auto" w:fill="auto"/>
          </w:tcPr>
          <w:p w14:paraId="23E07720" w14:textId="77777777" w:rsidR="008130E8" w:rsidRPr="008438C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object w:dxaOrig="495" w:dyaOrig="450" w14:anchorId="526F1BD0">
                <v:shape id="_x0000_i1117" type="#_x0000_t75" style="width:24.95pt;height:22.9pt" o:ole="">
                  <v:imagedata r:id="rId239" o:title=""/>
                </v:shape>
                <o:OLEObject Type="Embed" ProgID="PBrush" ShapeID="_x0000_i1117" DrawAspect="Content" ObjectID="_1528278806" r:id="rId240"/>
              </w:object>
            </w:r>
          </w:p>
        </w:tc>
        <w:tc>
          <w:tcPr>
            <w:tcW w:w="1842" w:type="dxa"/>
            <w:shd w:val="clear" w:color="auto" w:fill="auto"/>
          </w:tcPr>
          <w:p w14:paraId="7546CCD4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 память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82CE8C9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предназначенный для соединения одной части схемы с другой, находящейся в произвольном месте проекта. Для указания названия точки соединения необходимо произвести двойной щелчок по блоку.</w:t>
            </w:r>
          </w:p>
        </w:tc>
      </w:tr>
      <w:tr w:rsidR="008130E8" w:rsidRPr="00320A30" w14:paraId="30B5FB66" w14:textId="77777777" w:rsidTr="00CB19B2">
        <w:tc>
          <w:tcPr>
            <w:tcW w:w="1526" w:type="dxa"/>
            <w:shd w:val="clear" w:color="auto" w:fill="auto"/>
          </w:tcPr>
          <w:p w14:paraId="35E780CD" w14:textId="77777777" w:rsidR="008130E8" w:rsidRPr="008438C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object w:dxaOrig="495" w:dyaOrig="450" w14:anchorId="0B8ACBB7">
                <v:shape id="_x0000_i1118" type="#_x0000_t75" style="width:24.95pt;height:22.9pt" o:ole="">
                  <v:imagedata r:id="rId241" o:title=""/>
                </v:shape>
                <o:OLEObject Type="Embed" ProgID="PBrush" ShapeID="_x0000_i1118" DrawAspect="Content" ObjectID="_1528278807" r:id="rId242"/>
              </w:object>
            </w:r>
          </w:p>
        </w:tc>
        <w:tc>
          <w:tcPr>
            <w:tcW w:w="1842" w:type="dxa"/>
            <w:shd w:val="clear" w:color="auto" w:fill="auto"/>
          </w:tcPr>
          <w:p w14:paraId="0D45062D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Из памяти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2C0AADB0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предназначенный для соединения одной части схемы с другой, находящейся в произвольном месте проекта. Для выбора источника, заданного при помощи блока «В память» необходимо произвести двойной щелчок по блоку и выбрать в списке нужную точку соединения.</w:t>
            </w:r>
          </w:p>
        </w:tc>
      </w:tr>
      <w:tr w:rsidR="008130E8" w:rsidRPr="00320A30" w14:paraId="36B56798" w14:textId="77777777" w:rsidTr="00CB19B2">
        <w:tc>
          <w:tcPr>
            <w:tcW w:w="1526" w:type="dxa"/>
            <w:shd w:val="clear" w:color="auto" w:fill="auto"/>
          </w:tcPr>
          <w:p w14:paraId="507A5650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6B5D417" wp14:editId="6896616D">
                  <wp:extent cx="334010" cy="318135"/>
                  <wp:effectExtent l="0" t="0" r="0" b="0"/>
                  <wp:docPr id="908" name="Рисунок 9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0" cy="31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04E283D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Двунаправленная шина (вход)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516A5239" w14:textId="77777777" w:rsidR="008130E8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Блок предназначенный для создания двунаправленной линии связи.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Данный блок в сочетании с блоком типа «Двунаправленная шина (выход)» используется для создание ненаправленных абстрактных соединений.</w:t>
            </w:r>
          </w:p>
          <w:p w14:paraId="76E13909" w14:textId="77777777" w:rsidR="008130E8" w:rsidRPr="006201BB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Т.е. у блока типа «</w:t>
            </w: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Двунаправленная шина (вход)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» с левой стороны можно создать набор именованных портов (входа или выхода).  Аналогичные порты, но с противоположным направлением можно создать для блока «Двунаправленная шина (выход)». При этом порты «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MAIN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» данных блоков будут соединены между собой линией связи, то это означает, что порты с соотвествующим именем у одного блока (например вход</w:t>
            </w:r>
            <w:r w:rsidRPr="006201B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на блоке «</w:t>
            </w: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Двунаправленная шина (вход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)» и  выход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  <w:r w:rsidRPr="006201B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у блока «Двунаправленная шина (выход)») будут соединены напрямую топологически. </w:t>
            </w:r>
          </w:p>
          <w:p w14:paraId="3955FED0" w14:textId="77777777" w:rsidR="008130E8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C248217" wp14:editId="4F9F90FC">
                  <wp:extent cx="2511470" cy="777830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7484" cy="782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1D44CF" w14:textId="77777777" w:rsidR="008130E8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то есть в данном случае схема, изображённая на рисунке:</w:t>
            </w:r>
          </w:p>
          <w:p w14:paraId="04E58B79" w14:textId="77777777" w:rsidR="008130E8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789EB4A" wp14:editId="41144442">
                  <wp:extent cx="2934032" cy="1264868"/>
                  <wp:effectExtent l="0" t="0" r="0" b="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1823" cy="1263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24655D" w14:textId="77777777" w:rsidR="008130E8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Будет эквивалентна такой схеме:</w:t>
            </w:r>
          </w:p>
          <w:p w14:paraId="10519AC6" w14:textId="77777777" w:rsidR="008130E8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18B71AA" wp14:editId="1D9470DC">
                  <wp:extent cx="3562184" cy="1535666"/>
                  <wp:effectExtent l="0" t="0" r="0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9503" cy="1534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B4651" w14:textId="52D16ADF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Использование данных блоков в сочетании с субмоделями</w:t>
            </w:r>
            <w:r w:rsidR="00533A3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позволяет создават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модели физических систем, описываемых в терминах узловых величин (например модели электрических сетей).</w:t>
            </w:r>
          </w:p>
        </w:tc>
      </w:tr>
      <w:tr w:rsidR="008130E8" w:rsidRPr="00320A30" w14:paraId="6E500435" w14:textId="77777777" w:rsidTr="00CB19B2">
        <w:tc>
          <w:tcPr>
            <w:tcW w:w="1526" w:type="dxa"/>
            <w:shd w:val="clear" w:color="auto" w:fill="auto"/>
          </w:tcPr>
          <w:p w14:paraId="685407B6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62BA6330" wp14:editId="237C1C47">
                  <wp:extent cx="334010" cy="318135"/>
                  <wp:effectExtent l="0" t="0" r="0" b="0"/>
                  <wp:docPr id="905" name="Рисунок 9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010" cy="318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AB8B49E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Двунаправленная шина (выход)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1AF619FF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предназначенный для создания двунаправленной линии связи.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Описание использования – см. в блоке «Двунаправленная шина (вход)»</w:t>
            </w:r>
          </w:p>
        </w:tc>
      </w:tr>
      <w:tr w:rsidR="008130E8" w:rsidRPr="00320A30" w14:paraId="28AE4940" w14:textId="77777777" w:rsidTr="00CB19B2">
        <w:tc>
          <w:tcPr>
            <w:tcW w:w="1526" w:type="dxa"/>
            <w:shd w:val="clear" w:color="auto" w:fill="auto"/>
          </w:tcPr>
          <w:p w14:paraId="0EBE446B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B55A296" wp14:editId="4F4B49AE">
                  <wp:extent cx="254635" cy="246380"/>
                  <wp:effectExtent l="0" t="0" r="0" b="0"/>
                  <wp:docPr id="904" name="Рисунок 9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35" cy="24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453645C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Комментарий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7E3DECB1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Блок, в котором можно вставить произвольный комментарий в формате RTF. Для редактирования комментария необходимо произвести двойной щелчок по блоку.</w:t>
            </w:r>
          </w:p>
        </w:tc>
      </w:tr>
      <w:tr w:rsidR="008130E8" w:rsidRPr="00320A30" w14:paraId="73D2886C" w14:textId="77777777" w:rsidTr="00CB19B2">
        <w:tc>
          <w:tcPr>
            <w:tcW w:w="1526" w:type="dxa"/>
            <w:shd w:val="clear" w:color="auto" w:fill="auto"/>
          </w:tcPr>
          <w:p w14:paraId="413CD4F9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656755A" wp14:editId="0DE0A8B5">
                  <wp:extent cx="254635" cy="246380"/>
                  <wp:effectExtent l="0" t="0" r="0" b="0"/>
                  <wp:docPr id="903" name="Рисунок 9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635" cy="246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5C31B30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Заметка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8F6EC43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Произвольный текст, который можно вставить на схему.</w:t>
            </w:r>
          </w:p>
        </w:tc>
      </w:tr>
      <w:tr w:rsidR="008130E8" w:rsidRPr="00320A30" w14:paraId="139A300C" w14:textId="77777777" w:rsidTr="00CB19B2">
        <w:tc>
          <w:tcPr>
            <w:tcW w:w="1526" w:type="dxa"/>
            <w:shd w:val="clear" w:color="auto" w:fill="auto"/>
          </w:tcPr>
          <w:p w14:paraId="6EC89F6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object w:dxaOrig="495" w:dyaOrig="450" w14:anchorId="7EB4E544">
                <v:shape id="_x0000_i1119" type="#_x0000_t75" style="width:24.95pt;height:22.9pt" o:ole="">
                  <v:imagedata r:id="rId250" o:title=""/>
                </v:shape>
                <o:OLEObject Type="Embed" ProgID="PBrush" ShapeID="_x0000_i1119" DrawAspect="Content" ObjectID="_1528278808" r:id="rId251"/>
              </w:object>
            </w:r>
          </w:p>
        </w:tc>
        <w:tc>
          <w:tcPr>
            <w:tcW w:w="1842" w:type="dxa"/>
            <w:shd w:val="clear" w:color="auto" w:fill="auto"/>
          </w:tcPr>
          <w:p w14:paraId="219727BA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Уровень не подсоединённых портов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3EDBDC2B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Данный блок позволяет подключить все неподключенные порты блоков к единому источнику. Для этого необходимо вставить на схему данный блок и соединить его с выходом источника.</w:t>
            </w:r>
          </w:p>
        </w:tc>
      </w:tr>
      <w:tr w:rsidR="008130E8" w:rsidRPr="00320A30" w14:paraId="223A037B" w14:textId="77777777" w:rsidTr="00CB19B2">
        <w:tc>
          <w:tcPr>
            <w:tcW w:w="1526" w:type="dxa"/>
            <w:shd w:val="clear" w:color="auto" w:fill="auto"/>
          </w:tcPr>
          <w:p w14:paraId="1D31E858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object w:dxaOrig="495" w:dyaOrig="450" w14:anchorId="7CCC66C6">
                <v:shape id="_x0000_i1120" type="#_x0000_t75" style="width:24.95pt;height:22.9pt" o:ole="">
                  <v:imagedata r:id="rId252" o:title=""/>
                </v:shape>
                <o:OLEObject Type="Embed" ProgID="PBrush" ShapeID="_x0000_i1120" DrawAspect="Content" ObjectID="_1528278809" r:id="rId253"/>
              </w:object>
            </w:r>
          </w:p>
        </w:tc>
        <w:tc>
          <w:tcPr>
            <w:tcW w:w="1842" w:type="dxa"/>
            <w:shd w:val="clear" w:color="auto" w:fill="auto"/>
          </w:tcPr>
          <w:p w14:paraId="1EAB4359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записи свойств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2B437CD5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позволяющий задать свойство блока из заданного источника. Для этого надо вставить данный блок в другой и указать в нём имя присваиваемого свойства блока.</w:t>
            </w:r>
          </w:p>
          <w:p w14:paraId="5718C681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Параметры:</w:t>
            </w:r>
          </w:p>
          <w:p w14:paraId="6C841582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свойства – имя свойства блока, в который вставлен данный блок, которое должно быть присвоено из источника.</w:t>
            </w:r>
          </w:p>
        </w:tc>
      </w:tr>
      <w:tr w:rsidR="008130E8" w:rsidRPr="00320A30" w14:paraId="5B09B5BC" w14:textId="77777777" w:rsidTr="00CB19B2">
        <w:tc>
          <w:tcPr>
            <w:tcW w:w="1526" w:type="dxa"/>
            <w:shd w:val="clear" w:color="auto" w:fill="auto"/>
          </w:tcPr>
          <w:p w14:paraId="26A444DA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object w:dxaOrig="495" w:dyaOrig="450" w14:anchorId="488FAA8C">
                <v:shape id="_x0000_i1121" type="#_x0000_t75" style="width:24.95pt;height:22.9pt" o:ole="">
                  <v:imagedata r:id="rId254" o:title=""/>
                </v:shape>
                <o:OLEObject Type="Embed" ProgID="PBrush" ShapeID="_x0000_i1121" DrawAspect="Content" ObjectID="_1528278810" r:id="rId255"/>
              </w:object>
            </w:r>
          </w:p>
        </w:tc>
        <w:tc>
          <w:tcPr>
            <w:tcW w:w="1842" w:type="dxa"/>
            <w:shd w:val="clear" w:color="auto" w:fill="auto"/>
          </w:tcPr>
          <w:p w14:paraId="06F21765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Условное выполнение субмодели</w:t>
            </w:r>
          </w:p>
        </w:tc>
        <w:tc>
          <w:tcPr>
            <w:tcW w:w="4820" w:type="dxa"/>
            <w:shd w:val="clear" w:color="auto" w:fill="auto"/>
          </w:tcPr>
          <w:p w14:paraId="10783A03" w14:textId="77777777" w:rsidR="008130E8" w:rsidRPr="001C550A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Если внутри субмолели установлен данный блок, то все блоки внутри неё выполняются только если на входе данного блока логическая 1 (</w:t>
            </w:r>
            <w:r w:rsidRPr="001C55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&gt;0.5)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701" w:type="dxa"/>
          </w:tcPr>
          <w:p w14:paraId="6F564108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1</w:t>
            </w:r>
          </w:p>
        </w:tc>
      </w:tr>
      <w:tr w:rsidR="008130E8" w:rsidRPr="00320A30" w14:paraId="7DB6A7DF" w14:textId="77777777" w:rsidTr="00CB19B2">
        <w:tc>
          <w:tcPr>
            <w:tcW w:w="1526" w:type="dxa"/>
            <w:shd w:val="clear" w:color="auto" w:fill="auto"/>
          </w:tcPr>
          <w:p w14:paraId="1E8DC172" w14:textId="77777777" w:rsidR="008130E8" w:rsidRDefault="008130E8" w:rsidP="00677BD8">
            <w:pPr>
              <w:spacing w:after="0" w:line="360" w:lineRule="auto"/>
            </w:pPr>
            <w:r>
              <w:object w:dxaOrig="480" w:dyaOrig="480" w14:anchorId="4A8E96FF">
                <v:shape id="_x0000_i1122" type="#_x0000_t75" style="width:22.9pt;height:22.9pt" o:ole="">
                  <v:imagedata r:id="rId256" o:title=""/>
                </v:shape>
                <o:OLEObject Type="Embed" ProgID="PBrush" ShapeID="_x0000_i1122" DrawAspect="Content" ObjectID="_1528278811" r:id="rId257"/>
              </w:object>
            </w:r>
          </w:p>
        </w:tc>
        <w:tc>
          <w:tcPr>
            <w:tcW w:w="1842" w:type="dxa"/>
            <w:shd w:val="clear" w:color="auto" w:fill="auto"/>
          </w:tcPr>
          <w:p w14:paraId="3F42E537" w14:textId="77777777" w:rsidR="008130E8" w:rsidRPr="008438C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Указатель сортировки блоков</w:t>
            </w:r>
          </w:p>
        </w:tc>
        <w:tc>
          <w:tcPr>
            <w:tcW w:w="6521" w:type="dxa"/>
            <w:gridSpan w:val="2"/>
            <w:shd w:val="clear" w:color="auto" w:fill="auto"/>
          </w:tcPr>
          <w:p w14:paraId="04604EAB" w14:textId="77777777" w:rsidR="008130E8" w:rsidRPr="00AF16C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Данный блок выполняет вспомогательную функцию. Он обозначает, что функциональный блок, подключенный к выходу данного блока сортируется строго после блоков, которые подключены к его входам.</w:t>
            </w:r>
          </w:p>
        </w:tc>
      </w:tr>
      <w:tr w:rsidR="00C8379B" w:rsidRPr="00320A30" w14:paraId="03492799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353073A" w14:textId="5EADA74D" w:rsidR="00C8379B" w:rsidRPr="00FB2703" w:rsidRDefault="00C8379B" w:rsidP="00533A3F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«Данные»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8130E8" w:rsidRPr="00320A30" w14:paraId="127F18D3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80BECC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5B43A22E" wp14:editId="4CB1ADFB">
                  <wp:extent cx="327660" cy="313690"/>
                  <wp:effectExtent l="19050" t="0" r="0" b="0"/>
                  <wp:docPr id="927" name="Рисунок 9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E246403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Чтение из списка сигналов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1DB803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Производит считывание данных из локального списка сигналов проекта (или из списка сигналов подключенной БД). На выходе блока возвращается вектор, размерность которого равна сумме размерностей сигналов считываемых блоком.</w:t>
            </w:r>
          </w:p>
          <w:p w14:paraId="6028F46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1E33E3F0" w14:textId="77777777" w:rsidR="008130E8" w:rsidRPr="00320A30" w:rsidRDefault="008130E8" w:rsidP="00677BD8">
            <w:pPr>
              <w:numPr>
                <w:ilvl w:val="0"/>
                <w:numId w:val="12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Имена сигналов – список имён считываемых блоком сигналов через точку с запятой. В списке имён допустимо использовать форматирование имён и создание запросов к БД;</w:t>
            </w:r>
          </w:p>
          <w:p w14:paraId="47BC3897" w14:textId="77777777" w:rsidR="008130E8" w:rsidRPr="00320A30" w:rsidRDefault="008130E8" w:rsidP="00677BD8">
            <w:pPr>
              <w:numPr>
                <w:ilvl w:val="0"/>
                <w:numId w:val="12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Рассчитывать с задержкой на шаг;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3E0DC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2*</w:t>
            </w: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FE53F2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4D660FE5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5F7C91F7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данных:</w:t>
            </w:r>
          </w:p>
          <w:p w14:paraId="48F89F66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0507F0C3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1CAC211D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0AE050EF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0E80E7A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576C45E8" wp14:editId="6FC2B94F">
                  <wp:extent cx="327660" cy="313690"/>
                  <wp:effectExtent l="19050" t="0" r="0" b="0"/>
                  <wp:docPr id="928" name="Рисунок 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801E29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Запись в список сигналов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B11DB71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Производит запись данных в локальный список сигналов проекта (или список сигналов подключенной БД). </w:t>
            </w:r>
          </w:p>
          <w:p w14:paraId="371C6202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56E8A60A" w14:textId="77777777" w:rsidR="008130E8" w:rsidRPr="00320A30" w:rsidRDefault="008130E8" w:rsidP="00677BD8">
            <w:pPr>
              <w:numPr>
                <w:ilvl w:val="0"/>
                <w:numId w:val="12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Имена сигналов – список имён считываемых блоком сигналов через точку с запятой. В списке имён допустимо использовать форматирование имён и создание запросов к БД;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6BA21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datasize</w:t>
            </w:r>
            <w:r w:rsidRPr="00FE53F2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- для режима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упаковки вектора</w:t>
            </w:r>
          </w:p>
          <w:p w14:paraId="6C8F5E6D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53265EA7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данных:</w:t>
            </w:r>
          </w:p>
          <w:p w14:paraId="020A0B9B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566BF21A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0633C384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477CE009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8D9A38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lastRenderedPageBreak/>
              <w:drawing>
                <wp:inline distT="0" distB="0" distL="0" distR="0" wp14:anchorId="1C4BF859" wp14:editId="2983307F">
                  <wp:extent cx="300355" cy="286385"/>
                  <wp:effectExtent l="19050" t="0" r="4445" b="0"/>
                  <wp:docPr id="929" name="Рисунок 9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86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562356F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Выход алгоритма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3A883B2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Производит запись данных в локальный список сигналов проекта (или список сигналов подключенной БД). При двойном щелчке по блоку появляется редактор списка записываемых переменных. Имя переменной задаётся в поле «Имя сигнала». Каждому входу блока соответствует свой сигнал.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10920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FE53F2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7857D2B5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5C3B71E6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данных:</w:t>
            </w:r>
          </w:p>
          <w:p w14:paraId="6F8D600A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1DAA5785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2AEC54C5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6982584D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CAB8446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28E83A86" wp14:editId="7019FDF8">
                  <wp:extent cx="300355" cy="286385"/>
                  <wp:effectExtent l="19050" t="0" r="4445" b="0"/>
                  <wp:docPr id="930" name="Рисунок 9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86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FE4472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Чтение сигналов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794D383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Производит считывание данных из локального списка сигналов проекта (или из списка сигналов подключенной БД). При двойном щелчке по блоку появляется редактор списка считываемых переменных. Имя переменной задаётся в поле «Имя сигнала». Каждому входу блока соответствует свой сигнал.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2F312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2*</w:t>
            </w: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FE53F2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01B3F95F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7072607D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данных:</w:t>
            </w:r>
          </w:p>
          <w:p w14:paraId="6EEC9757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0576E629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3D68689E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Вещественный:8</w:t>
            </w:r>
          </w:p>
        </w:tc>
      </w:tr>
      <w:tr w:rsidR="008130E8" w:rsidRPr="00320A30" w14:paraId="02C9C39A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82792F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lastRenderedPageBreak/>
              <w:drawing>
                <wp:inline distT="0" distB="0" distL="0" distR="0" wp14:anchorId="30310463" wp14:editId="63821604">
                  <wp:extent cx="327660" cy="313690"/>
                  <wp:effectExtent l="19050" t="0" r="0" b="0"/>
                  <wp:docPr id="931" name="Рисунок 9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06FD98A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Выход алгоритма (векторный)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F95853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Производит запись данных в локальный список сигналов проекта (или список сигналов подключенной БД). При двойном щелчке по блоку появляется редактор списка записываемых переменных. Имя переменной задаётся в поле «Имя сигнала». Размерность входного вектора равна сумме размерностей записываемых сигналов.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BE5626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FE53F2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4DFBBC28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4D6E27E4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данных:</w:t>
            </w:r>
          </w:p>
          <w:p w14:paraId="15FD3C1C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2EF7AF54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6F0DE2FC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Вещественный:8</w:t>
            </w:r>
          </w:p>
        </w:tc>
      </w:tr>
      <w:tr w:rsidR="008130E8" w:rsidRPr="00320A30" w14:paraId="63701FC9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161ADB6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10937F4F" wp14:editId="0587A3BD">
                  <wp:extent cx="327660" cy="313690"/>
                  <wp:effectExtent l="19050" t="0" r="0" b="0"/>
                  <wp:docPr id="932" name="Рисунок 9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51CC86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Чтение сигналов (векторный)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C20245F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Производит считывание данных из локального списка сигналов проекта (или из списка сигналов подключенной БД). При двойном щелчке по блоку появляется редактор списка считываемых переменных. Имя переменной задаётся в поле «Имя сигнала». На выходе блока создаётся вектор, размерность которого равна сумме размерностей считываемых сигналов.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0155F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FE53F2">
              <w:rPr>
                <w:rFonts w:ascii="Times New Roman" w:hAnsi="Times New Roman" w:cs="Times New Roman"/>
                <w:noProof/>
                <w:lang w:eastAsia="ru-RU"/>
              </w:rPr>
              <w:t>*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количество сигналов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>&gt;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 xml:space="preserve"> - для режима упаковки вектора</w:t>
            </w:r>
          </w:p>
          <w:p w14:paraId="41E0B494" w14:textId="77777777" w:rsidR="008130E8" w:rsidRPr="00112021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</w:p>
          <w:p w14:paraId="647C6E26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datasize</w:t>
            </w:r>
            <w:r w:rsidRPr="009F311E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для типов данных:</w:t>
            </w:r>
          </w:p>
          <w:p w14:paraId="149AA696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Двоичный:1</w:t>
            </w:r>
          </w:p>
          <w:p w14:paraId="0BF588DC" w14:textId="77777777" w:rsid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Целый:4</w:t>
            </w:r>
          </w:p>
          <w:p w14:paraId="65901485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Вещественный:8</w:t>
            </w:r>
          </w:p>
        </w:tc>
      </w:tr>
      <w:tr w:rsidR="008130E8" w14:paraId="38DD0F86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F804A51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3FA13951" wp14:editId="27209FFC">
                  <wp:extent cx="318135" cy="286385"/>
                  <wp:effectExtent l="0" t="0" r="0" b="0"/>
                  <wp:docPr id="920" name="Рисунок 9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AFFFA2" w14:textId="77777777" w:rsidR="008130E8" w:rsidRPr="00F100D5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F100D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Временной график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EECD82" w14:textId="77777777" w:rsidR="008130E8" w:rsidRPr="00F100D5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F100D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Блок, реализующий график величины в зависимости от модельного времени задачи.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Блок служит для вывода информации в оболочке, код по нему не генерируется.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EBE09" w14:textId="77777777" w:rsidR="008130E8" w:rsidRPr="00F100D5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0</w:t>
            </w:r>
          </w:p>
        </w:tc>
      </w:tr>
      <w:tr w:rsidR="008130E8" w14:paraId="6F6F56DA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A9609F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lastRenderedPageBreak/>
              <w:drawing>
                <wp:inline distT="0" distB="0" distL="0" distR="0" wp14:anchorId="29A64BEF" wp14:editId="6BBBCAF1">
                  <wp:extent cx="318135" cy="286385"/>
                  <wp:effectExtent l="0" t="0" r="0" b="0"/>
                  <wp:docPr id="921" name="Рисунок 9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3EC7E8A" w14:textId="77777777" w:rsidR="008130E8" w:rsidRPr="00F100D5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F100D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Фазовый портрет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BF589E" w14:textId="77777777" w:rsidR="008130E8" w:rsidRPr="00F100D5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F100D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Блок, реализующий вывод фазовой диаграммы, т.е. для каждой точки значение координаты X берётся с первого входа, а Y – со второго входа.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Блок служит для вывода информации в оболочке, код по нему не генерируется.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B748C5" w14:textId="77777777" w:rsidR="008130E8" w:rsidRPr="00F100D5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0</w:t>
            </w:r>
          </w:p>
        </w:tc>
      </w:tr>
      <w:tr w:rsidR="008130E8" w14:paraId="2A098EFA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D63DD42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1E656575" wp14:editId="32F1EE2E">
                  <wp:extent cx="318135" cy="286385"/>
                  <wp:effectExtent l="0" t="0" r="0" b="0"/>
                  <wp:docPr id="922" name="Рисунок 9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" cy="28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2BE6C0" w14:textId="77777777" w:rsidR="008130E8" w:rsidRPr="00F100D5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F100D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График Y от X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E4008F2" w14:textId="77777777" w:rsidR="008130E8" w:rsidRPr="00F100D5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F100D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реализующий вывод зависимости вектора Y(второй вход) от вектора X (первый вход).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Блок служит для вывода информации в оболочке, код по нему не генерируется.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42AC4" w14:textId="77777777" w:rsidR="008130E8" w:rsidRPr="00F100D5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t>0</w:t>
            </w:r>
          </w:p>
        </w:tc>
      </w:tr>
      <w:tr w:rsidR="00C8379B" w:rsidRPr="00320A30" w14:paraId="707F2E4C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4BBEC457" w14:textId="32A1E803" w:rsidR="00C8379B" w:rsidRPr="00FB2703" w:rsidRDefault="00C8379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«Ключи»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8130E8" w:rsidRPr="00320A30" w14:paraId="46C442E9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A1FFAA4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064B28CA" wp14:editId="0C688B34">
                  <wp:extent cx="327660" cy="313690"/>
                  <wp:effectExtent l="19050" t="0" r="0" b="0"/>
                  <wp:docPr id="934" name="Рисунок 9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DF481D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Ключ-0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BDE2E8A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45AC5234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7EDA6848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>y ( t ) = Y0, если  x ( t ) &lt; К;</w:t>
            </w:r>
          </w:p>
          <w:p w14:paraId="1BDF98BB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 xml:space="preserve">y ( t ) = x ( t ), если  x ( t ) &gt;= К, </w:t>
            </w:r>
          </w:p>
          <w:p w14:paraId="6BF2FA19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63718BD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 x(t)   - вектор входных сигналов; </w:t>
            </w:r>
          </w:p>
          <w:p w14:paraId="160D98C9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y(t)  -  вектор выходных сигналов; </w:t>
            </w:r>
          </w:p>
          <w:p w14:paraId="22AB11EA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      -  вектор "порогов" (параметров уставок);</w:t>
            </w:r>
          </w:p>
          <w:p w14:paraId="17DB0F02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Y0    - вектор выходных сигналов блока при входных сигналах, меньших пороговых значений. </w:t>
            </w:r>
          </w:p>
          <w:p w14:paraId="49DB80C4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E7AC29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24*&lt;размерность входа&gt;</w:t>
            </w:r>
          </w:p>
        </w:tc>
      </w:tr>
      <w:tr w:rsidR="008130E8" w:rsidRPr="00320A30" w14:paraId="320F735D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247D050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21B0F7C0" wp14:editId="1D1D3A86">
                  <wp:extent cx="327660" cy="313690"/>
                  <wp:effectExtent l="19050" t="0" r="0" b="0"/>
                  <wp:docPr id="935" name="Рисунок 9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80F8DF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Ключ-1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7C51A37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7F8B6447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2192EFC1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y1 ( t ) = x ( t ),  если  x ( t ) &gt;= К;</w:t>
            </w:r>
          </w:p>
          <w:p w14:paraId="1D04919D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y1 ( t ) = Y0,      если  x ( t )  &lt;  К;</w:t>
            </w:r>
          </w:p>
          <w:p w14:paraId="5352E6FC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y2 ( t ) =  x ( t ), если  x ( t )  &lt;  К;</w:t>
            </w:r>
          </w:p>
          <w:p w14:paraId="2E743F2B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y2 ( t ) = Y0,      если  x ( t ) &gt;= К,</w:t>
            </w:r>
          </w:p>
          <w:p w14:paraId="3CA8247F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198CE7BE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x(t)     -  вектор входных сигналов; </w:t>
            </w:r>
          </w:p>
          <w:p w14:paraId="4DA3221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y1(t)    -  вектор сигналов на 1-ом выходном порте; </w:t>
            </w:r>
          </w:p>
          <w:p w14:paraId="065EA8F1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y2(t)  -  вектор сигналов на 2-ом выходном порте; </w:t>
            </w:r>
          </w:p>
          <w:p w14:paraId="7883D2F4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  К       - вектор пороговых значений (уставок), определяющих условия перекоммутации сигналов на выходных портах блока;</w:t>
            </w:r>
          </w:p>
          <w:p w14:paraId="7440DDB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 Y0    -  вектор сигналов на 1-ом выходном порте блока, при входных сигналах, меньших пороговых значений К  или  вектор сигналов на 2-ом выходном порте блока, при входных сигналах, больших пороговых значений К. </w:t>
            </w:r>
          </w:p>
          <w:p w14:paraId="77859D4C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07042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32*&lt;размерность входа&gt;</w:t>
            </w:r>
          </w:p>
        </w:tc>
      </w:tr>
      <w:tr w:rsidR="008130E8" w:rsidRPr="00320A30" w14:paraId="329C3CA3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C97308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055ADBE2" wp14:editId="09B21F3B">
                  <wp:extent cx="327660" cy="313690"/>
                  <wp:effectExtent l="19050" t="0" r="0" b="0"/>
                  <wp:docPr id="936" name="Рисунок 9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C4EAEE1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Ключ-2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97D7B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593A4EC8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2CED325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y1 ( t ) = x ( t ),  если  x ( t ) &lt;= К1;</w:t>
            </w:r>
          </w:p>
          <w:p w14:paraId="22AFF0DE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y1 ( t ) = Y10,     если  x ( t )  &gt;  К1;</w:t>
            </w:r>
          </w:p>
          <w:p w14:paraId="52B84B44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y2 ( t ) =  x ( t ), если  x ( t )  &gt;  К2;</w:t>
            </w:r>
          </w:p>
          <w:p w14:paraId="032C48A6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y2 ( t ) = Y20,     если  x ( t ) &lt;= К2,</w:t>
            </w:r>
          </w:p>
          <w:p w14:paraId="54EBACB8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704DF353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x(t)     -  вектор входных сигналов; </w:t>
            </w:r>
          </w:p>
          <w:p w14:paraId="797C97E2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y1(t)    -  вектор сигналов на 1-ом выходном порте; </w:t>
            </w:r>
          </w:p>
          <w:p w14:paraId="3BDBA61F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 xml:space="preserve">y2(t)  -  вектор сигналов на 2-ом выходном порте; </w:t>
            </w:r>
          </w:p>
          <w:p w14:paraId="7480D83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К1, K2 - векторы пороговых значений (уставок), определяющих условия перекоммутации сигналов на выходных портах блока;</w:t>
            </w:r>
          </w:p>
          <w:p w14:paraId="0DF29CFB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 Y10   -  вектор сигналов на 1-ом выходном порте блока, при входных сигналах, больших пороговых значений К1; </w:t>
            </w:r>
          </w:p>
          <w:p w14:paraId="2F7D0042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 Y20   -  вектор сигналов на 2-ом выходном порте блока, при входных сигналах, меньших пороговых значений К2. </w:t>
            </w:r>
          </w:p>
          <w:p w14:paraId="697FAADB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A8D51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32*&lt;размерность входа&gt;</w:t>
            </w:r>
          </w:p>
        </w:tc>
      </w:tr>
      <w:tr w:rsidR="008130E8" w:rsidRPr="00320A30" w14:paraId="7588B98E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ECEF562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1164E1C5" wp14:editId="6635F30B">
                  <wp:extent cx="327660" cy="313690"/>
                  <wp:effectExtent l="19050" t="0" r="0" b="0"/>
                  <wp:docPr id="937" name="Рисунок 9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A884F8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Ключ-3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0020C29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векторизован и реализует функцию управляемого ключа по алгоритму:</w:t>
            </w:r>
          </w:p>
          <w:p w14:paraId="49997A94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20005902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y ( t ) = x1 ( t ),  если  x2 ( t )   &lt; К;</w:t>
            </w:r>
          </w:p>
          <w:p w14:paraId="48636204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y ( t ) = x3 ( t ),  если  x2 ( t ) &gt;= К,</w:t>
            </w:r>
          </w:p>
          <w:p w14:paraId="27B40773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408E9201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 x1(t)     -  вектор входных сигналов на 1-ом входном порте; </w:t>
            </w:r>
          </w:p>
          <w:p w14:paraId="3884184A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x2(t)     -  вектор управляющих сигналов на 2-ом входном порте; </w:t>
            </w:r>
          </w:p>
          <w:p w14:paraId="3EA4A64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x3(t)     -  вектор входных сигналов на 3-ом входном порте; </w:t>
            </w:r>
          </w:p>
          <w:p w14:paraId="4D8AB725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y(t)       -  вектор сигналов на выходном порте; </w:t>
            </w:r>
          </w:p>
          <w:p w14:paraId="5DA0F4BC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К           - вектор пороговых значений управляющих сигналов (обычно логических уставок), определяющих условия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перекоммутации входных сигналов на выход блока;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9B887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t>16*&lt;размерность входа&gt;</w:t>
            </w:r>
          </w:p>
        </w:tc>
      </w:tr>
      <w:tr w:rsidR="008130E8" w:rsidRPr="00320A30" w14:paraId="7505624C" w14:textId="77777777" w:rsidTr="00CB19B2">
        <w:tc>
          <w:tcPr>
            <w:tcW w:w="1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943645E" w14:textId="77777777" w:rsidR="008130E8" w:rsidRPr="008130E8" w:rsidRDefault="008130E8" w:rsidP="00677BD8">
            <w:pPr>
              <w:spacing w:after="0" w:line="360" w:lineRule="auto"/>
            </w:pPr>
            <w:r w:rsidRPr="008130E8">
              <w:rPr>
                <w:noProof/>
                <w:lang w:eastAsia="ru-RU"/>
              </w:rPr>
              <w:drawing>
                <wp:inline distT="0" distB="0" distL="0" distR="0" wp14:anchorId="3EB9DAD7" wp14:editId="7B0D4EE1">
                  <wp:extent cx="327660" cy="313690"/>
                  <wp:effectExtent l="19050" t="0" r="0" b="0"/>
                  <wp:docPr id="938" name="Рисунок 9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96E2438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Ключ интегратора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70496B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реализует функцию управляемого ключа для интегрирующего привода (типа интегратора или инерционно-интегрирующего звена) по следующему алгоритму:</w:t>
            </w:r>
          </w:p>
          <w:p w14:paraId="6BBD55E0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59946191" w14:textId="77777777" w:rsidR="008130E8" w:rsidRPr="008130E8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8130E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 xml:space="preserve">y ( t ) = x1 ( t ), 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если</w:t>
            </w:r>
            <w:r w:rsidRPr="008130E8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 xml:space="preserve"> a1 &lt; x2 ( t ) &lt; a2;</w:t>
            </w:r>
          </w:p>
          <w:p w14:paraId="2C6FE6CC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y ( t ) = 0,  если x2 ( t ) &lt;= a1  и  x1 ( t ) &lt;= 0, </w:t>
            </w:r>
          </w:p>
          <w:p w14:paraId="5BF5E1E5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или   x2 ( t ) &gt;= a2  и x1 ( t ) &gt;= 0;</w:t>
            </w:r>
          </w:p>
          <w:p w14:paraId="02E7FA78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y ( t ) = x1 ( t ),  если x2 ( t ) &lt;= a1  и  x1 ( t ) &gt; 0, </w:t>
            </w:r>
          </w:p>
          <w:p w14:paraId="18806CC4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или   x2 ( t ) &gt;= a2  и x1 ( t ) &lt; 0,</w:t>
            </w:r>
          </w:p>
          <w:p w14:paraId="11D96444" w14:textId="77777777" w:rsidR="008130E8" w:rsidRPr="00320A30" w:rsidRDefault="008130E8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E82CA3" w14:textId="77777777" w:rsidR="008130E8" w:rsidRPr="008130E8" w:rsidRDefault="008130E8" w:rsidP="00677BD8">
            <w:pPr>
              <w:spacing w:after="0" w:line="360" w:lineRule="auto"/>
              <w:jc w:val="both"/>
              <w:rPr>
                <w:rFonts w:ascii="Times New Roman" w:hAnsi="Times New Roman" w:cs="Times New Roman"/>
                <w:noProof/>
                <w:lang w:eastAsia="ru-RU"/>
              </w:rPr>
            </w:pPr>
            <w:r w:rsidRPr="008130E8">
              <w:rPr>
                <w:rFonts w:ascii="Times New Roman" w:hAnsi="Times New Roman" w:cs="Times New Roman"/>
                <w:noProof/>
                <w:lang w:eastAsia="ru-RU"/>
              </w:rPr>
              <w:t>24*&lt;размерность входа&gt;</w:t>
            </w:r>
          </w:p>
        </w:tc>
      </w:tr>
      <w:tr w:rsidR="00C8379B" w:rsidRPr="00320A30" w14:paraId="079C055A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A98EBD4" w14:textId="2B828DBF" w:rsidR="00C8379B" w:rsidRPr="00FB2703" w:rsidRDefault="00C8379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«Логические»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6FB221AE" w14:textId="77777777" w:rsidTr="00CB19B2">
        <w:tc>
          <w:tcPr>
            <w:tcW w:w="1526" w:type="dxa"/>
            <w:shd w:val="clear" w:color="auto" w:fill="auto"/>
          </w:tcPr>
          <w:p w14:paraId="0785FF4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89819B4" wp14:editId="0E1EF3EC">
                  <wp:extent cx="149860" cy="191135"/>
                  <wp:effectExtent l="19050" t="0" r="2540" b="0"/>
                  <wp:docPr id="939" name="Рисунок 9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860" cy="191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A9FE9E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Оператор И</w:t>
            </w:r>
          </w:p>
        </w:tc>
        <w:tc>
          <w:tcPr>
            <w:tcW w:w="4820" w:type="dxa"/>
            <w:shd w:val="clear" w:color="auto" w:fill="auto"/>
          </w:tcPr>
          <w:p w14:paraId="23DC9D2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операцию логического И.</w:t>
            </w:r>
          </w:p>
          <w:p w14:paraId="6185CC6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64FEEF65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Количество портов</w:t>
            </w:r>
          </w:p>
        </w:tc>
        <w:tc>
          <w:tcPr>
            <w:tcW w:w="1701" w:type="dxa"/>
          </w:tcPr>
          <w:p w14:paraId="2332D21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31ED111" w14:textId="77777777" w:rsidTr="00CB19B2">
        <w:tc>
          <w:tcPr>
            <w:tcW w:w="1526" w:type="dxa"/>
            <w:shd w:val="clear" w:color="auto" w:fill="auto"/>
          </w:tcPr>
          <w:p w14:paraId="1FC2F6F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4805CEE" wp14:editId="5B79F924">
                  <wp:extent cx="163830" cy="204470"/>
                  <wp:effectExtent l="19050" t="0" r="7620" b="0"/>
                  <wp:docPr id="940" name="Рисунок 9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830" cy="204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588303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Оператор ИЛИ</w:t>
            </w:r>
          </w:p>
        </w:tc>
        <w:tc>
          <w:tcPr>
            <w:tcW w:w="4820" w:type="dxa"/>
            <w:shd w:val="clear" w:color="auto" w:fill="auto"/>
          </w:tcPr>
          <w:p w14:paraId="24AEEF2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операцию логического ИЛИ.</w:t>
            </w:r>
          </w:p>
          <w:p w14:paraId="6619429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721DA1FA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Количество портов</w:t>
            </w:r>
          </w:p>
        </w:tc>
        <w:tc>
          <w:tcPr>
            <w:tcW w:w="1701" w:type="dxa"/>
          </w:tcPr>
          <w:p w14:paraId="75DBFA5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2586E415" w14:textId="77777777" w:rsidTr="00CB19B2">
        <w:tc>
          <w:tcPr>
            <w:tcW w:w="1526" w:type="dxa"/>
            <w:shd w:val="clear" w:color="auto" w:fill="auto"/>
          </w:tcPr>
          <w:p w14:paraId="2047325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157BC62" wp14:editId="4DE2E16E">
                  <wp:extent cx="191135" cy="136525"/>
                  <wp:effectExtent l="19050" t="0" r="0" b="0"/>
                  <wp:docPr id="941" name="Рисунок 9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135" cy="136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6634A8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Оператор НЕ</w:t>
            </w:r>
          </w:p>
        </w:tc>
        <w:tc>
          <w:tcPr>
            <w:tcW w:w="4820" w:type="dxa"/>
            <w:shd w:val="clear" w:color="auto" w:fill="auto"/>
          </w:tcPr>
          <w:p w14:paraId="0A2E56B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операцию логического НЕ.</w:t>
            </w:r>
          </w:p>
        </w:tc>
        <w:tc>
          <w:tcPr>
            <w:tcW w:w="1701" w:type="dxa"/>
          </w:tcPr>
          <w:p w14:paraId="2EC0624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F9C9C45" w14:textId="77777777" w:rsidTr="00CB19B2">
        <w:tc>
          <w:tcPr>
            <w:tcW w:w="1526" w:type="dxa"/>
            <w:shd w:val="clear" w:color="auto" w:fill="auto"/>
          </w:tcPr>
          <w:p w14:paraId="42E8CC8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3EF0D1C" wp14:editId="54D69DF9">
                  <wp:extent cx="327660" cy="313690"/>
                  <wp:effectExtent l="19050" t="0" r="0" b="0"/>
                  <wp:docPr id="942" name="Рисунок 9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7FA204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Логические операции</w:t>
            </w:r>
          </w:p>
        </w:tc>
        <w:tc>
          <w:tcPr>
            <w:tcW w:w="4820" w:type="dxa"/>
            <w:shd w:val="clear" w:color="auto" w:fill="auto"/>
          </w:tcPr>
          <w:p w14:paraId="51B5B64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произвольную логическую операцию.</w:t>
            </w:r>
          </w:p>
          <w:p w14:paraId="431DFA1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700FFE59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Тип второго операнда – указывает тип второго операнда. Если вектор – то делается поэлементная операция. Скаляр –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производиться операция с каждым элементов первого входа и значением второго входа.</w:t>
            </w:r>
          </w:p>
          <w:p w14:paraId="309D8CCD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операнда – тип логической операции.</w:t>
            </w:r>
          </w:p>
        </w:tc>
        <w:tc>
          <w:tcPr>
            <w:tcW w:w="1701" w:type="dxa"/>
          </w:tcPr>
          <w:p w14:paraId="272F60A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149FFA0" w14:textId="77777777" w:rsidTr="00CB19B2">
        <w:tc>
          <w:tcPr>
            <w:tcW w:w="1526" w:type="dxa"/>
            <w:shd w:val="clear" w:color="auto" w:fill="auto"/>
          </w:tcPr>
          <w:p w14:paraId="1623F19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8773924" wp14:editId="20D7F232">
                  <wp:extent cx="327660" cy="313690"/>
                  <wp:effectExtent l="19050" t="0" r="0" b="0"/>
                  <wp:docPr id="943" name="Рисунок 9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BF7DE4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Операция БОЛЬШЕ</w:t>
            </w:r>
          </w:p>
        </w:tc>
        <w:tc>
          <w:tcPr>
            <w:tcW w:w="4820" w:type="dxa"/>
            <w:shd w:val="clear" w:color="auto" w:fill="auto"/>
          </w:tcPr>
          <w:p w14:paraId="6F1670D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Возвращает логическую единицу, если первый вход больше второго.</w:t>
            </w:r>
          </w:p>
          <w:p w14:paraId="4AF4442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17E811E5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3D0343B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7DC9E3E" w14:textId="77777777" w:rsidTr="00CB19B2">
        <w:tc>
          <w:tcPr>
            <w:tcW w:w="1526" w:type="dxa"/>
            <w:shd w:val="clear" w:color="auto" w:fill="auto"/>
          </w:tcPr>
          <w:p w14:paraId="4EE07AC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7733305" wp14:editId="39790BE7">
                  <wp:extent cx="327660" cy="313690"/>
                  <wp:effectExtent l="19050" t="0" r="0" b="0"/>
                  <wp:docPr id="944" name="Рисунок 9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4D34CC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Операция МЕНЬШЕ</w:t>
            </w:r>
          </w:p>
        </w:tc>
        <w:tc>
          <w:tcPr>
            <w:tcW w:w="4820" w:type="dxa"/>
            <w:shd w:val="clear" w:color="auto" w:fill="auto"/>
          </w:tcPr>
          <w:p w14:paraId="0936683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Возвращает логическую единицу, если первый вход меньше второго.</w:t>
            </w:r>
          </w:p>
          <w:p w14:paraId="074980C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29DDB72C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39C8CFE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3823F29" w14:textId="77777777" w:rsidTr="00CB19B2">
        <w:tc>
          <w:tcPr>
            <w:tcW w:w="1526" w:type="dxa"/>
            <w:shd w:val="clear" w:color="auto" w:fill="auto"/>
          </w:tcPr>
          <w:p w14:paraId="15AF9BC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3CA6286" wp14:editId="3632A511">
                  <wp:extent cx="327660" cy="313690"/>
                  <wp:effectExtent l="19050" t="0" r="0" b="0"/>
                  <wp:docPr id="945" name="Рисунок 9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CF6C57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Операция РАВНО</w:t>
            </w:r>
          </w:p>
        </w:tc>
        <w:tc>
          <w:tcPr>
            <w:tcW w:w="4820" w:type="dxa"/>
            <w:shd w:val="clear" w:color="auto" w:fill="auto"/>
          </w:tcPr>
          <w:p w14:paraId="7201CF8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Возвращает логическую единицу, если первый вход равен второму.</w:t>
            </w:r>
          </w:p>
          <w:p w14:paraId="4A83467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2932DD3B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Тип второго операнда – указывает тип второго операнда. Если вектор – то делается поэлементная операция. Скаляр – производиться операция с каждым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элементов первого входа и значением второго входа.</w:t>
            </w:r>
          </w:p>
        </w:tc>
        <w:tc>
          <w:tcPr>
            <w:tcW w:w="1701" w:type="dxa"/>
          </w:tcPr>
          <w:p w14:paraId="1F5DFB6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B5E1B4E" w14:textId="77777777" w:rsidTr="00CB19B2">
        <w:tc>
          <w:tcPr>
            <w:tcW w:w="1526" w:type="dxa"/>
            <w:shd w:val="clear" w:color="auto" w:fill="auto"/>
          </w:tcPr>
          <w:p w14:paraId="66BDF03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FF356B7" wp14:editId="455286A4">
                  <wp:extent cx="327660" cy="313690"/>
                  <wp:effectExtent l="19050" t="0" r="0" b="0"/>
                  <wp:docPr id="946" name="Рисунок 9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FB4820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Операция НЕ РАВНО</w:t>
            </w:r>
          </w:p>
        </w:tc>
        <w:tc>
          <w:tcPr>
            <w:tcW w:w="4820" w:type="dxa"/>
            <w:shd w:val="clear" w:color="auto" w:fill="auto"/>
          </w:tcPr>
          <w:p w14:paraId="6AEC6A6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Возвращает логическую единицу, если первый вход не равен второму.</w:t>
            </w:r>
          </w:p>
          <w:p w14:paraId="0AB9FB6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1BEE9B7A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2BCF50D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3767BB7" w14:textId="77777777" w:rsidTr="00CB19B2">
        <w:tc>
          <w:tcPr>
            <w:tcW w:w="1526" w:type="dxa"/>
            <w:shd w:val="clear" w:color="auto" w:fill="auto"/>
          </w:tcPr>
          <w:p w14:paraId="744A643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A042B75" wp14:editId="5D03CDDE">
                  <wp:extent cx="327660" cy="313690"/>
                  <wp:effectExtent l="19050" t="0" r="0" b="0"/>
                  <wp:docPr id="947" name="Рисунок 9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4F2720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БОЛЬШЕ ИЛИ РАВНО</w:t>
            </w:r>
          </w:p>
        </w:tc>
        <w:tc>
          <w:tcPr>
            <w:tcW w:w="4820" w:type="dxa"/>
            <w:shd w:val="clear" w:color="auto" w:fill="auto"/>
          </w:tcPr>
          <w:p w14:paraId="440C983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Возвращает логическую единицу если первый вход больше или равен второму.</w:t>
            </w:r>
          </w:p>
          <w:p w14:paraId="32380F2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2BAA4C92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3F484B1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61751AB" w14:textId="77777777" w:rsidTr="00CB19B2">
        <w:tc>
          <w:tcPr>
            <w:tcW w:w="1526" w:type="dxa"/>
            <w:shd w:val="clear" w:color="auto" w:fill="auto"/>
          </w:tcPr>
          <w:p w14:paraId="0374EFB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5FD977C" wp14:editId="1CA96816">
                  <wp:extent cx="327660" cy="313690"/>
                  <wp:effectExtent l="19050" t="0" r="0" b="0"/>
                  <wp:docPr id="948" name="Рисунок 9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81C862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МЕНЬШЕ ИЛИ РАВНО</w:t>
            </w:r>
          </w:p>
        </w:tc>
        <w:tc>
          <w:tcPr>
            <w:tcW w:w="4820" w:type="dxa"/>
            <w:shd w:val="clear" w:color="auto" w:fill="auto"/>
          </w:tcPr>
          <w:p w14:paraId="3953AE7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Возвращает логическую единицу если первый вход меньше или равен второму.</w:t>
            </w:r>
          </w:p>
          <w:p w14:paraId="5A5896F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13A57BF9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второго операнда – указывает тип второго операнда. Если вектор – то делается поэлементная операция. Скаляр – производиться операция с каждым элементов первого входа и значением второго входа.</w:t>
            </w:r>
          </w:p>
        </w:tc>
        <w:tc>
          <w:tcPr>
            <w:tcW w:w="1701" w:type="dxa"/>
          </w:tcPr>
          <w:p w14:paraId="4E91AFE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85CAB68" w14:textId="77777777" w:rsidTr="00CB19B2">
        <w:tc>
          <w:tcPr>
            <w:tcW w:w="1526" w:type="dxa"/>
            <w:shd w:val="clear" w:color="auto" w:fill="auto"/>
          </w:tcPr>
          <w:p w14:paraId="07A4F1E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2A0AC72B" wp14:editId="7A8798C8">
                  <wp:extent cx="204470" cy="204470"/>
                  <wp:effectExtent l="19050" t="0" r="5080" b="0"/>
                  <wp:docPr id="949" name="Рисунок 9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0" cy="204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DE0EA2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XOR</w:t>
            </w:r>
          </w:p>
        </w:tc>
        <w:tc>
          <w:tcPr>
            <w:tcW w:w="4820" w:type="dxa"/>
            <w:shd w:val="clear" w:color="auto" w:fill="auto"/>
          </w:tcPr>
          <w:p w14:paraId="1883E61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Производит операцию поэлементного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XOR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(ИСКЛЮЧАЮЩЕЕ ИЛИ) для входного вектора.</w:t>
            </w:r>
          </w:p>
        </w:tc>
        <w:tc>
          <w:tcPr>
            <w:tcW w:w="1701" w:type="dxa"/>
          </w:tcPr>
          <w:p w14:paraId="171DAC0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131C834" w14:textId="77777777" w:rsidTr="00CB19B2">
        <w:tc>
          <w:tcPr>
            <w:tcW w:w="1526" w:type="dxa"/>
            <w:shd w:val="clear" w:color="auto" w:fill="auto"/>
          </w:tcPr>
          <w:p w14:paraId="4628971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EFD1A88" wp14:editId="0EEFA036">
                  <wp:extent cx="204470" cy="204470"/>
                  <wp:effectExtent l="19050" t="0" r="5080" b="0"/>
                  <wp:docPr id="950" name="Рисунок 9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470" cy="2044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E390CD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NOT XOR</w:t>
            </w:r>
          </w:p>
        </w:tc>
        <w:tc>
          <w:tcPr>
            <w:tcW w:w="4820" w:type="dxa"/>
            <w:shd w:val="clear" w:color="auto" w:fill="auto"/>
          </w:tcPr>
          <w:p w14:paraId="0DADA85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Производит операцию поэлементного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NOT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XOR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(ИСКЛЮЧАЮЩЕЕ НЕ-ИЛИ) для входного вектора.</w:t>
            </w:r>
          </w:p>
        </w:tc>
        <w:tc>
          <w:tcPr>
            <w:tcW w:w="1701" w:type="dxa"/>
          </w:tcPr>
          <w:p w14:paraId="5A20A39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54F43E7" w14:textId="77777777" w:rsidTr="00CB19B2">
        <w:tc>
          <w:tcPr>
            <w:tcW w:w="1526" w:type="dxa"/>
            <w:shd w:val="clear" w:color="auto" w:fill="auto"/>
          </w:tcPr>
          <w:p w14:paraId="5DDA4AA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9E1F210" wp14:editId="0C101D5E">
                  <wp:extent cx="327660" cy="313690"/>
                  <wp:effectExtent l="19050" t="0" r="0" b="0"/>
                  <wp:docPr id="951" name="Рисунок 9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A6DF73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M из N</w:t>
            </w:r>
          </w:p>
        </w:tc>
        <w:tc>
          <w:tcPr>
            <w:tcW w:w="4820" w:type="dxa"/>
            <w:shd w:val="clear" w:color="auto" w:fill="auto"/>
          </w:tcPr>
          <w:p w14:paraId="07B245C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Возвращает логическую единицу, если количество входов, на которых значение равно логической единице больше заданного количества.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При этом операция производится над всеми элементами всех входов, а выход блока – скалярный.</w:t>
            </w:r>
          </w:p>
          <w:p w14:paraId="5D2B0D9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57B4A208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Количество портов</w:t>
            </w:r>
          </w:p>
          <w:p w14:paraId="47B900BF" w14:textId="77777777" w:rsidR="001F0A34" w:rsidRPr="00320A30" w:rsidRDefault="001F0A34" w:rsidP="00677BD8">
            <w:pPr>
              <w:numPr>
                <w:ilvl w:val="0"/>
                <w:numId w:val="3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Число входных True для срабатывания</w:t>
            </w:r>
          </w:p>
        </w:tc>
        <w:tc>
          <w:tcPr>
            <w:tcW w:w="1701" w:type="dxa"/>
          </w:tcPr>
          <w:p w14:paraId="1F5E722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4+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782EF04" w14:textId="77777777" w:rsidTr="00CB19B2">
        <w:tc>
          <w:tcPr>
            <w:tcW w:w="1526" w:type="dxa"/>
            <w:shd w:val="clear" w:color="auto" w:fill="auto"/>
          </w:tcPr>
          <w:p w14:paraId="4CECABB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143528C" wp14:editId="6EC2B5EC">
                  <wp:extent cx="323850" cy="314325"/>
                  <wp:effectExtent l="0" t="0" r="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2E8376A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из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поэлементное</w:t>
            </w:r>
          </w:p>
        </w:tc>
        <w:tc>
          <w:tcPr>
            <w:tcW w:w="4820" w:type="dxa"/>
            <w:shd w:val="clear" w:color="auto" w:fill="auto"/>
          </w:tcPr>
          <w:p w14:paraId="046C885E" w14:textId="77777777" w:rsidR="001F0A34" w:rsidRPr="007E2423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Возвращает логич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еские единицы в векторе выхода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, если количество входов, на которых значение равно логической единице больше заданного количества.</w:t>
            </w:r>
            <w:r w:rsidRPr="007E242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При этом операция производится поэлементно для каждого из входов и выхода.  </w:t>
            </w:r>
          </w:p>
          <w:p w14:paraId="52B8367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000F7065" w14:textId="77777777" w:rsidR="001F0A34" w:rsidRPr="007E2423" w:rsidRDefault="001F0A34" w:rsidP="00677BD8">
            <w:pPr>
              <w:pStyle w:val="a5"/>
              <w:numPr>
                <w:ilvl w:val="0"/>
                <w:numId w:val="34"/>
              </w:num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7E242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Количество портов</w:t>
            </w:r>
          </w:p>
          <w:p w14:paraId="6B578664" w14:textId="77777777" w:rsidR="001F0A34" w:rsidRPr="007E2423" w:rsidRDefault="001F0A34" w:rsidP="00677BD8">
            <w:pPr>
              <w:pStyle w:val="a5"/>
              <w:numPr>
                <w:ilvl w:val="0"/>
                <w:numId w:val="34"/>
              </w:num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7E2423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Число входных True для срабатывания</w:t>
            </w:r>
          </w:p>
        </w:tc>
        <w:tc>
          <w:tcPr>
            <w:tcW w:w="1701" w:type="dxa"/>
          </w:tcPr>
          <w:p w14:paraId="17CB90E9" w14:textId="77777777" w:rsidR="001F0A34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4+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CFE36C8" w14:textId="77777777" w:rsidTr="00CB19B2">
        <w:tc>
          <w:tcPr>
            <w:tcW w:w="1526" w:type="dxa"/>
            <w:shd w:val="clear" w:color="auto" w:fill="auto"/>
          </w:tcPr>
          <w:p w14:paraId="75186B6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ECA229C" wp14:editId="6B9E8885">
                  <wp:extent cx="327660" cy="313690"/>
                  <wp:effectExtent l="19050" t="0" r="0" b="0"/>
                  <wp:docPr id="953" name="Рисунок 9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4DC5D0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Один из многих по выбору</w:t>
            </w:r>
          </w:p>
        </w:tc>
        <w:tc>
          <w:tcPr>
            <w:tcW w:w="4820" w:type="dxa"/>
            <w:shd w:val="clear" w:color="auto" w:fill="auto"/>
          </w:tcPr>
          <w:p w14:paraId="54EA9C7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Блок реализует специальный алгоритм формирования вектора выходных логических сигналов в зависимости от значения входного скалярного сигнала, округленного до целого.  </w:t>
            </w:r>
          </w:p>
          <w:p w14:paraId="4780FB1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Алгоритм работы блока:</w:t>
            </w:r>
          </w:p>
          <w:p w14:paraId="3A2D58E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Если в процессе моделирования скалярный  входной сигнал при округлению до целого равен М (1 =&lt; M =&lt; N, где N – размерность вектора выхода), то в векторе выхода тип TRUE (активный) имеет только М-ый сигнал, а все остальные сигналы в векторе выхода соответствуют типу FALSE (неактивный). </w:t>
            </w:r>
          </w:p>
          <w:p w14:paraId="78B77A1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ab/>
              <w:t xml:space="preserve">Если значение входного скалярного сигнала, округленное до целого, меньше 1 или больше N, то все сигналы в векторе выхода соответствуют типу FALSE. </w:t>
            </w:r>
          </w:p>
        </w:tc>
        <w:tc>
          <w:tcPr>
            <w:tcW w:w="1701" w:type="dxa"/>
          </w:tcPr>
          <w:p w14:paraId="31D2BF3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0534880" w14:textId="77777777" w:rsidTr="00CB19B2">
        <w:tc>
          <w:tcPr>
            <w:tcW w:w="1526" w:type="dxa"/>
            <w:shd w:val="clear" w:color="auto" w:fill="auto"/>
          </w:tcPr>
          <w:p w14:paraId="3F88916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BE84BF4" wp14:editId="59B6B05F">
                  <wp:extent cx="327660" cy="313690"/>
                  <wp:effectExtent l="19050" t="0" r="0" b="0"/>
                  <wp:docPr id="954" name="Рисунок 9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53E712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Счётчик</w:t>
            </w:r>
          </w:p>
        </w:tc>
        <w:tc>
          <w:tcPr>
            <w:tcW w:w="4820" w:type="dxa"/>
            <w:shd w:val="clear" w:color="auto" w:fill="auto"/>
          </w:tcPr>
          <w:p w14:paraId="7788F954" w14:textId="77777777" w:rsidR="001F0A34" w:rsidRPr="00E71B98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Производит подсчёт входных импульсов на входе.</w:t>
            </w:r>
            <w:r w:rsidRPr="00265B9B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Данный блок производит инкремент элемента выходного вектора, если элемент входного вектора удовлетворяет условию перехода в заданную область определения (т.е. выход инкрементируется при переходе). Счётчик не сбрасывается. Выходное значение – вектор целых чисел с размерностью равной размерности входа. Начальное значение выхода счётчика равно 0. Если вход удовлетворяет условию то на первом шаге выходного значение будет инкрементировано. При необходимости организации сложных счётчиков с управляемым состоянием рекоментуется использовать модель счётчика из сумматора и задержки на шаг.</w:t>
            </w:r>
          </w:p>
          <w:p w14:paraId="5CD2030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7FCAF297" w14:textId="77777777" w:rsidR="001F0A34" w:rsidRPr="00320A30" w:rsidRDefault="001F0A34" w:rsidP="00677BD8">
            <w:pPr>
              <w:numPr>
                <w:ilvl w:val="0"/>
                <w:numId w:val="35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Нижний предел нечувствительности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нижняя граница области определения</w:t>
            </w:r>
          </w:p>
          <w:p w14:paraId="27C97CE6" w14:textId="77777777" w:rsidR="001F0A34" w:rsidRPr="00320A30" w:rsidRDefault="001F0A34" w:rsidP="00677BD8">
            <w:pPr>
              <w:numPr>
                <w:ilvl w:val="0"/>
                <w:numId w:val="35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Верхний предел нечувствительности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верхняя граница области определения</w:t>
            </w:r>
          </w:p>
          <w:p w14:paraId="77C948B6" w14:textId="77777777" w:rsidR="001F0A34" w:rsidRPr="00320A30" w:rsidRDefault="001F0A34" w:rsidP="00677BD8">
            <w:pPr>
              <w:numPr>
                <w:ilvl w:val="0"/>
                <w:numId w:val="35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Счётчик если вход (Внутри диапазона, Вне диапазона)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тип области определения.</w:t>
            </w:r>
          </w:p>
        </w:tc>
        <w:tc>
          <w:tcPr>
            <w:tcW w:w="1701" w:type="dxa"/>
          </w:tcPr>
          <w:p w14:paraId="7FF7610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21*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7E94B2F6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26113E6D" w14:textId="7703556F" w:rsidR="00C8379B" w:rsidRPr="00FB2703" w:rsidRDefault="00C8379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«Триггеры»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7DB280AF" w14:textId="77777777" w:rsidTr="00CB19B2">
        <w:tc>
          <w:tcPr>
            <w:tcW w:w="1526" w:type="dxa"/>
            <w:shd w:val="clear" w:color="auto" w:fill="auto"/>
          </w:tcPr>
          <w:p w14:paraId="29A27FA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0991975" wp14:editId="1C727B64">
                  <wp:extent cx="273050" cy="273050"/>
                  <wp:effectExtent l="19050" t="0" r="0" b="0"/>
                  <wp:docPr id="955" name="Рисунок 9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A070B7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RS-триггер с приоритетом по сбросу</w:t>
            </w:r>
          </w:p>
        </w:tc>
        <w:tc>
          <w:tcPr>
            <w:tcW w:w="4820" w:type="dxa"/>
            <w:shd w:val="clear" w:color="auto" w:fill="auto"/>
          </w:tcPr>
          <w:p w14:paraId="5B50CFF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и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, то выход принимает значение логического нуля.</w:t>
            </w:r>
          </w:p>
          <w:p w14:paraId="464725D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3283DDFC" w14:textId="77777777" w:rsidR="001F0A34" w:rsidRPr="00320A30" w:rsidRDefault="001F0A34" w:rsidP="00677BD8">
            <w:pPr>
              <w:numPr>
                <w:ilvl w:val="0"/>
                <w:numId w:val="36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07E7D275" w14:textId="77777777" w:rsidR="001F0A34" w:rsidRPr="00320A30" w:rsidRDefault="001F0A34" w:rsidP="00677BD8">
            <w:pPr>
              <w:numPr>
                <w:ilvl w:val="0"/>
                <w:numId w:val="36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</w:tc>
        <w:tc>
          <w:tcPr>
            <w:tcW w:w="1701" w:type="dxa"/>
          </w:tcPr>
          <w:p w14:paraId="6381980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69A8135" w14:textId="77777777" w:rsidTr="00CB19B2">
        <w:tc>
          <w:tcPr>
            <w:tcW w:w="1526" w:type="dxa"/>
            <w:shd w:val="clear" w:color="auto" w:fill="auto"/>
          </w:tcPr>
          <w:p w14:paraId="43FFBD9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EF475A8" wp14:editId="33528F11">
                  <wp:extent cx="273050" cy="273050"/>
                  <wp:effectExtent l="19050" t="0" r="0" b="0"/>
                  <wp:docPr id="956" name="Рисунок 9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519728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RS-триггер с приоритетом по установке</w:t>
            </w:r>
          </w:p>
        </w:tc>
        <w:tc>
          <w:tcPr>
            <w:tcW w:w="4820" w:type="dxa"/>
            <w:shd w:val="clear" w:color="auto" w:fill="auto"/>
          </w:tcPr>
          <w:p w14:paraId="7C4B2D4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и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, то выход принимает значение логической единицы.</w:t>
            </w:r>
          </w:p>
          <w:p w14:paraId="6B15229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24DD9377" w14:textId="77777777" w:rsidR="001F0A34" w:rsidRPr="00320A30" w:rsidRDefault="001F0A34" w:rsidP="00677BD8">
            <w:pPr>
              <w:numPr>
                <w:ilvl w:val="0"/>
                <w:numId w:val="37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636EF925" w14:textId="77777777" w:rsidR="001F0A34" w:rsidRPr="00320A30" w:rsidRDefault="001F0A34" w:rsidP="00677BD8">
            <w:pPr>
              <w:numPr>
                <w:ilvl w:val="0"/>
                <w:numId w:val="37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</w:tc>
        <w:tc>
          <w:tcPr>
            <w:tcW w:w="1701" w:type="dxa"/>
          </w:tcPr>
          <w:p w14:paraId="3358F42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125FD25" w14:textId="77777777" w:rsidTr="00CB19B2">
        <w:tc>
          <w:tcPr>
            <w:tcW w:w="1526" w:type="dxa"/>
            <w:shd w:val="clear" w:color="auto" w:fill="auto"/>
          </w:tcPr>
          <w:p w14:paraId="205BCBB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01473B59" wp14:editId="24BC7357">
                  <wp:extent cx="273050" cy="273050"/>
                  <wp:effectExtent l="19050" t="0" r="0" b="0"/>
                  <wp:docPr id="957" name="Рисунок 9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CA1D51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Триггер T</w:t>
            </w:r>
          </w:p>
        </w:tc>
        <w:tc>
          <w:tcPr>
            <w:tcW w:w="4820" w:type="dxa"/>
            <w:shd w:val="clear" w:color="auto" w:fill="auto"/>
          </w:tcPr>
          <w:p w14:paraId="6779798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счётный триггер, изменяющий своё состояние при изменении значение счётного входа.</w:t>
            </w:r>
          </w:p>
          <w:p w14:paraId="3A37E85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0DD82EB7" w14:textId="77777777" w:rsidR="001F0A34" w:rsidRPr="00320A30" w:rsidRDefault="001F0A34" w:rsidP="00677BD8">
            <w:pPr>
              <w:numPr>
                <w:ilvl w:val="0"/>
                <w:numId w:val="38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3984DA4E" w14:textId="77777777" w:rsidR="001F0A34" w:rsidRPr="00320A30" w:rsidRDefault="001F0A34" w:rsidP="00677BD8">
            <w:pPr>
              <w:numPr>
                <w:ilvl w:val="0"/>
                <w:numId w:val="38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  <w:p w14:paraId="38B7A22D" w14:textId="77777777" w:rsidR="001F0A34" w:rsidRPr="00320A30" w:rsidRDefault="001F0A34" w:rsidP="00677BD8">
            <w:pPr>
              <w:numPr>
                <w:ilvl w:val="0"/>
                <w:numId w:val="38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счётного входа (по фронту, по спаду) – условие срабатывания счётного входа.</w:t>
            </w:r>
          </w:p>
        </w:tc>
        <w:tc>
          <w:tcPr>
            <w:tcW w:w="1701" w:type="dxa"/>
          </w:tcPr>
          <w:p w14:paraId="77D568E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EED5F5B" w14:textId="77777777" w:rsidTr="00CB19B2">
        <w:tc>
          <w:tcPr>
            <w:tcW w:w="1526" w:type="dxa"/>
            <w:shd w:val="clear" w:color="auto" w:fill="auto"/>
          </w:tcPr>
          <w:p w14:paraId="396D5A4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CA19850" wp14:editId="0E5D13E3">
                  <wp:extent cx="273050" cy="273050"/>
                  <wp:effectExtent l="19050" t="0" r="0" b="0"/>
                  <wp:docPr id="958" name="Рисунок 9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32CDD2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Триггер TR</w:t>
            </w:r>
          </w:p>
        </w:tc>
        <w:tc>
          <w:tcPr>
            <w:tcW w:w="4820" w:type="dxa"/>
            <w:shd w:val="clear" w:color="auto" w:fill="auto"/>
          </w:tcPr>
          <w:p w14:paraId="5B2C59E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и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, то выход принимает значение логического нуля, и счётным входом.</w:t>
            </w:r>
          </w:p>
          <w:p w14:paraId="4F82237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4E96CA85" w14:textId="77777777" w:rsidR="001F0A34" w:rsidRPr="00320A30" w:rsidRDefault="001F0A34" w:rsidP="00677BD8">
            <w:pPr>
              <w:numPr>
                <w:ilvl w:val="0"/>
                <w:numId w:val="39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Начальные условия – начальные значение выхода.</w:t>
            </w:r>
          </w:p>
          <w:p w14:paraId="09E41EB2" w14:textId="77777777" w:rsidR="001F0A34" w:rsidRPr="00320A30" w:rsidRDefault="001F0A34" w:rsidP="00677BD8">
            <w:pPr>
              <w:numPr>
                <w:ilvl w:val="0"/>
                <w:numId w:val="39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  <w:p w14:paraId="0F7A45FE" w14:textId="77777777" w:rsidR="001F0A34" w:rsidRPr="00320A30" w:rsidRDefault="001F0A34" w:rsidP="00677BD8">
            <w:pPr>
              <w:numPr>
                <w:ilvl w:val="0"/>
                <w:numId w:val="39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счётного входа (по фронту, по спаду) – условие срабатывания счётного входа.</w:t>
            </w:r>
          </w:p>
        </w:tc>
        <w:tc>
          <w:tcPr>
            <w:tcW w:w="1701" w:type="dxa"/>
          </w:tcPr>
          <w:p w14:paraId="60DBE50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246B5982" w14:textId="77777777" w:rsidTr="00CB19B2">
        <w:tc>
          <w:tcPr>
            <w:tcW w:w="1526" w:type="dxa"/>
            <w:shd w:val="clear" w:color="auto" w:fill="auto"/>
          </w:tcPr>
          <w:p w14:paraId="237019E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3D0AD07" wp14:editId="178ABCEA">
                  <wp:extent cx="273050" cy="273050"/>
                  <wp:effectExtent l="19050" t="0" r="0" b="0"/>
                  <wp:docPr id="959" name="Рисунок 9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E9E5F8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Триггер TS</w:t>
            </w:r>
          </w:p>
        </w:tc>
        <w:tc>
          <w:tcPr>
            <w:tcW w:w="4820" w:type="dxa"/>
            <w:shd w:val="clear" w:color="auto" w:fill="auto"/>
          </w:tcPr>
          <w:p w14:paraId="3CC28E4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Реализует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-триггер с приоритетом по сбросу, т.е. если уровень логической единицы присутствует на входах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и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, то выход принимает значение логической единицы, и счётным входом.</w:t>
            </w:r>
          </w:p>
          <w:p w14:paraId="0ED8753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211650EC" w14:textId="77777777" w:rsidR="001F0A34" w:rsidRPr="00320A30" w:rsidRDefault="001F0A34" w:rsidP="00677BD8">
            <w:pPr>
              <w:numPr>
                <w:ilvl w:val="0"/>
                <w:numId w:val="40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Начальные условия – начальные значение выхода.</w:t>
            </w:r>
          </w:p>
          <w:p w14:paraId="702B2434" w14:textId="77777777" w:rsidR="001F0A34" w:rsidRPr="00320A30" w:rsidRDefault="001F0A34" w:rsidP="00677BD8">
            <w:pPr>
              <w:numPr>
                <w:ilvl w:val="0"/>
                <w:numId w:val="40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Добавить инверсный выход – указывает наличие инверсного выхода.</w:t>
            </w:r>
          </w:p>
          <w:p w14:paraId="4218E11E" w14:textId="77777777" w:rsidR="001F0A34" w:rsidRPr="00320A30" w:rsidRDefault="001F0A34" w:rsidP="00677BD8">
            <w:pPr>
              <w:numPr>
                <w:ilvl w:val="0"/>
                <w:numId w:val="40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счётного входа (по фронту, по спаду) – условие срабатывания счётного входа.</w:t>
            </w:r>
          </w:p>
        </w:tc>
        <w:tc>
          <w:tcPr>
            <w:tcW w:w="1701" w:type="dxa"/>
          </w:tcPr>
          <w:p w14:paraId="4F810A0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00F470AA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4555A053" w14:textId="7507D2B8" w:rsidR="00C8379B" w:rsidRPr="00FB2703" w:rsidRDefault="00C8379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«Задержки и импульсы»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19E79DDC" w14:textId="77777777" w:rsidTr="00CB19B2">
        <w:tc>
          <w:tcPr>
            <w:tcW w:w="1526" w:type="dxa"/>
            <w:shd w:val="clear" w:color="auto" w:fill="auto"/>
          </w:tcPr>
          <w:p w14:paraId="3C92DB7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07E088B" wp14:editId="3E1A846D">
                  <wp:extent cx="273050" cy="259080"/>
                  <wp:effectExtent l="19050" t="0" r="0" b="0"/>
                  <wp:docPr id="960" name="Рисунок 9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8F91B9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Задержка по включению</w:t>
            </w:r>
          </w:p>
        </w:tc>
        <w:tc>
          <w:tcPr>
            <w:tcW w:w="4820" w:type="dxa"/>
            <w:shd w:val="clear" w:color="auto" w:fill="auto"/>
          </w:tcPr>
          <w:p w14:paraId="37A3AB1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задержку входного сигнала на заданное время при изменении входного сигнала от логического нуля до единицы.</w:t>
            </w:r>
          </w:p>
          <w:p w14:paraId="1CE6B51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59BF2919" w14:textId="77777777" w:rsidR="001F0A34" w:rsidRPr="00320A30" w:rsidRDefault="001F0A34" w:rsidP="00677BD8">
            <w:pPr>
              <w:numPr>
                <w:ilvl w:val="0"/>
                <w:numId w:val="4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Массив времён подтверждения – время задержки включения.</w:t>
            </w:r>
          </w:p>
          <w:p w14:paraId="15987ED3" w14:textId="77777777" w:rsidR="001F0A34" w:rsidRPr="00320A30" w:rsidRDefault="001F0A34" w:rsidP="00677BD8">
            <w:pPr>
              <w:numPr>
                <w:ilvl w:val="0"/>
                <w:numId w:val="4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Способ задания времени подтверждения – если указан способ задания «Вход», то время задержки берётся со второго входа.</w:t>
            </w:r>
          </w:p>
        </w:tc>
        <w:tc>
          <w:tcPr>
            <w:tcW w:w="1701" w:type="dxa"/>
          </w:tcPr>
          <w:p w14:paraId="164616D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18*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6410094" w14:textId="77777777" w:rsidTr="00CB19B2">
        <w:tc>
          <w:tcPr>
            <w:tcW w:w="1526" w:type="dxa"/>
            <w:shd w:val="clear" w:color="auto" w:fill="auto"/>
          </w:tcPr>
          <w:p w14:paraId="659FD3A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A5731D3" wp14:editId="1E1F3888">
                  <wp:extent cx="300355" cy="273050"/>
                  <wp:effectExtent l="19050" t="0" r="4445" b="0"/>
                  <wp:docPr id="961" name="Рисунок 9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F8728C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Задержка по включению и выключению</w:t>
            </w:r>
          </w:p>
        </w:tc>
        <w:tc>
          <w:tcPr>
            <w:tcW w:w="4820" w:type="dxa"/>
            <w:shd w:val="clear" w:color="auto" w:fill="auto"/>
          </w:tcPr>
          <w:p w14:paraId="3F34FB5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задержку входного сигнала на заданное время при любом изменении входного сигнала.</w:t>
            </w:r>
          </w:p>
          <w:p w14:paraId="6E9C162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750A70D7" w14:textId="77777777" w:rsidR="001F0A34" w:rsidRPr="00320A30" w:rsidRDefault="001F0A34" w:rsidP="00677BD8">
            <w:pPr>
              <w:numPr>
                <w:ilvl w:val="0"/>
                <w:numId w:val="42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Массив времён подтверждения – время задержки включения.</w:t>
            </w:r>
          </w:p>
          <w:p w14:paraId="2C97DB6C" w14:textId="77777777" w:rsidR="001F0A34" w:rsidRPr="00320A30" w:rsidRDefault="001F0A34" w:rsidP="00677BD8">
            <w:pPr>
              <w:numPr>
                <w:ilvl w:val="0"/>
                <w:numId w:val="42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Способ задания времени подтверждения – если указан способ задания «Вход», то время задержки берётся со второго входа.</w:t>
            </w:r>
          </w:p>
        </w:tc>
        <w:tc>
          <w:tcPr>
            <w:tcW w:w="1701" w:type="dxa"/>
          </w:tcPr>
          <w:p w14:paraId="58C986B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35*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DB88FA9" w14:textId="77777777" w:rsidTr="00CB19B2">
        <w:tc>
          <w:tcPr>
            <w:tcW w:w="1526" w:type="dxa"/>
            <w:shd w:val="clear" w:color="auto" w:fill="auto"/>
          </w:tcPr>
          <w:p w14:paraId="46C0042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2EC87AD2" wp14:editId="5C1C93B8">
                  <wp:extent cx="300355" cy="273050"/>
                  <wp:effectExtent l="19050" t="0" r="4445" b="0"/>
                  <wp:docPr id="962" name="Рисунок 9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F6C5CE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Задержка по выключению</w:t>
            </w:r>
          </w:p>
        </w:tc>
        <w:tc>
          <w:tcPr>
            <w:tcW w:w="4820" w:type="dxa"/>
            <w:shd w:val="clear" w:color="auto" w:fill="auto"/>
          </w:tcPr>
          <w:p w14:paraId="0B35ED9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задержку входного сигнала на заданное время при изменении входного сигнала от логической единицы до нуля.</w:t>
            </w:r>
          </w:p>
          <w:p w14:paraId="2EE9104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3E232E44" w14:textId="77777777" w:rsidR="001F0A34" w:rsidRPr="00320A30" w:rsidRDefault="001F0A34" w:rsidP="00677BD8">
            <w:pPr>
              <w:numPr>
                <w:ilvl w:val="0"/>
                <w:numId w:val="43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Массив времён подтверждения – время задержки включения.</w:t>
            </w:r>
          </w:p>
          <w:p w14:paraId="66B2CDCD" w14:textId="77777777" w:rsidR="001F0A34" w:rsidRPr="00320A30" w:rsidRDefault="001F0A34" w:rsidP="00677BD8">
            <w:pPr>
              <w:numPr>
                <w:ilvl w:val="0"/>
                <w:numId w:val="43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Способ задания времени подтверждения – если указан способ задания «Вход», то время задержки берётся со второго входа.</w:t>
            </w:r>
          </w:p>
        </w:tc>
        <w:tc>
          <w:tcPr>
            <w:tcW w:w="1701" w:type="dxa"/>
          </w:tcPr>
          <w:p w14:paraId="748E2F4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18*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829EFB7" w14:textId="77777777" w:rsidTr="00CB19B2">
        <w:tc>
          <w:tcPr>
            <w:tcW w:w="1526" w:type="dxa"/>
            <w:shd w:val="clear" w:color="auto" w:fill="auto"/>
          </w:tcPr>
          <w:p w14:paraId="7C6C0A5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F5BD3FB" wp14:editId="10E031BB">
                  <wp:extent cx="273050" cy="259080"/>
                  <wp:effectExtent l="19050" t="0" r="0" b="0"/>
                  <wp:docPr id="963" name="Рисунок 9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7D6153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Импульс по фронту</w:t>
            </w:r>
          </w:p>
        </w:tc>
        <w:tc>
          <w:tcPr>
            <w:tcW w:w="4820" w:type="dxa"/>
            <w:shd w:val="clear" w:color="auto" w:fill="auto"/>
          </w:tcPr>
          <w:p w14:paraId="4AF9600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Формирует импульс величиной 1, длительностью в один шаг интегрирования, при изменении входной величины от нуля до единицы.</w:t>
            </w:r>
          </w:p>
        </w:tc>
        <w:tc>
          <w:tcPr>
            <w:tcW w:w="1701" w:type="dxa"/>
          </w:tcPr>
          <w:p w14:paraId="5BE7014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D0BD100" w14:textId="77777777" w:rsidTr="00CB19B2">
        <w:tc>
          <w:tcPr>
            <w:tcW w:w="1526" w:type="dxa"/>
            <w:shd w:val="clear" w:color="auto" w:fill="auto"/>
          </w:tcPr>
          <w:p w14:paraId="0BDE2C4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3E09BD8" wp14:editId="5AC756D4">
                  <wp:extent cx="259080" cy="273050"/>
                  <wp:effectExtent l="19050" t="0" r="7620" b="0"/>
                  <wp:docPr id="964" name="Рисунок 9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5556FB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Импульс по срезу</w:t>
            </w:r>
          </w:p>
        </w:tc>
        <w:tc>
          <w:tcPr>
            <w:tcW w:w="4820" w:type="dxa"/>
            <w:shd w:val="clear" w:color="auto" w:fill="auto"/>
          </w:tcPr>
          <w:p w14:paraId="19AC9E9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Формирует импульс величиной 1, длительностью в один шаг интегрирования, при изменении входной величины от единицы до нуля.</w:t>
            </w:r>
          </w:p>
        </w:tc>
        <w:tc>
          <w:tcPr>
            <w:tcW w:w="1701" w:type="dxa"/>
          </w:tcPr>
          <w:p w14:paraId="0E4D0D8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EDB55DE" w14:textId="77777777" w:rsidTr="00CB19B2">
        <w:tc>
          <w:tcPr>
            <w:tcW w:w="1526" w:type="dxa"/>
            <w:shd w:val="clear" w:color="auto" w:fill="auto"/>
          </w:tcPr>
          <w:p w14:paraId="095DBD4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C5AE70C" wp14:editId="365E7DA5">
                  <wp:extent cx="273050" cy="273050"/>
                  <wp:effectExtent l="19050" t="0" r="0" b="0"/>
                  <wp:docPr id="965" name="Рисунок 9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C32085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Импульс по фронту или срезу</w:t>
            </w:r>
          </w:p>
        </w:tc>
        <w:tc>
          <w:tcPr>
            <w:tcW w:w="4820" w:type="dxa"/>
            <w:shd w:val="clear" w:color="auto" w:fill="auto"/>
          </w:tcPr>
          <w:p w14:paraId="567674A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Формирует импульс величиной 1, длительностью в один шаг интегрирования, при изменении входной величины.</w:t>
            </w:r>
          </w:p>
        </w:tc>
        <w:tc>
          <w:tcPr>
            <w:tcW w:w="1701" w:type="dxa"/>
          </w:tcPr>
          <w:p w14:paraId="1966FBE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5F59377A" w14:textId="77777777" w:rsidTr="00CB19B2">
        <w:tc>
          <w:tcPr>
            <w:tcW w:w="1526" w:type="dxa"/>
            <w:shd w:val="clear" w:color="auto" w:fill="auto"/>
          </w:tcPr>
          <w:p w14:paraId="5F79E3E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206E4F4" wp14:editId="3D8A3F74">
                  <wp:extent cx="273050" cy="259080"/>
                  <wp:effectExtent l="19050" t="0" r="0" b="0"/>
                  <wp:docPr id="966" name="Рисунок 9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2295FA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Импульс</w:t>
            </w:r>
          </w:p>
        </w:tc>
        <w:tc>
          <w:tcPr>
            <w:tcW w:w="4820" w:type="dxa"/>
            <w:shd w:val="clear" w:color="auto" w:fill="auto"/>
          </w:tcPr>
          <w:p w14:paraId="68483741" w14:textId="77777777" w:rsidR="001F0A34" w:rsidRPr="00871AF7" w:rsidRDefault="001F0A34" w:rsidP="00677BD8">
            <w:pPr>
              <w:spacing w:after="113" w:line="360" w:lineRule="auto"/>
              <w:rPr>
                <w:rFonts w:ascii="Times New Roman" w:eastAsiaTheme="minorEastAsia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Формирует импульс заданной длительности при изменении входа от нуля до единицы.</w:t>
            </w:r>
          </w:p>
          <w:p w14:paraId="357C966D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 xml:space="preserve">Алгоритм работы блока: если входной сигнал изменился с нулевого значения на единичное (или на ненулевое), то блок формирует на выходе логическую единицу в течение заданного времени. При этом, в течение всего импульса (пока на выходе 1), блок </w:t>
            </w:r>
            <w:r w:rsidRPr="00871AF7">
              <w:rPr>
                <w:rFonts w:ascii="Times New Roman" w:hAnsi="Times New Roman" w:cs="Times New Roman"/>
                <w:b/>
                <w:bCs/>
              </w:rPr>
              <w:t>не учитывает</w:t>
            </w:r>
            <w:r w:rsidRPr="00871AF7">
              <w:rPr>
                <w:rFonts w:ascii="Times New Roman" w:hAnsi="Times New Roman" w:cs="Times New Roman"/>
              </w:rPr>
              <w:t xml:space="preserve"> изменения входного сигнала.</w:t>
            </w:r>
          </w:p>
          <w:p w14:paraId="07A396F6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b/>
                <w:bCs/>
              </w:rPr>
              <w:t>Параметры:</w:t>
            </w:r>
          </w:p>
          <w:p w14:paraId="29E31A29" w14:textId="77777777" w:rsidR="001F0A34" w:rsidRPr="00871AF7" w:rsidRDefault="001F0A34" w:rsidP="00677BD8">
            <w:pPr>
              <w:numPr>
                <w:ilvl w:val="0"/>
                <w:numId w:val="46"/>
              </w:numPr>
              <w:spacing w:before="100" w:beforeAutospacing="1"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lastRenderedPageBreak/>
              <w:t>Длительность импульса — время, в течение которого блок формирует логическую единицу на выходе.</w:t>
            </w:r>
          </w:p>
          <w:p w14:paraId="086F529E" w14:textId="77777777" w:rsidR="001F0A34" w:rsidRPr="00871AF7" w:rsidRDefault="001F0A34" w:rsidP="00677BD8">
            <w:pPr>
              <w:numPr>
                <w:ilvl w:val="0"/>
                <w:numId w:val="46"/>
              </w:numPr>
              <w:spacing w:before="100" w:beforeAutospacing="1"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Длительность задается через – способ задания длительности импульса: через дополнительной вход или через параметр блока «Длительность импульса».</w:t>
            </w:r>
          </w:p>
          <w:p w14:paraId="31C121F5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b/>
                <w:bCs/>
              </w:rPr>
              <w:t>Сравнительный пример работы блока:</w:t>
            </w:r>
          </w:p>
          <w:p w14:paraId="5940946F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Рассмотрим три блока с длительностью импульсов 1, 4 и 10 секунд. При этом на вход в блоки будем подавать один и тот же сигнал типа «меандр» с полным периодом 7 секунд (длительность первого полупериода 2 с, второго 5 с). Время расчета — 30 с:</w:t>
            </w:r>
          </w:p>
          <w:p w14:paraId="1D8B5DC3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7BB124AC" wp14:editId="55D8CB07">
                  <wp:extent cx="2321742" cy="1627118"/>
                  <wp:effectExtent l="0" t="0" r="0" b="0"/>
                  <wp:docPr id="31" name="Рисунок 31" descr="D:\DCAD\help\html_help\images\3034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DCAD\help\html_help\images\3034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8" r:link="rId2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990" cy="1627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98C9DA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Рассмотрим графики получаемых импульсов на выходе из блоков (розовый график — входной сигнал типа «меандр», черный график — импульс):</w:t>
            </w:r>
          </w:p>
          <w:p w14:paraId="2E8452AA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78F19EC9" wp14:editId="68657DA7">
                  <wp:extent cx="2846567" cy="1705816"/>
                  <wp:effectExtent l="0" t="0" r="0" b="0"/>
                  <wp:docPr id="32" name="Рисунок 32" descr="D:\DCAD\help\html_help\images\3034_exampl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DCAD\help\html_help\images\3034_example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0" r:link="rId3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0294" cy="17080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640C84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18925A98" wp14:editId="41AA346A">
                  <wp:extent cx="2902226" cy="1739169"/>
                  <wp:effectExtent l="0" t="0" r="0" b="0"/>
                  <wp:docPr id="35" name="Рисунок 35" descr="D:\DCAD\help\html_help\images\3034_example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CAD\help\html_help\images\3034_example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2" r:link="rId3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6028" cy="17414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A40E5BE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9A98D04" wp14:editId="3893A95F">
                  <wp:extent cx="2958917" cy="1773141"/>
                  <wp:effectExtent l="0" t="0" r="0" b="0"/>
                  <wp:docPr id="36" name="Рисунок 36" descr="D:\DCAD\help\html_help\images\3034_exampl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DCAD\help\html_help\images\3034_exampl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r:link="rId3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0452" cy="17740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BA6FEE" w14:textId="77777777" w:rsidR="001F0A34" w:rsidRPr="00871AF7" w:rsidRDefault="001F0A34" w:rsidP="00677BD8">
            <w:pPr>
              <w:numPr>
                <w:ilvl w:val="0"/>
                <w:numId w:val="46"/>
              </w:num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871AF7">
              <w:rPr>
                <w:rFonts w:ascii="Times New Roman" w:hAnsi="Times New Roman" w:cs="Times New Roman"/>
              </w:rPr>
              <w:t>Как видно из графиков, блок генерирует импульсы строго заданной длительности и только в тот момент, когда входной сигнал изменяется от 0 до 1. При этом, если импульс уже генерируется, то блок не принимает в расчёт изменения входного сигнала (см. график с импульсом 7 с).</w:t>
            </w:r>
          </w:p>
        </w:tc>
        <w:tc>
          <w:tcPr>
            <w:tcW w:w="1701" w:type="dxa"/>
          </w:tcPr>
          <w:p w14:paraId="6964E95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18*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9528683" w14:textId="77777777" w:rsidTr="00CB19B2">
        <w:tc>
          <w:tcPr>
            <w:tcW w:w="1526" w:type="dxa"/>
            <w:shd w:val="clear" w:color="auto" w:fill="auto"/>
          </w:tcPr>
          <w:p w14:paraId="7CB220F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13D56FF7" wp14:editId="7E351105">
                  <wp:extent cx="259080" cy="273050"/>
                  <wp:effectExtent l="19050" t="0" r="7620" b="0"/>
                  <wp:docPr id="967" name="Рисунок 9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8A818F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Импульс длительностью не более заданной</w:t>
            </w:r>
          </w:p>
        </w:tc>
        <w:tc>
          <w:tcPr>
            <w:tcW w:w="4820" w:type="dxa"/>
            <w:shd w:val="clear" w:color="auto" w:fill="auto"/>
          </w:tcPr>
          <w:p w14:paraId="43D2CF90" w14:textId="77777777" w:rsidR="001F0A34" w:rsidRPr="00871AF7" w:rsidRDefault="001F0A34" w:rsidP="00677BD8">
            <w:pPr>
              <w:spacing w:after="113" w:line="360" w:lineRule="auto"/>
              <w:rPr>
                <w:rFonts w:ascii="Times New Roman" w:eastAsiaTheme="minorEastAsia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Формирует импульс заданной длительности и не более при изменении входа от нуля до единицы.</w:t>
            </w:r>
          </w:p>
          <w:p w14:paraId="0971AF9E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 xml:space="preserve">Алгоритм работы блока: если входной сигнал изменился с нулевого значения на единичное (или на ненулевое), то блок формирует на выходе логическую единицу в течение заданного времени. При этом, если входной сигнал исчез ранее заданной длительности импульса (стал равным 0), блок </w:t>
            </w:r>
            <w:r w:rsidRPr="00871AF7">
              <w:rPr>
                <w:rFonts w:ascii="Times New Roman" w:hAnsi="Times New Roman" w:cs="Times New Roman"/>
                <w:b/>
                <w:bCs/>
              </w:rPr>
              <w:t>учитывает</w:t>
            </w:r>
            <w:r w:rsidRPr="00871AF7">
              <w:rPr>
                <w:rFonts w:ascii="Times New Roman" w:hAnsi="Times New Roman" w:cs="Times New Roman"/>
              </w:rPr>
              <w:t xml:space="preserve"> это и прекращает подачу импульса на выходе.</w:t>
            </w:r>
          </w:p>
          <w:p w14:paraId="696AEDE1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b/>
                <w:bCs/>
              </w:rPr>
              <w:t>Параметры:</w:t>
            </w:r>
          </w:p>
          <w:p w14:paraId="4634B465" w14:textId="77777777" w:rsidR="001F0A34" w:rsidRPr="00871AF7" w:rsidRDefault="001F0A34" w:rsidP="00677BD8">
            <w:pPr>
              <w:numPr>
                <w:ilvl w:val="0"/>
                <w:numId w:val="47"/>
              </w:numPr>
              <w:spacing w:before="100" w:beforeAutospacing="1"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Длительность импульса — время, в течение которого блок формирует логическую единицу на выходе. Длительность импульса может быть меньше заданной, при исчезновении входного сигнала.</w:t>
            </w:r>
          </w:p>
          <w:p w14:paraId="6EF9507E" w14:textId="77777777" w:rsidR="001F0A34" w:rsidRPr="00871AF7" w:rsidRDefault="001F0A34" w:rsidP="00677BD8">
            <w:pPr>
              <w:numPr>
                <w:ilvl w:val="0"/>
                <w:numId w:val="47"/>
              </w:numPr>
              <w:spacing w:before="100" w:beforeAutospacing="1"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Длительность задается через – способ задания длительности импульса: через дополнительный вход или через параметр блока «Длительность импульса».</w:t>
            </w:r>
          </w:p>
          <w:p w14:paraId="6D91EEC0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b/>
                <w:bCs/>
              </w:rPr>
              <w:t>Сравнительный пример работы блока:</w:t>
            </w:r>
          </w:p>
          <w:p w14:paraId="12813B0E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Рассмотрим три блока с длительностью импульсов не более 1, 4 и 10 секунд. При этом на вход в блоки будем подавать один и тот же сигнал типа «меандр» с полным периодом 7 секунд (длительность первого полупериода 2 с, второго 5 с). Время расчета — 30 с:</w:t>
            </w:r>
          </w:p>
          <w:p w14:paraId="02C352F2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54DAF928" wp14:editId="6F95559C">
                  <wp:extent cx="2286414" cy="1645920"/>
                  <wp:effectExtent l="0" t="0" r="0" b="0"/>
                  <wp:docPr id="38" name="Рисунок 38" descr="D:\DCAD\help\html_help\images\3035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DCAD\help\html_help\images\3035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 r:link="rId3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4925" cy="1644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51ACA3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Рассмотрим графики получаемых импульсов на выходе из блоков (розовый график — входной сигнал типа «меандр», черный график — импульс):</w:t>
            </w:r>
          </w:p>
          <w:p w14:paraId="4A58AED3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4F0238F5" wp14:editId="234FEF70">
                  <wp:extent cx="2804159" cy="1682496"/>
                  <wp:effectExtent l="0" t="0" r="0" b="0"/>
                  <wp:docPr id="39" name="Рисунок 39" descr="D:\DCAD\help\html_help\images\3035_exampl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DCAD\help\html_help\images\3035_example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 r:link="rId3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9327" cy="16855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37BBAE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4CA16CC2" wp14:editId="67D63CD8">
                  <wp:extent cx="2775005" cy="1665003"/>
                  <wp:effectExtent l="0" t="0" r="0" b="0"/>
                  <wp:docPr id="45" name="Рисунок 45" descr="D:\DCAD\help\html_help\images\3035_example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CAD\help\html_help\images\3035_example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 r:link="rId3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459" cy="166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027D2AF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20E919AA" wp14:editId="298A5784">
                  <wp:extent cx="2775006" cy="1665004"/>
                  <wp:effectExtent l="0" t="0" r="0" b="0"/>
                  <wp:docPr id="48" name="Рисунок 48" descr="D:\DCAD\help\html_help\images\3035_exampl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DCAD\help\html_help\images\3035_exampl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3" r:link="rId3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2602" cy="1669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CA608F" w14:textId="77777777" w:rsidR="001F0A34" w:rsidRPr="00871AF7" w:rsidRDefault="001F0A34" w:rsidP="00677BD8">
            <w:pPr>
              <w:numPr>
                <w:ilvl w:val="0"/>
                <w:numId w:val="47"/>
              </w:num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871AF7">
              <w:rPr>
                <w:rFonts w:ascii="Times New Roman" w:hAnsi="Times New Roman" w:cs="Times New Roman"/>
              </w:rPr>
              <w:t>Как видно из графиков, блок генерирует импульсы не более заданной длительности и только до тех пор, пока входной сигнал изменялся от 0 до 1 и остается равным 1. Два последних графика совпадают, хотя заданная длительность импульса в блоках разная.</w:t>
            </w:r>
          </w:p>
        </w:tc>
        <w:tc>
          <w:tcPr>
            <w:tcW w:w="1701" w:type="dxa"/>
          </w:tcPr>
          <w:p w14:paraId="38E737C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18*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7F7071B8" w14:textId="77777777" w:rsidTr="00CB19B2">
        <w:tc>
          <w:tcPr>
            <w:tcW w:w="1526" w:type="dxa"/>
            <w:shd w:val="clear" w:color="auto" w:fill="auto"/>
          </w:tcPr>
          <w:p w14:paraId="0DFF073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3B4C24BE" wp14:editId="732A52EE">
                  <wp:extent cx="245745" cy="259080"/>
                  <wp:effectExtent l="19050" t="0" r="1905" b="0"/>
                  <wp:docPr id="968" name="Рисунок 9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5745" cy="259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BC38DB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Импульс с пролонгированием</w:t>
            </w:r>
          </w:p>
        </w:tc>
        <w:tc>
          <w:tcPr>
            <w:tcW w:w="4820" w:type="dxa"/>
            <w:shd w:val="clear" w:color="auto" w:fill="auto"/>
          </w:tcPr>
          <w:p w14:paraId="68214235" w14:textId="77777777" w:rsidR="001F0A34" w:rsidRPr="00871AF7" w:rsidRDefault="001F0A34" w:rsidP="00677BD8">
            <w:pPr>
              <w:spacing w:after="113" w:line="360" w:lineRule="auto"/>
              <w:rPr>
                <w:rFonts w:ascii="Times New Roman" w:eastAsiaTheme="minorEastAsia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Формирует импульс не менее заданной длительности при изменении входа от нуля до единицы. При этом импульс продляется вновь на заданную длительность, если происходит очередное изменение входа от 0 до 1 в процессе формирования предыдущего импульса.</w:t>
            </w:r>
          </w:p>
          <w:p w14:paraId="5EF5CE15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 xml:space="preserve">Алгоритм работы блока: если входной сигнал изменился с нулевого значения на единичное (или на ненулевое), то блок формирует на выходе логическую единицу в течение заданного времени. При этом, в течение всего импульса (пока на выходе блока 1), блок также </w:t>
            </w:r>
            <w:r w:rsidRPr="00871AF7">
              <w:rPr>
                <w:rFonts w:ascii="Times New Roman" w:hAnsi="Times New Roman" w:cs="Times New Roman"/>
                <w:b/>
                <w:bCs/>
              </w:rPr>
              <w:t>учитывает</w:t>
            </w:r>
            <w:r w:rsidRPr="00871AF7">
              <w:rPr>
                <w:rFonts w:ascii="Times New Roman" w:hAnsi="Times New Roman" w:cs="Times New Roman"/>
              </w:rPr>
              <w:t xml:space="preserve"> изменения входного сигнала и при очередном изменении от 0 до 1 импульс формируется заново («подхватывается»), а длительность импульса считается от момент последнего изменения входа от 0 до 1.</w:t>
            </w:r>
          </w:p>
          <w:p w14:paraId="16EFEBE0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b/>
                <w:bCs/>
              </w:rPr>
              <w:t>Параметры:</w:t>
            </w:r>
          </w:p>
          <w:p w14:paraId="0D38A79A" w14:textId="77777777" w:rsidR="001F0A34" w:rsidRPr="00871AF7" w:rsidRDefault="001F0A34" w:rsidP="00677BD8">
            <w:pPr>
              <w:numPr>
                <w:ilvl w:val="0"/>
                <w:numId w:val="48"/>
              </w:numPr>
              <w:spacing w:before="100" w:beforeAutospacing="1"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lastRenderedPageBreak/>
              <w:t>Длительность импульса — время, в течение которого блок формирует логическую единицу на выходе.</w:t>
            </w:r>
          </w:p>
          <w:p w14:paraId="51826D66" w14:textId="77777777" w:rsidR="001F0A34" w:rsidRPr="00871AF7" w:rsidRDefault="001F0A34" w:rsidP="00677BD8">
            <w:pPr>
              <w:numPr>
                <w:ilvl w:val="0"/>
                <w:numId w:val="48"/>
              </w:numPr>
              <w:spacing w:before="100" w:beforeAutospacing="1"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Длительность задается через – способ задания длительности импульса: через дополнительной вход или через параметр блока «Длительность импульса».</w:t>
            </w:r>
          </w:p>
          <w:p w14:paraId="13ABD393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b/>
                <w:bCs/>
              </w:rPr>
              <w:t>Сравнительный пример работы блока:</w:t>
            </w:r>
          </w:p>
          <w:p w14:paraId="41E068FF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Рассмотрим три блока с длительностью импульсов 1, 4 и 10 секунд, с пролонгированием. При этом на вход в блоки будем подавать один и тот же сигнал типа «меандр» с полным периодом 7 секунд (длительность первого полупериода 2 с, второго 5 с). Время расчета — 30 с:</w:t>
            </w:r>
          </w:p>
          <w:p w14:paraId="5928DA1F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39BC605C" wp14:editId="0AC9727B">
                  <wp:extent cx="2448195" cy="1736263"/>
                  <wp:effectExtent l="0" t="0" r="0" b="0"/>
                  <wp:docPr id="50" name="Рисунок 50" descr="D:\DCAD\help\html_help\images\3036_examp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DCAD\help\html_help\images\3036_examp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6" r:link="rId3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8195" cy="17362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F44CF26" w14:textId="77777777" w:rsidR="001F0A34" w:rsidRPr="00871AF7" w:rsidRDefault="001F0A34" w:rsidP="00677BD8">
            <w:pPr>
              <w:spacing w:after="113" w:line="360" w:lineRule="auto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</w:rPr>
              <w:t>Рассмотрим графики получаемых импульсов на выходе из блоков (розовый график — входной сигнал типа «меандр», черный график — импульс):</w:t>
            </w:r>
          </w:p>
          <w:p w14:paraId="5DCBB042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 wp14:anchorId="6D398FFA" wp14:editId="54556BF8">
                  <wp:extent cx="3011992" cy="1804946"/>
                  <wp:effectExtent l="0" t="0" r="0" b="0"/>
                  <wp:docPr id="56" name="Рисунок 56" descr="D:\DCAD\help\html_help\images\3036_example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DCAD\help\html_help\images\3036_example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8" r:link="rId3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5957" cy="18073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35AA71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6C1BF690" wp14:editId="07CEDA9E">
                  <wp:extent cx="3307743" cy="1982176"/>
                  <wp:effectExtent l="0" t="0" r="0" b="0"/>
                  <wp:docPr id="57" name="Рисунок 57" descr="D:\DCAD\help\html_help\images\3036_example_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DCAD\help\html_help\images\3036_example_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0" r:link="rId3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7954" cy="1982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D8A26B" w14:textId="77777777" w:rsidR="001F0A34" w:rsidRPr="00871AF7" w:rsidRDefault="001F0A34" w:rsidP="00677BD8">
            <w:pPr>
              <w:spacing w:after="113" w:line="360" w:lineRule="auto"/>
              <w:jc w:val="center"/>
              <w:rPr>
                <w:rFonts w:ascii="Times New Roman" w:hAnsi="Times New Roman" w:cs="Times New Roman"/>
              </w:rPr>
            </w:pPr>
            <w:r w:rsidRPr="00871AF7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 wp14:anchorId="25A58CE2" wp14:editId="5B1A7764">
                  <wp:extent cx="3530379" cy="2115592"/>
                  <wp:effectExtent l="0" t="0" r="0" b="0"/>
                  <wp:docPr id="58" name="Рисунок 58" descr="D:\DCAD\help\html_help\images\3036_example_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DCAD\help\html_help\images\3036_example_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2" r:link="rId3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0604" cy="2115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DBB5E4" w14:textId="77777777" w:rsidR="001F0A34" w:rsidRPr="00871AF7" w:rsidRDefault="001F0A34" w:rsidP="00677BD8">
            <w:pPr>
              <w:numPr>
                <w:ilvl w:val="0"/>
                <w:numId w:val="48"/>
              </w:num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871AF7">
              <w:rPr>
                <w:rFonts w:ascii="Times New Roman" w:hAnsi="Times New Roman" w:cs="Times New Roman"/>
              </w:rPr>
              <w:t xml:space="preserve">Как видно из графиков, блок генерирует импульсы длительностью не менее заданной. При этом, если импульс уже генерируется, то блок </w:t>
            </w:r>
            <w:r w:rsidRPr="00871AF7">
              <w:rPr>
                <w:rFonts w:ascii="Times New Roman" w:hAnsi="Times New Roman" w:cs="Times New Roman"/>
                <w:b/>
                <w:bCs/>
              </w:rPr>
              <w:t>принимает в расчёт</w:t>
            </w:r>
            <w:r w:rsidRPr="00871AF7">
              <w:rPr>
                <w:rFonts w:ascii="Times New Roman" w:hAnsi="Times New Roman" w:cs="Times New Roman"/>
              </w:rPr>
              <w:t xml:space="preserve"> новые изменения входного сигнала от 0 до 1 (см. график с импульсом 7 с).</w:t>
            </w:r>
          </w:p>
        </w:tc>
        <w:tc>
          <w:tcPr>
            <w:tcW w:w="1701" w:type="dxa"/>
          </w:tcPr>
          <w:p w14:paraId="53DDCF8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18*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F92AA99" w14:textId="77777777" w:rsidTr="00CB19B2">
        <w:tc>
          <w:tcPr>
            <w:tcW w:w="1526" w:type="dxa"/>
            <w:shd w:val="clear" w:color="auto" w:fill="auto"/>
          </w:tcPr>
          <w:p w14:paraId="17C798B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2163277F" wp14:editId="73EF09C0">
                  <wp:extent cx="327660" cy="313690"/>
                  <wp:effectExtent l="19050" t="0" r="0" b="0"/>
                  <wp:docPr id="969" name="Рисунок 9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F3A0AC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Временное подтверждение</w:t>
            </w:r>
          </w:p>
        </w:tc>
        <w:tc>
          <w:tcPr>
            <w:tcW w:w="4820" w:type="dxa"/>
            <w:shd w:val="clear" w:color="auto" w:fill="auto"/>
          </w:tcPr>
          <w:p w14:paraId="50BC68E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Изменяет значение на выходе при выполнении условия более заданного времени.</w:t>
            </w:r>
          </w:p>
          <w:p w14:paraId="671071D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7CECAA88" w14:textId="77777777" w:rsidR="001F0A34" w:rsidRPr="00320A30" w:rsidRDefault="001F0A34" w:rsidP="00677BD8">
            <w:pPr>
              <w:numPr>
                <w:ilvl w:val="0"/>
                <w:numId w:val="4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Вектор времён подтверждения.</w:t>
            </w:r>
          </w:p>
          <w:p w14:paraId="1E572AA7" w14:textId="77777777" w:rsidR="001F0A34" w:rsidRPr="00320A30" w:rsidRDefault="001F0A34" w:rsidP="00677BD8">
            <w:pPr>
              <w:numPr>
                <w:ilvl w:val="0"/>
                <w:numId w:val="4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Подтверждение требуется – условие при котором формируется импульс.</w:t>
            </w:r>
          </w:p>
          <w:p w14:paraId="110C1D44" w14:textId="77777777" w:rsidR="001F0A34" w:rsidRPr="00320A30" w:rsidRDefault="001F0A34" w:rsidP="00677BD8">
            <w:pPr>
              <w:numPr>
                <w:ilvl w:val="0"/>
                <w:numId w:val="44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выхода – тип выхода блока. Обычный или инверсный.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Блок является устаревшим.</w:t>
            </w:r>
          </w:p>
        </w:tc>
        <w:tc>
          <w:tcPr>
            <w:tcW w:w="1701" w:type="dxa"/>
          </w:tcPr>
          <w:p w14:paraId="18CB6FF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18*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07199EF" w14:textId="77777777" w:rsidTr="00CB19B2">
        <w:tc>
          <w:tcPr>
            <w:tcW w:w="1526" w:type="dxa"/>
            <w:shd w:val="clear" w:color="auto" w:fill="auto"/>
          </w:tcPr>
          <w:p w14:paraId="48A789F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4560A0E" wp14:editId="63CC85F0">
                  <wp:extent cx="327660" cy="313690"/>
                  <wp:effectExtent l="19050" t="0" r="0" b="0"/>
                  <wp:docPr id="970" name="Рисунок 9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E63E50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Одновибратор</w:t>
            </w:r>
          </w:p>
        </w:tc>
        <w:tc>
          <w:tcPr>
            <w:tcW w:w="4820" w:type="dxa"/>
            <w:shd w:val="clear" w:color="auto" w:fill="auto"/>
          </w:tcPr>
          <w:p w14:paraId="395513E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Формирует импульс заданной длительности при изменении входной величины до заданного порога.</w:t>
            </w:r>
          </w:p>
          <w:p w14:paraId="0FE97C2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0B4BD775" w14:textId="77777777" w:rsidR="001F0A34" w:rsidRPr="00320A30" w:rsidRDefault="001F0A34" w:rsidP="00677BD8">
            <w:pPr>
              <w:numPr>
                <w:ilvl w:val="0"/>
                <w:numId w:val="45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Длительность импульса</w:t>
            </w:r>
          </w:p>
          <w:p w14:paraId="77955255" w14:textId="77777777" w:rsidR="001F0A34" w:rsidRPr="00320A30" w:rsidRDefault="001F0A34" w:rsidP="00677BD8">
            <w:pPr>
              <w:numPr>
                <w:ilvl w:val="0"/>
                <w:numId w:val="45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Порог срабатывания.</w:t>
            </w:r>
          </w:p>
          <w:p w14:paraId="368474E0" w14:textId="77777777" w:rsidR="001F0A34" w:rsidRPr="00320A30" w:rsidRDefault="001F0A34" w:rsidP="00677BD8">
            <w:pPr>
              <w:numPr>
                <w:ilvl w:val="0"/>
                <w:numId w:val="45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 выхода – тип выхода блока. Обычный или инверсный.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Блок является устаревшим.</w:t>
            </w:r>
          </w:p>
        </w:tc>
        <w:tc>
          <w:tcPr>
            <w:tcW w:w="1701" w:type="dxa"/>
          </w:tcPr>
          <w:p w14:paraId="128481B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18*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1574F8AF" w14:textId="77777777" w:rsidTr="00FF73E4">
        <w:tc>
          <w:tcPr>
            <w:tcW w:w="8188" w:type="dxa"/>
            <w:gridSpan w:val="3"/>
            <w:shd w:val="clear" w:color="auto" w:fill="BFBFBF" w:themeFill="background1" w:themeFillShade="BF"/>
            <w:vAlign w:val="center"/>
          </w:tcPr>
          <w:p w14:paraId="212B25BE" w14:textId="3B74F7B2" w:rsidR="00C8379B" w:rsidRPr="00FB2703" w:rsidRDefault="00C8379B" w:rsidP="00533A3F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«Релейные блоки»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14:paraId="0F539B2E" w14:textId="77777777" w:rsidR="00C8379B" w:rsidRPr="00FB2703" w:rsidRDefault="00C8379B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lang w:eastAsia="ru-RU"/>
              </w:rPr>
            </w:pPr>
          </w:p>
        </w:tc>
      </w:tr>
      <w:tr w:rsidR="001F0A34" w:rsidRPr="00320A30" w14:paraId="31FB9993" w14:textId="77777777" w:rsidTr="00CB19B2">
        <w:tc>
          <w:tcPr>
            <w:tcW w:w="1526" w:type="dxa"/>
            <w:shd w:val="clear" w:color="auto" w:fill="auto"/>
          </w:tcPr>
          <w:p w14:paraId="43751FE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83B33A3" wp14:editId="5238B9D3">
                  <wp:extent cx="300355" cy="273050"/>
                  <wp:effectExtent l="19050" t="0" r="4445" b="0"/>
                  <wp:docPr id="971" name="Рисунок 9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7F56170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Обмотка реле</w:t>
            </w:r>
          </w:p>
        </w:tc>
        <w:tc>
          <w:tcPr>
            <w:tcW w:w="4820" w:type="dxa"/>
            <w:shd w:val="clear" w:color="auto" w:fill="auto"/>
          </w:tcPr>
          <w:p w14:paraId="24BE66E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Субмодель, реализующая передачу сигнала от входа данного блока к контактам реле.</w:t>
            </w:r>
          </w:p>
          <w:p w14:paraId="377F3D7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2766780B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реле – имя, по которому контакты ассоциируются с данным блоком.</w:t>
            </w:r>
          </w:p>
        </w:tc>
        <w:tc>
          <w:tcPr>
            <w:tcW w:w="1701" w:type="dxa"/>
          </w:tcPr>
          <w:p w14:paraId="2118081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97FD09E" w14:textId="77777777" w:rsidTr="00CB19B2">
        <w:tc>
          <w:tcPr>
            <w:tcW w:w="1526" w:type="dxa"/>
            <w:shd w:val="clear" w:color="auto" w:fill="auto"/>
          </w:tcPr>
          <w:p w14:paraId="1C3F64D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53DA3AC" wp14:editId="08BCFD64">
                  <wp:extent cx="300355" cy="273050"/>
                  <wp:effectExtent l="19050" t="0" r="4445" b="0"/>
                  <wp:docPr id="972" name="Рисунок 9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70D183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Двухпозиционное реле (SET)</w:t>
            </w:r>
          </w:p>
        </w:tc>
        <w:tc>
          <w:tcPr>
            <w:tcW w:w="4820" w:type="dxa"/>
            <w:shd w:val="clear" w:color="auto" w:fill="auto"/>
          </w:tcPr>
          <w:p w14:paraId="5C6632E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Субмодель, реализующая установку состояния логической единицы двухпозиционного реле.</w:t>
            </w:r>
          </w:p>
          <w:p w14:paraId="57BC4BC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6DB39BB5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Имя реле – имя, по которому контакты ассоциируются с данным блоком.</w:t>
            </w:r>
          </w:p>
        </w:tc>
        <w:tc>
          <w:tcPr>
            <w:tcW w:w="1701" w:type="dxa"/>
          </w:tcPr>
          <w:p w14:paraId="1E69521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48F0631" w14:textId="77777777" w:rsidTr="00CB19B2">
        <w:tc>
          <w:tcPr>
            <w:tcW w:w="1526" w:type="dxa"/>
            <w:shd w:val="clear" w:color="auto" w:fill="auto"/>
          </w:tcPr>
          <w:p w14:paraId="47730C1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5519B20" wp14:editId="36B90480">
                  <wp:extent cx="300355" cy="273050"/>
                  <wp:effectExtent l="19050" t="0" r="4445" b="0"/>
                  <wp:docPr id="973" name="Рисунок 9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23A3041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Двухпозиционное реле (RESET)</w:t>
            </w:r>
          </w:p>
        </w:tc>
        <w:tc>
          <w:tcPr>
            <w:tcW w:w="4820" w:type="dxa"/>
            <w:shd w:val="clear" w:color="auto" w:fill="auto"/>
          </w:tcPr>
          <w:p w14:paraId="3FE1330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Субмодель, реализующая установку состояние логического нуля двухпозиционного реле.</w:t>
            </w:r>
          </w:p>
          <w:p w14:paraId="3D70A99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26267885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реле – имя, по которому контакты ассоциируются с данным блоком.</w:t>
            </w:r>
          </w:p>
        </w:tc>
        <w:tc>
          <w:tcPr>
            <w:tcW w:w="1701" w:type="dxa"/>
          </w:tcPr>
          <w:p w14:paraId="2CEA536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40C2114" w14:textId="77777777" w:rsidTr="00CB19B2">
        <w:tc>
          <w:tcPr>
            <w:tcW w:w="1526" w:type="dxa"/>
            <w:shd w:val="clear" w:color="auto" w:fill="auto"/>
          </w:tcPr>
          <w:p w14:paraId="6DED42D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2EE6F39" wp14:editId="402DDDE9">
                  <wp:extent cx="300355" cy="273050"/>
                  <wp:effectExtent l="19050" t="0" r="4445" b="0"/>
                  <wp:docPr id="974" name="Рисунок 9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22B19E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Замыкающий контакт реле</w:t>
            </w:r>
          </w:p>
        </w:tc>
        <w:tc>
          <w:tcPr>
            <w:tcW w:w="4820" w:type="dxa"/>
            <w:shd w:val="clear" w:color="auto" w:fill="auto"/>
          </w:tcPr>
          <w:p w14:paraId="0A8DE2C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операцию логического И для входа блока и значения, поданного на соответствующую управляющую обмотку реле.</w:t>
            </w:r>
          </w:p>
          <w:p w14:paraId="0041ABB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726425AC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</w:tc>
        <w:tc>
          <w:tcPr>
            <w:tcW w:w="1701" w:type="dxa"/>
          </w:tcPr>
          <w:p w14:paraId="0706342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51A34BF" w14:textId="77777777" w:rsidTr="00CB19B2">
        <w:tc>
          <w:tcPr>
            <w:tcW w:w="1526" w:type="dxa"/>
            <w:shd w:val="clear" w:color="auto" w:fill="auto"/>
          </w:tcPr>
          <w:p w14:paraId="305DAC5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AA70564" wp14:editId="3486ADB0">
                  <wp:extent cx="300355" cy="273050"/>
                  <wp:effectExtent l="19050" t="0" r="4445" b="0"/>
                  <wp:docPr id="975" name="Рисунок 9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14AA838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Размыкающий контакт реле</w:t>
            </w:r>
          </w:p>
        </w:tc>
        <w:tc>
          <w:tcPr>
            <w:tcW w:w="4820" w:type="dxa"/>
            <w:shd w:val="clear" w:color="auto" w:fill="auto"/>
          </w:tcPr>
          <w:p w14:paraId="6C8431F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операцию логического И-НЕ для входа блока и значения, поданного на соответствующую управляющую обмотку реле.</w:t>
            </w:r>
          </w:p>
          <w:p w14:paraId="267E013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4B005F49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</w:tc>
        <w:tc>
          <w:tcPr>
            <w:tcW w:w="1701" w:type="dxa"/>
          </w:tcPr>
          <w:p w14:paraId="68544CF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B808E5F" w14:textId="77777777" w:rsidTr="00CB19B2">
        <w:tc>
          <w:tcPr>
            <w:tcW w:w="1526" w:type="dxa"/>
            <w:shd w:val="clear" w:color="auto" w:fill="auto"/>
          </w:tcPr>
          <w:p w14:paraId="596624A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DC2030B" wp14:editId="06FB8921">
                  <wp:extent cx="300355" cy="273050"/>
                  <wp:effectExtent l="19050" t="0" r="4445" b="0"/>
                  <wp:docPr id="976" name="Рисунок 9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E990D6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Переключающий контакт реле</w:t>
            </w:r>
          </w:p>
        </w:tc>
        <w:tc>
          <w:tcPr>
            <w:tcW w:w="4820" w:type="dxa"/>
            <w:shd w:val="clear" w:color="auto" w:fill="auto"/>
          </w:tcPr>
          <w:p w14:paraId="10A345F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операцию переключения входных контактов в зависимости от значения на управляющей обмотке.</w:t>
            </w:r>
          </w:p>
          <w:p w14:paraId="62BFD4A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744D957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</w:tc>
        <w:tc>
          <w:tcPr>
            <w:tcW w:w="1701" w:type="dxa"/>
          </w:tcPr>
          <w:p w14:paraId="5F6B895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10*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3FE3622" w14:textId="77777777" w:rsidTr="00CB19B2">
        <w:tc>
          <w:tcPr>
            <w:tcW w:w="1526" w:type="dxa"/>
            <w:shd w:val="clear" w:color="auto" w:fill="auto"/>
          </w:tcPr>
          <w:p w14:paraId="4DE29C1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AC85914" wp14:editId="730E46E7">
                  <wp:extent cx="300355" cy="273050"/>
                  <wp:effectExtent l="19050" t="0" r="4445" b="0"/>
                  <wp:docPr id="977" name="Рисунок 9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98B066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Замыкающий контакт реле с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задержкой по замыканию</w:t>
            </w:r>
          </w:p>
        </w:tc>
        <w:tc>
          <w:tcPr>
            <w:tcW w:w="4820" w:type="dxa"/>
            <w:shd w:val="clear" w:color="auto" w:fill="auto"/>
          </w:tcPr>
          <w:p w14:paraId="35828F4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 xml:space="preserve">Реализует операцию логического И с задержкой по включению для входа блока и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значения, поданного на соответствующую управляющую обмотку реле.</w:t>
            </w:r>
          </w:p>
          <w:p w14:paraId="6CBEED5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73A4AB19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0F44E5C8" w14:textId="77777777" w:rsidR="001F0A34" w:rsidRPr="00320A30" w:rsidRDefault="001F0A34" w:rsidP="00677BD8">
            <w:pPr>
              <w:numPr>
                <w:ilvl w:val="0"/>
                <w:numId w:val="49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Время задержки – время задержки при включении контакта;</w:t>
            </w:r>
          </w:p>
        </w:tc>
        <w:tc>
          <w:tcPr>
            <w:tcW w:w="1701" w:type="dxa"/>
          </w:tcPr>
          <w:p w14:paraId="612FDB5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19*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C5E4105" w14:textId="77777777" w:rsidTr="00CB19B2">
        <w:tc>
          <w:tcPr>
            <w:tcW w:w="1526" w:type="dxa"/>
            <w:shd w:val="clear" w:color="auto" w:fill="auto"/>
          </w:tcPr>
          <w:p w14:paraId="4A6F593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5C308D4" wp14:editId="263658B3">
                  <wp:extent cx="300355" cy="273050"/>
                  <wp:effectExtent l="19050" t="0" r="4445" b="0"/>
                  <wp:docPr id="978" name="Рисунок 9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2CBD986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Замыкающий контакт реле с задержкой по размыканию</w:t>
            </w:r>
          </w:p>
        </w:tc>
        <w:tc>
          <w:tcPr>
            <w:tcW w:w="4820" w:type="dxa"/>
            <w:shd w:val="clear" w:color="auto" w:fill="auto"/>
          </w:tcPr>
          <w:p w14:paraId="008C549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операцию логического И с задержкой по выключению для входа блока и значения, поданного на соответствующую управляющую обмотку реле.</w:t>
            </w:r>
          </w:p>
          <w:p w14:paraId="22965FB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7DE33CDB" w14:textId="77777777" w:rsidR="001F0A34" w:rsidRPr="00320A30" w:rsidRDefault="001F0A34" w:rsidP="00677BD8">
            <w:pPr>
              <w:numPr>
                <w:ilvl w:val="0"/>
                <w:numId w:val="56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11A2A48C" w14:textId="77777777" w:rsidR="001F0A34" w:rsidRPr="00320A30" w:rsidRDefault="001F0A34" w:rsidP="00677BD8">
            <w:pPr>
              <w:numPr>
                <w:ilvl w:val="0"/>
                <w:numId w:val="56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Время задержки – время задержки при выключении контакта;</w:t>
            </w:r>
          </w:p>
        </w:tc>
        <w:tc>
          <w:tcPr>
            <w:tcW w:w="1701" w:type="dxa"/>
          </w:tcPr>
          <w:p w14:paraId="278F37D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19*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3C601DAF" w14:textId="77777777" w:rsidTr="00CB19B2">
        <w:tc>
          <w:tcPr>
            <w:tcW w:w="1526" w:type="dxa"/>
            <w:shd w:val="clear" w:color="auto" w:fill="auto"/>
          </w:tcPr>
          <w:p w14:paraId="06F137B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DF5A0E6" wp14:editId="232A512D">
                  <wp:extent cx="300355" cy="273050"/>
                  <wp:effectExtent l="19050" t="0" r="4445" b="0"/>
                  <wp:docPr id="979" name="Рисунок 9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6EF2DAE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Размыкающий контакт реле с задержкой по замыканию</w:t>
            </w:r>
          </w:p>
        </w:tc>
        <w:tc>
          <w:tcPr>
            <w:tcW w:w="4820" w:type="dxa"/>
            <w:shd w:val="clear" w:color="auto" w:fill="auto"/>
          </w:tcPr>
          <w:p w14:paraId="75C4493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операцию логического И-НЕ с задержкой по выключению обмотки (замыканию) для входа блока и значения, поданного на соответствующую управляющую обмотку реле.</w:t>
            </w:r>
          </w:p>
          <w:p w14:paraId="063AEFC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1E0E2CF8" w14:textId="77777777" w:rsidR="001F0A34" w:rsidRPr="00320A30" w:rsidRDefault="001F0A34" w:rsidP="00677BD8">
            <w:pPr>
              <w:numPr>
                <w:ilvl w:val="0"/>
                <w:numId w:val="57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20DFE0FD" w14:textId="77777777" w:rsidR="001F0A34" w:rsidRPr="00320A30" w:rsidRDefault="001F0A34" w:rsidP="00677BD8">
            <w:pPr>
              <w:numPr>
                <w:ilvl w:val="0"/>
                <w:numId w:val="57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Время задержки – время задержки при замыкании  контакта;</w:t>
            </w:r>
          </w:p>
        </w:tc>
        <w:tc>
          <w:tcPr>
            <w:tcW w:w="1701" w:type="dxa"/>
          </w:tcPr>
          <w:p w14:paraId="47C71AE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19*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9848955" w14:textId="77777777" w:rsidTr="00CB19B2">
        <w:tc>
          <w:tcPr>
            <w:tcW w:w="1526" w:type="dxa"/>
            <w:shd w:val="clear" w:color="auto" w:fill="auto"/>
          </w:tcPr>
          <w:p w14:paraId="4E5F8F8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978F8FA" wp14:editId="20F44931">
                  <wp:extent cx="300355" cy="273050"/>
                  <wp:effectExtent l="19050" t="0" r="4445" b="0"/>
                  <wp:docPr id="980" name="Рисунок 9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355" cy="27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311F66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Размыкающий контакт реле с задержкой по размыканию</w:t>
            </w:r>
          </w:p>
        </w:tc>
        <w:tc>
          <w:tcPr>
            <w:tcW w:w="4820" w:type="dxa"/>
            <w:shd w:val="clear" w:color="auto" w:fill="auto"/>
          </w:tcPr>
          <w:p w14:paraId="232778E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Реализует операцию логического И-НЕ с задержкой по включению обмотки (размыканию) для входа блока и значения, поданного на соответствующую управляющую обмотку реле.</w:t>
            </w:r>
          </w:p>
          <w:p w14:paraId="3C5636C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Параметры:</w:t>
            </w:r>
          </w:p>
          <w:p w14:paraId="5280F3C5" w14:textId="77777777" w:rsidR="001F0A34" w:rsidRPr="00320A30" w:rsidRDefault="001F0A34" w:rsidP="00677BD8">
            <w:pPr>
              <w:numPr>
                <w:ilvl w:val="0"/>
                <w:numId w:val="58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Имя реле – имя, по которому определяется управляющее воздействие.</w:t>
            </w:r>
          </w:p>
          <w:p w14:paraId="3814A73B" w14:textId="77777777" w:rsidR="001F0A34" w:rsidRPr="00320A30" w:rsidRDefault="001F0A34" w:rsidP="00677BD8">
            <w:pPr>
              <w:numPr>
                <w:ilvl w:val="0"/>
                <w:numId w:val="58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Время задержки – время задержки при размыкании  контакта;</w:t>
            </w:r>
          </w:p>
        </w:tc>
        <w:tc>
          <w:tcPr>
            <w:tcW w:w="1701" w:type="dxa"/>
          </w:tcPr>
          <w:p w14:paraId="0B60540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19*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420D42AA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3C952DDD" w14:textId="3523F12D" w:rsidR="00C8379B" w:rsidRPr="00FB2703" w:rsidRDefault="00C8379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«Дискретные»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2A6E89FB" w14:textId="77777777" w:rsidTr="00CB19B2">
        <w:tc>
          <w:tcPr>
            <w:tcW w:w="1526" w:type="dxa"/>
            <w:shd w:val="clear" w:color="auto" w:fill="auto"/>
          </w:tcPr>
          <w:p w14:paraId="11C3434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6A8A362" wp14:editId="1E90C47D">
                  <wp:extent cx="327660" cy="313690"/>
                  <wp:effectExtent l="19050" t="0" r="0" b="0"/>
                  <wp:docPr id="981" name="Рисунок 9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AF80A1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Экстраполятор</w:t>
            </w:r>
          </w:p>
        </w:tc>
        <w:tc>
          <w:tcPr>
            <w:tcW w:w="4820" w:type="dxa"/>
            <w:shd w:val="clear" w:color="auto" w:fill="auto"/>
          </w:tcPr>
          <w:p w14:paraId="68A85A1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Блок 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векторизован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и реализует экстраполяцию нулевого порядка:</w:t>
            </w:r>
          </w:p>
          <w:p w14:paraId="1D950B9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y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(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t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 xml:space="preserve">) = 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u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(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t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[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k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]),</w:t>
            </w:r>
          </w:p>
          <w:p w14:paraId="79EB1EA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y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(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t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)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- значение выходного сигнала в текущий момент модельного времени, 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u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(t[k])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- значение входного сигнала в последний момент дискретизации 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t[k].</w:t>
            </w:r>
          </w:p>
          <w:p w14:paraId="4C05168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Примечания:</w:t>
            </w:r>
          </w:p>
          <w:p w14:paraId="7A3F56D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Для правильной работы данного блока необходимо задать максимальный шаг интегрирования не больше, чем 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T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/2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. При интегрировании с постоянным шагом рекомендуется задать шаг таким, чтобы период квантования был кратен шагу интегрирования (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T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 xml:space="preserve"> = 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k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 w:eastAsia="ru-RU"/>
              </w:rPr>
              <w:t>h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). </w:t>
            </w:r>
          </w:p>
          <w:p w14:paraId="6AF48A9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</w:p>
          <w:p w14:paraId="4274C9B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Параметры:</w:t>
            </w:r>
          </w:p>
          <w:p w14:paraId="156A9698" w14:textId="77777777" w:rsidR="001F0A34" w:rsidRPr="00320A30" w:rsidRDefault="001F0A34" w:rsidP="00677BD8">
            <w:pPr>
              <w:numPr>
                <w:ilvl w:val="0"/>
                <w:numId w:val="68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Период квантования – период квантования расчёта блока;</w:t>
            </w:r>
          </w:p>
        </w:tc>
        <w:tc>
          <w:tcPr>
            <w:tcW w:w="1701" w:type="dxa"/>
          </w:tcPr>
          <w:p w14:paraId="3520126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24*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C8379B" w:rsidRPr="00320A30" w14:paraId="180D9CA1" w14:textId="77777777" w:rsidTr="00FF73E4">
        <w:tc>
          <w:tcPr>
            <w:tcW w:w="9889" w:type="dxa"/>
            <w:gridSpan w:val="4"/>
            <w:shd w:val="clear" w:color="auto" w:fill="BFBFBF" w:themeFill="background1" w:themeFillShade="BF"/>
            <w:vAlign w:val="center"/>
          </w:tcPr>
          <w:p w14:paraId="6DB01B20" w14:textId="6A1CAF96" w:rsidR="00C8379B" w:rsidRPr="00FB2703" w:rsidRDefault="00C8379B" w:rsidP="00677BD8">
            <w:pPr>
              <w:spacing w:before="60" w:after="60" w:line="360" w:lineRule="auto"/>
              <w:rPr>
                <w:rFonts w:ascii="Times New Roman" w:hAnsi="Times New Roman" w:cs="Times New Roman"/>
              </w:rPr>
            </w:pPr>
            <w:r w:rsidRPr="00FB2703">
              <w:rPr>
                <w:rFonts w:ascii="Times New Roman" w:hAnsi="Times New Roman" w:cs="Times New Roman"/>
              </w:rPr>
              <w:t>Закладка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noProof/>
                <w:lang w:eastAsia="ru-RU"/>
              </w:rPr>
              <w:t>«Функции»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FB2703">
              <w:rPr>
                <w:rFonts w:ascii="Times New Roman" w:hAnsi="Times New Roman" w:cs="Times New Roman"/>
                <w:noProof/>
                <w:lang w:eastAsia="ru-RU"/>
              </w:rPr>
              <w:t xml:space="preserve">главной панели инструментов </w:t>
            </w:r>
            <w:r w:rsidRPr="00FB2703">
              <w:rPr>
                <w:rFonts w:ascii="Times New Roman" w:hAnsi="Times New Roman" w:cs="Times New Roman"/>
                <w:noProof/>
                <w:lang w:val="en-US" w:eastAsia="ru-RU"/>
              </w:rPr>
              <w:t>SimInTech</w:t>
            </w:r>
            <w:r w:rsidR="00533A3F">
              <w:rPr>
                <w:rFonts w:ascii="Times New Roman" w:hAnsi="Times New Roman" w:cs="Times New Roman"/>
                <w:noProof/>
                <w:lang w:eastAsia="ru-RU"/>
              </w:rPr>
              <w:t xml:space="preserve"> </w:t>
            </w:r>
          </w:p>
        </w:tc>
      </w:tr>
      <w:tr w:rsidR="001F0A34" w:rsidRPr="00320A30" w14:paraId="3B54E10D" w14:textId="77777777" w:rsidTr="00CB19B2">
        <w:tc>
          <w:tcPr>
            <w:tcW w:w="1526" w:type="dxa"/>
            <w:shd w:val="clear" w:color="auto" w:fill="auto"/>
          </w:tcPr>
          <w:p w14:paraId="5D3E85A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2CEB9BD" wp14:editId="3FB868B1">
                  <wp:extent cx="327660" cy="313690"/>
                  <wp:effectExtent l="19050" t="0" r="0" b="0"/>
                  <wp:docPr id="982" name="Рисунок 9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29A6E9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Линейная функция</w:t>
            </w:r>
          </w:p>
        </w:tc>
        <w:tc>
          <w:tcPr>
            <w:tcW w:w="4820" w:type="dxa"/>
            <w:shd w:val="clear" w:color="auto" w:fill="auto"/>
          </w:tcPr>
          <w:p w14:paraId="3990D08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039B82D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Y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=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+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b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,</w:t>
            </w:r>
          </w:p>
          <w:p w14:paraId="7FF7186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,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b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коэффициенты,</w:t>
            </w:r>
          </w:p>
          <w:p w14:paraId="456FAD9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 xml:space="preserve">      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входное значение.</w:t>
            </w:r>
          </w:p>
          <w:p w14:paraId="6862434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блока:</w:t>
            </w:r>
          </w:p>
          <w:p w14:paraId="1CBAFB91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Свободный член 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</w:p>
          <w:p w14:paraId="4C51B32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Коэффициент при t 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b</w:t>
            </w:r>
          </w:p>
          <w:p w14:paraId="7553CCD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могут быть векторами, размерности  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2AE5575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24*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639C65F4" w14:textId="77777777" w:rsidTr="00CB19B2">
        <w:tc>
          <w:tcPr>
            <w:tcW w:w="1526" w:type="dxa"/>
            <w:shd w:val="clear" w:color="auto" w:fill="auto"/>
          </w:tcPr>
          <w:p w14:paraId="424A82E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09530C2" wp14:editId="167C4FE1">
                  <wp:extent cx="327660" cy="313690"/>
                  <wp:effectExtent l="19050" t="0" r="0" b="0"/>
                  <wp:docPr id="985" name="Рисунок 9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F8C567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Синусоидальная функция</w:t>
            </w:r>
          </w:p>
        </w:tc>
        <w:tc>
          <w:tcPr>
            <w:tcW w:w="4820" w:type="dxa"/>
            <w:shd w:val="clear" w:color="auto" w:fill="auto"/>
          </w:tcPr>
          <w:p w14:paraId="05DF0EA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5942895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Y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=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sin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(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w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+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f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),</w:t>
            </w:r>
          </w:p>
          <w:p w14:paraId="689CAD6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w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f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5DB5CCA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входное значение.</w:t>
            </w:r>
          </w:p>
          <w:p w14:paraId="2278A99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блока:</w:t>
            </w:r>
          </w:p>
          <w:p w14:paraId="0A0DC811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</w:p>
          <w:p w14:paraId="4DC0E3FB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Частота–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w</w:t>
            </w:r>
          </w:p>
          <w:p w14:paraId="7BF6E9AC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Фаза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 xml:space="preserve">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f</w:t>
            </w:r>
          </w:p>
          <w:p w14:paraId="4A6F755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могут быть векторами, размерности  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30F5DFE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01C0D2C" w14:textId="77777777" w:rsidTr="00CB19B2">
        <w:tc>
          <w:tcPr>
            <w:tcW w:w="1526" w:type="dxa"/>
            <w:shd w:val="clear" w:color="auto" w:fill="auto"/>
          </w:tcPr>
          <w:p w14:paraId="0200403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A113691" wp14:editId="41672B9F">
                  <wp:extent cx="327660" cy="313690"/>
                  <wp:effectExtent l="19050" t="0" r="0" b="0"/>
                  <wp:docPr id="986" name="Рисунок 9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EAB8FF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Экспоненциальная функция</w:t>
            </w:r>
          </w:p>
        </w:tc>
        <w:tc>
          <w:tcPr>
            <w:tcW w:w="4820" w:type="dxa"/>
            <w:shd w:val="clear" w:color="auto" w:fill="auto"/>
          </w:tcPr>
          <w:p w14:paraId="76BF9DD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3018775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Y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=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exp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(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b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+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c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),</w:t>
            </w:r>
          </w:p>
          <w:p w14:paraId="35A7EE4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b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c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коэффициенты,</w:t>
            </w:r>
          </w:p>
          <w:p w14:paraId="066DA65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входное значение.</w:t>
            </w:r>
          </w:p>
          <w:p w14:paraId="37930B1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блока:</w:t>
            </w:r>
          </w:p>
          <w:p w14:paraId="1F1CF64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К-т усиления–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</w:p>
          <w:p w14:paraId="3521C15D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Обратная постоянная времени–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b</w:t>
            </w:r>
          </w:p>
          <w:p w14:paraId="6B03DB02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 xml:space="preserve">Сдвиг -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c</w:t>
            </w:r>
          </w:p>
          <w:p w14:paraId="0DF5CDD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могут быть векторами, размерности  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29E6A38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32*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0C1546F" w14:textId="77777777" w:rsidTr="00CB19B2">
        <w:tc>
          <w:tcPr>
            <w:tcW w:w="1526" w:type="dxa"/>
            <w:shd w:val="clear" w:color="auto" w:fill="auto"/>
          </w:tcPr>
          <w:p w14:paraId="1F31FB0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E014F86" wp14:editId="03549C94">
                  <wp:extent cx="327660" cy="313690"/>
                  <wp:effectExtent l="19050" t="0" r="0" b="0"/>
                  <wp:docPr id="987" name="Рисунок 9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5B77C4D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Гиперболическая функция</w:t>
            </w:r>
          </w:p>
        </w:tc>
        <w:tc>
          <w:tcPr>
            <w:tcW w:w="4820" w:type="dxa"/>
            <w:shd w:val="clear" w:color="auto" w:fill="auto"/>
          </w:tcPr>
          <w:p w14:paraId="1CC70D4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1B56085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Y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=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k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/(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eps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+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),</w:t>
            </w:r>
          </w:p>
          <w:p w14:paraId="4E8B6C8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k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eps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коэффициенты,</w:t>
            </w:r>
          </w:p>
          <w:p w14:paraId="55CFD00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входное значение.</w:t>
            </w:r>
          </w:p>
          <w:p w14:paraId="206CC44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блока:</w:t>
            </w:r>
          </w:p>
          <w:p w14:paraId="07B3D8C7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Числитель–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k</w:t>
            </w:r>
          </w:p>
          <w:p w14:paraId="1990081D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Минимальное значение знаменателя–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eps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.</w:t>
            </w:r>
          </w:p>
          <w:p w14:paraId="4593EE6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могут быть векторами, размерности  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572D527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24*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D6356F1" w14:textId="77777777" w:rsidTr="00CB19B2">
        <w:tc>
          <w:tcPr>
            <w:tcW w:w="1526" w:type="dxa"/>
            <w:shd w:val="clear" w:color="auto" w:fill="auto"/>
          </w:tcPr>
          <w:p w14:paraId="13D0D87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0078586" wp14:editId="1B9A4285">
                  <wp:extent cx="327660" cy="313690"/>
                  <wp:effectExtent l="19050" t="0" r="0" b="0"/>
                  <wp:docPr id="990" name="Рисунок 9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E0CA17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Арктангенс</w:t>
            </w:r>
          </w:p>
        </w:tc>
        <w:tc>
          <w:tcPr>
            <w:tcW w:w="4820" w:type="dxa"/>
            <w:shd w:val="clear" w:color="auto" w:fill="auto"/>
          </w:tcPr>
          <w:p w14:paraId="559B814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49BC3D2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Y = a*arctg(w*x + f),</w:t>
            </w:r>
          </w:p>
          <w:p w14:paraId="5582639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w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f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0632BB8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входное значение.</w:t>
            </w:r>
          </w:p>
          <w:p w14:paraId="6351A5B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блока:</w:t>
            </w:r>
          </w:p>
          <w:p w14:paraId="4E4FAF6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</w:p>
          <w:p w14:paraId="6209E726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Частота–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w</w:t>
            </w:r>
          </w:p>
          <w:p w14:paraId="30F594FE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Фаза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 xml:space="preserve">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f</w:t>
            </w:r>
          </w:p>
          <w:p w14:paraId="5861953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Параметры могут быть векторами, размерности  которых должны быть равны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32A70B2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32*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49630515" w14:textId="77777777" w:rsidTr="00CB19B2">
        <w:tc>
          <w:tcPr>
            <w:tcW w:w="1526" w:type="dxa"/>
            <w:shd w:val="clear" w:color="auto" w:fill="auto"/>
          </w:tcPr>
          <w:p w14:paraId="770B46D8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7F6B4D2" wp14:editId="1E83A13A">
                  <wp:extent cx="327660" cy="313690"/>
                  <wp:effectExtent l="19050" t="0" r="0" b="0"/>
                  <wp:docPr id="996" name="Рисунок 9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6A9D0D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Степенная функция</w:t>
            </w:r>
          </w:p>
        </w:tc>
        <w:tc>
          <w:tcPr>
            <w:tcW w:w="4820" w:type="dxa"/>
            <w:shd w:val="clear" w:color="auto" w:fill="auto"/>
          </w:tcPr>
          <w:p w14:paraId="3BBEACF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1CFF45A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Y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=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vertAlign w:val="superscript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,</w:t>
            </w:r>
          </w:p>
          <w:p w14:paraId="08209035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показатель степени,</w:t>
            </w:r>
          </w:p>
          <w:p w14:paraId="644907F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входное значение.</w:t>
            </w:r>
          </w:p>
          <w:p w14:paraId="60C43A5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блока:</w:t>
            </w:r>
          </w:p>
          <w:p w14:paraId="63001099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Показатель степени 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</w:p>
          <w:p w14:paraId="14899F5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могут быть векторами, размерности  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7EB38E3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16*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01A4626C" w14:textId="77777777" w:rsidTr="00CB19B2">
        <w:tc>
          <w:tcPr>
            <w:tcW w:w="1526" w:type="dxa"/>
            <w:shd w:val="clear" w:color="auto" w:fill="auto"/>
          </w:tcPr>
          <w:p w14:paraId="76C6C646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ACCE5BE" wp14:editId="6196824A">
                  <wp:extent cx="327660" cy="313690"/>
                  <wp:effectExtent l="19050" t="0" r="0" b="0"/>
                  <wp:docPr id="999" name="Рисунок 9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42B16ED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Логарифм натуральный</w:t>
            </w:r>
          </w:p>
        </w:tc>
        <w:tc>
          <w:tcPr>
            <w:tcW w:w="4820" w:type="dxa"/>
            <w:shd w:val="clear" w:color="auto" w:fill="auto"/>
          </w:tcPr>
          <w:p w14:paraId="2BF6921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2D50321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Y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=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ln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(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w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+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f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),</w:t>
            </w:r>
          </w:p>
          <w:p w14:paraId="789F3243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w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f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0E58293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входное значение.</w:t>
            </w:r>
          </w:p>
          <w:p w14:paraId="67327DB2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блока:</w:t>
            </w:r>
          </w:p>
          <w:p w14:paraId="170CF786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</w:p>
          <w:p w14:paraId="67808BB2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Частота–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w</w:t>
            </w:r>
          </w:p>
          <w:p w14:paraId="497C1876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Фаза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 xml:space="preserve">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f</w:t>
            </w:r>
          </w:p>
          <w:p w14:paraId="38C336D1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могут быть векторами, размерности  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341AC27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32*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6219118" w14:textId="77777777" w:rsidTr="00CB19B2">
        <w:tc>
          <w:tcPr>
            <w:tcW w:w="1526" w:type="dxa"/>
            <w:shd w:val="clear" w:color="auto" w:fill="auto"/>
          </w:tcPr>
          <w:p w14:paraId="1A608C5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61129AC" wp14:editId="3B788EB1">
                  <wp:extent cx="327660" cy="313690"/>
                  <wp:effectExtent l="19050" t="0" r="0" b="0"/>
                  <wp:docPr id="1000" name="Рисунок 1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04F5E8C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Логарифм десятичный</w:t>
            </w:r>
          </w:p>
        </w:tc>
        <w:tc>
          <w:tcPr>
            <w:tcW w:w="4820" w:type="dxa"/>
            <w:shd w:val="clear" w:color="auto" w:fill="auto"/>
          </w:tcPr>
          <w:p w14:paraId="68EF546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возвращает выходное значение вычисленное по формуле:</w:t>
            </w:r>
          </w:p>
          <w:p w14:paraId="408691A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Y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=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lg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(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w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*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+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f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),</w:t>
            </w:r>
          </w:p>
          <w:p w14:paraId="058FABA9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 xml:space="preserve">Где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a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w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,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t>f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амплитуда, круговая частота и фаза,</w:t>
            </w:r>
          </w:p>
          <w:p w14:paraId="73B9380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     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входное значение.</w:t>
            </w:r>
          </w:p>
          <w:p w14:paraId="23A64E6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блока:</w:t>
            </w:r>
          </w:p>
          <w:p w14:paraId="3E1A0581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Амплитуда–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</w:t>
            </w:r>
          </w:p>
          <w:p w14:paraId="07520207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Частота–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w</w:t>
            </w:r>
          </w:p>
          <w:p w14:paraId="70248A0D" w14:textId="77777777" w:rsidR="001F0A34" w:rsidRPr="00320A30" w:rsidRDefault="001F0A34" w:rsidP="00677BD8">
            <w:pPr>
              <w:numPr>
                <w:ilvl w:val="0"/>
                <w:numId w:val="51"/>
              </w:numPr>
              <w:spacing w:after="0" w:line="360" w:lineRule="auto"/>
              <w:ind w:left="0" w:firstLine="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Фаза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 xml:space="preserve">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- коэффициент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f</w:t>
            </w:r>
          </w:p>
          <w:p w14:paraId="44D107D0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Параметры могут быть векторами, размерности  которых должны быть равны размерности входа, в этом случае на выходе будет также вектор.</w:t>
            </w:r>
          </w:p>
        </w:tc>
        <w:tc>
          <w:tcPr>
            <w:tcW w:w="1701" w:type="dxa"/>
          </w:tcPr>
          <w:p w14:paraId="22259067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t>32*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  <w:tr w:rsidR="001F0A34" w:rsidRPr="00320A30" w14:paraId="18DFFF0C" w14:textId="77777777" w:rsidTr="00CB19B2">
        <w:tc>
          <w:tcPr>
            <w:tcW w:w="1526" w:type="dxa"/>
            <w:shd w:val="clear" w:color="auto" w:fill="auto"/>
          </w:tcPr>
          <w:p w14:paraId="20C7F8BF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B06E2A9" wp14:editId="7232365F">
                  <wp:extent cx="327660" cy="313690"/>
                  <wp:effectExtent l="19050" t="0" r="0" b="0"/>
                  <wp:docPr id="1001" name="Рисунок 10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" cy="31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42" w:type="dxa"/>
            <w:shd w:val="clear" w:color="auto" w:fill="auto"/>
          </w:tcPr>
          <w:p w14:paraId="329E859D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Корень квадратный</w:t>
            </w:r>
          </w:p>
        </w:tc>
        <w:tc>
          <w:tcPr>
            <w:tcW w:w="4820" w:type="dxa"/>
            <w:shd w:val="clear" w:color="auto" w:fill="auto"/>
          </w:tcPr>
          <w:p w14:paraId="0678A3CB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Блок реализует вычисление квадратного корня числа (для каждого элемента входного вектора):</w:t>
            </w:r>
          </w:p>
          <w:p w14:paraId="5D30485C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pt-BR" w:eastAsia="ru-RU"/>
              </w:rPr>
              <w:object w:dxaOrig="780" w:dyaOrig="360" w14:anchorId="0B5CD792">
                <v:shape id="_x0000_i1123" type="#_x0000_t75" style="width:39.1pt;height:18pt" o:ole="">
                  <v:imagedata r:id="rId346" o:title=""/>
                </v:shape>
                <o:OLEObject Type="Embed" ProgID="Equation.3" ShapeID="_x0000_i1123" DrawAspect="Content" ObjectID="_1528278812" r:id="rId347"/>
              </w:object>
            </w:r>
          </w:p>
          <w:p w14:paraId="2054D24E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Где 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x</w:t>
            </w: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 – входное значение.</w:t>
            </w:r>
          </w:p>
          <w:p w14:paraId="7114CEDA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20A3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выходного вектора равна размерности входного.</w:t>
            </w:r>
          </w:p>
        </w:tc>
        <w:tc>
          <w:tcPr>
            <w:tcW w:w="1701" w:type="dxa"/>
          </w:tcPr>
          <w:p w14:paraId="46507D34" w14:textId="77777777" w:rsidR="001F0A34" w:rsidRPr="00320A30" w:rsidRDefault="001F0A34" w:rsidP="00677BD8">
            <w:pPr>
              <w:spacing w:after="0"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8*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&lt;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размерность входа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&gt;</w:t>
            </w:r>
          </w:p>
        </w:tc>
      </w:tr>
    </w:tbl>
    <w:p w14:paraId="644829F4" w14:textId="77777777" w:rsidR="00320A30" w:rsidRDefault="00320A30" w:rsidP="00677BD8">
      <w:pPr>
        <w:spacing w:after="0" w:line="360" w:lineRule="auto"/>
        <w:rPr>
          <w:rFonts w:ascii="Times New Roman" w:hAnsi="Times New Roman" w:cs="Times New Roman"/>
          <w:b/>
          <w:bCs/>
          <w:iCs/>
          <w:noProof/>
          <w:sz w:val="24"/>
          <w:szCs w:val="24"/>
          <w:lang w:eastAsia="ru-RU"/>
        </w:rPr>
      </w:pPr>
    </w:p>
    <w:p w14:paraId="3F7E5121" w14:textId="77777777" w:rsidR="00787C52" w:rsidRPr="009F311E" w:rsidRDefault="00A16DBF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Средний размер области данных на 1 блок единичной размерности составляет  </w:t>
      </w:r>
      <w:r w:rsidR="00094D2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25-30 байт для всей номенклатуры блоков.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</w:t>
      </w:r>
      <w:r w:rsidR="00787C52"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br w:type="page"/>
      </w:r>
    </w:p>
    <w:p w14:paraId="6BFB3082" w14:textId="77777777" w:rsidR="003623BF" w:rsidRPr="003623BF" w:rsidRDefault="003623BF" w:rsidP="00677BD8">
      <w:pPr>
        <w:pStyle w:val="13"/>
        <w:spacing w:before="0" w:line="360" w:lineRule="auto"/>
        <w:ind w:left="0"/>
        <w:jc w:val="center"/>
      </w:pPr>
      <w:bookmarkStart w:id="39" w:name="_Toc454536822"/>
      <w:r w:rsidRPr="0023402D">
        <w:lastRenderedPageBreak/>
        <w:t xml:space="preserve">Приложение </w:t>
      </w:r>
      <w:r>
        <w:t>Г</w:t>
      </w:r>
      <w:bookmarkEnd w:id="39"/>
    </w:p>
    <w:p w14:paraId="1E80DD0C" w14:textId="77777777" w:rsidR="003623BF" w:rsidRPr="0023402D" w:rsidRDefault="003623BF" w:rsidP="00677BD8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(справочное)</w:t>
      </w:r>
    </w:p>
    <w:p w14:paraId="50ACC58A" w14:textId="77777777" w:rsidR="003623BF" w:rsidRPr="0023402D" w:rsidRDefault="003623BF" w:rsidP="00677BD8">
      <w:pPr>
        <w:spacing w:before="120" w:after="120" w:line="360" w:lineRule="auto"/>
        <w:jc w:val="center"/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  <w:t>Список ИМЁН ПЕРЕМЕННЫх, ЗАРЕЗЕРВИРОВАННЫХ ПОД ВНУТРЕННИЕ НУЖДЫ СГЕНЕРИРОВАННОГО КОДА</w:t>
      </w:r>
    </w:p>
    <w:p w14:paraId="0F23111C" w14:textId="77777777" w:rsidR="003623BF" w:rsidRPr="003623BF" w:rsidRDefault="003623BF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F5407B5" w14:textId="77777777" w:rsidR="003623BF" w:rsidRDefault="003623BF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623BF">
        <w:rPr>
          <w:rFonts w:ascii="Times New Roman" w:hAnsi="Times New Roman" w:cs="Times New Roman"/>
          <w:noProof/>
          <w:sz w:val="24"/>
          <w:szCs w:val="24"/>
          <w:lang w:eastAsia="ru-RU"/>
        </w:rPr>
        <w:t>Нижеу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казанные имена переменных нельзя</w:t>
      </w:r>
      <w:r w:rsidRPr="003623B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использовать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в названиях сигналов на схеме: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799"/>
        <w:gridCol w:w="1672"/>
        <w:gridCol w:w="6157"/>
      </w:tblGrid>
      <w:tr w:rsidR="003623BF" w14:paraId="277D7E80" w14:textId="77777777" w:rsidTr="00081357">
        <w:tc>
          <w:tcPr>
            <w:tcW w:w="1809" w:type="dxa"/>
          </w:tcPr>
          <w:p w14:paraId="65B88EDB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Переменная</w:t>
            </w:r>
          </w:p>
        </w:tc>
        <w:tc>
          <w:tcPr>
            <w:tcW w:w="1701" w:type="dxa"/>
          </w:tcPr>
          <w:p w14:paraId="744D5B2C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Тип</w:t>
            </w:r>
          </w:p>
        </w:tc>
        <w:tc>
          <w:tcPr>
            <w:tcW w:w="6344" w:type="dxa"/>
          </w:tcPr>
          <w:p w14:paraId="56AF8B3D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Назначение</w:t>
            </w:r>
          </w:p>
        </w:tc>
      </w:tr>
      <w:tr w:rsidR="003623BF" w14:paraId="7FA32F13" w14:textId="77777777" w:rsidTr="00081357">
        <w:tc>
          <w:tcPr>
            <w:tcW w:w="1809" w:type="dxa"/>
          </w:tcPr>
          <w:p w14:paraId="146AB817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i</w:t>
            </w:r>
          </w:p>
        </w:tc>
        <w:tc>
          <w:tcPr>
            <w:tcW w:w="1701" w:type="dxa"/>
          </w:tcPr>
          <w:p w14:paraId="5D24F7B0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6E3EF0A7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счётчик циклов</w:t>
            </w:r>
          </w:p>
        </w:tc>
      </w:tr>
      <w:tr w:rsidR="003623BF" w14:paraId="73430F79" w14:textId="77777777" w:rsidTr="00081357">
        <w:tc>
          <w:tcPr>
            <w:tcW w:w="1809" w:type="dxa"/>
          </w:tcPr>
          <w:p w14:paraId="3251E836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j</w:t>
            </w:r>
          </w:p>
        </w:tc>
        <w:tc>
          <w:tcPr>
            <w:tcW w:w="1701" w:type="dxa"/>
          </w:tcPr>
          <w:p w14:paraId="0B462049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1C513AA2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счётчик циклов</w:t>
            </w:r>
          </w:p>
        </w:tc>
      </w:tr>
      <w:tr w:rsidR="003623BF" w14:paraId="5EED60A5" w14:textId="77777777" w:rsidTr="00081357">
        <w:tc>
          <w:tcPr>
            <w:tcW w:w="1809" w:type="dxa"/>
          </w:tcPr>
          <w:p w14:paraId="6EB57EC1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c</w:t>
            </w:r>
          </w:p>
        </w:tc>
        <w:tc>
          <w:tcPr>
            <w:tcW w:w="1701" w:type="dxa"/>
          </w:tcPr>
          <w:p w14:paraId="43CC9E3C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1BDF41D6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временная целая переменная  </w:t>
            </w:r>
          </w:p>
        </w:tc>
      </w:tr>
      <w:tr w:rsidR="003623BF" w14:paraId="3A745BBE" w14:textId="77777777" w:rsidTr="00081357">
        <w:tc>
          <w:tcPr>
            <w:tcW w:w="1809" w:type="dxa"/>
          </w:tcPr>
          <w:p w14:paraId="53A172BB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ret</w:t>
            </w:r>
          </w:p>
        </w:tc>
        <w:tc>
          <w:tcPr>
            <w:tcW w:w="1701" w:type="dxa"/>
          </w:tcPr>
          <w:p w14:paraId="73BB5323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7471526F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возвращаемое значение функции </w:t>
            </w: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RUN</w:t>
            </w: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_</w:t>
            </w: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FUNC</w:t>
            </w:r>
          </w:p>
        </w:tc>
      </w:tr>
      <w:tr w:rsidR="003623BF" w14:paraId="63FB1775" w14:textId="77777777" w:rsidTr="00081357">
        <w:tc>
          <w:tcPr>
            <w:tcW w:w="1809" w:type="dxa"/>
          </w:tcPr>
          <w:p w14:paraId="1CF065C3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action</w:t>
            </w:r>
          </w:p>
        </w:tc>
        <w:tc>
          <w:tcPr>
            <w:tcW w:w="1701" w:type="dxa"/>
          </w:tcPr>
          <w:p w14:paraId="4D7CA63B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int</w:t>
            </w:r>
          </w:p>
        </w:tc>
        <w:tc>
          <w:tcPr>
            <w:tcW w:w="6344" w:type="dxa"/>
          </w:tcPr>
          <w:p w14:paraId="42020EB5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 xml:space="preserve">идентификатор действия для </w:t>
            </w: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run</w:t>
            </w: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-функций</w:t>
            </w:r>
          </w:p>
        </w:tc>
      </w:tr>
      <w:tr w:rsidR="003623BF" w14:paraId="7A8A8788" w14:textId="77777777" w:rsidTr="00081357">
        <w:tc>
          <w:tcPr>
            <w:tcW w:w="1809" w:type="dxa"/>
          </w:tcPr>
          <w:p w14:paraId="32BFDE50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tmp</w:t>
            </w: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701" w:type="dxa"/>
          </w:tcPr>
          <w:p w14:paraId="05C071BE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double</w:t>
            </w:r>
          </w:p>
        </w:tc>
        <w:tc>
          <w:tcPr>
            <w:tcW w:w="6344" w:type="dxa"/>
          </w:tcPr>
          <w:p w14:paraId="42D82EDC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временная переменная для вещественных операций</w:t>
            </w:r>
          </w:p>
        </w:tc>
      </w:tr>
      <w:tr w:rsidR="003623BF" w14:paraId="64507DAE" w14:textId="77777777" w:rsidTr="00081357">
        <w:tc>
          <w:tcPr>
            <w:tcW w:w="1809" w:type="dxa"/>
          </w:tcPr>
          <w:p w14:paraId="2F7E75E7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step</w:t>
            </w:r>
          </w:p>
        </w:tc>
        <w:tc>
          <w:tcPr>
            <w:tcW w:w="1701" w:type="dxa"/>
          </w:tcPr>
          <w:p w14:paraId="217DDE62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double</w:t>
            </w:r>
          </w:p>
        </w:tc>
        <w:tc>
          <w:tcPr>
            <w:tcW w:w="6344" w:type="dxa"/>
          </w:tcPr>
          <w:p w14:paraId="74C929AB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шаг задачи, сек</w:t>
            </w:r>
          </w:p>
        </w:tc>
      </w:tr>
      <w:tr w:rsidR="003623BF" w14:paraId="66CC0D06" w14:textId="77777777" w:rsidTr="00081357">
        <w:tc>
          <w:tcPr>
            <w:tcW w:w="1809" w:type="dxa"/>
          </w:tcPr>
          <w:p w14:paraId="7EF26016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time</w:t>
            </w:r>
          </w:p>
        </w:tc>
        <w:tc>
          <w:tcPr>
            <w:tcW w:w="1701" w:type="dxa"/>
          </w:tcPr>
          <w:p w14:paraId="335D3111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double</w:t>
            </w:r>
          </w:p>
        </w:tc>
        <w:tc>
          <w:tcPr>
            <w:tcW w:w="6344" w:type="dxa"/>
          </w:tcPr>
          <w:p w14:paraId="1930236F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текущее условное время, сек (в данной системе оно всегда нулевое)</w:t>
            </w:r>
          </w:p>
        </w:tc>
      </w:tr>
      <w:tr w:rsidR="003623BF" w14:paraId="7213C32A" w14:textId="77777777" w:rsidTr="00081357">
        <w:tc>
          <w:tcPr>
            <w:tcW w:w="1809" w:type="dxa"/>
          </w:tcPr>
          <w:p w14:paraId="3D1C85C2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f</w:t>
            </w:r>
          </w:p>
        </w:tc>
        <w:tc>
          <w:tcPr>
            <w:tcW w:w="1701" w:type="dxa"/>
          </w:tcPr>
          <w:p w14:paraId="0A443082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char</w:t>
            </w:r>
          </w:p>
        </w:tc>
        <w:tc>
          <w:tcPr>
            <w:tcW w:w="6344" w:type="dxa"/>
          </w:tcPr>
          <w:p w14:paraId="75059436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временная переменная</w:t>
            </w:r>
          </w:p>
        </w:tc>
      </w:tr>
      <w:tr w:rsidR="003623BF" w14:paraId="436964FC" w14:textId="77777777" w:rsidTr="00081357">
        <w:tc>
          <w:tcPr>
            <w:tcW w:w="1809" w:type="dxa"/>
          </w:tcPr>
          <w:p w14:paraId="7B3323A8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u_s</w:t>
            </w:r>
          </w:p>
        </w:tc>
        <w:tc>
          <w:tcPr>
            <w:tcW w:w="1701" w:type="dxa"/>
          </w:tcPr>
          <w:p w14:paraId="73EBD88B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char</w:t>
            </w:r>
          </w:p>
        </w:tc>
        <w:tc>
          <w:tcPr>
            <w:tcW w:w="6344" w:type="dxa"/>
          </w:tcPr>
          <w:p w14:paraId="39DF37B8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временная переменная</w:t>
            </w:r>
          </w:p>
        </w:tc>
      </w:tr>
      <w:tr w:rsidR="003623BF" w14:paraId="58DB1449" w14:textId="77777777" w:rsidTr="00081357">
        <w:tc>
          <w:tcPr>
            <w:tcW w:w="1809" w:type="dxa"/>
          </w:tcPr>
          <w:p w14:paraId="3D53FAE7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u_r</w:t>
            </w:r>
          </w:p>
        </w:tc>
        <w:tc>
          <w:tcPr>
            <w:tcW w:w="1701" w:type="dxa"/>
          </w:tcPr>
          <w:p w14:paraId="59CD4436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char</w:t>
            </w:r>
          </w:p>
        </w:tc>
        <w:tc>
          <w:tcPr>
            <w:tcW w:w="6344" w:type="dxa"/>
          </w:tcPr>
          <w:p w14:paraId="32BEB2B8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временная переменная</w:t>
            </w:r>
          </w:p>
        </w:tc>
      </w:tr>
      <w:tr w:rsidR="003623BF" w14:paraId="129750C4" w14:textId="77777777" w:rsidTr="00081357">
        <w:tc>
          <w:tcPr>
            <w:tcW w:w="1809" w:type="dxa"/>
          </w:tcPr>
          <w:p w14:paraId="67A60D62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ext_vars_addr</w:t>
            </w:r>
          </w:p>
        </w:tc>
        <w:tc>
          <w:tcPr>
            <w:tcW w:w="1701" w:type="dxa"/>
          </w:tcPr>
          <w:p w14:paraId="685C52C6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void*</w:t>
            </w:r>
          </w:p>
        </w:tc>
        <w:tc>
          <w:tcPr>
            <w:tcW w:w="6344" w:type="dxa"/>
          </w:tcPr>
          <w:p w14:paraId="38E05E88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указатель на массив адресов внешних переменных</w:t>
            </w:r>
          </w:p>
        </w:tc>
      </w:tr>
      <w:tr w:rsidR="003623BF" w14:paraId="3331F6F4" w14:textId="77777777" w:rsidTr="00081357">
        <w:tc>
          <w:tcPr>
            <w:tcW w:w="1809" w:type="dxa"/>
          </w:tcPr>
          <w:p w14:paraId="52021C02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din_vars</w:t>
            </w:r>
          </w:p>
        </w:tc>
        <w:tc>
          <w:tcPr>
            <w:tcW w:w="1701" w:type="dxa"/>
          </w:tcPr>
          <w:p w14:paraId="35F96A65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3C736D39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указатель на область памяти динамических переменных</w:t>
            </w:r>
          </w:p>
        </w:tc>
      </w:tr>
      <w:tr w:rsidR="003623BF" w14:paraId="595D9986" w14:textId="77777777" w:rsidTr="00081357">
        <w:tc>
          <w:tcPr>
            <w:tcW w:w="1809" w:type="dxa"/>
          </w:tcPr>
          <w:p w14:paraId="1EDBC0EA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derivates</w:t>
            </w:r>
          </w:p>
        </w:tc>
        <w:tc>
          <w:tcPr>
            <w:tcW w:w="1701" w:type="dxa"/>
          </w:tcPr>
          <w:p w14:paraId="6F84956A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4C64FD7E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указатель на область памяти производных динамических переменных</w:t>
            </w:r>
          </w:p>
        </w:tc>
      </w:tr>
      <w:tr w:rsidR="003623BF" w14:paraId="08293B23" w14:textId="77777777" w:rsidTr="00081357">
        <w:tc>
          <w:tcPr>
            <w:tcW w:w="1809" w:type="dxa"/>
          </w:tcPr>
          <w:p w14:paraId="76D77FD8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alg_vars</w:t>
            </w:r>
          </w:p>
        </w:tc>
        <w:tc>
          <w:tcPr>
            <w:tcW w:w="1701" w:type="dxa"/>
          </w:tcPr>
          <w:p w14:paraId="44507D53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5EE4BCBB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указатель на область памяти алгебраических переменных</w:t>
            </w:r>
          </w:p>
        </w:tc>
      </w:tr>
      <w:tr w:rsidR="003623BF" w14:paraId="151A2C11" w14:textId="77777777" w:rsidTr="00081357">
        <w:tc>
          <w:tcPr>
            <w:tcW w:w="1809" w:type="dxa"/>
          </w:tcPr>
          <w:p w14:paraId="30CE6217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alg_funcs</w:t>
            </w:r>
          </w:p>
        </w:tc>
        <w:tc>
          <w:tcPr>
            <w:tcW w:w="1701" w:type="dxa"/>
          </w:tcPr>
          <w:p w14:paraId="7895E4EB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double*</w:t>
            </w:r>
          </w:p>
        </w:tc>
        <w:tc>
          <w:tcPr>
            <w:tcW w:w="6344" w:type="dxa"/>
          </w:tcPr>
          <w:p w14:paraId="297C0009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указатель на область памяти алгебраических функций</w:t>
            </w:r>
          </w:p>
        </w:tc>
      </w:tr>
      <w:tr w:rsidR="003623BF" w14:paraId="07B93806" w14:textId="77777777" w:rsidTr="00081357">
        <w:tc>
          <w:tcPr>
            <w:tcW w:w="1809" w:type="dxa"/>
          </w:tcPr>
          <w:p w14:paraId="28195701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state_vars</w:t>
            </w:r>
          </w:p>
        </w:tc>
        <w:tc>
          <w:tcPr>
            <w:tcW w:w="1701" w:type="dxa"/>
          </w:tcPr>
          <w:p w14:paraId="6F2B7822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void*</w:t>
            </w:r>
          </w:p>
        </w:tc>
        <w:tc>
          <w:tcPr>
            <w:tcW w:w="6344" w:type="dxa"/>
          </w:tcPr>
          <w:p w14:paraId="71ACA816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указатель на област памяти переменных состояния</w:t>
            </w:r>
          </w:p>
        </w:tc>
      </w:tr>
      <w:tr w:rsidR="003623BF" w14:paraId="15D226FB" w14:textId="77777777" w:rsidTr="00081357">
        <w:tc>
          <w:tcPr>
            <w:tcW w:w="1809" w:type="dxa"/>
          </w:tcPr>
          <w:p w14:paraId="67A70489" w14:textId="77777777" w:rsidR="003623BF" w:rsidRP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 w:rsidRPr="003623BF"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consts</w:t>
            </w:r>
          </w:p>
        </w:tc>
        <w:tc>
          <w:tcPr>
            <w:tcW w:w="1701" w:type="dxa"/>
          </w:tcPr>
          <w:p w14:paraId="0D65EB1E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 w:eastAsia="ru-RU"/>
              </w:rPr>
              <w:t>void*</w:t>
            </w:r>
          </w:p>
        </w:tc>
        <w:tc>
          <w:tcPr>
            <w:tcW w:w="6344" w:type="dxa"/>
          </w:tcPr>
          <w:p w14:paraId="19F98E3B" w14:textId="77777777" w:rsidR="003623BF" w:rsidRDefault="003623BF" w:rsidP="00677BD8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указатель на област памяти констант</w:t>
            </w:r>
          </w:p>
        </w:tc>
      </w:tr>
    </w:tbl>
    <w:p w14:paraId="3A2E31D7" w14:textId="77777777" w:rsidR="003623BF" w:rsidRPr="003623BF" w:rsidRDefault="003623BF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93AE9F6" w14:textId="77777777" w:rsidR="003623BF" w:rsidRDefault="003623BF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Также в качестве имён переменных нельзя использовать строки, совпадающие по названиям со стандартными функциями</w:t>
      </w:r>
      <w:r w:rsidR="00DB21F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и переменными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DB21F8">
        <w:rPr>
          <w:rFonts w:ascii="Times New Roman" w:hAnsi="Times New Roman" w:cs="Times New Roman"/>
          <w:noProof/>
          <w:sz w:val="24"/>
          <w:szCs w:val="24"/>
          <w:lang w:eastAsia="ru-RU"/>
        </w:rPr>
        <w:t>языка Си (стандартной и математической библиотек).</w:t>
      </w:r>
    </w:p>
    <w:p w14:paraId="042E4894" w14:textId="77777777" w:rsidR="00DB21F8" w:rsidRPr="003623BF" w:rsidRDefault="00DB21F8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EA310CE" w14:textId="77777777" w:rsidR="00081357" w:rsidRDefault="003623BF" w:rsidP="00677BD8">
      <w:pPr>
        <w:pStyle w:val="13"/>
        <w:spacing w:before="0" w:line="360" w:lineRule="auto"/>
        <w:ind w:left="0"/>
        <w:jc w:val="center"/>
        <w:rPr>
          <w:noProof/>
          <w:sz w:val="24"/>
          <w:szCs w:val="24"/>
          <w:lang w:eastAsia="ru-RU"/>
        </w:rPr>
      </w:pPr>
      <w:r w:rsidRPr="003623BF">
        <w:rPr>
          <w:noProof/>
          <w:sz w:val="24"/>
          <w:szCs w:val="24"/>
          <w:lang w:eastAsia="ru-RU"/>
        </w:rPr>
        <w:t xml:space="preserve">  </w:t>
      </w:r>
    </w:p>
    <w:p w14:paraId="50C8B422" w14:textId="77777777" w:rsidR="00081357" w:rsidRDefault="00081357" w:rsidP="00677BD8">
      <w:pPr>
        <w:spacing w:line="360" w:lineRule="auto"/>
        <w:rPr>
          <w:rFonts w:ascii="Times New Roman" w:eastAsiaTheme="majorEastAsia" w:hAnsi="Times New Roman" w:cs="Times New Roman"/>
          <w:b/>
          <w:bCs/>
          <w:caps/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br w:type="page"/>
      </w:r>
    </w:p>
    <w:p w14:paraId="3EB35B96" w14:textId="77777777" w:rsidR="00081357" w:rsidRPr="003623BF" w:rsidRDefault="00081357" w:rsidP="00677BD8">
      <w:pPr>
        <w:pStyle w:val="13"/>
        <w:spacing w:before="0" w:line="360" w:lineRule="auto"/>
        <w:ind w:left="0"/>
        <w:jc w:val="center"/>
      </w:pPr>
      <w:bookmarkStart w:id="40" w:name="_Toc454536823"/>
      <w:r w:rsidRPr="0023402D">
        <w:lastRenderedPageBreak/>
        <w:t xml:space="preserve">Приложение </w:t>
      </w:r>
      <w:r>
        <w:t>Д</w:t>
      </w:r>
      <w:bookmarkEnd w:id="40"/>
    </w:p>
    <w:p w14:paraId="01CD5E2A" w14:textId="77777777" w:rsidR="00081357" w:rsidRPr="0023402D" w:rsidRDefault="00081357" w:rsidP="00677BD8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(справочное)</w:t>
      </w:r>
    </w:p>
    <w:p w14:paraId="3EA22E7A" w14:textId="77777777" w:rsidR="00081357" w:rsidRDefault="00081357" w:rsidP="00677BD8">
      <w:pPr>
        <w:spacing w:before="120" w:after="120" w:line="360" w:lineRule="auto"/>
        <w:jc w:val="center"/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  <w:t>Алгоритмы работы блоков задержки</w:t>
      </w:r>
    </w:p>
    <w:p w14:paraId="6EDDC128" w14:textId="77777777" w:rsidR="008209AE" w:rsidRPr="0023402D" w:rsidRDefault="008209AE" w:rsidP="00677BD8">
      <w:pPr>
        <w:spacing w:before="120" w:after="120" w:line="360" w:lineRule="auto"/>
        <w:jc w:val="center"/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</w:pPr>
    </w:p>
    <w:p w14:paraId="4C480D46" w14:textId="77777777" w:rsidR="00081357" w:rsidRPr="008209AE" w:rsidRDefault="00081357" w:rsidP="00677BD8">
      <w:pPr>
        <w:spacing w:before="120" w:after="120" w:line="360" w:lineRule="auto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41" w:name="_Toc454536824"/>
      <w:r w:rsidRPr="008209AE">
        <w:rPr>
          <w:rFonts w:ascii="Times New Roman" w:hAnsi="Times New Roman" w:cs="Times New Roman"/>
          <w:b/>
          <w:caps/>
          <w:sz w:val="24"/>
          <w:szCs w:val="24"/>
        </w:rPr>
        <w:t>Д.1. Алгоритм задержки по включению.</w:t>
      </w:r>
      <w:bookmarkEnd w:id="41"/>
    </w:p>
    <w:p w14:paraId="03320615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Блок задержки по включению выставляет на выходе 1 если на входе единичное значение держится больше заданного времени. При этом при установке на входе логического 0 выход мгновенно становится равным 0.</w:t>
      </w:r>
      <w:r w:rsidR="008209AE" w:rsidRPr="008209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="008209AE">
        <w:rPr>
          <w:rFonts w:ascii="Times New Roman" w:hAnsi="Times New Roman" w:cs="Times New Roman"/>
          <w:noProof/>
          <w:sz w:val="24"/>
          <w:szCs w:val="24"/>
          <w:lang w:eastAsia="ru-RU"/>
        </w:rPr>
        <w:t>Код расчёта данного блока приведён ниже:</w:t>
      </w:r>
    </w:p>
    <w:p w14:paraId="31200A54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delay_onv1_t - переменная состояния, хранящая текущее время, оставшееся до срабатывания задержки</w:t>
      </w:r>
    </w:p>
    <w:p w14:paraId="353902EC" w14:textId="77777777" w:rsidR="008209AE" w:rsidRPr="00081357" w:rsidRDefault="008209AE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delay_onv1_timer  - переменная состояния, флаг срабатывания задержки</w:t>
      </w:r>
    </w:p>
    <w:p w14:paraId="6731F05F" w14:textId="77777777" w:rsidR="008209AE" w:rsidRPr="00081357" w:rsidRDefault="008209AE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delay_onv1_tau - константа - время задержки (включения)</w:t>
      </w:r>
    </w:p>
    <w:p w14:paraId="01DF6826" w14:textId="77777777" w:rsidR="008209AE" w:rsidRPr="00081357" w:rsidRDefault="008209AE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9F311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</w:t>
      </w: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delay_onv1_out_0 -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выход</w:t>
      </w: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блока</w:t>
      </w:r>
    </w:p>
    <w:p w14:paraId="72AB220A" w14:textId="77777777" w:rsidR="008209AE" w:rsidRPr="00081357" w:rsidRDefault="008209AE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    </w:t>
      </w: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delay_onv0_out_0 -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вход</w:t>
      </w: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блока</w:t>
      </w: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 </w:t>
      </w:r>
    </w:p>
    <w:p w14:paraId="2A45C83B" w14:textId="77777777" w:rsidR="008209AE" w:rsidRPr="009F311E" w:rsidRDefault="008209AE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14:paraId="521F4DE2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delay_onv1_t;</w:t>
      </w:r>
    </w:p>
    <w:p w14:paraId="15FBB7C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u_s = delay_onv1_timer;</w:t>
      </w:r>
    </w:p>
    <w:p w14:paraId="74C5737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if(u_s){</w:t>
      </w:r>
    </w:p>
    <w:p w14:paraId="55EB0B25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tmp1-step;</w:t>
      </w:r>
    </w:p>
    <w:p w14:paraId="35177AC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if(tmp1 &lt; 0){tmp1 = 0;}else{</w:t>
      </w:r>
    </w:p>
    <w:p w14:paraId="60CD4907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if(tmp1 &gt; delay_onv1_tau){tmp1 = delay_onv1_tau;};</w:t>
      </w:r>
    </w:p>
    <w:p w14:paraId="3E77889B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0AC06DD7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}else{</w:t>
      </w:r>
    </w:p>
    <w:p w14:paraId="1342882E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0;</w:t>
      </w:r>
    </w:p>
    <w:p w14:paraId="7A6F1397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lastRenderedPageBreak/>
        <w:t xml:space="preserve"> };</w:t>
      </w:r>
    </w:p>
    <w:p w14:paraId="124F819E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f = delay_onv0_out_0;</w:t>
      </w:r>
    </w:p>
    <w:p w14:paraId="0F2C4452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if(!f){</w:t>
      </w:r>
    </w:p>
    <w:p w14:paraId="3045C0ED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u_s = 0;</w:t>
      </w:r>
    </w:p>
    <w:p w14:paraId="7F071458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0;</w:t>
      </w:r>
    </w:p>
    <w:p w14:paraId="4DA4626A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36604C75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if(f &amp;&amp; (!u_s)){</w:t>
      </w:r>
    </w:p>
    <w:p w14:paraId="2761F714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u_s = 1;</w:t>
      </w:r>
    </w:p>
    <w:p w14:paraId="7450742F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delay_onv1_tau;</w:t>
      </w:r>
    </w:p>
    <w:p w14:paraId="4D86189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2C698FA7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if(f &amp;&amp; (tmp1&lt;=0)){</w:t>
      </w:r>
    </w:p>
    <w:p w14:paraId="68B8C1BF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delay_onv1_out_0 = 1;</w:t>
      </w:r>
    </w:p>
    <w:p w14:paraId="12EDB28D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}else{</w:t>
      </w:r>
    </w:p>
    <w:p w14:paraId="43E78FDB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delay_onv1_out_0 = 0;</w:t>
      </w:r>
    </w:p>
    <w:p w14:paraId="2586AD16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};</w:t>
      </w:r>
    </w:p>
    <w:p w14:paraId="3AAAE761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if(action==f_GoodStep){</w:t>
      </w:r>
    </w:p>
    <w:p w14:paraId="497B4B88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//Тут мы делаем запоминание состояния блока на "хорошем" шаге.</w:t>
      </w:r>
    </w:p>
    <w:p w14:paraId="1A0D6B56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delay_onv1_t = tmp1;</w:t>
      </w:r>
    </w:p>
    <w:p w14:paraId="0FDB8E4C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delay_onv1_timer = u_s;</w:t>
      </w:r>
    </w:p>
    <w:p w14:paraId="74EEBB18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};</w:t>
      </w:r>
    </w:p>
    <w:p w14:paraId="058C7E7C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9DD0AC6" w14:textId="77777777" w:rsidR="008209AE" w:rsidRPr="008209AE" w:rsidRDefault="008209AE" w:rsidP="00677BD8">
      <w:pPr>
        <w:spacing w:before="120" w:after="120" w:line="360" w:lineRule="auto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42" w:name="_Toc454536825"/>
      <w:r w:rsidRPr="008209AE">
        <w:rPr>
          <w:rFonts w:ascii="Times New Roman" w:hAnsi="Times New Roman" w:cs="Times New Roman"/>
          <w:b/>
          <w:caps/>
          <w:sz w:val="24"/>
          <w:szCs w:val="24"/>
        </w:rPr>
        <w:t>Д.2. Алгоритм задержки по выключению.</w:t>
      </w:r>
      <w:bookmarkEnd w:id="42"/>
    </w:p>
    <w:p w14:paraId="2FF342D2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>Блок задержки по включению выставляет на выходе 0 если на входе нулевое значение держится больше заданного времени. При этом при установке на входе логического 1 выход мгновенно становится равным 1.</w:t>
      </w:r>
      <w:r w:rsidR="008209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Код расчёта данного блока приведён ниже:</w:t>
      </w:r>
    </w:p>
    <w:p w14:paraId="2257338E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delay_offv1_t - переменная состояния, хранящая текущее время, оставшееся до срабатывания задержки</w:t>
      </w:r>
    </w:p>
    <w:p w14:paraId="06618A15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delay_offv1_timer  - переменная состояния, флаг срабатывания задержки</w:t>
      </w:r>
    </w:p>
    <w:p w14:paraId="66FB03A5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delay_offv1_tau - константа - время задержки (выключения)</w:t>
      </w:r>
    </w:p>
    <w:p w14:paraId="46C7BDBD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9F311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</w:t>
      </w: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delay_offv1_out_0 -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выход</w:t>
      </w: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блока</w:t>
      </w:r>
    </w:p>
    <w:p w14:paraId="77C6CB9B" w14:textId="77777777" w:rsidR="00081357" w:rsidRPr="009F311E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    </w:t>
      </w: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delay_offv0_out_0 -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вход</w:t>
      </w: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блока</w:t>
      </w:r>
      <w:r w:rsidR="008209AE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 </w:t>
      </w:r>
    </w:p>
    <w:p w14:paraId="207DF23F" w14:textId="77777777" w:rsidR="008209AE" w:rsidRPr="009F311E" w:rsidRDefault="008209AE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p w14:paraId="1AC314F5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delay_offv1_t;</w:t>
      </w:r>
    </w:p>
    <w:p w14:paraId="4907CC1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u_s = delay_offv1_timer;</w:t>
      </w:r>
    </w:p>
    <w:p w14:paraId="4B2CE345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if(u_s){</w:t>
      </w:r>
    </w:p>
    <w:p w14:paraId="1417BD4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tmp1-step;</w:t>
      </w:r>
    </w:p>
    <w:p w14:paraId="6DC47C18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if(tmp1 &lt; 0){tmp1 = 0;}else{</w:t>
      </w:r>
    </w:p>
    <w:p w14:paraId="25D98CDF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if(tmp1 &gt; delay_offv1_tau){tmp1 = delay_offv1_tau;};</w:t>
      </w:r>
    </w:p>
    <w:p w14:paraId="25FE0D12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1E483F0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}else{</w:t>
      </w:r>
    </w:p>
    <w:p w14:paraId="54A616E7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tmp1 = 0;</w:t>
      </w:r>
    </w:p>
    <w:p w14:paraId="02C97A55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0666BD4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f = delay_offv0_out_0;</w:t>
      </w:r>
    </w:p>
    <w:p w14:paraId="2E777787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if(f){</w:t>
      </w:r>
    </w:p>
    <w:p w14:paraId="38314BC1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u_s = 0;</w:t>
      </w:r>
    </w:p>
    <w:p w14:paraId="5633EDE9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0;</w:t>
      </w:r>
    </w:p>
    <w:p w14:paraId="213AEE0B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lastRenderedPageBreak/>
        <w:t>};</w:t>
      </w:r>
    </w:p>
    <w:p w14:paraId="6CCAF32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if((!f) &amp;&amp; (!u_s)){</w:t>
      </w:r>
    </w:p>
    <w:p w14:paraId="40DE6912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u_s = 1;</w:t>
      </w:r>
    </w:p>
    <w:p w14:paraId="2F71ABFC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delay_offv1_tau;</w:t>
      </w:r>
    </w:p>
    <w:p w14:paraId="36DFB139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3E9EA6E8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if(f || (tmp1&gt;0)){</w:t>
      </w:r>
    </w:p>
    <w:p w14:paraId="6775EBE5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delay_offv1_out_0 = 1;</w:t>
      </w:r>
    </w:p>
    <w:p w14:paraId="31E7935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}else{</w:t>
      </w:r>
    </w:p>
    <w:p w14:paraId="1C0B968B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delay_offv1_out_0 = 0;</w:t>
      </w:r>
    </w:p>
    <w:p w14:paraId="039B1F9A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711806E6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if(action==f_GoodStep){</w:t>
      </w:r>
    </w:p>
    <w:p w14:paraId="41CD88FC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//Тут мы делаем запоминание состояния блока на "хорошем" шаге. </w:t>
      </w:r>
    </w:p>
    <w:p w14:paraId="050D06E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delay_offv1_t = tmp1;</w:t>
      </w:r>
    </w:p>
    <w:p w14:paraId="5FCDF60C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delay_offv1_timer = u_s;</w:t>
      </w:r>
    </w:p>
    <w:p w14:paraId="7B65246A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};</w:t>
      </w:r>
    </w:p>
    <w:p w14:paraId="7232F296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7915CE7" w14:textId="77777777" w:rsidR="008209AE" w:rsidRPr="008209AE" w:rsidRDefault="008209AE" w:rsidP="00677BD8">
      <w:pPr>
        <w:spacing w:before="120" w:after="120" w:line="360" w:lineRule="auto"/>
        <w:jc w:val="both"/>
        <w:outlineLvl w:val="0"/>
        <w:rPr>
          <w:rFonts w:ascii="Times New Roman" w:hAnsi="Times New Roman" w:cs="Times New Roman"/>
          <w:b/>
          <w:caps/>
          <w:sz w:val="24"/>
          <w:szCs w:val="24"/>
        </w:rPr>
      </w:pPr>
      <w:bookmarkStart w:id="43" w:name="_Toc454536826"/>
      <w:r w:rsidRPr="008209AE">
        <w:rPr>
          <w:rFonts w:ascii="Times New Roman" w:hAnsi="Times New Roman" w:cs="Times New Roman"/>
          <w:b/>
          <w:caps/>
          <w:sz w:val="24"/>
          <w:szCs w:val="24"/>
        </w:rPr>
        <w:t>Д.2. Алгоритм задержки по включению и выключению.</w:t>
      </w:r>
      <w:bookmarkEnd w:id="43"/>
    </w:p>
    <w:p w14:paraId="0EA5DFDD" w14:textId="77777777" w:rsidR="008209AE" w:rsidRPr="00081357" w:rsidRDefault="008209AE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>Блок задержки по включению выставляет на выходе 1 если на входе единичное значение держится больше заданного времени. При этом при установке на входе логического 0 выход блока становится равным логическиму 0, только если соответствующее значение на входе удерживается больше заданного времени. Код расчёта данного блока приведён ниже:</w:t>
      </w:r>
    </w:p>
    <w:p w14:paraId="0C89E1E0" w14:textId="77777777" w:rsidR="008209AE" w:rsidRPr="00081357" w:rsidRDefault="008209AE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20AB17E2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 </w:t>
      </w:r>
      <w:r w:rsidR="008209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delay_onoffv1_t - переменная состояния, хранящая текущее время, оставшееся до срабатывания задержки по включению</w:t>
      </w:r>
    </w:p>
    <w:p w14:paraId="5EBFF3D8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 xml:space="preserve">       delay_onoffv1_timer  - переменная состояния, флаг срабатывания задержки по включению</w:t>
      </w:r>
    </w:p>
    <w:p w14:paraId="04FA8EE6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</w:t>
      </w:r>
      <w:r w:rsidR="008209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delay_onoffv1_tau_on - константа - время задержки (включения)</w:t>
      </w:r>
    </w:p>
    <w:p w14:paraId="1B48B079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 </w:t>
      </w:r>
      <w:r w:rsidR="008209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delay_onoffv1_out_0 - выход блока</w:t>
      </w:r>
    </w:p>
    <w:p w14:paraId="4EA6DE29" w14:textId="77777777" w:rsidR="00081357" w:rsidRPr="00081357" w:rsidRDefault="008209AE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  </w:t>
      </w:r>
      <w:r w:rsidR="00081357"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delay_onoffv0_out_0 - вход блока  </w:t>
      </w:r>
    </w:p>
    <w:p w14:paraId="72A59A51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 </w:t>
      </w:r>
      <w:r w:rsidR="008209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delay_onoffv1_tof - переменная состояния, хранящая текущее время, оставшееся до срабатывания задержки по выключению</w:t>
      </w:r>
    </w:p>
    <w:p w14:paraId="561E03F2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  delay_onoffv1_timerof  - переменная состояния, флаг срабатывания задержки по выключению</w:t>
      </w:r>
    </w:p>
    <w:p w14:paraId="588A31C1" w14:textId="77777777" w:rsid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   </w:t>
      </w:r>
      <w:r w:rsidR="008209A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 </w:t>
      </w:r>
      <w:r w:rsidRPr="00081357">
        <w:rPr>
          <w:rFonts w:ascii="Times New Roman" w:hAnsi="Times New Roman" w:cs="Times New Roman"/>
          <w:noProof/>
          <w:sz w:val="24"/>
          <w:szCs w:val="24"/>
          <w:lang w:eastAsia="ru-RU"/>
        </w:rPr>
        <w:t>delay_onoffv1_tau_of - константа - время задержки (выключения)</w:t>
      </w:r>
    </w:p>
    <w:p w14:paraId="48A3A6F5" w14:textId="77777777" w:rsidR="008209AE" w:rsidRPr="00081357" w:rsidRDefault="008209AE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4948E9C8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delay_onoffv1_t;</w:t>
      </w:r>
    </w:p>
    <w:p w14:paraId="0D3D834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u_r = delay_onoffv1_timer;</w:t>
      </w:r>
    </w:p>
    <w:p w14:paraId="0BE16082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if(u_r){</w:t>
      </w:r>
    </w:p>
    <w:p w14:paraId="6040136C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tmp1-step;</w:t>
      </w:r>
    </w:p>
    <w:p w14:paraId="1535F8EB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if(tmp1 &lt; 0){tmp1 = 0;}else{</w:t>
      </w:r>
    </w:p>
    <w:p w14:paraId="529B0B50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if(tmp1 &gt; delay_onoffv1_tau_on){tmp1 = delay_onoffv1_tau_on;};</w:t>
      </w:r>
    </w:p>
    <w:p w14:paraId="210DE1E4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};</w:t>
      </w:r>
    </w:p>
    <w:p w14:paraId="2C9FBBE6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}else{</w:t>
      </w:r>
    </w:p>
    <w:p w14:paraId="06F838C1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0;</w:t>
      </w:r>
    </w:p>
    <w:p w14:paraId="7BA6018D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2A967C54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f = delay_onoffv0_out_0;</w:t>
      </w:r>
    </w:p>
    <w:p w14:paraId="6A2C70F7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if(!f){</w:t>
      </w:r>
    </w:p>
    <w:p w14:paraId="45F69463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u_r = 0;</w:t>
      </w:r>
    </w:p>
    <w:p w14:paraId="1FA77FF2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lastRenderedPageBreak/>
        <w:t>tmp1 = 0;</w:t>
      </w:r>
    </w:p>
    <w:p w14:paraId="77E4228E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060E91E8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if(f &amp;&amp; (!u_r)){</w:t>
      </w:r>
    </w:p>
    <w:p w14:paraId="78002F8B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u_r = 1;</w:t>
      </w:r>
    </w:p>
    <w:p w14:paraId="3A2CE587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delay_onoffv1_tau_on;</w:t>
      </w:r>
    </w:p>
    <w:p w14:paraId="676E3399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09BE6055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u_s = (f &amp;&amp; (tmp1&lt;=0));</w:t>
      </w:r>
    </w:p>
    <w:p w14:paraId="678257FF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delay_onoffv1_t = tmp1;</w:t>
      </w:r>
    </w:p>
    <w:p w14:paraId="0E76B78B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delay_onoffv1_timer = u_r;</w:t>
      </w:r>
    </w:p>
    <w:p w14:paraId="7B6C042B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delay_onoffv1_tof;</w:t>
      </w:r>
    </w:p>
    <w:p w14:paraId="79E8DA0E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u_r = delay_onoffv1_timerof;</w:t>
      </w:r>
    </w:p>
    <w:p w14:paraId="750255C6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if(u_r){</w:t>
      </w:r>
    </w:p>
    <w:p w14:paraId="75A19585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tmp1-step;</w:t>
      </w:r>
    </w:p>
    <w:p w14:paraId="52F2149D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if(tmp1 &lt; 0){tmp1 = 0;}else{</w:t>
      </w:r>
    </w:p>
    <w:p w14:paraId="2C0DAA45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if(tmp1 &gt; delay_onoffv1_tau_of){tmp1 = delay_onoffv1_tau_of;};</w:t>
      </w:r>
    </w:p>
    <w:p w14:paraId="2349EDBD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 xml:space="preserve"> };</w:t>
      </w:r>
    </w:p>
    <w:p w14:paraId="663228E0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}else{</w:t>
      </w:r>
    </w:p>
    <w:p w14:paraId="2D570293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0;</w:t>
      </w:r>
    </w:p>
    <w:p w14:paraId="7E0A9C23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7814E9A4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if(u_s){</w:t>
      </w:r>
    </w:p>
    <w:p w14:paraId="55542D64" w14:textId="77777777" w:rsidR="00081357" w:rsidRPr="009F311E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9F311E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u_r = 0;</w:t>
      </w:r>
    </w:p>
    <w:p w14:paraId="195E3610" w14:textId="77777777" w:rsidR="00081357" w:rsidRPr="009F311E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9F311E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0;</w:t>
      </w:r>
    </w:p>
    <w:p w14:paraId="4E4CCA65" w14:textId="77777777" w:rsidR="00081357" w:rsidRPr="009F311E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9F311E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72FD6293" w14:textId="77777777" w:rsidR="00081357" w:rsidRPr="009F311E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9F311E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lastRenderedPageBreak/>
        <w:t>if((!u_s) &amp;&amp; (!u_r)){</w:t>
      </w:r>
    </w:p>
    <w:p w14:paraId="7DBB9217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u_r = 1;</w:t>
      </w:r>
    </w:p>
    <w:p w14:paraId="1FE083C1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tmp1 = delay_onoffv1_tau_of;</w:t>
      </w: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};</w:t>
      </w:r>
    </w:p>
    <w:p w14:paraId="032B3F49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delay_onoffv1_tof = tmp1;</w:t>
      </w:r>
    </w:p>
    <w:p w14:paraId="2D278187" w14:textId="77777777" w:rsidR="00081357" w:rsidRPr="008F0ED5" w:rsidRDefault="008F0ED5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delay_onoffv1_timerof = u_r;</w:t>
      </w:r>
    </w:p>
    <w:p w14:paraId="5FA0DFC0" w14:textId="77777777" w:rsidR="00081357" w:rsidRPr="00081357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if(u_s || (tmp1&gt;0)){</w:t>
      </w:r>
    </w:p>
    <w:p w14:paraId="39B4B313" w14:textId="77777777" w:rsidR="00081357" w:rsidRPr="00081357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081357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delay_onoffv1_out_0 = 1;</w:t>
      </w:r>
    </w:p>
    <w:p w14:paraId="6446B013" w14:textId="77777777" w:rsidR="00081357" w:rsidRPr="008D714A" w:rsidRDefault="00081357" w:rsidP="00677BD8">
      <w:pPr>
        <w:spacing w:line="360" w:lineRule="auto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8D714A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}else{</w:t>
      </w:r>
    </w:p>
    <w:p w14:paraId="06DDB062" w14:textId="77777777" w:rsidR="003623BF" w:rsidRPr="008D714A" w:rsidRDefault="00081357" w:rsidP="00677BD8">
      <w:pPr>
        <w:spacing w:line="360" w:lineRule="auto"/>
        <w:ind w:left="708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8D714A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delay_onoffv1_out_0 = 0;};</w:t>
      </w:r>
    </w:p>
    <w:p w14:paraId="01C44D29" w14:textId="77777777" w:rsidR="00EA7C6A" w:rsidRPr="008D714A" w:rsidRDefault="008209AE" w:rsidP="00677BD8">
      <w:pPr>
        <w:spacing w:line="360" w:lineRule="auto"/>
        <w:rPr>
          <w:lang w:val="en-US"/>
        </w:rPr>
      </w:pPr>
      <w:r w:rsidRPr="008D714A">
        <w:rPr>
          <w:lang w:val="en-US"/>
        </w:rPr>
        <w:br w:type="page"/>
      </w:r>
    </w:p>
    <w:p w14:paraId="62D0E227" w14:textId="77777777" w:rsidR="00EA7C6A" w:rsidRPr="008D714A" w:rsidRDefault="00EA7C6A" w:rsidP="00677BD8">
      <w:pPr>
        <w:pStyle w:val="13"/>
        <w:spacing w:before="0" w:line="360" w:lineRule="auto"/>
        <w:ind w:left="0"/>
        <w:jc w:val="center"/>
        <w:rPr>
          <w:lang w:val="en-US"/>
        </w:rPr>
      </w:pPr>
      <w:bookmarkStart w:id="44" w:name="_Toc454536827"/>
      <w:r w:rsidRPr="0023402D">
        <w:lastRenderedPageBreak/>
        <w:t>Приложение</w:t>
      </w:r>
      <w:r w:rsidRPr="008D714A">
        <w:rPr>
          <w:lang w:val="en-US"/>
        </w:rPr>
        <w:t xml:space="preserve"> </w:t>
      </w:r>
      <w:r>
        <w:t>Е</w:t>
      </w:r>
      <w:bookmarkEnd w:id="44"/>
    </w:p>
    <w:p w14:paraId="0280DE39" w14:textId="77777777" w:rsidR="00EA7C6A" w:rsidRPr="0023402D" w:rsidRDefault="00EA7C6A" w:rsidP="00677BD8">
      <w:pPr>
        <w:spacing w:after="0" w:line="360" w:lineRule="auto"/>
        <w:jc w:val="center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3402D">
        <w:rPr>
          <w:rFonts w:ascii="Times New Roman" w:hAnsi="Times New Roman" w:cs="Times New Roman"/>
          <w:noProof/>
          <w:sz w:val="24"/>
          <w:szCs w:val="24"/>
          <w:lang w:eastAsia="ru-RU"/>
        </w:rPr>
        <w:t>(справочное)</w:t>
      </w:r>
    </w:p>
    <w:p w14:paraId="24D9D1FA" w14:textId="77777777" w:rsidR="00EA7C6A" w:rsidRDefault="00EA7C6A" w:rsidP="00677BD8">
      <w:pPr>
        <w:spacing w:before="120" w:after="120" w:line="360" w:lineRule="auto"/>
        <w:jc w:val="center"/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  <w:t>Список ошибок, выводимых системой автоматики</w:t>
      </w:r>
      <w:r w:rsidR="008242C9">
        <w:rPr>
          <w:rFonts w:ascii="Times New Roman" w:hAnsi="Times New Roman" w:cs="Times New Roman"/>
          <w:b/>
          <w:caps/>
          <w:noProof/>
          <w:sz w:val="24"/>
          <w:szCs w:val="24"/>
          <w:lang w:eastAsia="ru-RU"/>
        </w:rPr>
        <w:t xml:space="preserve"> и графической оболочкой</w:t>
      </w:r>
    </w:p>
    <w:p w14:paraId="5359302C" w14:textId="77777777" w:rsidR="008209AE" w:rsidRDefault="008209AE" w:rsidP="00677BD8">
      <w:pPr>
        <w:spacing w:line="360" w:lineRule="auto"/>
        <w:rPr>
          <w:rFonts w:ascii="Times New Roman" w:eastAsiaTheme="majorEastAsia" w:hAnsi="Times New Roman" w:cs="Times New Roman"/>
          <w:b/>
          <w:bCs/>
          <w:caps/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725"/>
        <w:gridCol w:w="5903"/>
      </w:tblGrid>
      <w:tr w:rsidR="00EA7C6A" w:rsidRPr="00EA7C6A" w14:paraId="5A2B0FD6" w14:textId="77777777" w:rsidTr="008242C9">
        <w:tc>
          <w:tcPr>
            <w:tcW w:w="3794" w:type="dxa"/>
          </w:tcPr>
          <w:p w14:paraId="1F99FC5A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Текст ошибки</w:t>
            </w:r>
          </w:p>
        </w:tc>
        <w:tc>
          <w:tcPr>
            <w:tcW w:w="6060" w:type="dxa"/>
          </w:tcPr>
          <w:p w14:paraId="7172BF8A" w14:textId="77777777" w:rsidR="00EA7C6A" w:rsidRPr="00EA7C6A" w:rsidRDefault="009A1C9C" w:rsidP="00677BD8">
            <w:pPr>
              <w:spacing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Пояснение</w:t>
            </w:r>
            <w:r w:rsidR="00EA7C6A" w:rsidRPr="00EA7C6A">
              <w:rPr>
                <w:rFonts w:ascii="Times New Roman" w:hAnsi="Times New Roman" w:cs="Times New Roman"/>
              </w:rPr>
              <w:t xml:space="preserve"> и рекомендации</w:t>
            </w:r>
            <w:r>
              <w:rPr>
                <w:rFonts w:ascii="Times New Roman" w:hAnsi="Times New Roman" w:cs="Times New Roman"/>
              </w:rPr>
              <w:t xml:space="preserve"> по исправлению</w:t>
            </w:r>
          </w:p>
        </w:tc>
      </w:tr>
      <w:tr w:rsidR="00BC1461" w:rsidRPr="00EA7C6A" w14:paraId="6D1E4174" w14:textId="77777777" w:rsidTr="00AD23A7">
        <w:tc>
          <w:tcPr>
            <w:tcW w:w="9854" w:type="dxa"/>
            <w:gridSpan w:val="2"/>
          </w:tcPr>
          <w:p w14:paraId="410B6493" w14:textId="77777777" w:rsidR="00BC1461" w:rsidRPr="00B6642B" w:rsidRDefault="00BC1461" w:rsidP="00677BD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Сообщения подсистемы автоматики</w:t>
            </w:r>
          </w:p>
        </w:tc>
      </w:tr>
      <w:tr w:rsidR="00EA7C6A" w:rsidRPr="00EA7C6A" w14:paraId="7510A6BB" w14:textId="77777777" w:rsidTr="008242C9">
        <w:tc>
          <w:tcPr>
            <w:tcW w:w="3794" w:type="dxa"/>
          </w:tcPr>
          <w:p w14:paraId="3CC1E81E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Номер решателя блока задан неверно !</w:t>
            </w:r>
          </w:p>
        </w:tc>
        <w:tc>
          <w:tcPr>
            <w:tcW w:w="6060" w:type="dxa"/>
          </w:tcPr>
          <w:p w14:paraId="75F28CCE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В блоке указан ошибочный параметр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Layer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в списке общих свойств. Как правило его надо исправить на 0.</w:t>
            </w:r>
          </w:p>
        </w:tc>
      </w:tr>
      <w:tr w:rsidR="00EA7C6A" w:rsidRPr="00EA7C6A" w14:paraId="5518ABB7" w14:textId="77777777" w:rsidTr="008242C9">
        <w:tc>
          <w:tcPr>
            <w:tcW w:w="3794" w:type="dxa"/>
          </w:tcPr>
          <w:p w14:paraId="1AD9435B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Невозможно привести типы выхо</w:t>
            </w:r>
            <w:r w:rsidR="001D4682" w:rsidRPr="00B6642B">
              <w:rPr>
                <w:rFonts w:ascii="Times New Roman" w:hAnsi="Times New Roman" w:cs="Times New Roman"/>
                <w:sz w:val="24"/>
                <w:szCs w:val="24"/>
              </w:rPr>
              <w:t>дов за заданное число итераций</w:t>
            </w:r>
          </w:p>
        </w:tc>
        <w:tc>
          <w:tcPr>
            <w:tcW w:w="6060" w:type="dxa"/>
          </w:tcPr>
          <w:p w14:paraId="1BF9B16F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Генератор кода не может свести типы данных выходов блоков автоматически. Для решения необходимо корректно указать типы данных входных переменных или поставить один из блоков, преобразующих тип данных.</w:t>
            </w:r>
          </w:p>
        </w:tc>
      </w:tr>
      <w:tr w:rsidR="00EA7C6A" w:rsidRPr="00EA7C6A" w14:paraId="1248D9BD" w14:textId="77777777" w:rsidTr="008242C9">
        <w:tc>
          <w:tcPr>
            <w:tcW w:w="3794" w:type="dxa"/>
          </w:tcPr>
          <w:p w14:paraId="2E8074C2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задания свойства с выхода другого блока не соединён</w:t>
            </w:r>
          </w:p>
        </w:tc>
        <w:tc>
          <w:tcPr>
            <w:tcW w:w="6060" w:type="dxa"/>
          </w:tcPr>
          <w:p w14:paraId="110BF1D3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На блоке вставлен блок задания свойств, но не соединён с источником сигнала. Соедините блок задания свойств с желаемым источником.</w:t>
            </w:r>
          </w:p>
        </w:tc>
      </w:tr>
      <w:tr w:rsidR="00EA7C6A" w:rsidRPr="00EA7C6A" w14:paraId="26A7D0A6" w14:textId="77777777" w:rsidTr="008242C9">
        <w:tc>
          <w:tcPr>
            <w:tcW w:w="3794" w:type="dxa"/>
          </w:tcPr>
          <w:p w14:paraId="0FD5CFFA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задания уровня свободных портов не подсоединён</w:t>
            </w:r>
          </w:p>
        </w:tc>
        <w:tc>
          <w:tcPr>
            <w:tcW w:w="6060" w:type="dxa"/>
          </w:tcPr>
          <w:p w14:paraId="189852A9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На схеме вставлен блок задания уровня свободных портов, но не соединён с источником сигнала. Соедините блок с желаемым источником.</w:t>
            </w:r>
          </w:p>
        </w:tc>
      </w:tr>
      <w:tr w:rsidR="00EA7C6A" w:rsidRPr="00EA7C6A" w14:paraId="448A9759" w14:textId="77777777" w:rsidTr="008242C9">
        <w:tc>
          <w:tcPr>
            <w:tcW w:w="3794" w:type="dxa"/>
          </w:tcPr>
          <w:p w14:paraId="0EFC2D13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Уровень свободного порта задан дважды</w:t>
            </w:r>
          </w:p>
        </w:tc>
        <w:tc>
          <w:tcPr>
            <w:tcW w:w="6060" w:type="dxa"/>
          </w:tcPr>
          <w:p w14:paraId="7B59F14A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Блок задания уровня свободных портов задан дважды на схеме. Удалите один из блоков во избежание ошибок. </w:t>
            </w:r>
          </w:p>
        </w:tc>
      </w:tr>
      <w:tr w:rsidR="00EA7C6A" w:rsidRPr="00EA7C6A" w14:paraId="00CEC774" w14:textId="77777777" w:rsidTr="008242C9">
        <w:tc>
          <w:tcPr>
            <w:tcW w:w="3794" w:type="dxa"/>
          </w:tcPr>
          <w:p w14:paraId="13DD07BA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запроса списка имён генерируемого текста</w:t>
            </w:r>
          </w:p>
        </w:tc>
        <w:tc>
          <w:tcPr>
            <w:tcW w:w="6060" w:type="dxa"/>
          </w:tcPr>
          <w:p w14:paraId="217E2E9B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 задано имя алгоритма (расчётного модуля) в параметрах расчёта проекта при генерации кода.</w:t>
            </w:r>
          </w:p>
        </w:tc>
      </w:tr>
      <w:tr w:rsidR="00EA7C6A" w:rsidRPr="00EA7C6A" w14:paraId="56BBA28B" w14:textId="77777777" w:rsidTr="008242C9">
        <w:tc>
          <w:tcPr>
            <w:tcW w:w="3794" w:type="dxa"/>
          </w:tcPr>
          <w:p w14:paraId="17C66A23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Модуль генерации кода не инициализирован</w:t>
            </w:r>
          </w:p>
        </w:tc>
        <w:tc>
          <w:tcPr>
            <w:tcW w:w="6060" w:type="dxa"/>
          </w:tcPr>
          <w:p w14:paraId="31E26EA6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Система загружает модуль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генератора кода, но не может его использовать т.к. библиотека не соответствует нужному формату.</w:t>
            </w:r>
          </w:p>
        </w:tc>
      </w:tr>
      <w:tr w:rsidR="00EA7C6A" w:rsidRPr="00EA7C6A" w14:paraId="7D5A2774" w14:textId="77777777" w:rsidTr="008242C9">
        <w:tc>
          <w:tcPr>
            <w:tcW w:w="3794" w:type="dxa"/>
          </w:tcPr>
          <w:p w14:paraId="77579495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Работа модуля генерации кода завершена некорректно</w:t>
            </w:r>
          </w:p>
        </w:tc>
        <w:tc>
          <w:tcPr>
            <w:tcW w:w="6060" w:type="dxa"/>
          </w:tcPr>
          <w:p w14:paraId="75EC17CE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Модуль генератора кода совершил внутреннюю критическую ошибку.</w:t>
            </w:r>
          </w:p>
        </w:tc>
      </w:tr>
      <w:tr w:rsidR="00EA7C6A" w:rsidRPr="00EA7C6A" w14:paraId="50E1C545" w14:textId="77777777" w:rsidTr="008242C9">
        <w:tc>
          <w:tcPr>
            <w:tcW w:w="3794" w:type="dxa"/>
          </w:tcPr>
          <w:p w14:paraId="06A88375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Ошибка присвоения типов данных для выходов блока</w:t>
            </w:r>
          </w:p>
        </w:tc>
        <w:tc>
          <w:tcPr>
            <w:tcW w:w="6060" w:type="dxa"/>
          </w:tcPr>
          <w:p w14:paraId="09C7CBCA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Генератор кода не может корректно проанализировать типы выходов блоков. Присвойте типы входных сигналов корректно.</w:t>
            </w:r>
          </w:p>
        </w:tc>
      </w:tr>
      <w:tr w:rsidR="00EA7C6A" w:rsidRPr="00EA7C6A" w14:paraId="6AE9C731" w14:textId="77777777" w:rsidTr="008242C9">
        <w:tc>
          <w:tcPr>
            <w:tcW w:w="3794" w:type="dxa"/>
          </w:tcPr>
          <w:p w14:paraId="0059CD73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именования выходных переменных блока</w:t>
            </w:r>
          </w:p>
        </w:tc>
        <w:tc>
          <w:tcPr>
            <w:tcW w:w="6060" w:type="dxa"/>
          </w:tcPr>
          <w:p w14:paraId="102B5F0A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генераторе кода произошла внутренняя ошибка на этапе вычисления имён выходов.</w:t>
            </w:r>
          </w:p>
        </w:tc>
      </w:tr>
      <w:tr w:rsidR="00EA7C6A" w:rsidRPr="00EA7C6A" w14:paraId="755080BF" w14:textId="77777777" w:rsidTr="008242C9">
        <w:tc>
          <w:tcPr>
            <w:tcW w:w="3794" w:type="dxa"/>
          </w:tcPr>
          <w:p w14:paraId="258B92BA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Вход блока соединён с блоком для которого код не может быть сгенерирован</w:t>
            </w:r>
          </w:p>
        </w:tc>
        <w:tc>
          <w:tcPr>
            <w:tcW w:w="6060" w:type="dxa"/>
          </w:tcPr>
          <w:p w14:paraId="7688B339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К блоку на входе данного не подключен модуль генерации кода. Удалите его из схемы.</w:t>
            </w:r>
          </w:p>
        </w:tc>
      </w:tr>
      <w:tr w:rsidR="00EA7C6A" w:rsidRPr="00EA7C6A" w14:paraId="2B15125F" w14:textId="77777777" w:rsidTr="008242C9">
        <w:tc>
          <w:tcPr>
            <w:tcW w:w="3794" w:type="dxa"/>
          </w:tcPr>
          <w:p w14:paraId="2C682715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Вход блока не подсоединён</w:t>
            </w:r>
          </w:p>
        </w:tc>
        <w:tc>
          <w:tcPr>
            <w:tcW w:w="6060" w:type="dxa"/>
          </w:tcPr>
          <w:p w14:paraId="32B028AC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Соедините вход блока или поставьте на схему блок задания уровня свободных портов.</w:t>
            </w:r>
          </w:p>
        </w:tc>
      </w:tr>
      <w:tr w:rsidR="00EA7C6A" w:rsidRPr="00EA7C6A" w14:paraId="0F2911D0" w14:textId="77777777" w:rsidTr="008242C9">
        <w:tc>
          <w:tcPr>
            <w:tcW w:w="3794" w:type="dxa"/>
          </w:tcPr>
          <w:p w14:paraId="626E8FB7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Переменные состояния для блока не могут быть декларированы</w:t>
            </w:r>
          </w:p>
        </w:tc>
        <w:tc>
          <w:tcPr>
            <w:tcW w:w="6060" w:type="dxa"/>
          </w:tcPr>
          <w:p w14:paraId="468C4B14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генераторе кода произошла внутренняя ошибка на этапе вычисления имён состояний.</w:t>
            </w:r>
          </w:p>
        </w:tc>
      </w:tr>
      <w:tr w:rsidR="00EA7C6A" w:rsidRPr="00EA7C6A" w14:paraId="4A067B18" w14:textId="77777777" w:rsidTr="008242C9">
        <w:tc>
          <w:tcPr>
            <w:tcW w:w="3794" w:type="dxa"/>
          </w:tcPr>
          <w:p w14:paraId="359D2058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генерации кода</w:t>
            </w:r>
          </w:p>
        </w:tc>
        <w:tc>
          <w:tcPr>
            <w:tcW w:w="6060" w:type="dxa"/>
          </w:tcPr>
          <w:p w14:paraId="67EEAA41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Произошла ошибка генерации кода по неизвестной причине</w:t>
            </w:r>
          </w:p>
        </w:tc>
      </w:tr>
      <w:tr w:rsidR="00EA7C6A" w:rsidRPr="00EA7C6A" w14:paraId="31A4460F" w14:textId="77777777" w:rsidTr="008242C9">
        <w:tc>
          <w:tcPr>
            <w:tcW w:w="3794" w:type="dxa"/>
          </w:tcPr>
          <w:p w14:paraId="75AD2EBE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генерации кода в секции присвоения переменных состояния</w:t>
            </w:r>
          </w:p>
        </w:tc>
        <w:tc>
          <w:tcPr>
            <w:tcW w:w="6060" w:type="dxa"/>
          </w:tcPr>
          <w:p w14:paraId="0FE725DD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генераторе кода произошла внутренняя ошибка на этапе запоминания значений состояний.</w:t>
            </w:r>
          </w:p>
        </w:tc>
      </w:tr>
      <w:tr w:rsidR="00EA7C6A" w:rsidRPr="00EA7C6A" w14:paraId="5E61AA54" w14:textId="77777777" w:rsidTr="008242C9">
        <w:tc>
          <w:tcPr>
            <w:tcW w:w="3794" w:type="dxa"/>
          </w:tcPr>
          <w:p w14:paraId="06207ED3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Модуль генерации кода не загружен</w:t>
            </w:r>
          </w:p>
        </w:tc>
        <w:tc>
          <w:tcPr>
            <w:tcW w:w="6060" w:type="dxa"/>
          </w:tcPr>
          <w:p w14:paraId="27AE222C" w14:textId="77777777" w:rsidR="00EA7C6A" w:rsidRPr="00B6642B" w:rsidRDefault="0079667D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Система не находит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генератора кода.</w:t>
            </w:r>
          </w:p>
        </w:tc>
      </w:tr>
      <w:tr w:rsidR="00EA7C6A" w:rsidRPr="00EA7C6A" w14:paraId="35FC0416" w14:textId="77777777" w:rsidTr="008242C9">
        <w:tc>
          <w:tcPr>
            <w:tcW w:w="3794" w:type="dxa"/>
          </w:tcPr>
          <w:p w14:paraId="63D04922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Невозможно вычислить производные</w:t>
            </w:r>
          </w:p>
        </w:tc>
        <w:tc>
          <w:tcPr>
            <w:tcW w:w="6060" w:type="dxa"/>
          </w:tcPr>
          <w:p w14:paraId="4892776A" w14:textId="77777777" w:rsidR="00EA7C6A" w:rsidRPr="00B6642B" w:rsidRDefault="00E969E4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На этапе моделирования произошла ошибка при вычислении производных динамических переменных. Проверьте корректность значений входов интеграторов и динамических блоков.</w:t>
            </w:r>
          </w:p>
        </w:tc>
      </w:tr>
      <w:tr w:rsidR="00EA7C6A" w:rsidRPr="00EA7C6A" w14:paraId="785EDACE" w14:textId="77777777" w:rsidTr="008242C9">
        <w:tc>
          <w:tcPr>
            <w:tcW w:w="3794" w:type="dxa"/>
          </w:tcPr>
          <w:p w14:paraId="20358D05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Не загружена run-функция </w:t>
            </w:r>
          </w:p>
        </w:tc>
        <w:tc>
          <w:tcPr>
            <w:tcW w:w="6060" w:type="dxa"/>
          </w:tcPr>
          <w:p w14:paraId="416FC82A" w14:textId="77777777" w:rsidR="00EA7C6A" w:rsidRPr="00B6642B" w:rsidRDefault="00E969E4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найдена библиотечная функция с алгоритмом его расчёта. Удалите блок со схемы или проверьте целостность установки программы.</w:t>
            </w:r>
          </w:p>
        </w:tc>
      </w:tr>
      <w:tr w:rsidR="00EA7C6A" w:rsidRPr="00EA7C6A" w14:paraId="536DFA11" w14:textId="77777777" w:rsidTr="008242C9">
        <w:tc>
          <w:tcPr>
            <w:tcW w:w="3794" w:type="dxa"/>
          </w:tcPr>
          <w:p w14:paraId="69FD1216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Превышено ограничение по количеству блоков</w:t>
            </w:r>
          </w:p>
        </w:tc>
        <w:tc>
          <w:tcPr>
            <w:tcW w:w="6060" w:type="dxa"/>
          </w:tcPr>
          <w:p w14:paraId="2CABBC92" w14:textId="77777777" w:rsidR="00EA7C6A" w:rsidRPr="00B6642B" w:rsidRDefault="00E969E4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Вы используете защищённую версию ПО и ваша лицензия или истекла или у вас её нет.</w:t>
            </w:r>
          </w:p>
        </w:tc>
      </w:tr>
      <w:tr w:rsidR="00EA7C6A" w:rsidRPr="00EA7C6A" w14:paraId="702C9352" w14:textId="77777777" w:rsidTr="008242C9">
        <w:tc>
          <w:tcPr>
            <w:tcW w:w="3794" w:type="dxa"/>
          </w:tcPr>
          <w:p w14:paraId="3D1F2D86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 инициализирована run-функция блока</w:t>
            </w:r>
          </w:p>
        </w:tc>
        <w:tc>
          <w:tcPr>
            <w:tcW w:w="6060" w:type="dxa"/>
          </w:tcPr>
          <w:p w14:paraId="7022553A" w14:textId="77777777" w:rsidR="00EA7C6A" w:rsidRPr="00B6642B" w:rsidRDefault="00E969E4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ошибка при загрузке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run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-объекта. Проверьте версию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которая подключена к блоку и её соответствие актуальному межмодульному интерфейсу программы.</w:t>
            </w:r>
          </w:p>
        </w:tc>
      </w:tr>
      <w:tr w:rsidR="00EA7C6A" w:rsidRPr="00EA7C6A" w14:paraId="4D7A73A4" w14:textId="77777777" w:rsidTr="008242C9">
        <w:tc>
          <w:tcPr>
            <w:tcW w:w="3794" w:type="dxa"/>
          </w:tcPr>
          <w:p w14:paraId="791C975D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Найден неподключенный входной порт</w:t>
            </w:r>
          </w:p>
        </w:tc>
        <w:tc>
          <w:tcPr>
            <w:tcW w:w="6060" w:type="dxa"/>
          </w:tcPr>
          <w:p w14:paraId="58E7BE40" w14:textId="77777777" w:rsidR="00EA7C6A" w:rsidRPr="00B6642B" w:rsidRDefault="00E969E4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Соедините вход блока или поставьте на схему блок задания уровня свободных портов</w:t>
            </w:r>
          </w:p>
        </w:tc>
      </w:tr>
      <w:tr w:rsidR="00EA7C6A" w:rsidRPr="00EA7C6A" w14:paraId="2ADA1DCC" w14:textId="77777777" w:rsidTr="008242C9">
        <w:tc>
          <w:tcPr>
            <w:tcW w:w="3794" w:type="dxa"/>
          </w:tcPr>
          <w:p w14:paraId="6DB344F9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подключен к служебному блоку или блоку другого слоя</w:t>
            </w:r>
          </w:p>
        </w:tc>
        <w:tc>
          <w:tcPr>
            <w:tcW w:w="6060" w:type="dxa"/>
          </w:tcPr>
          <w:p w14:paraId="116A01F7" w14:textId="77777777" w:rsidR="00EA7C6A" w:rsidRPr="00B6642B" w:rsidRDefault="00E969E4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Соедините вход блока с блоком подсистемы автоматики.</w:t>
            </w:r>
          </w:p>
        </w:tc>
      </w:tr>
      <w:tr w:rsidR="00EA7C6A" w:rsidRPr="00EA7C6A" w14:paraId="56102297" w14:textId="77777777" w:rsidTr="008242C9">
        <w:tc>
          <w:tcPr>
            <w:tcW w:w="3794" w:type="dxa"/>
          </w:tcPr>
          <w:p w14:paraId="0CB5F660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Вход блока связан с выключенным из расчета блоком</w:t>
            </w:r>
          </w:p>
        </w:tc>
        <w:tc>
          <w:tcPr>
            <w:tcW w:w="6060" w:type="dxa"/>
          </w:tcPr>
          <w:p w14:paraId="3BB97D7E" w14:textId="77777777" w:rsidR="00EA7C6A" w:rsidRPr="00B6642B" w:rsidRDefault="00E969E4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Соедините вход блока с блоком, предшествующим выключенному или исключите его из расчёта также.</w:t>
            </w:r>
          </w:p>
        </w:tc>
      </w:tr>
      <w:tr w:rsidR="00EA7C6A" w:rsidRPr="00EA7C6A" w14:paraId="51732531" w14:textId="77777777" w:rsidTr="008242C9">
        <w:tc>
          <w:tcPr>
            <w:tcW w:w="3794" w:type="dxa"/>
          </w:tcPr>
          <w:p w14:paraId="440BD033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Найдена алгебраическая петля. Развязка петли рекомендуется на выходе</w:t>
            </w:r>
          </w:p>
        </w:tc>
        <w:tc>
          <w:tcPr>
            <w:tcW w:w="6060" w:type="dxa"/>
          </w:tcPr>
          <w:p w14:paraId="143F0A19" w14:textId="77777777" w:rsidR="00EA7C6A" w:rsidRPr="00B6642B" w:rsidRDefault="00E969E4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Вход функционального блока замкнут на выход (через цепочку блоков). Для вычисления значений данные блоки надо итерировать. При генерации кода это не допустимо. Для решения проблемы или используйте блоки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) = 0 или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) =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или поставьте задержку на шаг интегрирования.</w:t>
            </w:r>
          </w:p>
        </w:tc>
      </w:tr>
      <w:tr w:rsidR="00EA7C6A" w:rsidRPr="00EA7C6A" w14:paraId="5786E768" w14:textId="77777777" w:rsidTr="008242C9">
        <w:tc>
          <w:tcPr>
            <w:tcW w:w="3794" w:type="dxa"/>
          </w:tcPr>
          <w:p w14:paraId="4966A6E9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Несоответствие размерностей входов/выходов</w:t>
            </w:r>
          </w:p>
        </w:tc>
        <w:tc>
          <w:tcPr>
            <w:tcW w:w="6060" w:type="dxa"/>
          </w:tcPr>
          <w:p w14:paraId="021E17E2" w14:textId="77777777" w:rsidR="00EA7C6A" w:rsidRPr="00B6642B" w:rsidRDefault="00E969E4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Размерности входов блока не соответствуют его параметрам.</w:t>
            </w:r>
          </w:p>
        </w:tc>
      </w:tr>
      <w:tr w:rsidR="00EA7C6A" w:rsidRPr="00EA7C6A" w14:paraId="028054E0" w14:textId="77777777" w:rsidTr="008242C9">
        <w:tc>
          <w:tcPr>
            <w:tcW w:w="3794" w:type="dxa"/>
          </w:tcPr>
          <w:p w14:paraId="6D68645C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Превышено ограничение по количеству динамических переменных</w:t>
            </w:r>
          </w:p>
        </w:tc>
        <w:tc>
          <w:tcPr>
            <w:tcW w:w="6060" w:type="dxa"/>
          </w:tcPr>
          <w:p w14:paraId="58DF1D9F" w14:textId="77777777" w:rsidR="00EA7C6A" w:rsidRPr="00B6642B" w:rsidRDefault="00E969E4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Вы используете защищённую версию ПО и ваша лицензия или истекла или у вас её нет.</w:t>
            </w:r>
          </w:p>
        </w:tc>
      </w:tr>
      <w:tr w:rsidR="00EA7C6A" w:rsidRPr="00EA7C6A" w14:paraId="7AB34586" w14:textId="77777777" w:rsidTr="008242C9">
        <w:tc>
          <w:tcPr>
            <w:tcW w:w="3794" w:type="dxa"/>
          </w:tcPr>
          <w:p w14:paraId="1044CF5F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вызове флага f_InitObjects</w:t>
            </w:r>
          </w:p>
        </w:tc>
        <w:tc>
          <w:tcPr>
            <w:tcW w:w="6060" w:type="dxa"/>
          </w:tcPr>
          <w:p w14:paraId="3AD4399E" w14:textId="77777777" w:rsidR="00EA7C6A" w:rsidRPr="00B6642B" w:rsidRDefault="0037202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mbtylib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на этапе инициализации блоков схемы.</w:t>
            </w:r>
          </w:p>
        </w:tc>
      </w:tr>
      <w:tr w:rsidR="00EA7C6A" w:rsidRPr="00EA7C6A" w14:paraId="5E00A9AD" w14:textId="77777777" w:rsidTr="008242C9">
        <w:tc>
          <w:tcPr>
            <w:tcW w:w="3794" w:type="dxa"/>
          </w:tcPr>
          <w:p w14:paraId="4A7F31CC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вызове флага f_Stop</w:t>
            </w:r>
          </w:p>
        </w:tc>
        <w:tc>
          <w:tcPr>
            <w:tcW w:w="6060" w:type="dxa"/>
          </w:tcPr>
          <w:p w14:paraId="0CA62C5D" w14:textId="77777777" w:rsidR="00EA7C6A" w:rsidRPr="00B6642B" w:rsidRDefault="0037202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mbtylib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на этапе остановки расчёта.</w:t>
            </w:r>
          </w:p>
        </w:tc>
      </w:tr>
      <w:tr w:rsidR="00EA7C6A" w:rsidRPr="00EA7C6A" w14:paraId="5B453C18" w14:textId="77777777" w:rsidTr="008242C9">
        <w:tc>
          <w:tcPr>
            <w:tcW w:w="3794" w:type="dxa"/>
          </w:tcPr>
          <w:p w14:paraId="5A7A2D09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вызове флага f_SetAlgCount</w:t>
            </w:r>
          </w:p>
        </w:tc>
        <w:tc>
          <w:tcPr>
            <w:tcW w:w="6060" w:type="dxa"/>
          </w:tcPr>
          <w:p w14:paraId="1C1E8E49" w14:textId="77777777" w:rsidR="00EA7C6A" w:rsidRPr="00B6642B" w:rsidRDefault="0037202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mbtylib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на этапе определения к-ва алгебраических переменных.</w:t>
            </w:r>
          </w:p>
        </w:tc>
      </w:tr>
      <w:tr w:rsidR="00EA7C6A" w:rsidRPr="00EA7C6A" w14:paraId="515C5B42" w14:textId="77777777" w:rsidTr="008242C9">
        <w:tc>
          <w:tcPr>
            <w:tcW w:w="3794" w:type="dxa"/>
          </w:tcPr>
          <w:p w14:paraId="0A1F39B1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расчёте производных блоков</w:t>
            </w:r>
          </w:p>
        </w:tc>
        <w:tc>
          <w:tcPr>
            <w:tcW w:w="6060" w:type="dxa"/>
          </w:tcPr>
          <w:p w14:paraId="6AF4EE06" w14:textId="77777777" w:rsidR="00EA7C6A" w:rsidRPr="00B6642B" w:rsidRDefault="0037202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mbtylib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на этапе вычисления производных динамических переменных.</w:t>
            </w:r>
          </w:p>
        </w:tc>
      </w:tr>
      <w:tr w:rsidR="00EA7C6A" w:rsidRPr="00EA7C6A" w14:paraId="2074E67A" w14:textId="77777777" w:rsidTr="008242C9">
        <w:tc>
          <w:tcPr>
            <w:tcW w:w="3794" w:type="dxa"/>
          </w:tcPr>
          <w:p w14:paraId="5F25CF36" w14:textId="77777777" w:rsidR="00EA7C6A" w:rsidRPr="00B6642B" w:rsidRDefault="00EA7C6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вызове флага f_SetState</w:t>
            </w:r>
          </w:p>
        </w:tc>
        <w:tc>
          <w:tcPr>
            <w:tcW w:w="6060" w:type="dxa"/>
          </w:tcPr>
          <w:p w14:paraId="488B3B76" w14:textId="77777777" w:rsidR="00EA7C6A" w:rsidRPr="00B6642B" w:rsidRDefault="0037202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mbtylib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на этапе запоминания состояний.</w:t>
            </w:r>
          </w:p>
        </w:tc>
      </w:tr>
      <w:tr w:rsidR="008242C9" w:rsidRPr="00EA7C6A" w14:paraId="099A6B81" w14:textId="77777777" w:rsidTr="008242C9">
        <w:tc>
          <w:tcPr>
            <w:tcW w:w="3794" w:type="dxa"/>
          </w:tcPr>
          <w:p w14:paraId="3FBA8A2C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расчёте якобианов для блоков</w:t>
            </w:r>
          </w:p>
        </w:tc>
        <w:tc>
          <w:tcPr>
            <w:tcW w:w="6060" w:type="dxa"/>
          </w:tcPr>
          <w:p w14:paraId="72538822" w14:textId="77777777" w:rsidR="008242C9" w:rsidRPr="00B6642B" w:rsidRDefault="0037202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mbtylib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на этапе расчёта матрицы Якоби для неявных методов интегрирования.</w:t>
            </w:r>
          </w:p>
        </w:tc>
      </w:tr>
      <w:tr w:rsidR="008242C9" w:rsidRPr="00EA7C6A" w14:paraId="1573792E" w14:textId="77777777" w:rsidTr="008242C9">
        <w:tc>
          <w:tcPr>
            <w:tcW w:w="3794" w:type="dxa"/>
          </w:tcPr>
          <w:p w14:paraId="041ADDC1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Ошибка при расчёте алгебраических функций</w:t>
            </w:r>
          </w:p>
        </w:tc>
        <w:tc>
          <w:tcPr>
            <w:tcW w:w="6060" w:type="dxa"/>
          </w:tcPr>
          <w:p w14:paraId="15B9D6D5" w14:textId="77777777" w:rsidR="008242C9" w:rsidRPr="00B6642B" w:rsidRDefault="0037202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mbtylib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на этапе решения системы алгебраических уравнений.</w:t>
            </w:r>
          </w:p>
        </w:tc>
      </w:tr>
      <w:tr w:rsidR="008242C9" w:rsidRPr="00EA7C6A" w14:paraId="0D289087" w14:textId="77777777" w:rsidTr="008242C9">
        <w:tc>
          <w:tcPr>
            <w:tcW w:w="3794" w:type="dxa"/>
          </w:tcPr>
          <w:p w14:paraId="09FC9E59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итерации алгебраической петли</w:t>
            </w:r>
          </w:p>
        </w:tc>
        <w:tc>
          <w:tcPr>
            <w:tcW w:w="6060" w:type="dxa"/>
          </w:tcPr>
          <w:p w14:paraId="3B537E7F" w14:textId="77777777" w:rsidR="008242C9" w:rsidRPr="00B6642B" w:rsidRDefault="0037202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mbtylib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на этапе итерации алгебраической петли. Возможно</w:t>
            </w:r>
            <w:r w:rsidR="009079EC"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решение системы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является ра</w:t>
            </w:r>
            <w:r w:rsidR="009079EC" w:rsidRPr="00B6642B">
              <w:rPr>
                <w:rFonts w:ascii="Times New Roman" w:hAnsi="Times New Roman" w:cs="Times New Roman"/>
                <w:sz w:val="24"/>
                <w:szCs w:val="24"/>
              </w:rPr>
              <w:t>сходящим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ся.</w:t>
            </w:r>
          </w:p>
        </w:tc>
      </w:tr>
      <w:tr w:rsidR="008242C9" w:rsidRPr="00EA7C6A" w14:paraId="7DF3C403" w14:textId="77777777" w:rsidTr="008242C9">
        <w:tc>
          <w:tcPr>
            <w:tcW w:w="3794" w:type="dxa"/>
          </w:tcPr>
          <w:p w14:paraId="683D3BF8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расчёте возмущений по переменным</w:t>
            </w:r>
          </w:p>
        </w:tc>
        <w:tc>
          <w:tcPr>
            <w:tcW w:w="6060" w:type="dxa"/>
          </w:tcPr>
          <w:p w14:paraId="10328A63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mbtylib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на этапе расчёта коэффициентов матрицы Якоби.</w:t>
            </w:r>
          </w:p>
        </w:tc>
      </w:tr>
      <w:tr w:rsidR="008242C9" w:rsidRPr="00EA7C6A" w14:paraId="7DCF5F0D" w14:textId="77777777" w:rsidTr="008242C9">
        <w:tc>
          <w:tcPr>
            <w:tcW w:w="3794" w:type="dxa"/>
          </w:tcPr>
          <w:p w14:paraId="0BB3B54F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расчёте правых частей ДАУ</w:t>
            </w:r>
          </w:p>
        </w:tc>
        <w:tc>
          <w:tcPr>
            <w:tcW w:w="6060" w:type="dxa"/>
          </w:tcPr>
          <w:p w14:paraId="083F41E3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Произошла внутренняя ошибка математического ядра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mbtylib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на этапе вычисления правых частей системы уравнений.</w:t>
            </w:r>
          </w:p>
        </w:tc>
      </w:tr>
      <w:tr w:rsidR="008242C9" w:rsidRPr="00EA7C6A" w14:paraId="517A578D" w14:textId="77777777" w:rsidTr="008242C9">
        <w:tc>
          <w:tcPr>
            <w:tcW w:w="3794" w:type="dxa"/>
          </w:tcPr>
          <w:p w14:paraId="177E81C4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имеет повторяющийся UID, возможны проблемы генерации кода. Переименуйте его !</w:t>
            </w:r>
          </w:p>
        </w:tc>
        <w:tc>
          <w:tcPr>
            <w:tcW w:w="6060" w:type="dxa"/>
          </w:tcPr>
          <w:p w14:paraId="6B450269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При использовании как базового имени хэша блока, его имя совпало с другим блоком. Расширьте к-во используемых символов хэша или переименуйте блок или переключите в настройках генератора кода способ определения имени блока на другой.</w:t>
            </w:r>
          </w:p>
        </w:tc>
      </w:tr>
      <w:tr w:rsidR="008242C9" w:rsidRPr="00EA7C6A" w14:paraId="05DD5001" w14:textId="77777777" w:rsidTr="008242C9">
        <w:tc>
          <w:tcPr>
            <w:tcW w:w="3794" w:type="dxa"/>
          </w:tcPr>
          <w:p w14:paraId="5D7D9B28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Невозможно соединиться с прибором</w:t>
            </w:r>
          </w:p>
        </w:tc>
        <w:tc>
          <w:tcPr>
            <w:tcW w:w="6060" w:type="dxa"/>
          </w:tcPr>
          <w:p w14:paraId="36B62CB1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Нет сетевого подключения к серверу отладки прибора или он не запущен на нём.</w:t>
            </w:r>
          </w:p>
        </w:tc>
      </w:tr>
      <w:tr w:rsidR="008242C9" w:rsidRPr="00EA7C6A" w14:paraId="6EDD6774" w14:textId="77777777" w:rsidTr="008242C9">
        <w:tc>
          <w:tcPr>
            <w:tcW w:w="3794" w:type="dxa"/>
          </w:tcPr>
          <w:p w14:paraId="1652F7B4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старте соединения</w:t>
            </w:r>
          </w:p>
        </w:tc>
        <w:tc>
          <w:tcPr>
            <w:tcW w:w="6060" w:type="dxa"/>
          </w:tcPr>
          <w:p w14:paraId="07F576DB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Произошла ошибка в сетевом протоколе обмена с прибором после подсоединения к нему.</w:t>
            </w:r>
          </w:p>
        </w:tc>
      </w:tr>
      <w:tr w:rsidR="008242C9" w:rsidRPr="00EA7C6A" w14:paraId="44E38E9C" w14:textId="77777777" w:rsidTr="008242C9">
        <w:tc>
          <w:tcPr>
            <w:tcW w:w="3794" w:type="dxa"/>
          </w:tcPr>
          <w:p w14:paraId="3ED6BA50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посылки команды управления прибору</w:t>
            </w:r>
          </w:p>
        </w:tc>
        <w:tc>
          <w:tcPr>
            <w:tcW w:w="6060" w:type="dxa"/>
          </w:tcPr>
          <w:p w14:paraId="4EB65B90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Произошла ошибка при посылке управляющей команды исполняемой среде на приборе.</w:t>
            </w:r>
          </w:p>
        </w:tc>
      </w:tr>
      <w:tr w:rsidR="008242C9" w:rsidRPr="00EA7C6A" w14:paraId="63FF249B" w14:textId="77777777" w:rsidTr="008242C9">
        <w:tc>
          <w:tcPr>
            <w:tcW w:w="3794" w:type="dxa"/>
          </w:tcPr>
          <w:p w14:paraId="68E2D4B4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сохранении состояния прибора</w:t>
            </w:r>
          </w:p>
        </w:tc>
        <w:tc>
          <w:tcPr>
            <w:tcW w:w="6060" w:type="dxa"/>
          </w:tcPr>
          <w:p w14:paraId="6106FC05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Произошла ошибка при попытке сохранить рестарт на  исполняемой среде на приборе.</w:t>
            </w:r>
          </w:p>
        </w:tc>
      </w:tr>
      <w:tr w:rsidR="008242C9" w:rsidRPr="00EA7C6A" w14:paraId="5ADFD50B" w14:textId="77777777" w:rsidTr="008242C9">
        <w:tc>
          <w:tcPr>
            <w:tcW w:w="3794" w:type="dxa"/>
          </w:tcPr>
          <w:p w14:paraId="4E2C3183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загрузке состояния прибора</w:t>
            </w:r>
          </w:p>
        </w:tc>
        <w:tc>
          <w:tcPr>
            <w:tcW w:w="6060" w:type="dxa"/>
          </w:tcPr>
          <w:p w14:paraId="10745B50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Произошла ошибка при попытке загрузить  рестарт на  исполняемой среде на приборе.</w:t>
            </w:r>
          </w:p>
        </w:tc>
      </w:tr>
      <w:tr w:rsidR="008242C9" w:rsidRPr="00EA7C6A" w14:paraId="737BB37D" w14:textId="77777777" w:rsidTr="008242C9">
        <w:tc>
          <w:tcPr>
            <w:tcW w:w="3794" w:type="dxa"/>
          </w:tcPr>
          <w:p w14:paraId="57FCDDB0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Не </w:t>
            </w:r>
            <w:r w:rsidR="008242C9"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найдена функция STATE_FUNC в библиотеке </w:t>
            </w:r>
          </w:p>
        </w:tc>
        <w:tc>
          <w:tcPr>
            <w:tcW w:w="6060" w:type="dxa"/>
          </w:tcPr>
          <w:p w14:paraId="1AD188D9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При загрузке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в блоке «Внешняя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» не была найдена функция STATE_FUNC, необходимая для того чтобы вычислительное ядро могло работать с данной библиотекой. Проверьте формат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242C9" w:rsidRPr="00EA7C6A" w14:paraId="4E4808DE" w14:textId="77777777" w:rsidTr="008242C9">
        <w:tc>
          <w:tcPr>
            <w:tcW w:w="3794" w:type="dxa"/>
          </w:tcPr>
          <w:p w14:paraId="6BA1A743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Переменная не найдена в DLL</w:t>
            </w:r>
          </w:p>
        </w:tc>
        <w:tc>
          <w:tcPr>
            <w:tcW w:w="6060" w:type="dxa"/>
          </w:tcPr>
          <w:p w14:paraId="339AA210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Ядро системы не нашло по имени сигнал, который указан в списке внешних сигналов для подгружаемой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242C9" w:rsidRPr="00EA7C6A" w14:paraId="477F0671" w14:textId="77777777" w:rsidTr="008242C9">
        <w:tc>
          <w:tcPr>
            <w:tcW w:w="3794" w:type="dxa"/>
          </w:tcPr>
          <w:p w14:paraId="3C890A4F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Не найдена функция INFO_FUNC в библиотеке </w:t>
            </w:r>
          </w:p>
        </w:tc>
        <w:tc>
          <w:tcPr>
            <w:tcW w:w="6060" w:type="dxa"/>
          </w:tcPr>
          <w:p w14:paraId="705D547C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При загрузке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в блоке «Внешняя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» не была найдена функция INFO _FUNC, необходимая для того чтобы вычислительное ядро могло работать с данной библиотекой. Проверьте формат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242C9" w:rsidRPr="00EA7C6A" w14:paraId="1B50171C" w14:textId="77777777" w:rsidTr="008242C9">
        <w:tc>
          <w:tcPr>
            <w:tcW w:w="3794" w:type="dxa"/>
          </w:tcPr>
          <w:p w14:paraId="6F26FE61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Не найдена функция INIT_FUNC в библиотеке </w:t>
            </w:r>
          </w:p>
        </w:tc>
        <w:tc>
          <w:tcPr>
            <w:tcW w:w="6060" w:type="dxa"/>
          </w:tcPr>
          <w:p w14:paraId="45F9CD91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При загрузке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в блоке «Внешняя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» не была найдена функция INIT _FUNC, необходимая для того чтобы вычислительное ядро могло работать с данной библиотекой. Проверьте формат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242C9" w:rsidRPr="00EA7C6A" w14:paraId="6340B921" w14:textId="77777777" w:rsidTr="008242C9">
        <w:tc>
          <w:tcPr>
            <w:tcW w:w="3794" w:type="dxa"/>
          </w:tcPr>
          <w:p w14:paraId="6A934212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Не найдена функция RUN_FUNC в библиотеке </w:t>
            </w:r>
          </w:p>
        </w:tc>
        <w:tc>
          <w:tcPr>
            <w:tcW w:w="6060" w:type="dxa"/>
          </w:tcPr>
          <w:p w14:paraId="2E5A8F85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При загрузке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в блоке «Внешняя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» не была найдена функция RUN _FUNC, необходимая для того чтобы вычислительное ядро могло работать с данной библиотекой. Проверьте формат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242C9" w:rsidRPr="00EA7C6A" w14:paraId="2193ADE9" w14:textId="77777777" w:rsidTr="008242C9">
        <w:tc>
          <w:tcPr>
            <w:tcW w:w="3794" w:type="dxa"/>
          </w:tcPr>
          <w:p w14:paraId="450B22B2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Не найдена DLL </w:t>
            </w:r>
          </w:p>
        </w:tc>
        <w:tc>
          <w:tcPr>
            <w:tcW w:w="6060" w:type="dxa"/>
          </w:tcPr>
          <w:p w14:paraId="573EDC3B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Не найдена указанная в блоке «Внешняя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DLL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» библиотека.</w:t>
            </w:r>
          </w:p>
        </w:tc>
      </w:tr>
      <w:tr w:rsidR="008242C9" w:rsidRPr="00EA7C6A" w14:paraId="15CD8AFC" w14:textId="77777777" w:rsidTr="008242C9">
        <w:tc>
          <w:tcPr>
            <w:tcW w:w="3794" w:type="dxa"/>
          </w:tcPr>
          <w:p w14:paraId="39837B64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Файл не может быть создан</w:t>
            </w:r>
          </w:p>
        </w:tc>
        <w:tc>
          <w:tcPr>
            <w:tcW w:w="6060" w:type="dxa"/>
          </w:tcPr>
          <w:p w14:paraId="04218A91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Указан неверный путь генерации кода или имя алгоритма содержит спецсимволы или пробелы. </w:t>
            </w:r>
          </w:p>
        </w:tc>
      </w:tr>
      <w:tr w:rsidR="008242C9" w:rsidRPr="00EA7C6A" w14:paraId="1C62E660" w14:textId="77777777" w:rsidTr="008242C9">
        <w:tc>
          <w:tcPr>
            <w:tcW w:w="3794" w:type="dxa"/>
          </w:tcPr>
          <w:p w14:paraId="0959A2C4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Неверный заголовок кода</w:t>
            </w:r>
          </w:p>
        </w:tc>
        <w:tc>
          <w:tcPr>
            <w:tcW w:w="6060" w:type="dxa"/>
          </w:tcPr>
          <w:p w14:paraId="4EC5FC0A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«Язык программирования» при генерации кода задан ошибочный формат заголовка вставляемого кода.</w:t>
            </w:r>
          </w:p>
        </w:tc>
      </w:tr>
      <w:tr w:rsidR="008242C9" w:rsidRPr="00EA7C6A" w14:paraId="1DB10166" w14:textId="77777777" w:rsidTr="008242C9">
        <w:tc>
          <w:tcPr>
            <w:tcW w:w="3794" w:type="dxa"/>
          </w:tcPr>
          <w:p w14:paraId="192CA314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декларации локальных переменных</w:t>
            </w:r>
          </w:p>
        </w:tc>
        <w:tc>
          <w:tcPr>
            <w:tcW w:w="6060" w:type="dxa"/>
          </w:tcPr>
          <w:p w14:paraId="60790490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«Язык программирования» при генерации кода задан ошибочный формат описания списка локальных переменных.</w:t>
            </w:r>
          </w:p>
        </w:tc>
      </w:tr>
      <w:tr w:rsidR="008242C9" w:rsidRPr="00EA7C6A" w14:paraId="34C3C2EB" w14:textId="77777777" w:rsidTr="008242C9">
        <w:tc>
          <w:tcPr>
            <w:tcW w:w="3794" w:type="dxa"/>
          </w:tcPr>
          <w:p w14:paraId="2A8F6DEA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декларации переменных DBM</w:t>
            </w:r>
          </w:p>
        </w:tc>
        <w:tc>
          <w:tcPr>
            <w:tcW w:w="6060" w:type="dxa"/>
          </w:tcPr>
          <w:p w14:paraId="5B7864E6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«Язык программирования» при генерации кода задан ошибочный формат описания списка переменных состояния.</w:t>
            </w:r>
          </w:p>
        </w:tc>
      </w:tr>
      <w:tr w:rsidR="008242C9" w:rsidRPr="00EA7C6A" w14:paraId="58E8CE76" w14:textId="77777777" w:rsidTr="008242C9">
        <w:tc>
          <w:tcPr>
            <w:tcW w:w="3794" w:type="dxa"/>
          </w:tcPr>
          <w:p w14:paraId="55197268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декларации block data</w:t>
            </w:r>
          </w:p>
        </w:tc>
        <w:tc>
          <w:tcPr>
            <w:tcW w:w="6060" w:type="dxa"/>
          </w:tcPr>
          <w:p w14:paraId="4C46F318" w14:textId="77777777" w:rsidR="008242C9" w:rsidRPr="00B6642B" w:rsidRDefault="009079E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«Язык программирования» при генерации кода задан ошибочный формат</w:t>
            </w:r>
            <w:r w:rsidR="00ED5A0E"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описания секции инициализации переменных блока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8242C9" w:rsidRPr="00EA7C6A" w14:paraId="20B8FBF8" w14:textId="77777777" w:rsidTr="008242C9">
        <w:tc>
          <w:tcPr>
            <w:tcW w:w="3794" w:type="dxa"/>
          </w:tcPr>
          <w:p w14:paraId="76457089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Ошибка декларации кода</w:t>
            </w:r>
          </w:p>
        </w:tc>
        <w:tc>
          <w:tcPr>
            <w:tcW w:w="6060" w:type="dxa"/>
          </w:tcPr>
          <w:p w14:paraId="60FB38A5" w14:textId="77777777" w:rsidR="008242C9" w:rsidRPr="00B6642B" w:rsidRDefault="00ED5A0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«Язык программирования» при генерации кода задан ошибочный формат описания секции основного кода.</w:t>
            </w:r>
          </w:p>
        </w:tc>
      </w:tr>
      <w:tr w:rsidR="008242C9" w:rsidRPr="00EA7C6A" w14:paraId="7039C260" w14:textId="77777777" w:rsidTr="008242C9">
        <w:tc>
          <w:tcPr>
            <w:tcW w:w="3794" w:type="dxa"/>
          </w:tcPr>
          <w:p w14:paraId="73A70D64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декларации секции запоминания состояний</w:t>
            </w:r>
          </w:p>
        </w:tc>
        <w:tc>
          <w:tcPr>
            <w:tcW w:w="6060" w:type="dxa"/>
          </w:tcPr>
          <w:p w14:paraId="6AB9AD49" w14:textId="77777777" w:rsidR="008242C9" w:rsidRPr="00B6642B" w:rsidRDefault="00ED5A0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«Язык программирования» при генерации кода задан ошибочный формат описания секции кода запоминания состояний.</w:t>
            </w:r>
          </w:p>
        </w:tc>
      </w:tr>
      <w:tr w:rsidR="008242C9" w:rsidRPr="00EA7C6A" w14:paraId="592B006B" w14:textId="77777777" w:rsidTr="008242C9">
        <w:tc>
          <w:tcPr>
            <w:tcW w:w="3794" w:type="dxa"/>
          </w:tcPr>
          <w:p w14:paraId="72E2DC8D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Файл не найден </w:t>
            </w:r>
          </w:p>
        </w:tc>
        <w:tc>
          <w:tcPr>
            <w:tcW w:w="6060" w:type="dxa"/>
          </w:tcPr>
          <w:p w14:paraId="0433FAD9" w14:textId="77777777" w:rsidR="008242C9" w:rsidRPr="00B6642B" w:rsidRDefault="00ED5A0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Указанный файл не найден.</w:t>
            </w:r>
          </w:p>
        </w:tc>
      </w:tr>
      <w:tr w:rsidR="008242C9" w:rsidRPr="00EA7C6A" w14:paraId="33D5CC61" w14:textId="77777777" w:rsidTr="008242C9">
        <w:tc>
          <w:tcPr>
            <w:tcW w:w="3794" w:type="dxa"/>
          </w:tcPr>
          <w:p w14:paraId="61BBDB71" w14:textId="77777777" w:rsidR="008242C9" w:rsidRPr="00B6642B" w:rsidRDefault="008242C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генерации исходников произошли ошибки</w:t>
            </w:r>
          </w:p>
        </w:tc>
        <w:tc>
          <w:tcPr>
            <w:tcW w:w="6060" w:type="dxa"/>
          </w:tcPr>
          <w:p w14:paraId="7EDE5E55" w14:textId="77777777" w:rsidR="008242C9" w:rsidRPr="00B6642B" w:rsidRDefault="00ED5A0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генерации кода произошла произвольная ошибка.</w:t>
            </w:r>
          </w:p>
        </w:tc>
      </w:tr>
      <w:tr w:rsidR="009A1C9C" w:rsidRPr="00EA7C6A" w14:paraId="31BF2593" w14:textId="77777777" w:rsidTr="008242C9">
        <w:tc>
          <w:tcPr>
            <w:tcW w:w="3794" w:type="dxa"/>
          </w:tcPr>
          <w:p w14:paraId="2C0E757D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Задан решатель системы другого типа</w:t>
            </w:r>
          </w:p>
        </w:tc>
        <w:tc>
          <w:tcPr>
            <w:tcW w:w="6060" w:type="dxa"/>
          </w:tcPr>
          <w:p w14:paraId="41BE047E" w14:textId="77777777" w:rsidR="009A1C9C" w:rsidRPr="00B6642B" w:rsidRDefault="00A877AF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решения глобальной системы линейных уравнений задано имя решателя, пересекающееся с решателем другого типа.</w:t>
            </w:r>
          </w:p>
        </w:tc>
      </w:tr>
      <w:tr w:rsidR="009A1C9C" w:rsidRPr="00EA7C6A" w14:paraId="0C90D680" w14:textId="77777777" w:rsidTr="008242C9">
        <w:tc>
          <w:tcPr>
            <w:tcW w:w="3794" w:type="dxa"/>
          </w:tcPr>
          <w:p w14:paraId="0D113D0A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 задано имя линейной системы</w:t>
            </w:r>
          </w:p>
        </w:tc>
        <w:tc>
          <w:tcPr>
            <w:tcW w:w="6060" w:type="dxa"/>
          </w:tcPr>
          <w:p w14:paraId="695F6ACB" w14:textId="77777777" w:rsidR="009A1C9C" w:rsidRPr="00B6642B" w:rsidRDefault="00A877AF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решения глобальной системы линейных уравнений не задано имя системы уравнений.</w:t>
            </w:r>
          </w:p>
        </w:tc>
      </w:tr>
      <w:tr w:rsidR="009A1C9C" w:rsidRPr="00EA7C6A" w14:paraId="49E2A9E1" w14:textId="77777777" w:rsidTr="008242C9">
        <w:tc>
          <w:tcPr>
            <w:tcW w:w="3794" w:type="dxa"/>
          </w:tcPr>
          <w:p w14:paraId="2B819D6E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 удалось получить данные из таблицы</w:t>
            </w:r>
          </w:p>
        </w:tc>
        <w:tc>
          <w:tcPr>
            <w:tcW w:w="6060" w:type="dxa"/>
          </w:tcPr>
          <w:p w14:paraId="26814FE4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Блок считывания данных из таблицы не может распознать её формат. </w:t>
            </w:r>
          </w:p>
        </w:tc>
      </w:tr>
      <w:tr w:rsidR="009A1C9C" w:rsidRPr="00EA7C6A" w14:paraId="6E2FC4A1" w14:textId="77777777" w:rsidTr="008242C9">
        <w:tc>
          <w:tcPr>
            <w:tcW w:w="3794" w:type="dxa"/>
          </w:tcPr>
          <w:p w14:paraId="179C0497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 удалось открыть файл с данными</w:t>
            </w:r>
          </w:p>
        </w:tc>
        <w:tc>
          <w:tcPr>
            <w:tcW w:w="6060" w:type="dxa"/>
          </w:tcPr>
          <w:p w14:paraId="5768E541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не может найти или открыть указанный ему в параметрах файл.</w:t>
            </w:r>
          </w:p>
        </w:tc>
      </w:tr>
      <w:tr w:rsidR="009A1C9C" w:rsidRPr="00EA7C6A" w14:paraId="5121AB65" w14:textId="77777777" w:rsidTr="008242C9">
        <w:tc>
          <w:tcPr>
            <w:tcW w:w="3794" w:type="dxa"/>
          </w:tcPr>
          <w:p w14:paraId="39974269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 удалось прочитать строку таблицы</w:t>
            </w:r>
          </w:p>
        </w:tc>
        <w:tc>
          <w:tcPr>
            <w:tcW w:w="6060" w:type="dxa"/>
          </w:tcPr>
          <w:p w14:paraId="7ADB7B9A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считывания данных из таблицы не может распознать её формат.</w:t>
            </w:r>
          </w:p>
        </w:tc>
      </w:tr>
      <w:tr w:rsidR="009A1C9C" w:rsidRPr="00EA7C6A" w14:paraId="33AB3ED9" w14:textId="77777777" w:rsidTr="008242C9">
        <w:tc>
          <w:tcPr>
            <w:tcW w:w="3794" w:type="dxa"/>
          </w:tcPr>
          <w:p w14:paraId="13B923A0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доступа к файлу обмена</w:t>
            </w:r>
          </w:p>
        </w:tc>
        <w:tc>
          <w:tcPr>
            <w:tcW w:w="6060" w:type="dxa"/>
          </w:tcPr>
          <w:p w14:paraId="4098741C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обмена данными через файл не может его открыть или создать.</w:t>
            </w:r>
          </w:p>
        </w:tc>
      </w:tr>
      <w:tr w:rsidR="009A1C9C" w:rsidRPr="00EA7C6A" w14:paraId="59868BCE" w14:textId="77777777" w:rsidTr="008242C9">
        <w:tc>
          <w:tcPr>
            <w:tcW w:w="3794" w:type="dxa"/>
          </w:tcPr>
          <w:p w14:paraId="4B96DB28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Файл обмена не создан</w:t>
            </w:r>
          </w:p>
        </w:tc>
        <w:tc>
          <w:tcPr>
            <w:tcW w:w="6060" w:type="dxa"/>
          </w:tcPr>
          <w:p w14:paraId="75625C94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обмена данными через файл не может его открыть или создать.</w:t>
            </w:r>
          </w:p>
        </w:tc>
      </w:tr>
      <w:tr w:rsidR="009A1C9C" w:rsidRPr="00EA7C6A" w14:paraId="32B59AE7" w14:textId="77777777" w:rsidTr="008242C9">
        <w:tc>
          <w:tcPr>
            <w:tcW w:w="3794" w:type="dxa"/>
          </w:tcPr>
          <w:p w14:paraId="19AE495C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 удалось открыть файл обмена</w:t>
            </w:r>
          </w:p>
        </w:tc>
        <w:tc>
          <w:tcPr>
            <w:tcW w:w="6060" w:type="dxa"/>
          </w:tcPr>
          <w:p w14:paraId="4E411AFF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обмена данными через файл не может его открыть или создать.</w:t>
            </w:r>
          </w:p>
        </w:tc>
      </w:tr>
      <w:tr w:rsidR="009A1C9C" w:rsidRPr="00EA7C6A" w14:paraId="17643A2A" w14:textId="77777777" w:rsidTr="008242C9">
        <w:tc>
          <w:tcPr>
            <w:tcW w:w="3794" w:type="dxa"/>
          </w:tcPr>
          <w:p w14:paraId="7C0469D4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k меньше чем у массива x0</w:t>
            </w:r>
          </w:p>
        </w:tc>
        <w:tc>
          <w:tcPr>
            <w:tcW w:w="6060" w:type="dxa"/>
          </w:tcPr>
          <w:p w14:paraId="505CE905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интегратора или апериодического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5AAAE8CA" w14:textId="77777777" w:rsidTr="008242C9">
        <w:tc>
          <w:tcPr>
            <w:tcW w:w="3794" w:type="dxa"/>
          </w:tcPr>
          <w:p w14:paraId="7B180C76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Размерность массива k или массива T меньше чем у массива x0</w:t>
            </w:r>
          </w:p>
        </w:tc>
        <w:tc>
          <w:tcPr>
            <w:tcW w:w="6060" w:type="dxa"/>
          </w:tcPr>
          <w:p w14:paraId="64A2F557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апериодического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7F3CED95" w14:textId="77777777" w:rsidTr="008242C9">
        <w:tc>
          <w:tcPr>
            <w:tcW w:w="3794" w:type="dxa"/>
          </w:tcPr>
          <w:p w14:paraId="69B17395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Постоянная времени блока равна или меньше нуля</w:t>
            </w:r>
          </w:p>
        </w:tc>
        <w:tc>
          <w:tcPr>
            <w:tcW w:w="6060" w:type="dxa"/>
          </w:tcPr>
          <w:p w14:paraId="57AC120A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апериодического звена постоянная времени отрицательна или нулевая. Для такого блока система уравнений корректно не решается.</w:t>
            </w:r>
          </w:p>
        </w:tc>
      </w:tr>
      <w:tr w:rsidR="009A1C9C" w:rsidRPr="00EA7C6A" w14:paraId="4A106035" w14:textId="77777777" w:rsidTr="008242C9">
        <w:tc>
          <w:tcPr>
            <w:tcW w:w="3794" w:type="dxa"/>
          </w:tcPr>
          <w:p w14:paraId="5F73792B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матриц не соответствует указанным количествам переменных</w:t>
            </w:r>
          </w:p>
        </w:tc>
        <w:tc>
          <w:tcPr>
            <w:tcW w:w="6060" w:type="dxa"/>
          </w:tcPr>
          <w:p w14:paraId="6BFC5331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«Переменные состояния» не совпадают размерности входов, выходов и матриц, задающий коэффициенты системы линейных дифференциальный уравнений.</w:t>
            </w:r>
          </w:p>
        </w:tc>
      </w:tr>
      <w:tr w:rsidR="009A1C9C" w:rsidRPr="00EA7C6A" w14:paraId="1A06BB6F" w14:textId="77777777" w:rsidTr="008242C9">
        <w:tc>
          <w:tcPr>
            <w:tcW w:w="3794" w:type="dxa"/>
          </w:tcPr>
          <w:p w14:paraId="7147B02F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одного из массивов меньше чем у массива x0</w:t>
            </w:r>
          </w:p>
        </w:tc>
        <w:tc>
          <w:tcPr>
            <w:tcW w:w="6060" w:type="dxa"/>
          </w:tcPr>
          <w:p w14:paraId="663F0098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интегратора или апериодического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026D6045" w14:textId="77777777" w:rsidTr="008242C9">
        <w:tc>
          <w:tcPr>
            <w:tcW w:w="3794" w:type="dxa"/>
          </w:tcPr>
          <w:p w14:paraId="0F51609A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k или массивов T1,T2 меньше чем у массива x0</w:t>
            </w:r>
          </w:p>
        </w:tc>
        <w:tc>
          <w:tcPr>
            <w:tcW w:w="6060" w:type="dxa"/>
          </w:tcPr>
          <w:p w14:paraId="3FF3AE2A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колебательного или форсирующего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76A84014" w14:textId="77777777" w:rsidTr="008242C9">
        <w:tc>
          <w:tcPr>
            <w:tcW w:w="3794" w:type="dxa"/>
          </w:tcPr>
          <w:p w14:paraId="3912F6D5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Постоянная времени 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T2 блока равна или меньше нуля</w:t>
            </w:r>
          </w:p>
        </w:tc>
        <w:tc>
          <w:tcPr>
            <w:tcW w:w="6060" w:type="dxa"/>
          </w:tcPr>
          <w:p w14:paraId="279412F6" w14:textId="77777777" w:rsidR="009A1C9C" w:rsidRPr="00B6642B" w:rsidRDefault="00AC30A9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колебательного звена задан отрицательный коэффициент при второй производной. Решение будет расходящимся.</w:t>
            </w:r>
          </w:p>
        </w:tc>
      </w:tr>
      <w:tr w:rsidR="009A1C9C" w:rsidRPr="00EA7C6A" w14:paraId="23A11677" w14:textId="77777777" w:rsidTr="008242C9">
        <w:tc>
          <w:tcPr>
            <w:tcW w:w="3794" w:type="dxa"/>
          </w:tcPr>
          <w:p w14:paraId="2FAF41DE" w14:textId="77777777" w:rsidR="009A1C9C" w:rsidRPr="00B6642B" w:rsidRDefault="00FE69F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T и k должны быть больше нуля</w:t>
            </w:r>
          </w:p>
        </w:tc>
        <w:tc>
          <w:tcPr>
            <w:tcW w:w="6060" w:type="dxa"/>
          </w:tcPr>
          <w:p w14:paraId="717EAC33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инерционного звена заданы отрицательные коэффициенты в свойствах. Решение будет расходящимся.</w:t>
            </w:r>
          </w:p>
        </w:tc>
      </w:tr>
      <w:tr w:rsidR="009A1C9C" w:rsidRPr="00EA7C6A" w14:paraId="40BBDF68" w14:textId="77777777" w:rsidTr="008242C9">
        <w:tc>
          <w:tcPr>
            <w:tcW w:w="3794" w:type="dxa"/>
          </w:tcPr>
          <w:p w14:paraId="75E7A978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Порядок зн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аменателя меньше чем числителя</w:t>
            </w:r>
          </w:p>
        </w:tc>
        <w:tc>
          <w:tcPr>
            <w:tcW w:w="6060" w:type="dxa"/>
          </w:tcPr>
          <w:p w14:paraId="535D636B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4F987B91" w14:textId="77777777" w:rsidTr="008242C9">
        <w:tc>
          <w:tcPr>
            <w:tcW w:w="3794" w:type="dxa"/>
          </w:tcPr>
          <w:p w14:paraId="027662F7" w14:textId="77777777" w:rsidR="009A1C9C" w:rsidRPr="00B6642B" w:rsidRDefault="00FE69F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Порядок знаменателя меньше 2</w:t>
            </w:r>
          </w:p>
        </w:tc>
        <w:tc>
          <w:tcPr>
            <w:tcW w:w="6060" w:type="dxa"/>
          </w:tcPr>
          <w:p w14:paraId="12BF4A77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0B373332" w14:textId="77777777" w:rsidTr="008242C9">
        <w:tc>
          <w:tcPr>
            <w:tcW w:w="3794" w:type="dxa"/>
          </w:tcPr>
          <w:p w14:paraId="27C94D55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Коэфф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циент в знаменателе равен нулю</w:t>
            </w:r>
          </w:p>
        </w:tc>
        <w:tc>
          <w:tcPr>
            <w:tcW w:w="6060" w:type="dxa"/>
          </w:tcPr>
          <w:p w14:paraId="70A87FAE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7450A2F3" w14:textId="77777777" w:rsidTr="008242C9">
        <w:tc>
          <w:tcPr>
            <w:tcW w:w="3794" w:type="dxa"/>
          </w:tcPr>
          <w:p w14:paraId="5FB3B7BD" w14:textId="77777777" w:rsidR="009A1C9C" w:rsidRPr="00B6642B" w:rsidRDefault="00FE69F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Порядок числителя меньше 2</w:t>
            </w:r>
          </w:p>
        </w:tc>
        <w:tc>
          <w:tcPr>
            <w:tcW w:w="6060" w:type="dxa"/>
          </w:tcPr>
          <w:p w14:paraId="0C9CBECE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Неверно заданы коэффициенты передаточной функции.</w:t>
            </w:r>
          </w:p>
        </w:tc>
      </w:tr>
      <w:tr w:rsidR="009A1C9C" w:rsidRPr="00EA7C6A" w14:paraId="310331F5" w14:textId="77777777" w:rsidTr="008242C9">
        <w:tc>
          <w:tcPr>
            <w:tcW w:w="3794" w:type="dxa"/>
          </w:tcPr>
          <w:p w14:paraId="5488345E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Размерность массива k или мас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сива T меньше чем у массива y0</w:t>
            </w:r>
          </w:p>
        </w:tc>
        <w:tc>
          <w:tcPr>
            <w:tcW w:w="6060" w:type="dxa"/>
          </w:tcPr>
          <w:p w14:paraId="084DF02A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звена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2A857DFE" w14:textId="77777777" w:rsidTr="008242C9">
        <w:tc>
          <w:tcPr>
            <w:tcW w:w="3794" w:type="dxa"/>
          </w:tcPr>
          <w:p w14:paraId="62A04E68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ссива b меньше чем у массива a</w:t>
            </w:r>
          </w:p>
        </w:tc>
        <w:tc>
          <w:tcPr>
            <w:tcW w:w="6060" w:type="dxa"/>
          </w:tcPr>
          <w:p w14:paraId="3AECD3C8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4F439F3F" w14:textId="77777777" w:rsidTr="008242C9">
        <w:tc>
          <w:tcPr>
            <w:tcW w:w="3794" w:type="dxa"/>
          </w:tcPr>
          <w:p w14:paraId="5E3F470C" w14:textId="77777777" w:rsidR="009A1C9C" w:rsidRPr="00B6642B" w:rsidRDefault="00FE69F2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должен иметь 2 входа</w:t>
            </w:r>
          </w:p>
        </w:tc>
        <w:tc>
          <w:tcPr>
            <w:tcW w:w="6060" w:type="dxa"/>
          </w:tcPr>
          <w:p w14:paraId="3C958607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данного блока необходимо два входных операнда.</w:t>
            </w:r>
          </w:p>
        </w:tc>
      </w:tr>
      <w:tr w:rsidR="009A1C9C" w:rsidRPr="00EA7C6A" w14:paraId="716B1F10" w14:textId="77777777" w:rsidTr="008242C9">
        <w:tc>
          <w:tcPr>
            <w:tcW w:w="3794" w:type="dxa"/>
          </w:tcPr>
          <w:p w14:paraId="70411285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w или ма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ссива f меньше чем у массива a</w:t>
            </w:r>
          </w:p>
        </w:tc>
        <w:tc>
          <w:tcPr>
            <w:tcW w:w="6060" w:type="dxa"/>
          </w:tcPr>
          <w:p w14:paraId="0B7061F8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3E455C5C" w14:textId="77777777" w:rsidTr="008242C9">
        <w:tc>
          <w:tcPr>
            <w:tcW w:w="3794" w:type="dxa"/>
          </w:tcPr>
          <w:p w14:paraId="35939CF4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Аргумент арксинуса выход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ит за границы интервала [-1,1]</w:t>
            </w:r>
          </w:p>
        </w:tc>
        <w:tc>
          <w:tcPr>
            <w:tcW w:w="6060" w:type="dxa"/>
          </w:tcPr>
          <w:p w14:paraId="7AF90518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2D64CC4B" w14:textId="77777777" w:rsidTr="008242C9">
        <w:tc>
          <w:tcPr>
            <w:tcW w:w="3794" w:type="dxa"/>
          </w:tcPr>
          <w:p w14:paraId="05F50BF8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Аргумент арксинуса выход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ит за границы интервала [-1,1]</w:t>
            </w:r>
          </w:p>
        </w:tc>
        <w:tc>
          <w:tcPr>
            <w:tcW w:w="6060" w:type="dxa"/>
          </w:tcPr>
          <w:p w14:paraId="24D8D4B4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4966CA26" w14:textId="77777777" w:rsidTr="008242C9">
        <w:tc>
          <w:tcPr>
            <w:tcW w:w="3794" w:type="dxa"/>
          </w:tcPr>
          <w:p w14:paraId="0EFE16FE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Аргумент гиперболического ко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тангенса не может быть равен 1</w:t>
            </w:r>
          </w:p>
        </w:tc>
        <w:tc>
          <w:tcPr>
            <w:tcW w:w="6060" w:type="dxa"/>
          </w:tcPr>
          <w:p w14:paraId="44C4B529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2D5D6675" w14:textId="77777777" w:rsidTr="008242C9">
        <w:tc>
          <w:tcPr>
            <w:tcW w:w="3794" w:type="dxa"/>
          </w:tcPr>
          <w:p w14:paraId="0765EEFF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Аргумент логари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фма должен быть больше нуля</w:t>
            </w:r>
          </w:p>
        </w:tc>
        <w:tc>
          <w:tcPr>
            <w:tcW w:w="6060" w:type="dxa"/>
          </w:tcPr>
          <w:p w14:paraId="6C8E6248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01DB411E" w14:textId="77777777" w:rsidTr="008242C9">
        <w:tc>
          <w:tcPr>
            <w:tcW w:w="3794" w:type="dxa"/>
          </w:tcPr>
          <w:p w14:paraId="73306B8B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при возве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дении числа в заданную степень</w:t>
            </w:r>
          </w:p>
        </w:tc>
        <w:tc>
          <w:tcPr>
            <w:tcW w:w="6060" w:type="dxa"/>
          </w:tcPr>
          <w:p w14:paraId="239AB9EB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348C93DF" w14:textId="77777777" w:rsidTr="008242C9">
        <w:tc>
          <w:tcPr>
            <w:tcW w:w="3794" w:type="dxa"/>
          </w:tcPr>
          <w:p w14:paraId="535DE015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ива eps меньше чем у массива k</w:t>
            </w:r>
          </w:p>
        </w:tc>
        <w:tc>
          <w:tcPr>
            <w:tcW w:w="6060" w:type="dxa"/>
          </w:tcPr>
          <w:p w14:paraId="536A6AB5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4857E744" w14:textId="77777777" w:rsidTr="008242C9">
        <w:tc>
          <w:tcPr>
            <w:tcW w:w="3794" w:type="dxa"/>
          </w:tcPr>
          <w:p w14:paraId="10119DFE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Произошло деление на ноль - 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введите ненулевое значение eps</w:t>
            </w:r>
          </w:p>
        </w:tc>
        <w:tc>
          <w:tcPr>
            <w:tcW w:w="6060" w:type="dxa"/>
          </w:tcPr>
          <w:p w14:paraId="0EE6D3CC" w14:textId="77777777" w:rsidR="009A1C9C" w:rsidRPr="00B6642B" w:rsidRDefault="00D524D0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расчёта произошел выход значения входа блока за допустимые границы. Проверьте алгоритм вычисления входного значения блока.</w:t>
            </w:r>
          </w:p>
        </w:tc>
      </w:tr>
      <w:tr w:rsidR="009A1C9C" w:rsidRPr="00EA7C6A" w14:paraId="0E31CC49" w14:textId="77777777" w:rsidTr="008242C9">
        <w:tc>
          <w:tcPr>
            <w:tcW w:w="3794" w:type="dxa"/>
          </w:tcPr>
          <w:p w14:paraId="6F4FF158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Размерность массива a1 или массива a2 меньше чем у массива a0</w:t>
            </w:r>
          </w:p>
        </w:tc>
        <w:tc>
          <w:tcPr>
            <w:tcW w:w="6060" w:type="dxa"/>
          </w:tcPr>
          <w:p w14:paraId="68EAAE68" w14:textId="77777777" w:rsidR="009A1C9C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02685856" w14:textId="77777777" w:rsidTr="008242C9">
        <w:tc>
          <w:tcPr>
            <w:tcW w:w="3794" w:type="dxa"/>
          </w:tcPr>
          <w:p w14:paraId="2776D3B4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b или ма</w:t>
            </w:r>
            <w:r w:rsidR="00FE69F2" w:rsidRPr="00B6642B">
              <w:rPr>
                <w:rFonts w:ascii="Times New Roman" w:hAnsi="Times New Roman" w:cs="Times New Roman"/>
                <w:sz w:val="24"/>
                <w:szCs w:val="24"/>
              </w:rPr>
              <w:t>ссива c меньше чем у массива a</w:t>
            </w:r>
          </w:p>
        </w:tc>
        <w:tc>
          <w:tcPr>
            <w:tcW w:w="6060" w:type="dxa"/>
          </w:tcPr>
          <w:p w14:paraId="14A4694C" w14:textId="77777777" w:rsidR="009A1C9C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3AABCB8D" w14:textId="77777777" w:rsidTr="008242C9">
        <w:tc>
          <w:tcPr>
            <w:tcW w:w="3794" w:type="dxa"/>
          </w:tcPr>
          <w:p w14:paraId="781198E8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k меньше чем у массива y0</w:t>
            </w:r>
          </w:p>
        </w:tc>
        <w:tc>
          <w:tcPr>
            <w:tcW w:w="6060" w:type="dxa"/>
          </w:tcPr>
          <w:p w14:paraId="5623E8EE" w14:textId="77777777" w:rsidR="009A1C9C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11A03F28" w14:textId="77777777" w:rsidTr="008242C9">
        <w:tc>
          <w:tcPr>
            <w:tcW w:w="3794" w:type="dxa"/>
          </w:tcPr>
          <w:p w14:paraId="6BACB8EF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одного из массивов меньше чем у массива y01</w:t>
            </w:r>
          </w:p>
        </w:tc>
        <w:tc>
          <w:tcPr>
            <w:tcW w:w="6060" w:type="dxa"/>
          </w:tcPr>
          <w:p w14:paraId="5C3FAB6C" w14:textId="77777777" w:rsidR="009A1C9C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31165A6D" w14:textId="77777777" w:rsidTr="008242C9">
        <w:tc>
          <w:tcPr>
            <w:tcW w:w="3794" w:type="dxa"/>
          </w:tcPr>
          <w:p w14:paraId="4BA38ABE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ymin меньше чем у массива ymax</w:t>
            </w:r>
          </w:p>
        </w:tc>
        <w:tc>
          <w:tcPr>
            <w:tcW w:w="6060" w:type="dxa"/>
          </w:tcPr>
          <w:p w14:paraId="5C0E711D" w14:textId="77777777" w:rsidR="009A1C9C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9A1C9C" w:rsidRPr="00EA7C6A" w14:paraId="0FDC91AD" w14:textId="77777777" w:rsidTr="008242C9">
        <w:tc>
          <w:tcPr>
            <w:tcW w:w="3794" w:type="dxa"/>
          </w:tcPr>
          <w:p w14:paraId="4197C8DC" w14:textId="77777777" w:rsidR="009A1C9C" w:rsidRPr="00B6642B" w:rsidRDefault="009A1C9C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должен иметь не менее двух входов</w:t>
            </w:r>
          </w:p>
        </w:tc>
        <w:tc>
          <w:tcPr>
            <w:tcW w:w="6060" w:type="dxa"/>
          </w:tcPr>
          <w:p w14:paraId="770181C6" w14:textId="77777777" w:rsidR="009A1C9C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данного блока необходимо минимум два входных операнда.</w:t>
            </w:r>
          </w:p>
        </w:tc>
      </w:tr>
      <w:tr w:rsidR="00306BE3" w:rsidRPr="00EA7C6A" w14:paraId="75E69A44" w14:textId="77777777" w:rsidTr="008242C9">
        <w:tc>
          <w:tcPr>
            <w:tcW w:w="3794" w:type="dxa"/>
          </w:tcPr>
          <w:p w14:paraId="1BCD605C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Блок должен иметь не менее одного входа</w:t>
            </w:r>
          </w:p>
        </w:tc>
        <w:tc>
          <w:tcPr>
            <w:tcW w:w="6060" w:type="dxa"/>
          </w:tcPr>
          <w:p w14:paraId="30F659FA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данного блока необходим минимум один входной операнд.</w:t>
            </w:r>
          </w:p>
        </w:tc>
      </w:tr>
      <w:tr w:rsidR="00306BE3" w:rsidRPr="00EA7C6A" w14:paraId="561BA0D2" w14:textId="77777777" w:rsidTr="008242C9">
        <w:tc>
          <w:tcPr>
            <w:tcW w:w="3794" w:type="dxa"/>
          </w:tcPr>
          <w:p w14:paraId="2AB929BA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Время запаздывания не может быть отрицательным</w:t>
            </w:r>
          </w:p>
        </w:tc>
        <w:tc>
          <w:tcPr>
            <w:tcW w:w="6060" w:type="dxa"/>
          </w:tcPr>
          <w:p w14:paraId="1C828456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Значение времени запаздывания в блоке идеального или переменного транспортного запаздывания отрицательно или равно нулю. Данные блоки не могут корректно функционировать с такими параметрами.</w:t>
            </w:r>
          </w:p>
        </w:tc>
      </w:tr>
      <w:tr w:rsidR="00306BE3" w:rsidRPr="00EA7C6A" w14:paraId="4BAF1D02" w14:textId="77777777" w:rsidTr="008242C9">
        <w:tc>
          <w:tcPr>
            <w:tcW w:w="3794" w:type="dxa"/>
          </w:tcPr>
          <w:p w14:paraId="7CF5805C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Время запаздывания должно быть БОЛЬШЕ НУЛЯ, т.к. скорость не бесконечна</w:t>
            </w:r>
          </w:p>
        </w:tc>
        <w:tc>
          <w:tcPr>
            <w:tcW w:w="6060" w:type="dxa"/>
          </w:tcPr>
          <w:p w14:paraId="714A5516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Значение времени запаздывания в блоке идеального или переменного транспортного запаздывания отрицательно или равно нулю. Данные блоки не могут корректно функционировать с такими параметрами.</w:t>
            </w:r>
          </w:p>
        </w:tc>
      </w:tr>
      <w:tr w:rsidR="00306BE3" w:rsidRPr="00EA7C6A" w14:paraId="6A00EBAB" w14:textId="77777777" w:rsidTr="008242C9">
        <w:tc>
          <w:tcPr>
            <w:tcW w:w="3794" w:type="dxa"/>
          </w:tcPr>
          <w:p w14:paraId="17F8C4D9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a меньше чем у массива x0</w:t>
            </w:r>
          </w:p>
        </w:tc>
        <w:tc>
          <w:tcPr>
            <w:tcW w:w="6060" w:type="dxa"/>
          </w:tcPr>
          <w:p w14:paraId="3DA47A9F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68533AD" w14:textId="77777777" w:rsidTr="008242C9">
        <w:tc>
          <w:tcPr>
            <w:tcW w:w="3794" w:type="dxa"/>
          </w:tcPr>
          <w:p w14:paraId="405DEB05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векторов времён и значений не совпадают</w:t>
            </w:r>
          </w:p>
        </w:tc>
        <w:tc>
          <w:tcPr>
            <w:tcW w:w="6060" w:type="dxa"/>
          </w:tcPr>
          <w:p w14:paraId="6E0DE7DE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519848FB" w14:textId="77777777" w:rsidTr="008242C9">
        <w:tc>
          <w:tcPr>
            <w:tcW w:w="3794" w:type="dxa"/>
          </w:tcPr>
          <w:p w14:paraId="5F1C296B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У этого блока должно быть не менее двух портов</w:t>
            </w:r>
          </w:p>
        </w:tc>
        <w:tc>
          <w:tcPr>
            <w:tcW w:w="6060" w:type="dxa"/>
          </w:tcPr>
          <w:p w14:paraId="566DE934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данного блока необходимо минимум два входных операнда.</w:t>
            </w:r>
          </w:p>
        </w:tc>
      </w:tr>
      <w:tr w:rsidR="00306BE3" w:rsidRPr="00EA7C6A" w14:paraId="4FE6A239" w14:textId="77777777" w:rsidTr="008242C9">
        <w:tc>
          <w:tcPr>
            <w:tcW w:w="3794" w:type="dxa"/>
          </w:tcPr>
          <w:p w14:paraId="5A349DE6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tau меньше чем y0</w:t>
            </w:r>
          </w:p>
        </w:tc>
        <w:tc>
          <w:tcPr>
            <w:tcW w:w="6060" w:type="dxa"/>
          </w:tcPr>
          <w:p w14:paraId="2F9A5CCB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62F1A9F6" w14:textId="77777777" w:rsidTr="008242C9">
        <w:tc>
          <w:tcPr>
            <w:tcW w:w="3794" w:type="dxa"/>
          </w:tcPr>
          <w:p w14:paraId="5DEA53AD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Сумматор должен иметь хотя бы один вход</w:t>
            </w:r>
          </w:p>
        </w:tc>
        <w:tc>
          <w:tcPr>
            <w:tcW w:w="6060" w:type="dxa"/>
          </w:tcPr>
          <w:p w14:paraId="0198EE11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типа «Сумматор» необходим хотя бы один входной операнд</w:t>
            </w:r>
          </w:p>
        </w:tc>
      </w:tr>
      <w:tr w:rsidR="00306BE3" w:rsidRPr="00EA7C6A" w14:paraId="26AC2C98" w14:textId="77777777" w:rsidTr="008242C9">
        <w:tc>
          <w:tcPr>
            <w:tcW w:w="3794" w:type="dxa"/>
          </w:tcPr>
          <w:p w14:paraId="6C122D83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y0 или массива yk меньше чем у массива t</w:t>
            </w:r>
          </w:p>
        </w:tc>
        <w:tc>
          <w:tcPr>
            <w:tcW w:w="6060" w:type="dxa"/>
          </w:tcPr>
          <w:p w14:paraId="1068FC85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8DCB553" w14:textId="77777777" w:rsidTr="008242C9">
        <w:tc>
          <w:tcPr>
            <w:tcW w:w="3794" w:type="dxa"/>
          </w:tcPr>
          <w:p w14:paraId="3637987D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t или массива dy меньше чем у массива y</w:t>
            </w:r>
          </w:p>
        </w:tc>
        <w:tc>
          <w:tcPr>
            <w:tcW w:w="6060" w:type="dxa"/>
          </w:tcPr>
          <w:p w14:paraId="0DE1C203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35036E99" w14:textId="77777777" w:rsidTr="008242C9">
        <w:tc>
          <w:tcPr>
            <w:tcW w:w="3794" w:type="dxa"/>
          </w:tcPr>
          <w:p w14:paraId="3624E886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Период сигнала должен быть больше нуля</w:t>
            </w:r>
          </w:p>
        </w:tc>
        <w:tc>
          <w:tcPr>
            <w:tcW w:w="6060" w:type="dxa"/>
          </w:tcPr>
          <w:p w14:paraId="40F93F6F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источника надо задать значение периода больше нуля.</w:t>
            </w:r>
          </w:p>
        </w:tc>
      </w:tr>
      <w:tr w:rsidR="00306BE3" w:rsidRPr="00EA7C6A" w14:paraId="109D7132" w14:textId="77777777" w:rsidTr="008242C9">
        <w:tc>
          <w:tcPr>
            <w:tcW w:w="3794" w:type="dxa"/>
          </w:tcPr>
          <w:p w14:paraId="5FB6C549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одного из массивов меньше чем у массива y1</w:t>
            </w:r>
          </w:p>
        </w:tc>
        <w:tc>
          <w:tcPr>
            <w:tcW w:w="6060" w:type="dxa"/>
          </w:tcPr>
          <w:p w14:paraId="01BB7C55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0D708B78" w14:textId="77777777" w:rsidTr="008242C9">
        <w:tc>
          <w:tcPr>
            <w:tcW w:w="3794" w:type="dxa"/>
          </w:tcPr>
          <w:p w14:paraId="030C3402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xmax или qt меньше чем у массива xmin</w:t>
            </w:r>
          </w:p>
        </w:tc>
        <w:tc>
          <w:tcPr>
            <w:tcW w:w="6060" w:type="dxa"/>
          </w:tcPr>
          <w:p w14:paraId="0633D49F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5FFC1794" w14:textId="77777777" w:rsidTr="008242C9">
        <w:tc>
          <w:tcPr>
            <w:tcW w:w="3794" w:type="dxa"/>
          </w:tcPr>
          <w:p w14:paraId="31A32B70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массива d или qt меньше чем у массива m</w:t>
            </w:r>
          </w:p>
        </w:tc>
        <w:tc>
          <w:tcPr>
            <w:tcW w:w="6060" w:type="dxa"/>
          </w:tcPr>
          <w:p w14:paraId="5BC642C3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126E3573" w14:textId="77777777" w:rsidTr="008242C9">
        <w:tc>
          <w:tcPr>
            <w:tcW w:w="3794" w:type="dxa"/>
          </w:tcPr>
          <w:p w14:paraId="65217E1A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Размерности массивов tau_on и tau_of должны быть одинаковыми</w:t>
            </w:r>
          </w:p>
        </w:tc>
        <w:tc>
          <w:tcPr>
            <w:tcW w:w="6060" w:type="dxa"/>
          </w:tcPr>
          <w:p w14:paraId="50EF9684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CA1FD2A" w14:textId="77777777" w:rsidTr="008242C9">
        <w:tc>
          <w:tcPr>
            <w:tcW w:w="3794" w:type="dxa"/>
          </w:tcPr>
          <w:p w14:paraId="29053B0B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Размерности массивов параметров не совпадают</w:t>
            </w:r>
          </w:p>
        </w:tc>
        <w:tc>
          <w:tcPr>
            <w:tcW w:w="6060" w:type="dxa"/>
          </w:tcPr>
          <w:p w14:paraId="48B6ECA9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блока не совпадают размерности свойств блока и входа. Проверьте размерности входа и свойств – они должны совпадать.</w:t>
            </w:r>
          </w:p>
        </w:tc>
      </w:tr>
      <w:tr w:rsidR="00306BE3" w:rsidRPr="00EA7C6A" w14:paraId="2F13FFE7" w14:textId="77777777" w:rsidTr="00AD23A7">
        <w:tc>
          <w:tcPr>
            <w:tcW w:w="9854" w:type="dxa"/>
            <w:gridSpan w:val="2"/>
          </w:tcPr>
          <w:p w14:paraId="5D7A1211" w14:textId="77777777" w:rsidR="00306BE3" w:rsidRPr="00B6642B" w:rsidRDefault="00306BE3" w:rsidP="00677BD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Общие сообщения графической оболочки</w:t>
            </w:r>
          </w:p>
        </w:tc>
      </w:tr>
      <w:tr w:rsidR="00306BE3" w:rsidRPr="00EA7C6A" w14:paraId="139276AB" w14:textId="77777777" w:rsidTr="008242C9">
        <w:tc>
          <w:tcPr>
            <w:tcW w:w="3794" w:type="dxa"/>
          </w:tcPr>
          <w:p w14:paraId="2D4CFFB6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 конце выражения стоит неверный символ</w:t>
            </w:r>
          </w:p>
        </w:tc>
        <w:tc>
          <w:tcPr>
            <w:tcW w:w="6060" w:type="dxa"/>
          </w:tcPr>
          <w:p w14:paraId="7DFAA4D5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Выражение в свойстве блока или скрипте в оболочке не завершено. Проверьте синтаксис выражения.</w:t>
            </w:r>
          </w:p>
        </w:tc>
      </w:tr>
      <w:tr w:rsidR="00306BE3" w:rsidRPr="00EA7C6A" w14:paraId="470BD988" w14:textId="77777777" w:rsidTr="008242C9">
        <w:tc>
          <w:tcPr>
            <w:tcW w:w="3794" w:type="dxa"/>
          </w:tcPr>
          <w:p w14:paraId="74DF3830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Переменная задана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дважды</w:t>
            </w:r>
          </w:p>
        </w:tc>
        <w:tc>
          <w:tcPr>
            <w:tcW w:w="6060" w:type="dxa"/>
          </w:tcPr>
          <w:p w14:paraId="327B80E0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В скрипте для субмодели или проекта или графического изображения блока определение переменной при помощи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встречается 2 раза. Уберите второе определение.</w:t>
            </w:r>
          </w:p>
        </w:tc>
      </w:tr>
      <w:tr w:rsidR="00306BE3" w:rsidRPr="00EA7C6A" w14:paraId="7126DBD2" w14:textId="77777777" w:rsidTr="008242C9">
        <w:tc>
          <w:tcPr>
            <w:tcW w:w="3794" w:type="dxa"/>
          </w:tcPr>
          <w:p w14:paraId="2CA50D2D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Векторная переменная задана неверно</w:t>
            </w:r>
          </w:p>
        </w:tc>
        <w:tc>
          <w:tcPr>
            <w:tcW w:w="6060" w:type="dxa"/>
          </w:tcPr>
          <w:p w14:paraId="52F737DC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задания вектора в скрипте при помощи скобок []   Проверьте синтаксис выражения.</w:t>
            </w:r>
          </w:p>
        </w:tc>
      </w:tr>
      <w:tr w:rsidR="00306BE3" w:rsidRPr="00EA7C6A" w14:paraId="5B8E6C1C" w14:textId="77777777" w:rsidTr="008242C9">
        <w:tc>
          <w:tcPr>
            <w:tcW w:w="3794" w:type="dxa"/>
          </w:tcPr>
          <w:p w14:paraId="7ACBEC84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Размерность вектора задана неверно</w:t>
            </w:r>
          </w:p>
        </w:tc>
        <w:tc>
          <w:tcPr>
            <w:tcW w:w="6060" w:type="dxa"/>
          </w:tcPr>
          <w:p w14:paraId="7C3D6D13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При определении вектора его размерность задана вектором или матрицей или комплексным числом.</w:t>
            </w:r>
          </w:p>
        </w:tc>
      </w:tr>
      <w:tr w:rsidR="00306BE3" w:rsidRPr="00EA7C6A" w14:paraId="1FC8E7CD" w14:textId="77777777" w:rsidTr="008242C9">
        <w:tc>
          <w:tcPr>
            <w:tcW w:w="3794" w:type="dxa"/>
          </w:tcPr>
          <w:p w14:paraId="01D651E8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Матричная переменная задана неверно</w:t>
            </w:r>
          </w:p>
        </w:tc>
        <w:tc>
          <w:tcPr>
            <w:tcW w:w="6060" w:type="dxa"/>
          </w:tcPr>
          <w:p w14:paraId="1610DBB2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При определении матрицы  её размерность задана вектором или матрицей или комплексным числом.</w:t>
            </w:r>
          </w:p>
        </w:tc>
      </w:tr>
      <w:tr w:rsidR="00306BE3" w:rsidRPr="00EA7C6A" w14:paraId="35D45004" w14:textId="77777777" w:rsidTr="008242C9">
        <w:tc>
          <w:tcPr>
            <w:tcW w:w="3794" w:type="dxa"/>
          </w:tcPr>
          <w:p w14:paraId="79716D6C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Запись задана неверно</w:t>
            </w:r>
          </w:p>
        </w:tc>
        <w:tc>
          <w:tcPr>
            <w:tcW w:w="6060" w:type="dxa"/>
          </w:tcPr>
          <w:p w14:paraId="0F7FD328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При определении переменной типа «Запись» нарушен синтаксис.</w:t>
            </w:r>
          </w:p>
        </w:tc>
      </w:tr>
      <w:tr w:rsidR="00306BE3" w:rsidRPr="00EA7C6A" w14:paraId="31BCF04F" w14:textId="77777777" w:rsidTr="008242C9">
        <w:tc>
          <w:tcPr>
            <w:tcW w:w="3794" w:type="dxa"/>
          </w:tcPr>
          <w:p w14:paraId="2D0E82EB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Тип переменной задан неверно</w:t>
            </w:r>
          </w:p>
        </w:tc>
        <w:tc>
          <w:tcPr>
            <w:tcW w:w="6060" w:type="dxa"/>
          </w:tcPr>
          <w:p w14:paraId="20C14691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Указан тип переменной неизвестный интерпретатору выражений в скрипте субмодели или блока.</w:t>
            </w:r>
          </w:p>
        </w:tc>
      </w:tr>
      <w:tr w:rsidR="00306BE3" w:rsidRPr="00EA7C6A" w14:paraId="1A3146E9" w14:textId="77777777" w:rsidTr="008242C9">
        <w:tc>
          <w:tcPr>
            <w:tcW w:w="3794" w:type="dxa"/>
          </w:tcPr>
          <w:p w14:paraId="385BD30D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Типы аргументов не подходят</w:t>
            </w:r>
          </w:p>
        </w:tc>
        <w:tc>
          <w:tcPr>
            <w:tcW w:w="6060" w:type="dxa"/>
          </w:tcPr>
          <w:p w14:paraId="35BC7716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использованной функции указанные типы аргументов не могут использоваться.</w:t>
            </w:r>
          </w:p>
        </w:tc>
      </w:tr>
      <w:tr w:rsidR="00306BE3" w:rsidRPr="00EA7C6A" w14:paraId="433521AE" w14:textId="77777777" w:rsidTr="008242C9">
        <w:tc>
          <w:tcPr>
            <w:tcW w:w="3794" w:type="dxa"/>
          </w:tcPr>
          <w:p w14:paraId="6F7A09CC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Количество аргументов не совпадает</w:t>
            </w:r>
          </w:p>
        </w:tc>
        <w:tc>
          <w:tcPr>
            <w:tcW w:w="6060" w:type="dxa"/>
          </w:tcPr>
          <w:p w14:paraId="37D6B6F2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Функция с выражении требует другого к-ва аргументов нежели задано. </w:t>
            </w:r>
          </w:p>
        </w:tc>
      </w:tr>
      <w:tr w:rsidR="00306BE3" w:rsidRPr="00EA7C6A" w14:paraId="0D3C27CF" w14:textId="77777777" w:rsidTr="008242C9">
        <w:tc>
          <w:tcPr>
            <w:tcW w:w="3794" w:type="dxa"/>
          </w:tcPr>
          <w:p w14:paraId="6859D9CA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Символ  не может быть использован в выражении</w:t>
            </w:r>
          </w:p>
        </w:tc>
        <w:tc>
          <w:tcPr>
            <w:tcW w:w="6060" w:type="dxa"/>
          </w:tcPr>
          <w:p w14:paraId="5A050275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Переменная или функция, использованные в выражении не существуют.</w:t>
            </w:r>
          </w:p>
        </w:tc>
      </w:tr>
      <w:tr w:rsidR="00306BE3" w:rsidRPr="00EA7C6A" w14:paraId="03A27859" w14:textId="77777777" w:rsidTr="008242C9">
        <w:tc>
          <w:tcPr>
            <w:tcW w:w="3794" w:type="dxa"/>
          </w:tcPr>
          <w:p w14:paraId="57CFF9DA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Операция не применима к данному операнду</w:t>
            </w:r>
          </w:p>
        </w:tc>
        <w:tc>
          <w:tcPr>
            <w:tcW w:w="6060" w:type="dxa"/>
          </w:tcPr>
          <w:p w14:paraId="60B10F3D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Используемая функция не может быть использована с данными операндами.</w:t>
            </w:r>
          </w:p>
        </w:tc>
      </w:tr>
      <w:tr w:rsidR="00306BE3" w:rsidRPr="00EA7C6A" w14:paraId="36D82479" w14:textId="77777777" w:rsidTr="008242C9">
        <w:tc>
          <w:tcPr>
            <w:tcW w:w="3794" w:type="dxa"/>
          </w:tcPr>
          <w:p w14:paraId="0AEF9200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Неверный разделитель</w:t>
            </w:r>
          </w:p>
        </w:tc>
        <w:tc>
          <w:tcPr>
            <w:tcW w:w="6060" w:type="dxa"/>
          </w:tcPr>
          <w:p w14:paraId="23C0CF29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скрипте в оболочке не указан разделитель выражений или использован символ который не может быть разделителем.</w:t>
            </w:r>
          </w:p>
        </w:tc>
      </w:tr>
      <w:tr w:rsidR="00306BE3" w:rsidRPr="00EA7C6A" w14:paraId="5571A062" w14:textId="77777777" w:rsidTr="008242C9">
        <w:tc>
          <w:tcPr>
            <w:tcW w:w="3794" w:type="dxa"/>
          </w:tcPr>
          <w:p w14:paraId="1CFC01DD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Комплексное число не может быть так задано</w:t>
            </w:r>
          </w:p>
        </w:tc>
        <w:tc>
          <w:tcPr>
            <w:tcW w:w="6060" w:type="dxa"/>
          </w:tcPr>
          <w:p w14:paraId="0AE02ED7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Неверно задан формат комплексного числа.</w:t>
            </w:r>
          </w:p>
        </w:tc>
      </w:tr>
      <w:tr w:rsidR="00306BE3" w:rsidRPr="00EA7C6A" w14:paraId="3CABC845" w14:textId="77777777" w:rsidTr="008242C9">
        <w:tc>
          <w:tcPr>
            <w:tcW w:w="3794" w:type="dxa"/>
          </w:tcPr>
          <w:p w14:paraId="0322A4E0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Элемент массива задан неверно</w:t>
            </w:r>
          </w:p>
        </w:tc>
        <w:tc>
          <w:tcPr>
            <w:tcW w:w="6060" w:type="dxa"/>
          </w:tcPr>
          <w:p w14:paraId="631BCD9C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Неверно задан массив.</w:t>
            </w:r>
          </w:p>
        </w:tc>
      </w:tr>
      <w:tr w:rsidR="00306BE3" w:rsidRPr="00EA7C6A" w14:paraId="12C2D9C3" w14:textId="77777777" w:rsidTr="008242C9">
        <w:tc>
          <w:tcPr>
            <w:tcW w:w="3794" w:type="dxa"/>
          </w:tcPr>
          <w:p w14:paraId="252ECD72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Массив не может быть создан с данными операндами</w:t>
            </w:r>
          </w:p>
        </w:tc>
        <w:tc>
          <w:tcPr>
            <w:tcW w:w="6060" w:type="dxa"/>
          </w:tcPr>
          <w:p w14:paraId="0F8C41BE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Массив нельзя создать из элементов такого типа.</w:t>
            </w:r>
          </w:p>
        </w:tc>
      </w:tr>
      <w:tr w:rsidR="00306BE3" w:rsidRPr="00EA7C6A" w14:paraId="4197271A" w14:textId="77777777" w:rsidTr="008242C9">
        <w:tc>
          <w:tcPr>
            <w:tcW w:w="3794" w:type="dxa"/>
          </w:tcPr>
          <w:p w14:paraId="5828C91B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Функция задана неверно</w:t>
            </w:r>
          </w:p>
        </w:tc>
        <w:tc>
          <w:tcPr>
            <w:tcW w:w="6060" w:type="dxa"/>
          </w:tcPr>
          <w:p w14:paraId="2FB804A6" w14:textId="77777777" w:rsidR="00306BE3" w:rsidRPr="00B6642B" w:rsidRDefault="003C0D7A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используемой в выражении функции неверно задан формат операндов.</w:t>
            </w:r>
          </w:p>
        </w:tc>
      </w:tr>
      <w:tr w:rsidR="00306BE3" w:rsidRPr="00EA7C6A" w14:paraId="48A79743" w14:textId="77777777" w:rsidTr="008242C9">
        <w:tc>
          <w:tcPr>
            <w:tcW w:w="3794" w:type="dxa"/>
          </w:tcPr>
          <w:p w14:paraId="5EC3DF45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Массив не существует</w:t>
            </w:r>
          </w:p>
        </w:tc>
        <w:tc>
          <w:tcPr>
            <w:tcW w:w="6060" w:type="dxa"/>
          </w:tcPr>
          <w:p w14:paraId="1B593734" w14:textId="77777777" w:rsidR="00306BE3" w:rsidRPr="00B6642B" w:rsidRDefault="00846FD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выражении использована функция требующая массив как аргумента но он не определён.</w:t>
            </w:r>
          </w:p>
        </w:tc>
      </w:tr>
      <w:tr w:rsidR="00306BE3" w:rsidRPr="00EA7C6A" w14:paraId="2CAF0B57" w14:textId="77777777" w:rsidTr="008242C9">
        <w:tc>
          <w:tcPr>
            <w:tcW w:w="3794" w:type="dxa"/>
          </w:tcPr>
          <w:p w14:paraId="6062C938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Доступ к элементу невозможен</w:t>
            </w:r>
          </w:p>
        </w:tc>
        <w:tc>
          <w:tcPr>
            <w:tcW w:w="6060" w:type="dxa"/>
          </w:tcPr>
          <w:p w14:paraId="48CE480E" w14:textId="77777777" w:rsidR="00306BE3" w:rsidRPr="00B6642B" w:rsidRDefault="00846FD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При вычислении скрипта индекс массиве вышел за его размеры.</w:t>
            </w:r>
          </w:p>
        </w:tc>
      </w:tr>
      <w:tr w:rsidR="00306BE3" w:rsidRPr="00EA7C6A" w14:paraId="21F7C00E" w14:textId="77777777" w:rsidTr="008242C9">
        <w:tc>
          <w:tcPr>
            <w:tcW w:w="3794" w:type="dxa"/>
          </w:tcPr>
          <w:p w14:paraId="5252E2AB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Переменная не найдена</w:t>
            </w:r>
          </w:p>
        </w:tc>
        <w:tc>
          <w:tcPr>
            <w:tcW w:w="6060" w:type="dxa"/>
          </w:tcPr>
          <w:p w14:paraId="50CEA0B2" w14:textId="77777777" w:rsidR="00306BE3" w:rsidRPr="00B6642B" w:rsidRDefault="00846FDE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Переменная, использованная в выражении не определена.</w:t>
            </w:r>
          </w:p>
        </w:tc>
      </w:tr>
      <w:tr w:rsidR="00306BE3" w:rsidRPr="00EA7C6A" w14:paraId="27121944" w14:textId="77777777" w:rsidTr="008242C9">
        <w:tc>
          <w:tcPr>
            <w:tcW w:w="3794" w:type="dxa"/>
          </w:tcPr>
          <w:p w14:paraId="388FA870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Невозможно получить доступ к полю  переменной</w:t>
            </w:r>
          </w:p>
        </w:tc>
        <w:tc>
          <w:tcPr>
            <w:tcW w:w="6060" w:type="dxa"/>
          </w:tcPr>
          <w:p w14:paraId="7A3D91DF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переменной типа «Запись», используемой в данном выражении нет такого поля.</w:t>
            </w:r>
          </w:p>
        </w:tc>
      </w:tr>
      <w:tr w:rsidR="00306BE3" w:rsidRPr="00EA7C6A" w14:paraId="623A7967" w14:textId="77777777" w:rsidTr="008242C9">
        <w:tc>
          <w:tcPr>
            <w:tcW w:w="3794" w:type="dxa"/>
          </w:tcPr>
          <w:p w14:paraId="7C6005EA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Операнд не найден или не может быть присвоен</w:t>
            </w:r>
          </w:p>
        </w:tc>
        <w:tc>
          <w:tcPr>
            <w:tcW w:w="6060" w:type="dxa"/>
          </w:tcPr>
          <w:p w14:paraId="0ACFD567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Операнд функции не определён или имеет такой тип, который функция присвоить не может. </w:t>
            </w:r>
          </w:p>
        </w:tc>
      </w:tr>
      <w:tr w:rsidR="00306BE3" w:rsidRPr="00EA7C6A" w14:paraId="1C5FDAC3" w14:textId="77777777" w:rsidTr="008242C9">
        <w:tc>
          <w:tcPr>
            <w:tcW w:w="3794" w:type="dxa"/>
          </w:tcPr>
          <w:p w14:paraId="78504BF7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Оператор не может быть создан</w:t>
            </w:r>
          </w:p>
        </w:tc>
        <w:tc>
          <w:tcPr>
            <w:tcW w:w="6060" w:type="dxa"/>
          </w:tcPr>
          <w:p w14:paraId="3B7F43FB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Математический оператор использован с аргументами неверного типа.</w:t>
            </w:r>
          </w:p>
        </w:tc>
      </w:tr>
      <w:tr w:rsidR="00306BE3" w:rsidRPr="00EA7C6A" w14:paraId="04A03431" w14:textId="77777777" w:rsidTr="008242C9">
        <w:tc>
          <w:tcPr>
            <w:tcW w:w="3794" w:type="dxa"/>
          </w:tcPr>
          <w:p w14:paraId="245837DE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Результат выражения не может быть найден</w:t>
            </w:r>
          </w:p>
        </w:tc>
        <w:tc>
          <w:tcPr>
            <w:tcW w:w="6060" w:type="dxa"/>
          </w:tcPr>
          <w:p w14:paraId="67640EFF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Выражение содержит ошибку и не может быть интерпретировано.</w:t>
            </w:r>
          </w:p>
        </w:tc>
      </w:tr>
      <w:tr w:rsidR="00306BE3" w:rsidRPr="00EA7C6A" w14:paraId="5578A117" w14:textId="77777777" w:rsidTr="008242C9">
        <w:tc>
          <w:tcPr>
            <w:tcW w:w="3794" w:type="dxa"/>
          </w:tcPr>
          <w:p w14:paraId="10FEF054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Константу нельзя присваивать</w:t>
            </w:r>
          </w:p>
        </w:tc>
        <w:tc>
          <w:tcPr>
            <w:tcW w:w="6060" w:type="dxa"/>
          </w:tcPr>
          <w:p w14:paraId="1F5686A8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В скрипте указано выражение присваивания константы в коде. </w:t>
            </w:r>
          </w:p>
        </w:tc>
      </w:tr>
      <w:tr w:rsidR="00306BE3" w:rsidRPr="00EA7C6A" w14:paraId="6FF1466C" w14:textId="77777777" w:rsidTr="008242C9">
        <w:tc>
          <w:tcPr>
            <w:tcW w:w="3794" w:type="dxa"/>
          </w:tcPr>
          <w:p w14:paraId="0FC8C2D4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Ключевое слово задано неверно</w:t>
            </w:r>
          </w:p>
        </w:tc>
        <w:tc>
          <w:tcPr>
            <w:tcW w:w="6060" w:type="dxa"/>
          </w:tcPr>
          <w:p w14:paraId="23E6FFD5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Ошибка в синтаксисе управляющих ключевых слов интерпретатора выражений в оболочке. </w:t>
            </w:r>
          </w:p>
        </w:tc>
      </w:tr>
      <w:tr w:rsidR="00306BE3" w:rsidRPr="00FE1036" w14:paraId="5609991E" w14:textId="77777777" w:rsidTr="008242C9">
        <w:tc>
          <w:tcPr>
            <w:tcW w:w="3794" w:type="dxa"/>
          </w:tcPr>
          <w:p w14:paraId="16279858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Ошибка в файле </w:t>
            </w:r>
          </w:p>
        </w:tc>
        <w:tc>
          <w:tcPr>
            <w:tcW w:w="6060" w:type="dxa"/>
          </w:tcPr>
          <w:p w14:paraId="080C2C3B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В интерпретаторе выражений файл, подключенный через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include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содержит ошибки.</w:t>
            </w:r>
          </w:p>
        </w:tc>
      </w:tr>
      <w:tr w:rsidR="00306BE3" w:rsidRPr="00EA7C6A" w14:paraId="353E076D" w14:textId="77777777" w:rsidTr="008242C9">
        <w:tc>
          <w:tcPr>
            <w:tcW w:w="3794" w:type="dxa"/>
          </w:tcPr>
          <w:p w14:paraId="4943EAE4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выполнения библиотечной функции</w:t>
            </w:r>
          </w:p>
        </w:tc>
        <w:tc>
          <w:tcPr>
            <w:tcW w:w="6060" w:type="dxa"/>
          </w:tcPr>
          <w:p w14:paraId="4D97023F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выполнения скрипта аргумент функции вышел за заданные пределы и привёл к ошибке выполнения.</w:t>
            </w:r>
          </w:p>
        </w:tc>
      </w:tr>
      <w:tr w:rsidR="00306BE3" w:rsidRPr="00EA7C6A" w14:paraId="681DEA88" w14:textId="77777777" w:rsidTr="008242C9">
        <w:tc>
          <w:tcPr>
            <w:tcW w:w="3794" w:type="dxa"/>
          </w:tcPr>
          <w:p w14:paraId="27AFA097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Метка не найдена</w:t>
            </w:r>
          </w:p>
        </w:tc>
        <w:tc>
          <w:tcPr>
            <w:tcW w:w="6060" w:type="dxa"/>
          </w:tcPr>
          <w:p w14:paraId="17B078FB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В скрипте не указана метка на которую ведёт оператор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goto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06BE3" w:rsidRPr="00FE1036" w14:paraId="3E45A3F8" w14:textId="77777777" w:rsidTr="008242C9">
        <w:tc>
          <w:tcPr>
            <w:tcW w:w="3794" w:type="dxa"/>
          </w:tcPr>
          <w:p w14:paraId="5EBB49D5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endif 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найден</w:t>
            </w:r>
          </w:p>
        </w:tc>
        <w:tc>
          <w:tcPr>
            <w:tcW w:w="6060" w:type="dxa"/>
          </w:tcPr>
          <w:p w14:paraId="520C55D5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 завершена секция условной интерпретации текста.</w:t>
            </w:r>
          </w:p>
        </w:tc>
      </w:tr>
      <w:tr w:rsidR="00306BE3" w:rsidRPr="00FE1036" w14:paraId="349BD49D" w14:textId="77777777" w:rsidTr="008242C9">
        <w:tc>
          <w:tcPr>
            <w:tcW w:w="3794" w:type="dxa"/>
          </w:tcPr>
          <w:p w14:paraId="10B047E6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elseif 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задан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дважды</w:t>
            </w:r>
          </w:p>
        </w:tc>
        <w:tc>
          <w:tcPr>
            <w:tcW w:w="6060" w:type="dxa"/>
          </w:tcPr>
          <w:p w14:paraId="55C2FE1F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 завершена секция условной интерпретации текста.</w:t>
            </w:r>
          </w:p>
        </w:tc>
      </w:tr>
      <w:tr w:rsidR="00306BE3" w:rsidRPr="00EA7C6A" w14:paraId="66573F14" w14:textId="77777777" w:rsidTr="008242C9">
        <w:tc>
          <w:tcPr>
            <w:tcW w:w="3794" w:type="dxa"/>
          </w:tcPr>
          <w:p w14:paraId="59384D58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Скобка не закрыта или содержит недопустимое выражение</w:t>
            </w:r>
          </w:p>
        </w:tc>
        <w:tc>
          <w:tcPr>
            <w:tcW w:w="6060" w:type="dxa"/>
          </w:tcPr>
          <w:p w14:paraId="5FFC1FA7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выражении в свойстве блоки или скрипте к-во закрывающий скобок не равно к-ву открывающих.</w:t>
            </w:r>
          </w:p>
        </w:tc>
      </w:tr>
      <w:tr w:rsidR="00306BE3" w:rsidRPr="00EA7C6A" w14:paraId="0377C7C3" w14:textId="77777777" w:rsidTr="008242C9">
        <w:tc>
          <w:tcPr>
            <w:tcW w:w="3794" w:type="dxa"/>
          </w:tcPr>
          <w:p w14:paraId="3C1BD44F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Типы данных несовместимы</w:t>
            </w:r>
          </w:p>
        </w:tc>
        <w:tc>
          <w:tcPr>
            <w:tcW w:w="6060" w:type="dxa"/>
          </w:tcPr>
          <w:p w14:paraId="12AC9FB6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Переменная не может быть присвоена из другой переменной, т.к. такое преобразование типов в операторе присваивания запрещено.</w:t>
            </w:r>
          </w:p>
        </w:tc>
      </w:tr>
      <w:tr w:rsidR="00306BE3" w:rsidRPr="00EA7C6A" w14:paraId="6F8D58C7" w14:textId="77777777" w:rsidTr="008242C9">
        <w:tc>
          <w:tcPr>
            <w:tcW w:w="3794" w:type="dxa"/>
          </w:tcPr>
          <w:p w14:paraId="2537319F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Недопустимое имя переменной</w:t>
            </w:r>
          </w:p>
        </w:tc>
        <w:tc>
          <w:tcPr>
            <w:tcW w:w="6060" w:type="dxa"/>
          </w:tcPr>
          <w:p w14:paraId="517779ED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Переменная определена с использованием спецсимволов.</w:t>
            </w:r>
          </w:p>
        </w:tc>
      </w:tr>
      <w:tr w:rsidR="00306BE3" w:rsidRPr="00EA7C6A" w14:paraId="09CBCA1B" w14:textId="77777777" w:rsidTr="008242C9">
        <w:tc>
          <w:tcPr>
            <w:tcW w:w="3794" w:type="dxa"/>
          </w:tcPr>
          <w:p w14:paraId="1C93C8C6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Функция не может быть переопределена</w:t>
            </w:r>
          </w:p>
        </w:tc>
        <w:tc>
          <w:tcPr>
            <w:tcW w:w="6060" w:type="dxa"/>
          </w:tcPr>
          <w:p w14:paraId="6C8A1EC8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Функция не может быть переопределённой пользователем.</w:t>
            </w:r>
          </w:p>
        </w:tc>
      </w:tr>
      <w:tr w:rsidR="00306BE3" w:rsidRPr="00EA7C6A" w14:paraId="17928184" w14:textId="77777777" w:rsidTr="008242C9">
        <w:tc>
          <w:tcPr>
            <w:tcW w:w="3794" w:type="dxa"/>
          </w:tcPr>
          <w:p w14:paraId="6A153391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Выражение задано не полностью</w:t>
            </w:r>
          </w:p>
        </w:tc>
        <w:tc>
          <w:tcPr>
            <w:tcW w:w="6060" w:type="dxa"/>
          </w:tcPr>
          <w:p w14:paraId="4A681FA3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Выражение в скрипте или свойстве блоке на завершено или содержит синтаксическую ошибку. </w:t>
            </w:r>
          </w:p>
        </w:tc>
      </w:tr>
      <w:tr w:rsidR="00306BE3" w:rsidRPr="00EA7C6A" w14:paraId="417326C2" w14:textId="77777777" w:rsidTr="008242C9">
        <w:tc>
          <w:tcPr>
            <w:tcW w:w="3794" w:type="dxa"/>
          </w:tcPr>
          <w:p w14:paraId="6A7F5B80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форматирования текста</w:t>
            </w:r>
          </w:p>
        </w:tc>
        <w:tc>
          <w:tcPr>
            <w:tcW w:w="6060" w:type="dxa"/>
          </w:tcPr>
          <w:p w14:paraId="32E62055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При использовании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formattext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в скрипте или скобок {} в свойстве блока не были найдены переменные указанные внутри форматных скобок.</w:t>
            </w:r>
          </w:p>
        </w:tc>
      </w:tr>
      <w:tr w:rsidR="00306BE3" w:rsidRPr="00EA7C6A" w14:paraId="1B565202" w14:textId="77777777" w:rsidTr="008242C9">
        <w:tc>
          <w:tcPr>
            <w:tcW w:w="3794" w:type="dxa"/>
          </w:tcPr>
          <w:p w14:paraId="79A2BE0F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Деление на ноль</w:t>
            </w:r>
          </w:p>
        </w:tc>
        <w:tc>
          <w:tcPr>
            <w:tcW w:w="6060" w:type="dxa"/>
          </w:tcPr>
          <w:p w14:paraId="736240A1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расчёта скрипта произошло деление на 0.</w:t>
            </w:r>
          </w:p>
        </w:tc>
      </w:tr>
      <w:tr w:rsidR="00306BE3" w:rsidRPr="00EA7C6A" w14:paraId="40236935" w14:textId="77777777" w:rsidTr="008242C9">
        <w:tc>
          <w:tcPr>
            <w:tcW w:w="3794" w:type="dxa"/>
          </w:tcPr>
          <w:p w14:paraId="5994D165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Аргумент выходит за пределы применимости</w:t>
            </w:r>
          </w:p>
        </w:tc>
        <w:tc>
          <w:tcPr>
            <w:tcW w:w="6060" w:type="dxa"/>
          </w:tcPr>
          <w:p w14:paraId="3D31F226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расчёта скрипта аргумент функции вышел на пределы применимости для данной функции или операции выборки элемента из массива или матрицы.</w:t>
            </w:r>
          </w:p>
        </w:tc>
      </w:tr>
      <w:tr w:rsidR="00306BE3" w:rsidRPr="00EA7C6A" w14:paraId="5A4A6E2A" w14:textId="77777777" w:rsidTr="008242C9">
        <w:tc>
          <w:tcPr>
            <w:tcW w:w="3794" w:type="dxa"/>
          </w:tcPr>
          <w:p w14:paraId="2987E215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доступа к массиву или матрице</w:t>
            </w:r>
          </w:p>
        </w:tc>
        <w:tc>
          <w:tcPr>
            <w:tcW w:w="6060" w:type="dxa"/>
          </w:tcPr>
          <w:p w14:paraId="5CF91293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В процессе расчёта скрипта аргумент операции выборки массива вышел на пределы массива или матрицы.</w:t>
            </w:r>
          </w:p>
        </w:tc>
      </w:tr>
      <w:tr w:rsidR="00306BE3" w:rsidRPr="00EA7C6A" w14:paraId="0A23FBB9" w14:textId="77777777" w:rsidTr="008242C9">
        <w:tc>
          <w:tcPr>
            <w:tcW w:w="3794" w:type="dxa"/>
          </w:tcPr>
          <w:p w14:paraId="74711626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Отрицательный аргумент в действительном корне</w:t>
            </w:r>
          </w:p>
        </w:tc>
        <w:tc>
          <w:tcPr>
            <w:tcW w:w="6060" w:type="dxa"/>
          </w:tcPr>
          <w:p w14:paraId="316BA84A" w14:textId="77777777" w:rsidR="00306BE3" w:rsidRPr="00B6642B" w:rsidRDefault="00FE1036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Для операции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sqrt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 аргумент принял отрицательное значение.</w:t>
            </w:r>
          </w:p>
        </w:tc>
      </w:tr>
      <w:tr w:rsidR="00306BE3" w:rsidRPr="00EA7C6A" w14:paraId="53992753" w14:textId="77777777" w:rsidTr="008242C9">
        <w:tc>
          <w:tcPr>
            <w:tcW w:w="3794" w:type="dxa"/>
          </w:tcPr>
          <w:p w14:paraId="217C9DB5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Размерности матриц не подходят</w:t>
            </w:r>
          </w:p>
        </w:tc>
        <w:tc>
          <w:tcPr>
            <w:tcW w:w="6060" w:type="dxa"/>
          </w:tcPr>
          <w:p w14:paraId="44BAF6C1" w14:textId="77777777" w:rsidR="00306BE3" w:rsidRPr="00B6642B" w:rsidRDefault="0005128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Размрности матриц не подходят для совершения операций сложения или перемножения.</w:t>
            </w:r>
          </w:p>
        </w:tc>
      </w:tr>
      <w:tr w:rsidR="00306BE3" w:rsidRPr="00EA7C6A" w14:paraId="42C7A87E" w14:textId="77777777" w:rsidTr="008242C9">
        <w:tc>
          <w:tcPr>
            <w:tcW w:w="3794" w:type="dxa"/>
          </w:tcPr>
          <w:p w14:paraId="3586737E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Матрица должна быть квадратной</w:t>
            </w:r>
          </w:p>
        </w:tc>
        <w:tc>
          <w:tcPr>
            <w:tcW w:w="6060" w:type="dxa"/>
          </w:tcPr>
          <w:p w14:paraId="02098889" w14:textId="77777777" w:rsidR="00306BE3" w:rsidRPr="00B6642B" w:rsidRDefault="0005128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заданной функции матрица в её аргументах должна иметь к-во столбцов совпадающее с к-вом строк.</w:t>
            </w:r>
          </w:p>
        </w:tc>
      </w:tr>
      <w:tr w:rsidR="00306BE3" w:rsidRPr="00EA7C6A" w14:paraId="06DA0A54" w14:textId="77777777" w:rsidTr="008242C9">
        <w:tc>
          <w:tcPr>
            <w:tcW w:w="3794" w:type="dxa"/>
          </w:tcPr>
          <w:p w14:paraId="0097B083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Полином задан неверно</w:t>
            </w:r>
          </w:p>
        </w:tc>
        <w:tc>
          <w:tcPr>
            <w:tcW w:w="6060" w:type="dxa"/>
          </w:tcPr>
          <w:p w14:paraId="565B47B0" w14:textId="77777777" w:rsidR="00306BE3" w:rsidRPr="00B6642B" w:rsidRDefault="0005128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Массив полинома задан не неверно для вычисления собственных значений.</w:t>
            </w:r>
          </w:p>
        </w:tc>
      </w:tr>
      <w:tr w:rsidR="00306BE3" w:rsidRPr="00EA7C6A" w14:paraId="6C5443C3" w14:textId="77777777" w:rsidTr="008242C9">
        <w:tc>
          <w:tcPr>
            <w:tcW w:w="3794" w:type="dxa"/>
          </w:tcPr>
          <w:p w14:paraId="75CAD9DB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Матрица вырождена или линейно зависима</w:t>
            </w:r>
          </w:p>
        </w:tc>
        <w:tc>
          <w:tcPr>
            <w:tcW w:w="6060" w:type="dxa"/>
          </w:tcPr>
          <w:p w14:paraId="0214A03F" w14:textId="77777777" w:rsidR="00306BE3" w:rsidRPr="00B6642B" w:rsidRDefault="0005128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Невозможно решить систему линейных уравнений.</w:t>
            </w:r>
          </w:p>
        </w:tc>
      </w:tr>
      <w:tr w:rsidR="00306BE3" w:rsidRPr="00EA7C6A" w14:paraId="66F51009" w14:textId="77777777" w:rsidTr="008242C9">
        <w:tc>
          <w:tcPr>
            <w:tcW w:w="3794" w:type="dxa"/>
          </w:tcPr>
          <w:p w14:paraId="77B8767E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Размер вектора должен быть степенью 2</w:t>
            </w:r>
          </w:p>
        </w:tc>
        <w:tc>
          <w:tcPr>
            <w:tcW w:w="6060" w:type="dxa"/>
          </w:tcPr>
          <w:p w14:paraId="7AA6AAD8" w14:textId="77777777" w:rsidR="00306BE3" w:rsidRPr="00B6642B" w:rsidRDefault="0005128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Для данной функции размерность входного вектора должна быть степенью 2. Для функций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fft 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 w:rsidRPr="00B664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ifft</w:t>
            </w: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06BE3" w:rsidRPr="00EA7C6A" w14:paraId="6A5A1BD5" w14:textId="77777777" w:rsidTr="008242C9">
        <w:tc>
          <w:tcPr>
            <w:tcW w:w="3794" w:type="dxa"/>
          </w:tcPr>
          <w:p w14:paraId="627514F1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Табличная функция задана неоднозначно</w:t>
            </w:r>
          </w:p>
        </w:tc>
        <w:tc>
          <w:tcPr>
            <w:tcW w:w="6060" w:type="dxa"/>
          </w:tcPr>
          <w:p w14:paraId="40B13C10" w14:textId="77777777" w:rsidR="00306BE3" w:rsidRPr="00B6642B" w:rsidRDefault="0005128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При интерполяции массив аргументов не упорядочен по убыванию или возрастанию.</w:t>
            </w:r>
          </w:p>
        </w:tc>
      </w:tr>
      <w:tr w:rsidR="00306BE3" w:rsidRPr="00EA7C6A" w14:paraId="7A1299A8" w14:textId="77777777" w:rsidTr="008242C9">
        <w:tc>
          <w:tcPr>
            <w:tcW w:w="3794" w:type="dxa"/>
          </w:tcPr>
          <w:p w14:paraId="1DEABB68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доступа к переменной по ссылке</w:t>
            </w:r>
          </w:p>
        </w:tc>
        <w:tc>
          <w:tcPr>
            <w:tcW w:w="6060" w:type="dxa"/>
          </w:tcPr>
          <w:p w14:paraId="51245661" w14:textId="77777777" w:rsidR="00306BE3" w:rsidRPr="00B6642B" w:rsidRDefault="0005128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При использовании ссылок в скрипте произошла ошибка доступа к памяти.</w:t>
            </w:r>
          </w:p>
        </w:tc>
      </w:tr>
      <w:tr w:rsidR="00306BE3" w:rsidRPr="00EA7C6A" w14:paraId="335DDCCA" w14:textId="77777777" w:rsidTr="008242C9">
        <w:tc>
          <w:tcPr>
            <w:tcW w:w="3794" w:type="dxa"/>
          </w:tcPr>
          <w:p w14:paraId="369DBABE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Тип данных и тип ссылки несовместимы</w:t>
            </w:r>
          </w:p>
        </w:tc>
        <w:tc>
          <w:tcPr>
            <w:tcW w:w="6060" w:type="dxa"/>
          </w:tcPr>
          <w:p w14:paraId="5C11D67A" w14:textId="77777777" w:rsidR="00306BE3" w:rsidRPr="00B6642B" w:rsidRDefault="0005128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Тип ссылки не совместим с переменной которой она присваивается.</w:t>
            </w:r>
          </w:p>
        </w:tc>
      </w:tr>
      <w:tr w:rsidR="00306BE3" w:rsidRPr="00EA7C6A" w14:paraId="47838B47" w14:textId="77777777" w:rsidTr="008242C9">
        <w:tc>
          <w:tcPr>
            <w:tcW w:w="3794" w:type="dxa"/>
          </w:tcPr>
          <w:p w14:paraId="32EBFC63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выделения памяти под переменную</w:t>
            </w:r>
          </w:p>
        </w:tc>
        <w:tc>
          <w:tcPr>
            <w:tcW w:w="6060" w:type="dxa"/>
          </w:tcPr>
          <w:p w14:paraId="223E34FD" w14:textId="77777777" w:rsidR="00306BE3" w:rsidRPr="00B6642B" w:rsidRDefault="00051287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При использовании операторов для динамического выделения памяти в скрипте произошла ошибка.</w:t>
            </w:r>
          </w:p>
        </w:tc>
      </w:tr>
      <w:tr w:rsidR="00306BE3" w:rsidRPr="00EA7C6A" w14:paraId="74C6754C" w14:textId="77777777" w:rsidTr="008242C9">
        <w:tc>
          <w:tcPr>
            <w:tcW w:w="3794" w:type="dxa"/>
          </w:tcPr>
          <w:p w14:paraId="1C82F391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удаления памяти по ссылке</w:t>
            </w:r>
          </w:p>
        </w:tc>
        <w:tc>
          <w:tcPr>
            <w:tcW w:w="6060" w:type="dxa"/>
          </w:tcPr>
          <w:p w14:paraId="66C6D42B" w14:textId="77777777" w:rsidR="00306BE3" w:rsidRPr="00B6642B" w:rsidRDefault="00B6642B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При использовании операторов для динамического выделения памяти в скрипте произошла ошибка.</w:t>
            </w:r>
          </w:p>
        </w:tc>
      </w:tr>
      <w:tr w:rsidR="00306BE3" w:rsidRPr="00EA7C6A" w14:paraId="13F00F40" w14:textId="77777777" w:rsidTr="008242C9">
        <w:tc>
          <w:tcPr>
            <w:tcW w:w="3794" w:type="dxa"/>
          </w:tcPr>
          <w:p w14:paraId="7C8ED23A" w14:textId="77777777" w:rsidR="00306BE3" w:rsidRPr="00B6642B" w:rsidRDefault="00306BE3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Ошибка шаблона автозаполнения объекта</w:t>
            </w:r>
          </w:p>
        </w:tc>
        <w:tc>
          <w:tcPr>
            <w:tcW w:w="6060" w:type="dxa"/>
          </w:tcPr>
          <w:p w14:paraId="0E23F163" w14:textId="77777777" w:rsidR="00306BE3" w:rsidRPr="00B6642B" w:rsidRDefault="00B6642B" w:rsidP="00677B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6642B">
              <w:rPr>
                <w:rFonts w:ascii="Times New Roman" w:hAnsi="Times New Roman" w:cs="Times New Roman"/>
                <w:sz w:val="24"/>
                <w:szCs w:val="24"/>
              </w:rPr>
              <w:t>Для выделенного блока шаблон автозаполнения «Свойства – Общие – Шаблон автозаполнения» задан не в соответствии с правилами для данного шаблона.</w:t>
            </w:r>
          </w:p>
        </w:tc>
      </w:tr>
    </w:tbl>
    <w:p w14:paraId="7B85CB22" w14:textId="77777777" w:rsidR="00EA7C6A" w:rsidRDefault="00EA7C6A" w:rsidP="00677BD8">
      <w:pPr>
        <w:spacing w:line="360" w:lineRule="auto"/>
        <w:rPr>
          <w:rFonts w:ascii="Times New Roman" w:eastAsiaTheme="majorEastAsia" w:hAnsi="Times New Roman" w:cs="Times New Roman"/>
          <w:b/>
          <w:bCs/>
          <w:caps/>
          <w:sz w:val="28"/>
          <w:szCs w:val="28"/>
        </w:rPr>
      </w:pPr>
      <w:r>
        <w:br w:type="page"/>
      </w:r>
    </w:p>
    <w:p w14:paraId="56CEE317" w14:textId="77777777" w:rsidR="00787C52" w:rsidRPr="0023402D" w:rsidRDefault="00787C52" w:rsidP="00677BD8">
      <w:pPr>
        <w:pStyle w:val="13"/>
        <w:spacing w:line="360" w:lineRule="auto"/>
        <w:jc w:val="center"/>
      </w:pPr>
      <w:bookmarkStart w:id="45" w:name="_Toc454536828"/>
      <w:r w:rsidRPr="0023402D">
        <w:lastRenderedPageBreak/>
        <w:t>Лист регистрации изменений</w:t>
      </w:r>
      <w:bookmarkEnd w:id="45"/>
    </w:p>
    <w:tbl>
      <w:tblPr>
        <w:tblW w:w="0" w:type="auto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576"/>
        <w:gridCol w:w="989"/>
        <w:gridCol w:w="989"/>
        <w:gridCol w:w="989"/>
        <w:gridCol w:w="1123"/>
        <w:gridCol w:w="863"/>
        <w:gridCol w:w="992"/>
        <w:gridCol w:w="1534"/>
        <w:gridCol w:w="734"/>
        <w:gridCol w:w="709"/>
      </w:tblGrid>
      <w:tr w:rsidR="00EA040A" w:rsidRPr="0023402D" w14:paraId="21500E85" w14:textId="77777777" w:rsidTr="00EA040A">
        <w:trPr>
          <w:cantSplit/>
          <w:trHeight w:val="180"/>
        </w:trPr>
        <w:tc>
          <w:tcPr>
            <w:tcW w:w="576" w:type="dxa"/>
            <w:vMerge w:val="restart"/>
            <w:vAlign w:val="center"/>
          </w:tcPr>
          <w:p w14:paraId="59EAE06A" w14:textId="77777777" w:rsidR="00EA040A" w:rsidRPr="0023402D" w:rsidRDefault="00EA040A" w:rsidP="00677BD8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402D">
              <w:rPr>
                <w:rFonts w:ascii="Times New Roman" w:hAnsi="Times New Roman" w:cs="Times New Roman"/>
                <w:sz w:val="20"/>
                <w:szCs w:val="20"/>
              </w:rPr>
              <w:t>Изм.</w:t>
            </w:r>
          </w:p>
        </w:tc>
        <w:tc>
          <w:tcPr>
            <w:tcW w:w="4090" w:type="dxa"/>
            <w:gridSpan w:val="4"/>
            <w:vAlign w:val="center"/>
          </w:tcPr>
          <w:p w14:paraId="22B03467" w14:textId="77777777" w:rsidR="00EA040A" w:rsidRPr="0023402D" w:rsidRDefault="00EA040A" w:rsidP="00677BD8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402D">
              <w:rPr>
                <w:rFonts w:ascii="Times New Roman" w:hAnsi="Times New Roman" w:cs="Times New Roman"/>
                <w:sz w:val="20"/>
                <w:szCs w:val="20"/>
              </w:rPr>
              <w:t>Номера листов</w:t>
            </w:r>
          </w:p>
        </w:tc>
        <w:tc>
          <w:tcPr>
            <w:tcW w:w="863" w:type="dxa"/>
            <w:vMerge w:val="restart"/>
            <w:vAlign w:val="center"/>
          </w:tcPr>
          <w:p w14:paraId="5CD70A7D" w14:textId="77777777" w:rsidR="00EA040A" w:rsidRPr="0023402D" w:rsidRDefault="00EA040A" w:rsidP="00677BD8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402D">
              <w:rPr>
                <w:rFonts w:ascii="Times New Roman" w:hAnsi="Times New Roman" w:cs="Times New Roman"/>
                <w:sz w:val="20"/>
                <w:szCs w:val="20"/>
              </w:rPr>
              <w:t>Всего листов в документе</w:t>
            </w:r>
          </w:p>
        </w:tc>
        <w:tc>
          <w:tcPr>
            <w:tcW w:w="992" w:type="dxa"/>
            <w:vMerge w:val="restart"/>
            <w:vAlign w:val="center"/>
          </w:tcPr>
          <w:p w14:paraId="40BA4AA8" w14:textId="77777777" w:rsidR="00EA040A" w:rsidRPr="0023402D" w:rsidRDefault="00EA040A" w:rsidP="00677BD8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402D">
              <w:rPr>
                <w:rFonts w:ascii="Times New Roman" w:hAnsi="Times New Roman" w:cs="Times New Roman"/>
                <w:sz w:val="20"/>
                <w:szCs w:val="20"/>
              </w:rPr>
              <w:t>№ документа</w:t>
            </w:r>
          </w:p>
        </w:tc>
        <w:tc>
          <w:tcPr>
            <w:tcW w:w="1534" w:type="dxa"/>
            <w:vMerge w:val="restart"/>
            <w:vAlign w:val="center"/>
          </w:tcPr>
          <w:p w14:paraId="45CEE26D" w14:textId="77777777" w:rsidR="00EA040A" w:rsidRPr="0023402D" w:rsidRDefault="00EA040A" w:rsidP="00677BD8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402D">
              <w:rPr>
                <w:rFonts w:ascii="Times New Roman" w:hAnsi="Times New Roman" w:cs="Times New Roman"/>
                <w:sz w:val="20"/>
                <w:szCs w:val="20"/>
              </w:rPr>
              <w:t>Вх. № сопроводительного документа и дата</w:t>
            </w:r>
          </w:p>
        </w:tc>
        <w:tc>
          <w:tcPr>
            <w:tcW w:w="734" w:type="dxa"/>
            <w:vMerge w:val="restart"/>
            <w:vAlign w:val="center"/>
          </w:tcPr>
          <w:p w14:paraId="2CD14FCF" w14:textId="77777777" w:rsidR="00EA040A" w:rsidRPr="0023402D" w:rsidRDefault="00EA040A" w:rsidP="00677BD8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402D">
              <w:rPr>
                <w:rFonts w:ascii="Times New Roman" w:hAnsi="Times New Roman" w:cs="Times New Roman"/>
                <w:sz w:val="20"/>
                <w:szCs w:val="20"/>
              </w:rPr>
              <w:t>Подп.</w:t>
            </w:r>
          </w:p>
        </w:tc>
        <w:tc>
          <w:tcPr>
            <w:tcW w:w="709" w:type="dxa"/>
            <w:vMerge w:val="restart"/>
            <w:vAlign w:val="center"/>
          </w:tcPr>
          <w:p w14:paraId="74EF745D" w14:textId="77777777" w:rsidR="00EA040A" w:rsidRPr="0023402D" w:rsidRDefault="00EA040A" w:rsidP="00677BD8">
            <w:pPr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  <w:r w:rsidRPr="0023402D">
              <w:rPr>
                <w:rFonts w:ascii="Times New Roman" w:hAnsi="Times New Roman" w:cs="Times New Roman"/>
                <w:sz w:val="20"/>
                <w:szCs w:val="20"/>
              </w:rPr>
              <w:t>Дата</w:t>
            </w:r>
          </w:p>
        </w:tc>
      </w:tr>
      <w:tr w:rsidR="00EA040A" w:rsidRPr="004F1CEC" w14:paraId="197B025C" w14:textId="77777777" w:rsidTr="00EA040A">
        <w:trPr>
          <w:cantSplit/>
          <w:trHeight w:val="437"/>
        </w:trPr>
        <w:tc>
          <w:tcPr>
            <w:tcW w:w="576" w:type="dxa"/>
            <w:vMerge/>
          </w:tcPr>
          <w:p w14:paraId="1749CC2D" w14:textId="77777777" w:rsidR="00EA040A" w:rsidRPr="0023402D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89" w:type="dxa"/>
            <w:vAlign w:val="center"/>
          </w:tcPr>
          <w:p w14:paraId="052A953F" w14:textId="77777777" w:rsidR="00EA040A" w:rsidRPr="0023402D" w:rsidRDefault="00EA040A" w:rsidP="00677BD8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3402D">
              <w:rPr>
                <w:rFonts w:ascii="Times New Roman" w:hAnsi="Times New Roman" w:cs="Times New Roman"/>
                <w:sz w:val="16"/>
                <w:szCs w:val="16"/>
              </w:rPr>
              <w:t>измененных</w:t>
            </w:r>
          </w:p>
        </w:tc>
        <w:tc>
          <w:tcPr>
            <w:tcW w:w="989" w:type="dxa"/>
            <w:vAlign w:val="center"/>
          </w:tcPr>
          <w:p w14:paraId="4DAC3C85" w14:textId="77777777" w:rsidR="00EA040A" w:rsidRPr="0023402D" w:rsidRDefault="00EA040A" w:rsidP="00677BD8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3402D">
              <w:rPr>
                <w:rFonts w:ascii="Times New Roman" w:hAnsi="Times New Roman" w:cs="Times New Roman"/>
                <w:sz w:val="16"/>
                <w:szCs w:val="16"/>
              </w:rPr>
              <w:t>замененных</w:t>
            </w:r>
          </w:p>
        </w:tc>
        <w:tc>
          <w:tcPr>
            <w:tcW w:w="989" w:type="dxa"/>
            <w:vAlign w:val="center"/>
          </w:tcPr>
          <w:p w14:paraId="639AA1B7" w14:textId="77777777" w:rsidR="00EA040A" w:rsidRPr="0023402D" w:rsidRDefault="00EA040A" w:rsidP="00677BD8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3402D">
              <w:rPr>
                <w:rFonts w:ascii="Times New Roman" w:hAnsi="Times New Roman" w:cs="Times New Roman"/>
                <w:sz w:val="16"/>
                <w:szCs w:val="16"/>
              </w:rPr>
              <w:t>новых</w:t>
            </w:r>
          </w:p>
        </w:tc>
        <w:tc>
          <w:tcPr>
            <w:tcW w:w="1123" w:type="dxa"/>
            <w:vAlign w:val="center"/>
          </w:tcPr>
          <w:p w14:paraId="3E3ADCCC" w14:textId="77777777" w:rsidR="00EA040A" w:rsidRPr="0023402D" w:rsidRDefault="00EA040A" w:rsidP="00677BD8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3402D">
              <w:rPr>
                <w:rFonts w:ascii="Times New Roman" w:hAnsi="Times New Roman" w:cs="Times New Roman"/>
                <w:sz w:val="16"/>
                <w:szCs w:val="16"/>
              </w:rPr>
              <w:t>аннулиро-</w:t>
            </w:r>
          </w:p>
          <w:p w14:paraId="7335467D" w14:textId="77777777" w:rsidR="00EA040A" w:rsidRPr="004F1CEC" w:rsidRDefault="00EA040A" w:rsidP="00677BD8">
            <w:pPr>
              <w:spacing w:line="360" w:lineRule="auto"/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3402D">
              <w:rPr>
                <w:rFonts w:ascii="Times New Roman" w:hAnsi="Times New Roman" w:cs="Times New Roman"/>
                <w:sz w:val="16"/>
                <w:szCs w:val="16"/>
              </w:rPr>
              <w:t>ванных</w:t>
            </w:r>
          </w:p>
        </w:tc>
        <w:tc>
          <w:tcPr>
            <w:tcW w:w="863" w:type="dxa"/>
            <w:vMerge/>
          </w:tcPr>
          <w:p w14:paraId="5DDE1515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  <w:vMerge/>
          </w:tcPr>
          <w:p w14:paraId="2BDBA138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34" w:type="dxa"/>
            <w:vMerge/>
          </w:tcPr>
          <w:p w14:paraId="23C4ABF9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34" w:type="dxa"/>
            <w:vMerge/>
          </w:tcPr>
          <w:p w14:paraId="4B064600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  <w:vMerge/>
          </w:tcPr>
          <w:p w14:paraId="4AB83FF9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  <w:tr w:rsidR="00EA040A" w:rsidRPr="004F1CEC" w14:paraId="1E2D2CE8" w14:textId="77777777" w:rsidTr="00EA040A">
        <w:trPr>
          <w:cantSplit/>
          <w:trHeight w:val="10933"/>
        </w:trPr>
        <w:tc>
          <w:tcPr>
            <w:tcW w:w="576" w:type="dxa"/>
          </w:tcPr>
          <w:p w14:paraId="1F16412A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89" w:type="dxa"/>
          </w:tcPr>
          <w:p w14:paraId="33CEB583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89" w:type="dxa"/>
          </w:tcPr>
          <w:p w14:paraId="1C16207C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89" w:type="dxa"/>
          </w:tcPr>
          <w:p w14:paraId="17E8E9E0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123" w:type="dxa"/>
          </w:tcPr>
          <w:p w14:paraId="5D60EC06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863" w:type="dxa"/>
          </w:tcPr>
          <w:p w14:paraId="6A4B7E1D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992" w:type="dxa"/>
          </w:tcPr>
          <w:p w14:paraId="6D3219DD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1534" w:type="dxa"/>
          </w:tcPr>
          <w:p w14:paraId="361732BD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34" w:type="dxa"/>
          </w:tcPr>
          <w:p w14:paraId="33025574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709" w:type="dxa"/>
          </w:tcPr>
          <w:p w14:paraId="7B94FFFB" w14:textId="77777777" w:rsidR="00EA040A" w:rsidRPr="004F1CEC" w:rsidRDefault="00EA040A" w:rsidP="00677BD8">
            <w:pPr>
              <w:spacing w:line="360" w:lineRule="auto"/>
              <w:rPr>
                <w:rFonts w:ascii="Times New Roman" w:hAnsi="Times New Roman" w:cs="Times New Roman"/>
              </w:rPr>
            </w:pPr>
          </w:p>
        </w:tc>
      </w:tr>
    </w:tbl>
    <w:p w14:paraId="46208956" w14:textId="77777777" w:rsidR="00787C52" w:rsidRPr="004F1CEC" w:rsidRDefault="00787C52" w:rsidP="00677BD8">
      <w:pPr>
        <w:pStyle w:val="a5"/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</w:p>
    <w:sectPr w:rsidR="00787C52" w:rsidRPr="004F1CEC" w:rsidSect="007C6513">
      <w:pgSz w:w="11906" w:h="16838"/>
      <w:pgMar w:top="567" w:right="567" w:bottom="56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7A4F7F" w14:textId="77777777" w:rsidR="00B06EC7" w:rsidRDefault="00B06EC7" w:rsidP="00E40496">
      <w:pPr>
        <w:spacing w:after="0" w:line="240" w:lineRule="auto"/>
      </w:pPr>
      <w:r>
        <w:separator/>
      </w:r>
    </w:p>
  </w:endnote>
  <w:endnote w:type="continuationSeparator" w:id="0">
    <w:p w14:paraId="0D08362E" w14:textId="77777777" w:rsidR="00B06EC7" w:rsidRDefault="00B06EC7" w:rsidP="00E404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ms Rmn">
    <w:panose1 w:val="02020603040505020304"/>
    <w:charset w:val="4D"/>
    <w:family w:val="roman"/>
    <w:notTrueType/>
    <w:pitch w:val="variable"/>
    <w:sig w:usb0="00000003" w:usb1="00000000" w:usb2="00000000" w:usb3="00000000" w:csb0="00000001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Helvetica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 New Roman Bold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18BA80B" w14:textId="77777777" w:rsidR="00EE16AF" w:rsidRDefault="00EE16AF">
    <w:pPr>
      <w:pStyle w:val="af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8544E5" w14:textId="77777777" w:rsidR="00937D0C" w:rsidRDefault="00937D0C" w:rsidP="00E66B50">
    <w:pPr>
      <w:pStyle w:val="af"/>
      <w:jc w:val="center"/>
      <w:rPr>
        <w:rFonts w:ascii="Times New Roman" w:hAnsi="Times New Roman" w:cs="Times New Roman"/>
      </w:rPr>
    </w:pPr>
  </w:p>
  <w:tbl>
    <w:tblPr>
      <w:tblW w:w="9747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1701"/>
      <w:gridCol w:w="7513"/>
      <w:gridCol w:w="533"/>
    </w:tblGrid>
    <w:tr w:rsidR="00937D0C" w:rsidRPr="00DC3C44" w14:paraId="1E351CCF" w14:textId="77777777" w:rsidTr="00EE16AF">
      <w:trPr>
        <w:trHeight w:val="91"/>
        <w:jc w:val="center"/>
      </w:trPr>
      <w:tc>
        <w:tcPr>
          <w:tcW w:w="1701" w:type="dxa"/>
          <w:vAlign w:val="center"/>
        </w:tcPr>
        <w:p w14:paraId="2AD14983" w14:textId="77777777" w:rsidR="00937D0C" w:rsidRPr="00DC3C44" w:rsidRDefault="00937D0C" w:rsidP="00696EB3">
          <w:pPr>
            <w:pStyle w:val="ad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DC3C44">
            <w:rPr>
              <w:rFonts w:ascii="Times New Roman" w:hAnsi="Times New Roman" w:cs="Times New Roman"/>
              <w:sz w:val="20"/>
              <w:szCs w:val="20"/>
            </w:rPr>
            <w:t>Изм. 15.06.2016</w:t>
          </w:r>
        </w:p>
      </w:tc>
      <w:tc>
        <w:tcPr>
          <w:tcW w:w="7513" w:type="dxa"/>
          <w:vAlign w:val="center"/>
        </w:tcPr>
        <w:p w14:paraId="39FDE96D" w14:textId="041D2C4A" w:rsidR="00937D0C" w:rsidRPr="00DC3C44" w:rsidRDefault="00937D0C" w:rsidP="00CD7D0E">
          <w:pPr>
            <w:pStyle w:val="ad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DC3C44">
            <w:rPr>
              <w:rFonts w:ascii="Times New Roman" w:hAnsi="Times New Roman" w:cs="Times New Roman"/>
              <w:sz w:val="20"/>
              <w:szCs w:val="20"/>
            </w:rPr>
            <w:t>Р</w:t>
          </w:r>
          <w:r w:rsidR="00CD7D0E">
            <w:rPr>
              <w:rFonts w:ascii="Times New Roman" w:hAnsi="Times New Roman" w:cs="Times New Roman"/>
              <w:sz w:val="20"/>
              <w:szCs w:val="20"/>
            </w:rPr>
            <w:t>уководство пользователя</w:t>
          </w:r>
        </w:p>
      </w:tc>
      <w:tc>
        <w:tcPr>
          <w:tcW w:w="533" w:type="dxa"/>
          <w:vAlign w:val="center"/>
        </w:tcPr>
        <w:p w14:paraId="5CF0D556" w14:textId="4D24C90A" w:rsidR="00937D0C" w:rsidRPr="00DC3C44" w:rsidRDefault="00937D0C" w:rsidP="00DC3C44">
          <w:pPr>
            <w:pStyle w:val="ad"/>
            <w:jc w:val="center"/>
            <w:rPr>
              <w:rFonts w:ascii="Times New Roman" w:hAnsi="Times New Roman" w:cs="Times New Roman"/>
            </w:rPr>
          </w:pPr>
          <w:r w:rsidRPr="00DC3C44">
            <w:rPr>
              <w:rFonts w:ascii="Times New Roman" w:hAnsi="Times New Roman" w:cs="Times New Roman"/>
            </w:rPr>
            <w:fldChar w:fldCharType="begin"/>
          </w:r>
          <w:r w:rsidRPr="00DC3C44">
            <w:rPr>
              <w:rFonts w:ascii="Times New Roman" w:hAnsi="Times New Roman" w:cs="Times New Roman"/>
            </w:rPr>
            <w:instrText xml:space="preserve"> PAGE   \* MERGEFORMAT </w:instrText>
          </w:r>
          <w:r w:rsidRPr="00DC3C44">
            <w:rPr>
              <w:rFonts w:ascii="Times New Roman" w:hAnsi="Times New Roman" w:cs="Times New Roman"/>
            </w:rPr>
            <w:fldChar w:fldCharType="separate"/>
          </w:r>
          <w:r w:rsidR="006F2373">
            <w:rPr>
              <w:rFonts w:ascii="Times New Roman" w:hAnsi="Times New Roman" w:cs="Times New Roman"/>
              <w:noProof/>
            </w:rPr>
            <w:t>4</w:t>
          </w:r>
          <w:r w:rsidRPr="00DC3C44">
            <w:rPr>
              <w:rFonts w:ascii="Times New Roman" w:hAnsi="Times New Roman" w:cs="Times New Roman"/>
            </w:rPr>
            <w:fldChar w:fldCharType="end"/>
          </w:r>
        </w:p>
      </w:tc>
    </w:tr>
  </w:tbl>
  <w:p w14:paraId="4370A46F" w14:textId="77777777" w:rsidR="00937D0C" w:rsidRPr="00E66B50" w:rsidRDefault="00937D0C" w:rsidP="00E66B50">
    <w:pPr>
      <w:pStyle w:val="af"/>
      <w:jc w:val="center"/>
      <w:rPr>
        <w:rFonts w:ascii="Times New Roman" w:hAnsi="Times New Roman" w:cs="Times New Roman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A9842F" w14:textId="77777777" w:rsidR="00EE16AF" w:rsidRDefault="00EE16AF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31AB9D1" w14:textId="77777777" w:rsidR="00B06EC7" w:rsidRDefault="00B06EC7" w:rsidP="00E40496">
      <w:pPr>
        <w:spacing w:after="0" w:line="240" w:lineRule="auto"/>
      </w:pPr>
      <w:r>
        <w:separator/>
      </w:r>
    </w:p>
  </w:footnote>
  <w:footnote w:type="continuationSeparator" w:id="0">
    <w:p w14:paraId="43F55843" w14:textId="77777777" w:rsidR="00B06EC7" w:rsidRDefault="00B06EC7" w:rsidP="00E40496">
      <w:pPr>
        <w:spacing w:after="0" w:line="240" w:lineRule="auto"/>
      </w:pPr>
      <w:r>
        <w:continuationSeparator/>
      </w:r>
    </w:p>
  </w:footnote>
  <w:footnote w:id="1">
    <w:p w14:paraId="4D8E9151" w14:textId="77777777" w:rsidR="00937D0C" w:rsidRPr="00EE10FA" w:rsidRDefault="00937D0C">
      <w:pPr>
        <w:pStyle w:val="af5"/>
        <w:rPr>
          <w:rFonts w:ascii="Times New Roman" w:hAnsi="Times New Roman" w:cs="Times New Roman"/>
          <w:sz w:val="22"/>
          <w:szCs w:val="22"/>
        </w:rPr>
      </w:pPr>
      <w:r w:rsidRPr="00EE10FA">
        <w:rPr>
          <w:rStyle w:val="af7"/>
          <w:rFonts w:ascii="Times New Roman" w:hAnsi="Times New Roman" w:cs="Times New Roman"/>
          <w:sz w:val="22"/>
          <w:szCs w:val="22"/>
        </w:rPr>
        <w:footnoteRef/>
      </w:r>
      <w:r w:rsidRPr="00EE10FA">
        <w:rPr>
          <w:rFonts w:ascii="Times New Roman" w:hAnsi="Times New Roman" w:cs="Times New Roman"/>
          <w:sz w:val="22"/>
          <w:szCs w:val="22"/>
        </w:rPr>
        <w:t xml:space="preserve"> MD5 (англ. Message Digest 5) </w:t>
      </w:r>
      <w:r>
        <w:rPr>
          <w:rFonts w:ascii="Times New Roman" w:hAnsi="Times New Roman" w:cs="Times New Roman"/>
          <w:sz w:val="22"/>
          <w:szCs w:val="22"/>
        </w:rPr>
        <w:t>-</w:t>
      </w:r>
      <w:r w:rsidRPr="00EE10FA">
        <w:rPr>
          <w:rFonts w:ascii="Times New Roman" w:hAnsi="Times New Roman" w:cs="Times New Roman"/>
          <w:sz w:val="22"/>
          <w:szCs w:val="22"/>
        </w:rPr>
        <w:t xml:space="preserve"> 128-битный алгоритм хеширования, </w:t>
      </w:r>
      <w:r>
        <w:rPr>
          <w:rFonts w:ascii="Times New Roman" w:hAnsi="Times New Roman" w:cs="Times New Roman"/>
          <w:sz w:val="22"/>
          <w:szCs w:val="22"/>
        </w:rPr>
        <w:t>п</w:t>
      </w:r>
      <w:r w:rsidRPr="00EE10FA">
        <w:rPr>
          <w:rFonts w:ascii="Times New Roman" w:hAnsi="Times New Roman" w:cs="Times New Roman"/>
          <w:sz w:val="22"/>
          <w:szCs w:val="22"/>
        </w:rPr>
        <w:t>редназначен</w:t>
      </w:r>
      <w:r>
        <w:rPr>
          <w:rFonts w:ascii="Times New Roman" w:hAnsi="Times New Roman" w:cs="Times New Roman"/>
          <w:sz w:val="22"/>
          <w:szCs w:val="22"/>
        </w:rPr>
        <w:t>ный</w:t>
      </w:r>
      <w:r w:rsidRPr="00EE10FA">
        <w:rPr>
          <w:rFonts w:ascii="Times New Roman" w:hAnsi="Times New Roman" w:cs="Times New Roman"/>
          <w:sz w:val="22"/>
          <w:szCs w:val="22"/>
        </w:rPr>
        <w:t xml:space="preserve"> для создания «отпечатков» или «дайджестов» сообщений произвольной длины и после</w:t>
      </w:r>
      <w:r>
        <w:rPr>
          <w:rFonts w:ascii="Times New Roman" w:hAnsi="Times New Roman" w:cs="Times New Roman"/>
          <w:sz w:val="22"/>
          <w:szCs w:val="22"/>
        </w:rPr>
        <w:t>дующей проверки их подлинности.</w:t>
      </w:r>
    </w:p>
  </w:footnote>
  <w:footnote w:id="2">
    <w:p w14:paraId="7169B248" w14:textId="77777777" w:rsidR="00937D0C" w:rsidRPr="00F64AF3" w:rsidRDefault="00937D0C">
      <w:pPr>
        <w:pStyle w:val="af5"/>
        <w:rPr>
          <w:rFonts w:ascii="Times New Roman" w:hAnsi="Times New Roman" w:cs="Times New Roman"/>
          <w:sz w:val="22"/>
          <w:szCs w:val="22"/>
        </w:rPr>
      </w:pPr>
      <w:r w:rsidRPr="00F64AF3">
        <w:rPr>
          <w:rStyle w:val="af7"/>
          <w:rFonts w:ascii="Times New Roman" w:hAnsi="Times New Roman" w:cs="Times New Roman"/>
          <w:sz w:val="22"/>
          <w:szCs w:val="22"/>
        </w:rPr>
        <w:footnoteRef/>
      </w:r>
      <w:r w:rsidRPr="00F64AF3">
        <w:rPr>
          <w:rFonts w:ascii="Times New Roman" w:hAnsi="Times New Roman" w:cs="Times New Roman"/>
          <w:sz w:val="22"/>
          <w:szCs w:val="22"/>
        </w:rPr>
        <w:t xml:space="preserve"> QNX Momentics обеспечивает оптимизированную среду для разработки </w:t>
      </w:r>
      <w:r>
        <w:rPr>
          <w:rFonts w:ascii="Times New Roman" w:hAnsi="Times New Roman" w:cs="Times New Roman"/>
          <w:sz w:val="22"/>
          <w:szCs w:val="22"/>
        </w:rPr>
        <w:t xml:space="preserve">с помощью языков программирования </w:t>
      </w:r>
      <w:r w:rsidRPr="00F64AF3">
        <w:rPr>
          <w:rFonts w:ascii="Times New Roman" w:hAnsi="Times New Roman" w:cs="Times New Roman"/>
          <w:sz w:val="22"/>
          <w:szCs w:val="22"/>
        </w:rPr>
        <w:t>С</w:t>
      </w:r>
      <w:r>
        <w:rPr>
          <w:rFonts w:ascii="Times New Roman" w:hAnsi="Times New Roman" w:cs="Times New Roman"/>
          <w:sz w:val="22"/>
          <w:szCs w:val="22"/>
        </w:rPr>
        <w:t xml:space="preserve">и, </w:t>
      </w:r>
      <w:r w:rsidRPr="00F64AF3">
        <w:rPr>
          <w:rFonts w:ascii="Times New Roman" w:hAnsi="Times New Roman" w:cs="Times New Roman"/>
          <w:sz w:val="22"/>
          <w:szCs w:val="22"/>
        </w:rPr>
        <w:t>С</w:t>
      </w:r>
      <w:r>
        <w:rPr>
          <w:rFonts w:ascii="Times New Roman" w:hAnsi="Times New Roman" w:cs="Times New Roman"/>
          <w:sz w:val="22"/>
          <w:szCs w:val="22"/>
        </w:rPr>
        <w:t>и</w:t>
      </w:r>
      <w:r w:rsidRPr="00F64AF3">
        <w:rPr>
          <w:rFonts w:ascii="Times New Roman" w:hAnsi="Times New Roman" w:cs="Times New Roman"/>
          <w:sz w:val="22"/>
          <w:szCs w:val="22"/>
        </w:rPr>
        <w:t xml:space="preserve">++ и Embedded C++. </w:t>
      </w:r>
      <w:r>
        <w:rPr>
          <w:rFonts w:ascii="Times New Roman" w:hAnsi="Times New Roman" w:cs="Times New Roman"/>
          <w:sz w:val="22"/>
          <w:szCs w:val="22"/>
        </w:rPr>
        <w:t xml:space="preserve">При этом можно </w:t>
      </w:r>
      <w:r w:rsidRPr="00F64AF3">
        <w:rPr>
          <w:rFonts w:ascii="Times New Roman" w:hAnsi="Times New Roman" w:cs="Times New Roman"/>
          <w:sz w:val="22"/>
          <w:szCs w:val="22"/>
        </w:rPr>
        <w:t xml:space="preserve">работать как в командной строке, так и в графической среде, </w:t>
      </w:r>
      <w:r>
        <w:rPr>
          <w:rFonts w:ascii="Times New Roman" w:hAnsi="Times New Roman" w:cs="Times New Roman"/>
          <w:sz w:val="22"/>
          <w:szCs w:val="22"/>
        </w:rPr>
        <w:t xml:space="preserve">предоставляющей </w:t>
      </w:r>
      <w:r w:rsidRPr="00F64AF3">
        <w:rPr>
          <w:rFonts w:ascii="Times New Roman" w:hAnsi="Times New Roman" w:cs="Times New Roman"/>
          <w:sz w:val="22"/>
          <w:szCs w:val="22"/>
        </w:rPr>
        <w:t>целы</w:t>
      </w:r>
      <w:r>
        <w:rPr>
          <w:rFonts w:ascii="Times New Roman" w:hAnsi="Times New Roman" w:cs="Times New Roman"/>
          <w:sz w:val="22"/>
          <w:szCs w:val="22"/>
        </w:rPr>
        <w:t xml:space="preserve">й </w:t>
      </w:r>
      <w:r w:rsidRPr="00F64AF3">
        <w:rPr>
          <w:rFonts w:ascii="Times New Roman" w:hAnsi="Times New Roman" w:cs="Times New Roman"/>
          <w:sz w:val="22"/>
          <w:szCs w:val="22"/>
        </w:rPr>
        <w:t xml:space="preserve">ряд средств </w:t>
      </w:r>
      <w:r>
        <w:rPr>
          <w:rFonts w:ascii="Times New Roman" w:hAnsi="Times New Roman" w:cs="Times New Roman"/>
          <w:sz w:val="22"/>
          <w:szCs w:val="22"/>
        </w:rPr>
        <w:t xml:space="preserve">по </w:t>
      </w:r>
      <w:r w:rsidRPr="00F64AF3">
        <w:rPr>
          <w:rFonts w:ascii="Times New Roman" w:hAnsi="Times New Roman" w:cs="Times New Roman"/>
          <w:sz w:val="22"/>
          <w:szCs w:val="22"/>
        </w:rPr>
        <w:t>повышени</w:t>
      </w:r>
      <w:r>
        <w:rPr>
          <w:rFonts w:ascii="Times New Roman" w:hAnsi="Times New Roman" w:cs="Times New Roman"/>
          <w:sz w:val="22"/>
          <w:szCs w:val="22"/>
        </w:rPr>
        <w:t>ю</w:t>
      </w:r>
      <w:r w:rsidRPr="00F64AF3">
        <w:rPr>
          <w:rFonts w:ascii="Times New Roman" w:hAnsi="Times New Roman" w:cs="Times New Roman"/>
          <w:sz w:val="22"/>
          <w:szCs w:val="22"/>
        </w:rPr>
        <w:t xml:space="preserve"> производительности </w:t>
      </w:r>
      <w:r>
        <w:rPr>
          <w:rFonts w:ascii="Times New Roman" w:hAnsi="Times New Roman" w:cs="Times New Roman"/>
          <w:sz w:val="22"/>
          <w:szCs w:val="22"/>
        </w:rPr>
        <w:t>за счет пользования</w:t>
      </w:r>
      <w:r w:rsidRPr="00F64AF3">
        <w:rPr>
          <w:rFonts w:ascii="Times New Roman" w:hAnsi="Times New Roman" w:cs="Times New Roman"/>
          <w:sz w:val="22"/>
          <w:szCs w:val="22"/>
        </w:rPr>
        <w:t xml:space="preserve"> мастерами, редакторами кода, гибкими структурами make-файлов и др</w:t>
      </w:r>
      <w:r>
        <w:rPr>
          <w:rFonts w:ascii="Times New Roman" w:hAnsi="Times New Roman" w:cs="Times New Roman"/>
          <w:sz w:val="22"/>
          <w:szCs w:val="22"/>
        </w:rPr>
        <w:t>угими средствами</w:t>
      </w:r>
      <w:r w:rsidRPr="00F64AF3">
        <w:rPr>
          <w:rFonts w:ascii="Times New Roman" w:hAnsi="Times New Roman" w:cs="Times New Roman"/>
          <w:sz w:val="22"/>
          <w:szCs w:val="22"/>
        </w:rPr>
        <w:t>.</w:t>
      </w:r>
    </w:p>
  </w:footnote>
  <w:footnote w:id="3">
    <w:p w14:paraId="7EE95689" w14:textId="77777777" w:rsidR="00937D0C" w:rsidRPr="00203255" w:rsidRDefault="00937D0C">
      <w:pPr>
        <w:pStyle w:val="af5"/>
        <w:rPr>
          <w:rFonts w:ascii="Times New Roman" w:hAnsi="Times New Roman" w:cs="Times New Roman"/>
          <w:sz w:val="22"/>
          <w:szCs w:val="22"/>
        </w:rPr>
      </w:pPr>
      <w:r w:rsidRPr="00203255">
        <w:rPr>
          <w:rStyle w:val="af7"/>
          <w:rFonts w:ascii="Times New Roman" w:hAnsi="Times New Roman" w:cs="Times New Roman"/>
          <w:sz w:val="22"/>
          <w:szCs w:val="22"/>
        </w:rPr>
        <w:footnoteRef/>
      </w:r>
      <w:r w:rsidRPr="00203255">
        <w:rPr>
          <w:rFonts w:ascii="Times New Roman" w:hAnsi="Times New Roman" w:cs="Times New Roman"/>
          <w:sz w:val="22"/>
          <w:szCs w:val="22"/>
        </w:rPr>
        <w:t xml:space="preserve"> TELNET (англ. TErminaL NETwork) </w:t>
      </w:r>
      <w:r>
        <w:rPr>
          <w:rFonts w:ascii="Times New Roman" w:hAnsi="Times New Roman" w:cs="Times New Roman"/>
          <w:sz w:val="22"/>
          <w:szCs w:val="22"/>
        </w:rPr>
        <w:t>-</w:t>
      </w:r>
      <w:r w:rsidRPr="00203255">
        <w:rPr>
          <w:rFonts w:ascii="Times New Roman" w:hAnsi="Times New Roman" w:cs="Times New Roman"/>
          <w:sz w:val="22"/>
          <w:szCs w:val="22"/>
        </w:rPr>
        <w:t xml:space="preserve"> сетевой протокол для реализации текстового интерфейса по сети (в современной форм</w:t>
      </w:r>
      <w:r>
        <w:rPr>
          <w:rFonts w:ascii="Times New Roman" w:hAnsi="Times New Roman" w:cs="Times New Roman"/>
          <w:sz w:val="22"/>
          <w:szCs w:val="22"/>
        </w:rPr>
        <w:t>е — при помощи транспорта TCP).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359BAB6" w14:textId="77777777" w:rsidR="00EE16AF" w:rsidRDefault="00EE16AF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9747" w:type="dxa"/>
      <w:tblLayout w:type="fixed"/>
      <w:tblLook w:val="04A0" w:firstRow="1" w:lastRow="0" w:firstColumn="1" w:lastColumn="0" w:noHBand="0" w:noVBand="1"/>
    </w:tblPr>
    <w:tblGrid>
      <w:gridCol w:w="1951"/>
      <w:gridCol w:w="6379"/>
      <w:gridCol w:w="1417"/>
    </w:tblGrid>
    <w:tr w:rsidR="00937D0C" w:rsidRPr="00E66B50" w14:paraId="168065EB" w14:textId="77777777" w:rsidTr="00166493">
      <w:trPr>
        <w:trHeight w:val="41"/>
      </w:trPr>
      <w:tc>
        <w:tcPr>
          <w:tcW w:w="1951" w:type="dxa"/>
          <w:shd w:val="clear" w:color="auto" w:fill="auto"/>
          <w:vAlign w:val="center"/>
        </w:tcPr>
        <w:p w14:paraId="108C754F" w14:textId="77777777" w:rsidR="00937D0C" w:rsidRPr="002619A0" w:rsidRDefault="00937D0C" w:rsidP="00166493">
          <w:pPr>
            <w:pStyle w:val="ad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2619A0">
            <w:rPr>
              <w:rFonts w:ascii="Times New Roman" w:hAnsi="Times New Roman" w:cs="Times New Roman"/>
              <w:sz w:val="20"/>
              <w:szCs w:val="20"/>
            </w:rPr>
            <w:t>ООО «3В Сервис»</w:t>
          </w:r>
        </w:p>
      </w:tc>
      <w:tc>
        <w:tcPr>
          <w:tcW w:w="6379" w:type="dxa"/>
          <w:shd w:val="clear" w:color="auto" w:fill="auto"/>
          <w:vAlign w:val="center"/>
        </w:tcPr>
        <w:p w14:paraId="777D0075" w14:textId="77777777" w:rsidR="00937D0C" w:rsidRPr="002619A0" w:rsidRDefault="00937D0C" w:rsidP="00166493">
          <w:pPr>
            <w:pStyle w:val="ad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2619A0">
            <w:rPr>
              <w:rFonts w:ascii="Times New Roman" w:hAnsi="Times New Roman" w:cs="Times New Roman"/>
              <w:sz w:val="20"/>
              <w:szCs w:val="20"/>
            </w:rPr>
            <w:t xml:space="preserve">Среда динамического моделирования технических систем </w:t>
          </w:r>
          <w:r w:rsidRPr="002619A0">
            <w:rPr>
              <w:rFonts w:ascii="Times New Roman" w:hAnsi="Times New Roman" w:cs="Times New Roman"/>
              <w:sz w:val="20"/>
              <w:szCs w:val="20"/>
              <w:lang w:val="en-US"/>
            </w:rPr>
            <w:t>SimInTech</w:t>
          </w:r>
        </w:p>
      </w:tc>
      <w:tc>
        <w:tcPr>
          <w:tcW w:w="1417" w:type="dxa"/>
          <w:shd w:val="clear" w:color="auto" w:fill="auto"/>
          <w:vAlign w:val="center"/>
        </w:tcPr>
        <w:p w14:paraId="11878184" w14:textId="7ACA05FB" w:rsidR="00937D0C" w:rsidRPr="00E66B50" w:rsidRDefault="00166493" w:rsidP="00166493">
          <w:pPr>
            <w:pStyle w:val="ad"/>
            <w:jc w:val="right"/>
          </w:pPr>
          <w:r w:rsidRPr="00CE6FA5">
            <w:rPr>
              <w:noProof/>
              <w:lang w:eastAsia="ru-RU"/>
            </w:rPr>
            <w:drawing>
              <wp:inline distT="0" distB="0" distL="0" distR="0" wp14:anchorId="74F732B6" wp14:editId="258502D2">
                <wp:extent cx="271145" cy="222250"/>
                <wp:effectExtent l="0" t="0" r="0" b="6350"/>
                <wp:docPr id="59" name="Рисунок 5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Изображение 90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1145" cy="222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4511E36F" w14:textId="77777777" w:rsidR="00937D0C" w:rsidRPr="009929CC" w:rsidRDefault="00937D0C">
    <w:pPr>
      <w:pStyle w:val="ad"/>
      <w:rPr>
        <w:rFonts w:ascii="Times New Roman" w:hAnsi="Times New Roman" w:cs="Times New Roman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9EA097" w14:textId="77777777" w:rsidR="00EE16AF" w:rsidRDefault="00EE16AF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62B32"/>
    <w:multiLevelType w:val="hybridMultilevel"/>
    <w:tmpl w:val="8F10D26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1408F"/>
    <w:multiLevelType w:val="hybridMultilevel"/>
    <w:tmpl w:val="F3E09D1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E77D1"/>
    <w:multiLevelType w:val="hybridMultilevel"/>
    <w:tmpl w:val="B67E74A8"/>
    <w:lvl w:ilvl="0" w:tplc="EA2C388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8D7460E"/>
    <w:multiLevelType w:val="hybridMultilevel"/>
    <w:tmpl w:val="7986AA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0D7897"/>
    <w:multiLevelType w:val="hybridMultilevel"/>
    <w:tmpl w:val="2FDEC2C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7D0CC9"/>
    <w:multiLevelType w:val="hybridMultilevel"/>
    <w:tmpl w:val="3E2692A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6D0197"/>
    <w:multiLevelType w:val="hybridMultilevel"/>
    <w:tmpl w:val="3AC6270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BC683B"/>
    <w:multiLevelType w:val="hybridMultilevel"/>
    <w:tmpl w:val="E7286FE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343772"/>
    <w:multiLevelType w:val="multilevel"/>
    <w:tmpl w:val="93BE7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001B1E"/>
    <w:multiLevelType w:val="hybridMultilevel"/>
    <w:tmpl w:val="EE70CBC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A01A26"/>
    <w:multiLevelType w:val="hybridMultilevel"/>
    <w:tmpl w:val="91EC6E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6E51167"/>
    <w:multiLevelType w:val="hybridMultilevel"/>
    <w:tmpl w:val="9CD63ED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E84EA6"/>
    <w:multiLevelType w:val="hybridMultilevel"/>
    <w:tmpl w:val="E3F82362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17F127AF"/>
    <w:multiLevelType w:val="hybridMultilevel"/>
    <w:tmpl w:val="2F5054B8"/>
    <w:lvl w:ilvl="0" w:tplc="BC823A4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1839024B"/>
    <w:multiLevelType w:val="hybridMultilevel"/>
    <w:tmpl w:val="3EF805AC"/>
    <w:lvl w:ilvl="0" w:tplc="BC823A48">
      <w:start w:val="1"/>
      <w:numFmt w:val="bullet"/>
      <w:lvlText w:val="-"/>
      <w:lvlJc w:val="left"/>
      <w:pPr>
        <w:ind w:left="163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3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4" w:hanging="360"/>
      </w:pPr>
      <w:rPr>
        <w:rFonts w:ascii="Wingdings" w:hAnsi="Wingdings" w:hint="default"/>
      </w:rPr>
    </w:lvl>
  </w:abstractNum>
  <w:abstractNum w:abstractNumId="15" w15:restartNumberingAfterBreak="0">
    <w:nsid w:val="23721837"/>
    <w:multiLevelType w:val="hybridMultilevel"/>
    <w:tmpl w:val="775472E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5062E7"/>
    <w:multiLevelType w:val="hybridMultilevel"/>
    <w:tmpl w:val="296A23C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063873"/>
    <w:multiLevelType w:val="hybridMultilevel"/>
    <w:tmpl w:val="8CA2AF72"/>
    <w:lvl w:ilvl="0" w:tplc="EA2C388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2FB27FD5"/>
    <w:multiLevelType w:val="hybridMultilevel"/>
    <w:tmpl w:val="C9AC6D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781D90"/>
    <w:multiLevelType w:val="hybridMultilevel"/>
    <w:tmpl w:val="98241B0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0" w15:restartNumberingAfterBreak="0">
    <w:nsid w:val="31804220"/>
    <w:multiLevelType w:val="hybridMultilevel"/>
    <w:tmpl w:val="245A160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F408E2"/>
    <w:multiLevelType w:val="hybridMultilevel"/>
    <w:tmpl w:val="0204B40E"/>
    <w:lvl w:ilvl="0" w:tplc="BC823A4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33A3401C"/>
    <w:multiLevelType w:val="multilevel"/>
    <w:tmpl w:val="67160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44B6C97"/>
    <w:multiLevelType w:val="hybridMultilevel"/>
    <w:tmpl w:val="6EDC55D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6E0146"/>
    <w:multiLevelType w:val="hybridMultilevel"/>
    <w:tmpl w:val="9F2AB5C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58443D1"/>
    <w:multiLevelType w:val="multilevel"/>
    <w:tmpl w:val="8982C3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."/>
      <w:lvlJc w:val="left"/>
      <w:pPr>
        <w:tabs>
          <w:tab w:val="num" w:pos="780"/>
        </w:tabs>
        <w:ind w:left="78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26" w15:restartNumberingAfterBreak="0">
    <w:nsid w:val="38A96FD0"/>
    <w:multiLevelType w:val="hybridMultilevel"/>
    <w:tmpl w:val="7C04138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3DAC2028"/>
    <w:multiLevelType w:val="hybridMultilevel"/>
    <w:tmpl w:val="BAF8347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0DD246F"/>
    <w:multiLevelType w:val="hybridMultilevel"/>
    <w:tmpl w:val="C7E8AE86"/>
    <w:lvl w:ilvl="0" w:tplc="EA2C388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16A50E1"/>
    <w:multiLevelType w:val="hybridMultilevel"/>
    <w:tmpl w:val="8A9E340C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65A833DA">
      <w:start w:val="1"/>
      <w:numFmt w:val="russianLower"/>
      <w:lvlText w:val="%2)"/>
      <w:lvlJc w:val="left"/>
      <w:pPr>
        <w:ind w:left="2291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0" w15:restartNumberingAfterBreak="0">
    <w:nsid w:val="42364A24"/>
    <w:multiLevelType w:val="hybridMultilevel"/>
    <w:tmpl w:val="0C9C2A70"/>
    <w:lvl w:ilvl="0" w:tplc="C22230F2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1" w15:restartNumberingAfterBreak="0">
    <w:nsid w:val="4458196B"/>
    <w:multiLevelType w:val="multilevel"/>
    <w:tmpl w:val="CDE0878C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2" w15:restartNumberingAfterBreak="0">
    <w:nsid w:val="455506AF"/>
    <w:multiLevelType w:val="hybridMultilevel"/>
    <w:tmpl w:val="31CCBC6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DE0F7D"/>
    <w:multiLevelType w:val="hybridMultilevel"/>
    <w:tmpl w:val="E76E268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697A90"/>
    <w:multiLevelType w:val="multilevel"/>
    <w:tmpl w:val="F3B61088"/>
    <w:lvl w:ilvl="0">
      <w:start w:val="1"/>
      <w:numFmt w:val="decimal"/>
      <w:lvlText w:val="Б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Б.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5" w15:restartNumberingAfterBreak="0">
    <w:nsid w:val="467C35DE"/>
    <w:multiLevelType w:val="hybridMultilevel"/>
    <w:tmpl w:val="6D7CBF6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7666203"/>
    <w:multiLevelType w:val="hybridMultilevel"/>
    <w:tmpl w:val="8C980FC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7734BD2"/>
    <w:multiLevelType w:val="hybridMultilevel"/>
    <w:tmpl w:val="15467B4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B541929"/>
    <w:multiLevelType w:val="hybridMultilevel"/>
    <w:tmpl w:val="97E8103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D2B3EB7"/>
    <w:multiLevelType w:val="hybridMultilevel"/>
    <w:tmpl w:val="7BD28B8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4EB5421D"/>
    <w:multiLevelType w:val="hybridMultilevel"/>
    <w:tmpl w:val="2A182B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0296A24"/>
    <w:multiLevelType w:val="hybridMultilevel"/>
    <w:tmpl w:val="58201C60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2" w15:restartNumberingAfterBreak="0">
    <w:nsid w:val="54602088"/>
    <w:multiLevelType w:val="hybridMultilevel"/>
    <w:tmpl w:val="92D8F80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5AB4369"/>
    <w:multiLevelType w:val="hybridMultilevel"/>
    <w:tmpl w:val="C35ADA3E"/>
    <w:lvl w:ilvl="0" w:tplc="C9347BD2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9D459E6"/>
    <w:multiLevelType w:val="hybridMultilevel"/>
    <w:tmpl w:val="3EB4F462"/>
    <w:lvl w:ilvl="0" w:tplc="BC823A48">
      <w:start w:val="1"/>
      <w:numFmt w:val="bullet"/>
      <w:lvlText w:val="-"/>
      <w:lvlJc w:val="left"/>
      <w:pPr>
        <w:ind w:left="1571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5" w15:restartNumberingAfterBreak="0">
    <w:nsid w:val="5AC913D7"/>
    <w:multiLevelType w:val="hybridMultilevel"/>
    <w:tmpl w:val="9AE6E3A8"/>
    <w:lvl w:ilvl="0" w:tplc="041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5B34278A"/>
    <w:multiLevelType w:val="hybridMultilevel"/>
    <w:tmpl w:val="1E8406C2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7" w15:restartNumberingAfterBreak="0">
    <w:nsid w:val="5B97682C"/>
    <w:multiLevelType w:val="hybridMultilevel"/>
    <w:tmpl w:val="3F62069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CAE3AB7"/>
    <w:multiLevelType w:val="hybridMultilevel"/>
    <w:tmpl w:val="5BC0317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F057BD6"/>
    <w:multiLevelType w:val="multilevel"/>
    <w:tmpl w:val="4D901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168135D"/>
    <w:multiLevelType w:val="hybridMultilevel"/>
    <w:tmpl w:val="04F0D15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35176A2"/>
    <w:multiLevelType w:val="hybridMultilevel"/>
    <w:tmpl w:val="F49208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6AD4EE3"/>
    <w:multiLevelType w:val="hybridMultilevel"/>
    <w:tmpl w:val="4C280AB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7585B96"/>
    <w:multiLevelType w:val="hybridMultilevel"/>
    <w:tmpl w:val="CBF6174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76D0463"/>
    <w:multiLevelType w:val="hybridMultilevel"/>
    <w:tmpl w:val="D8FE1DF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9AF24FF"/>
    <w:multiLevelType w:val="hybridMultilevel"/>
    <w:tmpl w:val="0566865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C860E81"/>
    <w:multiLevelType w:val="hybridMultilevel"/>
    <w:tmpl w:val="2B40907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F101294"/>
    <w:multiLevelType w:val="hybridMultilevel"/>
    <w:tmpl w:val="C5223998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F5618FF"/>
    <w:multiLevelType w:val="hybridMultilevel"/>
    <w:tmpl w:val="28A2194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032059D"/>
    <w:multiLevelType w:val="hybridMultilevel"/>
    <w:tmpl w:val="33F0E61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03B4E5E"/>
    <w:multiLevelType w:val="hybridMultilevel"/>
    <w:tmpl w:val="B9B03BD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04B4CF2"/>
    <w:multiLevelType w:val="hybridMultilevel"/>
    <w:tmpl w:val="333625D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0A54BFB"/>
    <w:multiLevelType w:val="hybridMultilevel"/>
    <w:tmpl w:val="D07246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0E67837"/>
    <w:multiLevelType w:val="hybridMultilevel"/>
    <w:tmpl w:val="CF00E3E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1017D33"/>
    <w:multiLevelType w:val="hybridMultilevel"/>
    <w:tmpl w:val="0676353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3305B47"/>
    <w:multiLevelType w:val="hybridMultilevel"/>
    <w:tmpl w:val="EE5A951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34873A1"/>
    <w:multiLevelType w:val="hybridMultilevel"/>
    <w:tmpl w:val="5344C7CA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4D96F30"/>
    <w:multiLevelType w:val="hybridMultilevel"/>
    <w:tmpl w:val="CC7EB40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504774E"/>
    <w:multiLevelType w:val="hybridMultilevel"/>
    <w:tmpl w:val="60F4EFE4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776528E3"/>
    <w:multiLevelType w:val="hybridMultilevel"/>
    <w:tmpl w:val="963E547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B8D2CA6"/>
    <w:multiLevelType w:val="hybridMultilevel"/>
    <w:tmpl w:val="12D27EC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7CCF5913"/>
    <w:multiLevelType w:val="hybridMultilevel"/>
    <w:tmpl w:val="CC520F2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E9A2736"/>
    <w:multiLevelType w:val="hybridMultilevel"/>
    <w:tmpl w:val="0AB8B0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28"/>
  </w:num>
  <w:num w:numId="3">
    <w:abstractNumId w:val="30"/>
  </w:num>
  <w:num w:numId="4">
    <w:abstractNumId w:val="29"/>
  </w:num>
  <w:num w:numId="5">
    <w:abstractNumId w:val="43"/>
  </w:num>
  <w:num w:numId="6">
    <w:abstractNumId w:val="45"/>
  </w:num>
  <w:num w:numId="7">
    <w:abstractNumId w:val="41"/>
  </w:num>
  <w:num w:numId="8">
    <w:abstractNumId w:val="14"/>
  </w:num>
  <w:num w:numId="9">
    <w:abstractNumId w:val="19"/>
  </w:num>
  <w:num w:numId="10">
    <w:abstractNumId w:val="21"/>
  </w:num>
  <w:num w:numId="11">
    <w:abstractNumId w:val="44"/>
  </w:num>
  <w:num w:numId="12">
    <w:abstractNumId w:val="60"/>
  </w:num>
  <w:num w:numId="13">
    <w:abstractNumId w:val="17"/>
  </w:num>
  <w:num w:numId="14">
    <w:abstractNumId w:val="2"/>
  </w:num>
  <w:num w:numId="15">
    <w:abstractNumId w:val="46"/>
  </w:num>
  <w:num w:numId="16">
    <w:abstractNumId w:val="34"/>
  </w:num>
  <w:num w:numId="17">
    <w:abstractNumId w:val="13"/>
  </w:num>
  <w:num w:numId="18">
    <w:abstractNumId w:val="12"/>
  </w:num>
  <w:num w:numId="19">
    <w:abstractNumId w:val="1"/>
  </w:num>
  <w:num w:numId="20">
    <w:abstractNumId w:val="36"/>
  </w:num>
  <w:num w:numId="21">
    <w:abstractNumId w:val="0"/>
  </w:num>
  <w:num w:numId="22">
    <w:abstractNumId w:val="52"/>
  </w:num>
  <w:num w:numId="23">
    <w:abstractNumId w:val="57"/>
  </w:num>
  <w:num w:numId="24">
    <w:abstractNumId w:val="54"/>
  </w:num>
  <w:num w:numId="25">
    <w:abstractNumId w:val="7"/>
  </w:num>
  <w:num w:numId="26">
    <w:abstractNumId w:val="55"/>
  </w:num>
  <w:num w:numId="27">
    <w:abstractNumId w:val="66"/>
  </w:num>
  <w:num w:numId="28">
    <w:abstractNumId w:val="6"/>
  </w:num>
  <w:num w:numId="29">
    <w:abstractNumId w:val="35"/>
  </w:num>
  <w:num w:numId="30">
    <w:abstractNumId w:val="11"/>
  </w:num>
  <w:num w:numId="31">
    <w:abstractNumId w:val="10"/>
  </w:num>
  <w:num w:numId="32">
    <w:abstractNumId w:val="3"/>
  </w:num>
  <w:num w:numId="33">
    <w:abstractNumId w:val="72"/>
  </w:num>
  <w:num w:numId="34">
    <w:abstractNumId w:val="38"/>
  </w:num>
  <w:num w:numId="35">
    <w:abstractNumId w:val="15"/>
  </w:num>
  <w:num w:numId="36">
    <w:abstractNumId w:val="33"/>
  </w:num>
  <w:num w:numId="37">
    <w:abstractNumId w:val="51"/>
  </w:num>
  <w:num w:numId="38">
    <w:abstractNumId w:val="70"/>
  </w:num>
  <w:num w:numId="39">
    <w:abstractNumId w:val="9"/>
  </w:num>
  <w:num w:numId="40">
    <w:abstractNumId w:val="53"/>
  </w:num>
  <w:num w:numId="41">
    <w:abstractNumId w:val="20"/>
  </w:num>
  <w:num w:numId="42">
    <w:abstractNumId w:val="5"/>
  </w:num>
  <w:num w:numId="43">
    <w:abstractNumId w:val="50"/>
  </w:num>
  <w:num w:numId="44">
    <w:abstractNumId w:val="65"/>
  </w:num>
  <w:num w:numId="45">
    <w:abstractNumId w:val="67"/>
  </w:num>
  <w:num w:numId="46">
    <w:abstractNumId w:val="39"/>
  </w:num>
  <w:num w:numId="47">
    <w:abstractNumId w:val="48"/>
  </w:num>
  <w:num w:numId="48">
    <w:abstractNumId w:val="18"/>
  </w:num>
  <w:num w:numId="49">
    <w:abstractNumId w:val="64"/>
  </w:num>
  <w:num w:numId="50">
    <w:abstractNumId w:val="25"/>
  </w:num>
  <w:num w:numId="51">
    <w:abstractNumId w:val="27"/>
  </w:num>
  <w:num w:numId="52">
    <w:abstractNumId w:val="61"/>
  </w:num>
  <w:num w:numId="53">
    <w:abstractNumId w:val="37"/>
  </w:num>
  <w:num w:numId="54">
    <w:abstractNumId w:val="68"/>
  </w:num>
  <w:num w:numId="55">
    <w:abstractNumId w:val="56"/>
  </w:num>
  <w:num w:numId="56">
    <w:abstractNumId w:val="4"/>
  </w:num>
  <w:num w:numId="57">
    <w:abstractNumId w:val="42"/>
  </w:num>
  <w:num w:numId="58">
    <w:abstractNumId w:val="47"/>
  </w:num>
  <w:num w:numId="59">
    <w:abstractNumId w:val="32"/>
  </w:num>
  <w:num w:numId="60">
    <w:abstractNumId w:val="16"/>
  </w:num>
  <w:num w:numId="61">
    <w:abstractNumId w:val="24"/>
  </w:num>
  <w:num w:numId="62">
    <w:abstractNumId w:val="71"/>
  </w:num>
  <w:num w:numId="63">
    <w:abstractNumId w:val="59"/>
  </w:num>
  <w:num w:numId="64">
    <w:abstractNumId w:val="69"/>
  </w:num>
  <w:num w:numId="65">
    <w:abstractNumId w:val="23"/>
  </w:num>
  <w:num w:numId="66">
    <w:abstractNumId w:val="40"/>
  </w:num>
  <w:num w:numId="67">
    <w:abstractNumId w:val="58"/>
  </w:num>
  <w:num w:numId="68">
    <w:abstractNumId w:val="62"/>
  </w:num>
  <w:num w:numId="69">
    <w:abstractNumId w:val="63"/>
  </w:num>
  <w:num w:numId="70">
    <w:abstractNumId w:val="22"/>
  </w:num>
  <w:num w:numId="71">
    <w:abstractNumId w:val="49"/>
  </w:num>
  <w:num w:numId="72">
    <w:abstractNumId w:val="8"/>
  </w:num>
  <w:num w:numId="73">
    <w:abstractNumId w:val="26"/>
  </w:num>
  <w:numIdMacAtCleanup w:val="6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292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C24"/>
    <w:rsid w:val="000232E1"/>
    <w:rsid w:val="00046933"/>
    <w:rsid w:val="0004740C"/>
    <w:rsid w:val="00051287"/>
    <w:rsid w:val="000512EE"/>
    <w:rsid w:val="00056F39"/>
    <w:rsid w:val="0006106F"/>
    <w:rsid w:val="00073D31"/>
    <w:rsid w:val="00081357"/>
    <w:rsid w:val="00083B01"/>
    <w:rsid w:val="00094D25"/>
    <w:rsid w:val="00095047"/>
    <w:rsid w:val="000A2937"/>
    <w:rsid w:val="000A7017"/>
    <w:rsid w:val="000B2F50"/>
    <w:rsid w:val="000B305A"/>
    <w:rsid w:val="000B4547"/>
    <w:rsid w:val="000B7545"/>
    <w:rsid w:val="000B7DBA"/>
    <w:rsid w:val="000C68B4"/>
    <w:rsid w:val="000D17A2"/>
    <w:rsid w:val="000D6C18"/>
    <w:rsid w:val="000E3450"/>
    <w:rsid w:val="001004C6"/>
    <w:rsid w:val="001055A4"/>
    <w:rsid w:val="0011085D"/>
    <w:rsid w:val="00110AC1"/>
    <w:rsid w:val="00112021"/>
    <w:rsid w:val="001243B0"/>
    <w:rsid w:val="001345CE"/>
    <w:rsid w:val="00140770"/>
    <w:rsid w:val="00166159"/>
    <w:rsid w:val="00166493"/>
    <w:rsid w:val="00170C51"/>
    <w:rsid w:val="00173E02"/>
    <w:rsid w:val="00175ADD"/>
    <w:rsid w:val="00184E6D"/>
    <w:rsid w:val="00190E11"/>
    <w:rsid w:val="00192983"/>
    <w:rsid w:val="0019619F"/>
    <w:rsid w:val="00197122"/>
    <w:rsid w:val="001A4040"/>
    <w:rsid w:val="001C0424"/>
    <w:rsid w:val="001C467D"/>
    <w:rsid w:val="001C550A"/>
    <w:rsid w:val="001D4682"/>
    <w:rsid w:val="001E6A35"/>
    <w:rsid w:val="001F0A34"/>
    <w:rsid w:val="00203255"/>
    <w:rsid w:val="0020341F"/>
    <w:rsid w:val="00215439"/>
    <w:rsid w:val="00224141"/>
    <w:rsid w:val="0023402D"/>
    <w:rsid w:val="002415CF"/>
    <w:rsid w:val="00251181"/>
    <w:rsid w:val="002619A0"/>
    <w:rsid w:val="00265B9B"/>
    <w:rsid w:val="002742AD"/>
    <w:rsid w:val="0027688E"/>
    <w:rsid w:val="0028147C"/>
    <w:rsid w:val="002825B2"/>
    <w:rsid w:val="00284ED3"/>
    <w:rsid w:val="00285323"/>
    <w:rsid w:val="00285DA7"/>
    <w:rsid w:val="00287108"/>
    <w:rsid w:val="00287951"/>
    <w:rsid w:val="002B3AD4"/>
    <w:rsid w:val="002B711A"/>
    <w:rsid w:val="002D7889"/>
    <w:rsid w:val="002E0207"/>
    <w:rsid w:val="002E7AD3"/>
    <w:rsid w:val="002F1F80"/>
    <w:rsid w:val="002F4AFE"/>
    <w:rsid w:val="00306BE3"/>
    <w:rsid w:val="00306D00"/>
    <w:rsid w:val="00317B3C"/>
    <w:rsid w:val="00320A08"/>
    <w:rsid w:val="00320A30"/>
    <w:rsid w:val="003226AB"/>
    <w:rsid w:val="00332A45"/>
    <w:rsid w:val="00332C28"/>
    <w:rsid w:val="00361693"/>
    <w:rsid w:val="003623BF"/>
    <w:rsid w:val="00362C6B"/>
    <w:rsid w:val="003670C7"/>
    <w:rsid w:val="0037202A"/>
    <w:rsid w:val="00377770"/>
    <w:rsid w:val="00377EF6"/>
    <w:rsid w:val="003808B2"/>
    <w:rsid w:val="0038511C"/>
    <w:rsid w:val="0038751B"/>
    <w:rsid w:val="0039122F"/>
    <w:rsid w:val="003B25E2"/>
    <w:rsid w:val="003B6618"/>
    <w:rsid w:val="003B7CFB"/>
    <w:rsid w:val="003C0D7A"/>
    <w:rsid w:val="003C653F"/>
    <w:rsid w:val="003C6CD0"/>
    <w:rsid w:val="003C791B"/>
    <w:rsid w:val="003D169E"/>
    <w:rsid w:val="003D32BD"/>
    <w:rsid w:val="003D4BA8"/>
    <w:rsid w:val="003E14B8"/>
    <w:rsid w:val="003E5E17"/>
    <w:rsid w:val="003E66CF"/>
    <w:rsid w:val="003F09B0"/>
    <w:rsid w:val="003F23C9"/>
    <w:rsid w:val="003F4126"/>
    <w:rsid w:val="00401CDB"/>
    <w:rsid w:val="00413894"/>
    <w:rsid w:val="00420100"/>
    <w:rsid w:val="004246D4"/>
    <w:rsid w:val="00427973"/>
    <w:rsid w:val="00432D71"/>
    <w:rsid w:val="00433B3A"/>
    <w:rsid w:val="00443D76"/>
    <w:rsid w:val="00445A8E"/>
    <w:rsid w:val="00451D41"/>
    <w:rsid w:val="004538FA"/>
    <w:rsid w:val="004604D0"/>
    <w:rsid w:val="0046571D"/>
    <w:rsid w:val="00467037"/>
    <w:rsid w:val="00467079"/>
    <w:rsid w:val="00471F26"/>
    <w:rsid w:val="00475950"/>
    <w:rsid w:val="00476E3E"/>
    <w:rsid w:val="00486016"/>
    <w:rsid w:val="00494CB4"/>
    <w:rsid w:val="00496B03"/>
    <w:rsid w:val="004A3937"/>
    <w:rsid w:val="004B46D1"/>
    <w:rsid w:val="004B6653"/>
    <w:rsid w:val="004B68BF"/>
    <w:rsid w:val="004C0E11"/>
    <w:rsid w:val="004C1280"/>
    <w:rsid w:val="004C7FEF"/>
    <w:rsid w:val="004D34FF"/>
    <w:rsid w:val="004F1CEC"/>
    <w:rsid w:val="004F5DCB"/>
    <w:rsid w:val="00500D88"/>
    <w:rsid w:val="00502092"/>
    <w:rsid w:val="0050274A"/>
    <w:rsid w:val="00513598"/>
    <w:rsid w:val="005311A7"/>
    <w:rsid w:val="00533A3F"/>
    <w:rsid w:val="00543484"/>
    <w:rsid w:val="0055490A"/>
    <w:rsid w:val="0058274D"/>
    <w:rsid w:val="00584D50"/>
    <w:rsid w:val="0059259B"/>
    <w:rsid w:val="00597C17"/>
    <w:rsid w:val="005D61F5"/>
    <w:rsid w:val="005F076E"/>
    <w:rsid w:val="005F121A"/>
    <w:rsid w:val="005F3AE0"/>
    <w:rsid w:val="00603E13"/>
    <w:rsid w:val="00607FB4"/>
    <w:rsid w:val="006201BB"/>
    <w:rsid w:val="00623E0F"/>
    <w:rsid w:val="0062414B"/>
    <w:rsid w:val="00626C93"/>
    <w:rsid w:val="00630C20"/>
    <w:rsid w:val="00641A6A"/>
    <w:rsid w:val="00644329"/>
    <w:rsid w:val="006450A1"/>
    <w:rsid w:val="00652E36"/>
    <w:rsid w:val="006562C1"/>
    <w:rsid w:val="006572D0"/>
    <w:rsid w:val="00661927"/>
    <w:rsid w:val="006644B5"/>
    <w:rsid w:val="00665069"/>
    <w:rsid w:val="00674C12"/>
    <w:rsid w:val="00677BD8"/>
    <w:rsid w:val="00680879"/>
    <w:rsid w:val="006838CE"/>
    <w:rsid w:val="00692215"/>
    <w:rsid w:val="0069475F"/>
    <w:rsid w:val="00695AD5"/>
    <w:rsid w:val="00696EB3"/>
    <w:rsid w:val="006A4A69"/>
    <w:rsid w:val="006A598A"/>
    <w:rsid w:val="006A5A75"/>
    <w:rsid w:val="006A5BA2"/>
    <w:rsid w:val="006B39B7"/>
    <w:rsid w:val="006B717A"/>
    <w:rsid w:val="006C1538"/>
    <w:rsid w:val="006D1657"/>
    <w:rsid w:val="006D3486"/>
    <w:rsid w:val="006D637A"/>
    <w:rsid w:val="006E0B5B"/>
    <w:rsid w:val="006E1298"/>
    <w:rsid w:val="006F2018"/>
    <w:rsid w:val="006F2373"/>
    <w:rsid w:val="006F30E7"/>
    <w:rsid w:val="006F75BE"/>
    <w:rsid w:val="00703F5F"/>
    <w:rsid w:val="00704676"/>
    <w:rsid w:val="00705AD4"/>
    <w:rsid w:val="00725589"/>
    <w:rsid w:val="00741D4A"/>
    <w:rsid w:val="0075209B"/>
    <w:rsid w:val="007617CC"/>
    <w:rsid w:val="00773700"/>
    <w:rsid w:val="00787C52"/>
    <w:rsid w:val="0079667D"/>
    <w:rsid w:val="007A2274"/>
    <w:rsid w:val="007A6F92"/>
    <w:rsid w:val="007C3728"/>
    <w:rsid w:val="007C6513"/>
    <w:rsid w:val="007D1402"/>
    <w:rsid w:val="007D18C7"/>
    <w:rsid w:val="007D2556"/>
    <w:rsid w:val="007D48CB"/>
    <w:rsid w:val="007D4A71"/>
    <w:rsid w:val="007D7050"/>
    <w:rsid w:val="007E16CE"/>
    <w:rsid w:val="007E2423"/>
    <w:rsid w:val="007E6E52"/>
    <w:rsid w:val="007F1CE9"/>
    <w:rsid w:val="00810CA3"/>
    <w:rsid w:val="0081133E"/>
    <w:rsid w:val="008128D5"/>
    <w:rsid w:val="00812967"/>
    <w:rsid w:val="008130E8"/>
    <w:rsid w:val="008209AE"/>
    <w:rsid w:val="00823C12"/>
    <w:rsid w:val="008242C9"/>
    <w:rsid w:val="00824A7C"/>
    <w:rsid w:val="00833CA8"/>
    <w:rsid w:val="00834030"/>
    <w:rsid w:val="00837B49"/>
    <w:rsid w:val="008401E8"/>
    <w:rsid w:val="008438C0"/>
    <w:rsid w:val="00846FDE"/>
    <w:rsid w:val="00862F2E"/>
    <w:rsid w:val="00864BEE"/>
    <w:rsid w:val="008677A8"/>
    <w:rsid w:val="00871AF7"/>
    <w:rsid w:val="008745BC"/>
    <w:rsid w:val="00880A72"/>
    <w:rsid w:val="00882C62"/>
    <w:rsid w:val="008833BA"/>
    <w:rsid w:val="00894AFE"/>
    <w:rsid w:val="00895942"/>
    <w:rsid w:val="008A7007"/>
    <w:rsid w:val="008B0BC8"/>
    <w:rsid w:val="008C0F73"/>
    <w:rsid w:val="008C1095"/>
    <w:rsid w:val="008C4B22"/>
    <w:rsid w:val="008C4B3E"/>
    <w:rsid w:val="008D2688"/>
    <w:rsid w:val="008D714A"/>
    <w:rsid w:val="008E0BE7"/>
    <w:rsid w:val="008F0ED5"/>
    <w:rsid w:val="008F7962"/>
    <w:rsid w:val="00905B4D"/>
    <w:rsid w:val="009079EC"/>
    <w:rsid w:val="0091680A"/>
    <w:rsid w:val="00921563"/>
    <w:rsid w:val="00921879"/>
    <w:rsid w:val="00927491"/>
    <w:rsid w:val="0093412C"/>
    <w:rsid w:val="00937D0C"/>
    <w:rsid w:val="00946D6B"/>
    <w:rsid w:val="00961CB1"/>
    <w:rsid w:val="00962F23"/>
    <w:rsid w:val="009704A9"/>
    <w:rsid w:val="00975BA8"/>
    <w:rsid w:val="0098419B"/>
    <w:rsid w:val="009858BD"/>
    <w:rsid w:val="00991D08"/>
    <w:rsid w:val="009929CC"/>
    <w:rsid w:val="00993D99"/>
    <w:rsid w:val="00995058"/>
    <w:rsid w:val="00995C40"/>
    <w:rsid w:val="009A1C9C"/>
    <w:rsid w:val="009A2BBE"/>
    <w:rsid w:val="009A6F53"/>
    <w:rsid w:val="009B07E4"/>
    <w:rsid w:val="009B12F0"/>
    <w:rsid w:val="009B2BA6"/>
    <w:rsid w:val="009C6021"/>
    <w:rsid w:val="009C7177"/>
    <w:rsid w:val="009C77D4"/>
    <w:rsid w:val="009E0A3C"/>
    <w:rsid w:val="009E7D95"/>
    <w:rsid w:val="009F311E"/>
    <w:rsid w:val="009F4996"/>
    <w:rsid w:val="00A15498"/>
    <w:rsid w:val="00A16DBF"/>
    <w:rsid w:val="00A2384F"/>
    <w:rsid w:val="00A24050"/>
    <w:rsid w:val="00A335F0"/>
    <w:rsid w:val="00A3630B"/>
    <w:rsid w:val="00A41B02"/>
    <w:rsid w:val="00A42094"/>
    <w:rsid w:val="00A448D9"/>
    <w:rsid w:val="00A47613"/>
    <w:rsid w:val="00A51855"/>
    <w:rsid w:val="00A60F46"/>
    <w:rsid w:val="00A70739"/>
    <w:rsid w:val="00A80AA7"/>
    <w:rsid w:val="00A86DA3"/>
    <w:rsid w:val="00A877AF"/>
    <w:rsid w:val="00A87886"/>
    <w:rsid w:val="00A92E7C"/>
    <w:rsid w:val="00AB6584"/>
    <w:rsid w:val="00AB7F8A"/>
    <w:rsid w:val="00AC1581"/>
    <w:rsid w:val="00AC2418"/>
    <w:rsid w:val="00AC30A9"/>
    <w:rsid w:val="00AC3310"/>
    <w:rsid w:val="00AC39B9"/>
    <w:rsid w:val="00AC45BF"/>
    <w:rsid w:val="00AC70D5"/>
    <w:rsid w:val="00AC784A"/>
    <w:rsid w:val="00AD23A7"/>
    <w:rsid w:val="00AD49F2"/>
    <w:rsid w:val="00AE510D"/>
    <w:rsid w:val="00AE7335"/>
    <w:rsid w:val="00AF16C8"/>
    <w:rsid w:val="00AF473A"/>
    <w:rsid w:val="00B02ADD"/>
    <w:rsid w:val="00B06EC7"/>
    <w:rsid w:val="00B1593C"/>
    <w:rsid w:val="00B333BB"/>
    <w:rsid w:val="00B45D7D"/>
    <w:rsid w:val="00B50A39"/>
    <w:rsid w:val="00B50DB6"/>
    <w:rsid w:val="00B545F4"/>
    <w:rsid w:val="00B54C24"/>
    <w:rsid w:val="00B642C6"/>
    <w:rsid w:val="00B6642B"/>
    <w:rsid w:val="00B73CDB"/>
    <w:rsid w:val="00B7555D"/>
    <w:rsid w:val="00B805CD"/>
    <w:rsid w:val="00B80E11"/>
    <w:rsid w:val="00B8151D"/>
    <w:rsid w:val="00B82332"/>
    <w:rsid w:val="00B939D1"/>
    <w:rsid w:val="00B95394"/>
    <w:rsid w:val="00BA0558"/>
    <w:rsid w:val="00BA138C"/>
    <w:rsid w:val="00BA27F3"/>
    <w:rsid w:val="00BA684F"/>
    <w:rsid w:val="00BB3450"/>
    <w:rsid w:val="00BC1461"/>
    <w:rsid w:val="00BC38F7"/>
    <w:rsid w:val="00BC4DF0"/>
    <w:rsid w:val="00BD19E5"/>
    <w:rsid w:val="00BD2286"/>
    <w:rsid w:val="00BE24EC"/>
    <w:rsid w:val="00BE3AC4"/>
    <w:rsid w:val="00BE5D47"/>
    <w:rsid w:val="00BF1DAD"/>
    <w:rsid w:val="00BF41FD"/>
    <w:rsid w:val="00C06C09"/>
    <w:rsid w:val="00C16B0A"/>
    <w:rsid w:val="00C33036"/>
    <w:rsid w:val="00C36A79"/>
    <w:rsid w:val="00C764A5"/>
    <w:rsid w:val="00C8379B"/>
    <w:rsid w:val="00C92154"/>
    <w:rsid w:val="00CA700E"/>
    <w:rsid w:val="00CB19B2"/>
    <w:rsid w:val="00CB459A"/>
    <w:rsid w:val="00CB5970"/>
    <w:rsid w:val="00CD0BFE"/>
    <w:rsid w:val="00CD1068"/>
    <w:rsid w:val="00CD3C7F"/>
    <w:rsid w:val="00CD7D0E"/>
    <w:rsid w:val="00CE6E83"/>
    <w:rsid w:val="00CF39AF"/>
    <w:rsid w:val="00D01220"/>
    <w:rsid w:val="00D03723"/>
    <w:rsid w:val="00D20D96"/>
    <w:rsid w:val="00D239FB"/>
    <w:rsid w:val="00D30DD1"/>
    <w:rsid w:val="00D36CCB"/>
    <w:rsid w:val="00D36F2E"/>
    <w:rsid w:val="00D40770"/>
    <w:rsid w:val="00D47B6A"/>
    <w:rsid w:val="00D520AA"/>
    <w:rsid w:val="00D524D0"/>
    <w:rsid w:val="00D542F9"/>
    <w:rsid w:val="00D5741F"/>
    <w:rsid w:val="00D65077"/>
    <w:rsid w:val="00D7677F"/>
    <w:rsid w:val="00D86470"/>
    <w:rsid w:val="00D97CE6"/>
    <w:rsid w:val="00DB1D1C"/>
    <w:rsid w:val="00DB21F8"/>
    <w:rsid w:val="00DB28EC"/>
    <w:rsid w:val="00DB5FC8"/>
    <w:rsid w:val="00DB6AC0"/>
    <w:rsid w:val="00DC0C1F"/>
    <w:rsid w:val="00DC1E3B"/>
    <w:rsid w:val="00DC3C44"/>
    <w:rsid w:val="00DD7735"/>
    <w:rsid w:val="00DF5077"/>
    <w:rsid w:val="00DF6317"/>
    <w:rsid w:val="00E006A0"/>
    <w:rsid w:val="00E12458"/>
    <w:rsid w:val="00E13E9C"/>
    <w:rsid w:val="00E1540B"/>
    <w:rsid w:val="00E21AA4"/>
    <w:rsid w:val="00E26DE1"/>
    <w:rsid w:val="00E27C35"/>
    <w:rsid w:val="00E40496"/>
    <w:rsid w:val="00E4659C"/>
    <w:rsid w:val="00E5539E"/>
    <w:rsid w:val="00E62141"/>
    <w:rsid w:val="00E64EE6"/>
    <w:rsid w:val="00E66B50"/>
    <w:rsid w:val="00E71B98"/>
    <w:rsid w:val="00E81D1E"/>
    <w:rsid w:val="00E932D6"/>
    <w:rsid w:val="00E945F7"/>
    <w:rsid w:val="00E969E4"/>
    <w:rsid w:val="00EA040A"/>
    <w:rsid w:val="00EA7C6A"/>
    <w:rsid w:val="00EB15B8"/>
    <w:rsid w:val="00EB45F2"/>
    <w:rsid w:val="00EC4F2A"/>
    <w:rsid w:val="00EC68F7"/>
    <w:rsid w:val="00ED2DC2"/>
    <w:rsid w:val="00ED321C"/>
    <w:rsid w:val="00ED5A0E"/>
    <w:rsid w:val="00EE10FA"/>
    <w:rsid w:val="00EE16AF"/>
    <w:rsid w:val="00EF27B6"/>
    <w:rsid w:val="00EF3118"/>
    <w:rsid w:val="00EF34C4"/>
    <w:rsid w:val="00EF6032"/>
    <w:rsid w:val="00F0610C"/>
    <w:rsid w:val="00F100D5"/>
    <w:rsid w:val="00F17D0D"/>
    <w:rsid w:val="00F216F5"/>
    <w:rsid w:val="00F27E3C"/>
    <w:rsid w:val="00F33FF9"/>
    <w:rsid w:val="00F34158"/>
    <w:rsid w:val="00F41606"/>
    <w:rsid w:val="00F45A99"/>
    <w:rsid w:val="00F55442"/>
    <w:rsid w:val="00F55779"/>
    <w:rsid w:val="00F56816"/>
    <w:rsid w:val="00F64A52"/>
    <w:rsid w:val="00F64AF3"/>
    <w:rsid w:val="00F70CEB"/>
    <w:rsid w:val="00F81BFA"/>
    <w:rsid w:val="00F8330A"/>
    <w:rsid w:val="00F917DB"/>
    <w:rsid w:val="00F96659"/>
    <w:rsid w:val="00FA559E"/>
    <w:rsid w:val="00FB2703"/>
    <w:rsid w:val="00FB6A71"/>
    <w:rsid w:val="00FD5B40"/>
    <w:rsid w:val="00FE1036"/>
    <w:rsid w:val="00FE53F2"/>
    <w:rsid w:val="00FE69F2"/>
    <w:rsid w:val="00FE7F0E"/>
    <w:rsid w:val="00FF3276"/>
    <w:rsid w:val="00FF6784"/>
    <w:rsid w:val="00FF73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91CFA75"/>
  <w15:docId w15:val="{A9BC4F18-C776-4605-934C-F65A189F9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06C09"/>
  </w:style>
  <w:style w:type="paragraph" w:styleId="1">
    <w:name w:val="heading 1"/>
    <w:basedOn w:val="a"/>
    <w:next w:val="a"/>
    <w:link w:val="10"/>
    <w:qFormat/>
    <w:rsid w:val="00D65077"/>
    <w:pPr>
      <w:keepNext/>
      <w:keepLines/>
      <w:numPr>
        <w:numId w:val="1"/>
      </w:numPr>
      <w:spacing w:before="120" w:after="120" w:line="240" w:lineRule="auto"/>
      <w:ind w:left="0" w:firstLine="851"/>
      <w:outlineLvl w:val="0"/>
    </w:pPr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paragraph" w:styleId="2">
    <w:name w:val="heading 2"/>
    <w:basedOn w:val="a"/>
    <w:next w:val="a"/>
    <w:link w:val="20"/>
    <w:unhideWhenUsed/>
    <w:qFormat/>
    <w:rsid w:val="00E40496"/>
    <w:pPr>
      <w:keepNext/>
      <w:keepLines/>
      <w:numPr>
        <w:ilvl w:val="1"/>
        <w:numId w:val="1"/>
      </w:numPr>
      <w:spacing w:before="120" w:after="120" w:line="240" w:lineRule="auto"/>
      <w:ind w:left="0" w:firstLine="851"/>
      <w:outlineLvl w:val="1"/>
    </w:pPr>
    <w:rPr>
      <w:rFonts w:ascii="Times New Roman" w:eastAsiaTheme="majorEastAsia" w:hAnsi="Times New Roman" w:cs="Times New Roman"/>
      <w:b/>
      <w:bCs/>
      <w:caps/>
      <w:sz w:val="24"/>
      <w:szCs w:val="24"/>
    </w:rPr>
  </w:style>
  <w:style w:type="paragraph" w:styleId="3">
    <w:name w:val="heading 3"/>
    <w:basedOn w:val="a"/>
    <w:next w:val="a"/>
    <w:link w:val="30"/>
    <w:uiPriority w:val="9"/>
    <w:unhideWhenUsed/>
    <w:qFormat/>
    <w:rsid w:val="00B54C24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40496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40496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40496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4049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4049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4049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link w:val="a4"/>
    <w:unhideWhenUsed/>
    <w:rsid w:val="00B54C24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B54C24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B54C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54C24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rsid w:val="00D65077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customStyle="1" w:styleId="20">
    <w:name w:val="Заголовок 2 Знак"/>
    <w:basedOn w:val="a0"/>
    <w:link w:val="2"/>
    <w:rsid w:val="00E40496"/>
    <w:rPr>
      <w:rFonts w:ascii="Times New Roman" w:eastAsiaTheme="majorEastAsia" w:hAnsi="Times New Roman" w:cs="Times New Roman"/>
      <w:b/>
      <w:bCs/>
      <w:caps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rsid w:val="00B54C2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8">
    <w:name w:val="TOC Heading"/>
    <w:basedOn w:val="1"/>
    <w:next w:val="a"/>
    <w:uiPriority w:val="39"/>
    <w:unhideWhenUsed/>
    <w:qFormat/>
    <w:rsid w:val="009A6F5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A6F53"/>
    <w:pPr>
      <w:spacing w:before="120" w:after="120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9A6F53"/>
    <w:pPr>
      <w:spacing w:after="0"/>
      <w:ind w:left="220"/>
    </w:pPr>
    <w:rPr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9A6F53"/>
    <w:pPr>
      <w:spacing w:after="0"/>
      <w:ind w:left="440"/>
    </w:pPr>
    <w:rPr>
      <w:i/>
      <w:iCs/>
      <w:sz w:val="20"/>
      <w:szCs w:val="20"/>
    </w:rPr>
  </w:style>
  <w:style w:type="character" w:styleId="a9">
    <w:name w:val="Hyperlink"/>
    <w:basedOn w:val="a0"/>
    <w:uiPriority w:val="99"/>
    <w:unhideWhenUsed/>
    <w:rsid w:val="009A6F53"/>
    <w:rPr>
      <w:color w:val="0000FF" w:themeColor="hyperlink"/>
      <w:u w:val="single"/>
    </w:rPr>
  </w:style>
  <w:style w:type="character" w:customStyle="1" w:styleId="a4">
    <w:name w:val="Обычный (веб) Знак"/>
    <w:basedOn w:val="a0"/>
    <w:link w:val="a3"/>
    <w:locked/>
    <w:rsid w:val="001A4040"/>
    <w:rPr>
      <w:rFonts w:ascii="Times New Roman" w:eastAsiaTheme="minorEastAsia" w:hAnsi="Times New Roman" w:cs="Times New Roman"/>
      <w:sz w:val="24"/>
      <w:szCs w:val="24"/>
      <w:lang w:eastAsia="ru-RU"/>
    </w:rPr>
  </w:style>
  <w:style w:type="table" w:styleId="aa">
    <w:name w:val="Table Grid"/>
    <w:basedOn w:val="a1"/>
    <w:uiPriority w:val="59"/>
    <w:rsid w:val="00E404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E4049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E40496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E4049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E4049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E4049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E4049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b">
    <w:name w:val="Title"/>
    <w:basedOn w:val="a"/>
    <w:next w:val="a"/>
    <w:link w:val="ac"/>
    <w:uiPriority w:val="10"/>
    <w:qFormat/>
    <w:rsid w:val="00E4049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оловок Знак"/>
    <w:basedOn w:val="a0"/>
    <w:link w:val="ab"/>
    <w:uiPriority w:val="10"/>
    <w:rsid w:val="00E4049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d">
    <w:name w:val="header"/>
    <w:aliases w:val="ЛЕН2_НИР_верхний колонтитул,Titul,Heder,Верхний колонтитул2,Верхний колонтитул3,Верхний колонтитул4,Верхний колонтитул11,Верхний колонтитул21,Верхний колонтитул31,Верхний колонтитул41,Верхний колонтитул12,Верхний колонтитул22"/>
    <w:basedOn w:val="a"/>
    <w:link w:val="ae"/>
    <w:unhideWhenUsed/>
    <w:rsid w:val="00E404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aliases w:val="ЛЕН2_НИР_верхний колонтитул Знак1,Titul Знак,Heder Знак,Верхний колонтитул2 Знак1,Верхний колонтитул3 Знак1,Верхний колонтитул4 Знак1,Верхний колонтитул11 Знак1,Верхний колонтитул21 Знак1,Верхний колонтитул31 Знак1"/>
    <w:basedOn w:val="a0"/>
    <w:link w:val="ad"/>
    <w:uiPriority w:val="99"/>
    <w:rsid w:val="00E40496"/>
  </w:style>
  <w:style w:type="paragraph" w:styleId="af">
    <w:name w:val="footer"/>
    <w:basedOn w:val="a"/>
    <w:link w:val="af0"/>
    <w:uiPriority w:val="99"/>
    <w:unhideWhenUsed/>
    <w:rsid w:val="00E404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E40496"/>
  </w:style>
  <w:style w:type="paragraph" w:styleId="af1">
    <w:name w:val="Body Text Indent"/>
    <w:basedOn w:val="a"/>
    <w:link w:val="af2"/>
    <w:rsid w:val="00833CA8"/>
    <w:pPr>
      <w:spacing w:after="0" w:line="240" w:lineRule="auto"/>
      <w:ind w:firstLine="720"/>
    </w:pPr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character" w:customStyle="1" w:styleId="af2">
    <w:name w:val="Основной текст с отступом Знак"/>
    <w:basedOn w:val="a0"/>
    <w:link w:val="af1"/>
    <w:rsid w:val="00833CA8"/>
    <w:rPr>
      <w:rFonts w:ascii="Times New Roman" w:eastAsia="Times New Roman" w:hAnsi="Times New Roman" w:cs="Times New Roman"/>
      <w:sz w:val="24"/>
      <w:szCs w:val="20"/>
      <w:lang w:val="en-US" w:eastAsia="ru-RU"/>
    </w:rPr>
  </w:style>
  <w:style w:type="paragraph" w:customStyle="1" w:styleId="12">
    <w:name w:val="Обычный12"/>
    <w:basedOn w:val="a"/>
    <w:link w:val="120"/>
    <w:qFormat/>
    <w:rsid w:val="00833CA8"/>
    <w:pPr>
      <w:spacing w:after="0" w:line="24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20">
    <w:name w:val="Обычный12 Знак"/>
    <w:basedOn w:val="a0"/>
    <w:link w:val="12"/>
    <w:rsid w:val="00833CA8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3">
    <w:name w:val="Заголовок без номера"/>
    <w:basedOn w:val="1"/>
    <w:link w:val="af4"/>
    <w:qFormat/>
    <w:rsid w:val="00D65077"/>
    <w:pPr>
      <w:numPr>
        <w:numId w:val="0"/>
      </w:numPr>
      <w:ind w:left="851"/>
      <w:jc w:val="center"/>
    </w:pPr>
  </w:style>
  <w:style w:type="paragraph" w:customStyle="1" w:styleId="13">
    <w:name w:val="ЗАГОЛОВОК 1 без номера"/>
    <w:basedOn w:val="1"/>
    <w:link w:val="14"/>
    <w:qFormat/>
    <w:rsid w:val="00D65077"/>
    <w:pPr>
      <w:numPr>
        <w:numId w:val="0"/>
      </w:numPr>
      <w:ind w:left="851"/>
    </w:pPr>
  </w:style>
  <w:style w:type="character" w:customStyle="1" w:styleId="af4">
    <w:name w:val="Заголовок без номера Знак"/>
    <w:basedOn w:val="10"/>
    <w:link w:val="af3"/>
    <w:rsid w:val="00D65077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paragraph" w:styleId="af5">
    <w:name w:val="footnote text"/>
    <w:basedOn w:val="a"/>
    <w:link w:val="af6"/>
    <w:unhideWhenUsed/>
    <w:rsid w:val="00443D76"/>
    <w:pPr>
      <w:spacing w:after="0" w:line="240" w:lineRule="auto"/>
    </w:pPr>
    <w:rPr>
      <w:sz w:val="20"/>
      <w:szCs w:val="20"/>
    </w:rPr>
  </w:style>
  <w:style w:type="character" w:customStyle="1" w:styleId="14">
    <w:name w:val="ЗАГОЛОВОК 1 без номера Знак"/>
    <w:basedOn w:val="10"/>
    <w:link w:val="13"/>
    <w:rsid w:val="00D65077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customStyle="1" w:styleId="af6">
    <w:name w:val="Текст сноски Знак"/>
    <w:basedOn w:val="a0"/>
    <w:link w:val="af5"/>
    <w:uiPriority w:val="99"/>
    <w:rsid w:val="00443D76"/>
    <w:rPr>
      <w:sz w:val="20"/>
      <w:szCs w:val="20"/>
    </w:rPr>
  </w:style>
  <w:style w:type="character" w:styleId="af7">
    <w:name w:val="footnote reference"/>
    <w:basedOn w:val="a0"/>
    <w:uiPriority w:val="99"/>
    <w:semiHidden/>
    <w:unhideWhenUsed/>
    <w:rsid w:val="00443D76"/>
    <w:rPr>
      <w:vertAlign w:val="superscript"/>
    </w:rPr>
  </w:style>
  <w:style w:type="paragraph" w:styleId="41">
    <w:name w:val="toc 4"/>
    <w:basedOn w:val="a"/>
    <w:next w:val="a"/>
    <w:autoRedefine/>
    <w:uiPriority w:val="39"/>
    <w:unhideWhenUsed/>
    <w:rsid w:val="00FE7F0E"/>
    <w:pPr>
      <w:spacing w:after="0"/>
      <w:ind w:left="660"/>
    </w:pPr>
    <w:rPr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FE7F0E"/>
    <w:pPr>
      <w:spacing w:after="0"/>
      <w:ind w:left="880"/>
    </w:pPr>
    <w:rPr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FE7F0E"/>
    <w:pPr>
      <w:spacing w:after="0"/>
      <w:ind w:left="1100"/>
    </w:pPr>
    <w:rPr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FE7F0E"/>
    <w:pPr>
      <w:spacing w:after="0"/>
      <w:ind w:left="1320"/>
    </w:pPr>
    <w:rPr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FE7F0E"/>
    <w:pPr>
      <w:spacing w:after="0"/>
      <w:ind w:left="1540"/>
    </w:pPr>
    <w:rPr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FE7F0E"/>
    <w:pPr>
      <w:spacing w:after="0"/>
      <w:ind w:left="1760"/>
    </w:pPr>
    <w:rPr>
      <w:sz w:val="18"/>
      <w:szCs w:val="18"/>
    </w:rPr>
  </w:style>
  <w:style w:type="paragraph" w:customStyle="1" w:styleId="1-3">
    <w:name w:val="текст1-3"/>
    <w:basedOn w:val="a"/>
    <w:rsid w:val="00FF3276"/>
    <w:pPr>
      <w:overflowPunct w:val="0"/>
      <w:autoSpaceDE w:val="0"/>
      <w:autoSpaceDN w:val="0"/>
      <w:adjustRightInd w:val="0"/>
      <w:spacing w:after="60" w:line="288" w:lineRule="auto"/>
      <w:ind w:firstLine="709"/>
      <w:jc w:val="both"/>
      <w:textAlignment w:val="baseline"/>
    </w:pPr>
    <w:rPr>
      <w:rFonts w:ascii="Times New Roman CYR" w:eastAsia="Times New Roman" w:hAnsi="Times New Roman CYR" w:cs="Times New Roman CYR"/>
      <w:sz w:val="24"/>
      <w:szCs w:val="24"/>
      <w:lang w:eastAsia="ru-RU"/>
    </w:rPr>
  </w:style>
  <w:style w:type="character" w:customStyle="1" w:styleId="15">
    <w:name w:val="Верхний колонтитул Знак1"/>
    <w:aliases w:val="ЛЕН2_НИР_верхний колонтитул Знак,Titul Знак1,Heder Знак1,Верхний колонтитул2 Знак,Верхний колонтитул3 Знак,Верхний колонтитул4 Знак,Верхний колонтитул11 Знак,Верхний колонтитул21 Знак,Верхний колонтитул31 Знак"/>
    <w:basedOn w:val="a0"/>
    <w:locked/>
    <w:rsid w:val="00E66B50"/>
    <w:rPr>
      <w:sz w:val="22"/>
      <w:szCs w:val="22"/>
    </w:rPr>
  </w:style>
  <w:style w:type="paragraph" w:customStyle="1" w:styleId="af8">
    <w:name w:val="Стиль По центру"/>
    <w:basedOn w:val="a"/>
    <w:link w:val="af9"/>
    <w:autoRedefine/>
    <w:rsid w:val="00EA040A"/>
    <w:pPr>
      <w:widowControl w:val="0"/>
      <w:spacing w:after="0" w:line="240" w:lineRule="auto"/>
      <w:jc w:val="center"/>
    </w:pPr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character" w:customStyle="1" w:styleId="af9">
    <w:name w:val="Стиль По центру Знак"/>
    <w:basedOn w:val="a0"/>
    <w:link w:val="af8"/>
    <w:rsid w:val="00EA040A"/>
    <w:rPr>
      <w:rFonts w:ascii="Times New Roman" w:eastAsia="Times New Roman" w:hAnsi="Times New Roman" w:cs="Times New Roman"/>
      <w:sz w:val="24"/>
      <w:szCs w:val="24"/>
      <w:lang w:val="en-US" w:eastAsia="ru-RU"/>
    </w:rPr>
  </w:style>
  <w:style w:type="paragraph" w:customStyle="1" w:styleId="Default">
    <w:name w:val="Default"/>
    <w:rsid w:val="008B0BC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fa">
    <w:name w:val="Placeholder Text"/>
    <w:basedOn w:val="a0"/>
    <w:uiPriority w:val="99"/>
    <w:semiHidden/>
    <w:rsid w:val="00927491"/>
    <w:rPr>
      <w:color w:val="808080"/>
    </w:rPr>
  </w:style>
  <w:style w:type="paragraph" w:styleId="22">
    <w:name w:val="Body Text 2"/>
    <w:basedOn w:val="a"/>
    <w:link w:val="23"/>
    <w:rsid w:val="00320A30"/>
    <w:pPr>
      <w:autoSpaceDE w:val="0"/>
      <w:autoSpaceDN w:val="0"/>
      <w:spacing w:after="0" w:line="240" w:lineRule="auto"/>
      <w:ind w:firstLine="426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23">
    <w:name w:val="Основной текст 2 Знак"/>
    <w:basedOn w:val="a0"/>
    <w:link w:val="22"/>
    <w:rsid w:val="00320A30"/>
    <w:rPr>
      <w:rFonts w:ascii="Arial" w:eastAsia="Times New Roman" w:hAnsi="Arial" w:cs="Arial"/>
      <w:sz w:val="20"/>
      <w:szCs w:val="20"/>
      <w:lang w:eastAsia="ru-RU"/>
    </w:rPr>
  </w:style>
  <w:style w:type="paragraph" w:styleId="32">
    <w:name w:val="Body Text 3"/>
    <w:basedOn w:val="a"/>
    <w:link w:val="33"/>
    <w:rsid w:val="00320A30"/>
    <w:pPr>
      <w:widowControl w:val="0"/>
      <w:autoSpaceDE w:val="0"/>
      <w:autoSpaceDN w:val="0"/>
      <w:spacing w:after="120" w:line="240" w:lineRule="auto"/>
      <w:ind w:firstLine="567"/>
      <w:jc w:val="both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3">
    <w:name w:val="Основной текст 3 Знак"/>
    <w:basedOn w:val="a0"/>
    <w:link w:val="32"/>
    <w:rsid w:val="00320A30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fb">
    <w:name w:val="Body Text"/>
    <w:basedOn w:val="a"/>
    <w:link w:val="afc"/>
    <w:rsid w:val="00320A30"/>
    <w:pPr>
      <w:spacing w:after="12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c">
    <w:name w:val="Основной текст Знак"/>
    <w:basedOn w:val="a0"/>
    <w:link w:val="afb"/>
    <w:rsid w:val="00320A3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ext">
    <w:name w:val="text"/>
    <w:basedOn w:val="a"/>
    <w:rsid w:val="00320A30"/>
    <w:pPr>
      <w:spacing w:before="240" w:after="0" w:line="360" w:lineRule="atLeast"/>
      <w:ind w:firstLine="425"/>
      <w:jc w:val="both"/>
    </w:pPr>
    <w:rPr>
      <w:rFonts w:ascii="Tms Rmn" w:eastAsia="Times New Roman" w:hAnsi="Tms Rmn" w:cs="Tms Rmn"/>
      <w:sz w:val="24"/>
      <w:szCs w:val="24"/>
      <w:lang w:val="en-GB" w:eastAsia="ru-RU"/>
    </w:rPr>
  </w:style>
  <w:style w:type="paragraph" w:customStyle="1" w:styleId="16">
    <w:name w:val="заголовок 1"/>
    <w:basedOn w:val="a"/>
    <w:next w:val="a"/>
    <w:rsid w:val="00320A30"/>
    <w:pPr>
      <w:keepNext/>
      <w:tabs>
        <w:tab w:val="left" w:pos="9072"/>
      </w:tabs>
      <w:spacing w:after="0" w:line="320" w:lineRule="exact"/>
    </w:pPr>
    <w:rPr>
      <w:rFonts w:ascii="Arial" w:eastAsia="Times New Roman" w:hAnsi="Arial" w:cs="Arial"/>
      <w:sz w:val="24"/>
      <w:szCs w:val="24"/>
      <w:lang w:eastAsia="ru-RU"/>
    </w:rPr>
  </w:style>
  <w:style w:type="paragraph" w:styleId="24">
    <w:name w:val="Body Text Indent 2"/>
    <w:basedOn w:val="a"/>
    <w:link w:val="25"/>
    <w:rsid w:val="00320A30"/>
    <w:pPr>
      <w:spacing w:after="120" w:line="480" w:lineRule="auto"/>
      <w:ind w:left="283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5">
    <w:name w:val="Основной текст с отступом 2 Знак"/>
    <w:basedOn w:val="a0"/>
    <w:link w:val="24"/>
    <w:rsid w:val="00320A3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4">
    <w:name w:val="Body Text Indent 3"/>
    <w:basedOn w:val="a"/>
    <w:link w:val="35"/>
    <w:rsid w:val="00320A30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customStyle="1" w:styleId="35">
    <w:name w:val="Основной текст с отступом 3 Знак"/>
    <w:basedOn w:val="a0"/>
    <w:link w:val="34"/>
    <w:rsid w:val="00320A30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customStyle="1" w:styleId="WW-Default">
    <w:name w:val="WW-Default"/>
    <w:rsid w:val="002619A0"/>
    <w:rPr>
      <w:rFonts w:ascii="Lucida Grande" w:eastAsia="ヒラギノ角ゴ Pro W3" w:hAnsi="Lucida Grande" w:cs="Times New Roman"/>
      <w:color w:val="000000"/>
      <w:kern w:val="1"/>
      <w:szCs w:val="20"/>
      <w:lang w:eastAsia="ru-RU"/>
    </w:rPr>
  </w:style>
  <w:style w:type="character" w:customStyle="1" w:styleId="InternetLink">
    <w:name w:val="Internet Link"/>
    <w:rsid w:val="002619A0"/>
    <w:rPr>
      <w:color w:val="090A0B"/>
      <w:sz w:val="20"/>
      <w:u w:val="single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59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9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28.bin"/><Relationship Id="rId299" Type="http://schemas.openxmlformats.org/officeDocument/2006/relationships/image" Target="file:///D:\DCAD\help\html_help\images\3034_example.png" TargetMode="External"/><Relationship Id="rId21" Type="http://schemas.openxmlformats.org/officeDocument/2006/relationships/image" Target="media/image8.png"/><Relationship Id="rId63" Type="http://schemas.openxmlformats.org/officeDocument/2006/relationships/image" Target="media/image42.png"/><Relationship Id="rId159" Type="http://schemas.openxmlformats.org/officeDocument/2006/relationships/image" Target="media/image87.png"/><Relationship Id="rId324" Type="http://schemas.openxmlformats.org/officeDocument/2006/relationships/image" Target="media/image201.png"/><Relationship Id="rId170" Type="http://schemas.openxmlformats.org/officeDocument/2006/relationships/oleObject" Target="embeddings/oleObject65.bin"/><Relationship Id="rId226" Type="http://schemas.openxmlformats.org/officeDocument/2006/relationships/image" Target="media/image123.png"/><Relationship Id="rId268" Type="http://schemas.openxmlformats.org/officeDocument/2006/relationships/image" Target="media/image157.png"/><Relationship Id="rId32" Type="http://schemas.openxmlformats.org/officeDocument/2006/relationships/image" Target="media/image19.png"/><Relationship Id="rId74" Type="http://schemas.openxmlformats.org/officeDocument/2006/relationships/oleObject" Target="embeddings/oleObject10.bin"/><Relationship Id="rId128" Type="http://schemas.openxmlformats.org/officeDocument/2006/relationships/oleObject" Target="embeddings/oleObject37.bin"/><Relationship Id="rId335" Type="http://schemas.openxmlformats.org/officeDocument/2006/relationships/image" Target="media/image212.png"/><Relationship Id="rId5" Type="http://schemas.openxmlformats.org/officeDocument/2006/relationships/webSettings" Target="webSettings.xml"/><Relationship Id="rId181" Type="http://schemas.openxmlformats.org/officeDocument/2006/relationships/image" Target="media/image98.png"/><Relationship Id="rId237" Type="http://schemas.openxmlformats.org/officeDocument/2006/relationships/image" Target="media/image133.png"/><Relationship Id="rId279" Type="http://schemas.openxmlformats.org/officeDocument/2006/relationships/image" Target="media/image168.png"/><Relationship Id="rId43" Type="http://schemas.openxmlformats.org/officeDocument/2006/relationships/image" Target="media/image30.png"/><Relationship Id="rId139" Type="http://schemas.openxmlformats.org/officeDocument/2006/relationships/oleObject" Target="embeddings/oleObject45.bin"/><Relationship Id="rId290" Type="http://schemas.openxmlformats.org/officeDocument/2006/relationships/image" Target="media/image179.png"/><Relationship Id="rId304" Type="http://schemas.openxmlformats.org/officeDocument/2006/relationships/image" Target="media/image190.png"/><Relationship Id="rId346" Type="http://schemas.openxmlformats.org/officeDocument/2006/relationships/image" Target="media/image223.wmf"/><Relationship Id="rId85" Type="http://schemas.openxmlformats.org/officeDocument/2006/relationships/image" Target="media/image59.png"/><Relationship Id="rId150" Type="http://schemas.openxmlformats.org/officeDocument/2006/relationships/oleObject" Target="embeddings/oleObject53.bin"/><Relationship Id="rId192" Type="http://schemas.openxmlformats.org/officeDocument/2006/relationships/oleObject" Target="embeddings/oleObject76.bin"/><Relationship Id="rId206" Type="http://schemas.openxmlformats.org/officeDocument/2006/relationships/oleObject" Target="embeddings/oleObject83.bin"/><Relationship Id="rId248" Type="http://schemas.openxmlformats.org/officeDocument/2006/relationships/image" Target="media/image141.png"/><Relationship Id="rId12" Type="http://schemas.openxmlformats.org/officeDocument/2006/relationships/header" Target="header2.xml"/><Relationship Id="rId108" Type="http://schemas.openxmlformats.org/officeDocument/2006/relationships/image" Target="media/image72.png"/><Relationship Id="rId315" Type="http://schemas.openxmlformats.org/officeDocument/2006/relationships/image" Target="media/image196.png"/><Relationship Id="rId54" Type="http://schemas.openxmlformats.org/officeDocument/2006/relationships/image" Target="media/image36.png"/><Relationship Id="rId96" Type="http://schemas.openxmlformats.org/officeDocument/2006/relationships/oleObject" Target="embeddings/oleObject18.bin"/><Relationship Id="rId161" Type="http://schemas.openxmlformats.org/officeDocument/2006/relationships/image" Target="media/image88.png"/><Relationship Id="rId217" Type="http://schemas.openxmlformats.org/officeDocument/2006/relationships/image" Target="media/image116.png"/><Relationship Id="rId259" Type="http://schemas.openxmlformats.org/officeDocument/2006/relationships/image" Target="media/image148.png"/><Relationship Id="rId23" Type="http://schemas.openxmlformats.org/officeDocument/2006/relationships/image" Target="media/image10.png"/><Relationship Id="rId119" Type="http://schemas.openxmlformats.org/officeDocument/2006/relationships/oleObject" Target="embeddings/oleObject29.bin"/><Relationship Id="rId270" Type="http://schemas.openxmlformats.org/officeDocument/2006/relationships/image" Target="media/image159.png"/><Relationship Id="rId326" Type="http://schemas.openxmlformats.org/officeDocument/2006/relationships/image" Target="media/image203.png"/><Relationship Id="rId65" Type="http://schemas.openxmlformats.org/officeDocument/2006/relationships/image" Target="media/image44.png"/><Relationship Id="rId130" Type="http://schemas.openxmlformats.org/officeDocument/2006/relationships/oleObject" Target="embeddings/oleObject38.bin"/><Relationship Id="rId172" Type="http://schemas.openxmlformats.org/officeDocument/2006/relationships/oleObject" Target="embeddings/oleObject66.bin"/><Relationship Id="rId228" Type="http://schemas.openxmlformats.org/officeDocument/2006/relationships/image" Target="media/image125.png"/><Relationship Id="rId281" Type="http://schemas.openxmlformats.org/officeDocument/2006/relationships/image" Target="media/image170.png"/><Relationship Id="rId337" Type="http://schemas.openxmlformats.org/officeDocument/2006/relationships/image" Target="media/image214.png"/><Relationship Id="rId34" Type="http://schemas.openxmlformats.org/officeDocument/2006/relationships/image" Target="media/image21.png"/><Relationship Id="rId76" Type="http://schemas.openxmlformats.org/officeDocument/2006/relationships/oleObject" Target="embeddings/oleObject11.bin"/><Relationship Id="rId141" Type="http://schemas.openxmlformats.org/officeDocument/2006/relationships/oleObject" Target="embeddings/oleObject47.bin"/><Relationship Id="rId7" Type="http://schemas.openxmlformats.org/officeDocument/2006/relationships/endnotes" Target="endnotes.xml"/><Relationship Id="rId183" Type="http://schemas.openxmlformats.org/officeDocument/2006/relationships/image" Target="media/image99.png"/><Relationship Id="rId239" Type="http://schemas.openxmlformats.org/officeDocument/2006/relationships/image" Target="media/image134.png"/><Relationship Id="rId250" Type="http://schemas.openxmlformats.org/officeDocument/2006/relationships/image" Target="media/image143.png"/><Relationship Id="rId292" Type="http://schemas.openxmlformats.org/officeDocument/2006/relationships/image" Target="media/image181.png"/><Relationship Id="rId306" Type="http://schemas.openxmlformats.org/officeDocument/2006/relationships/image" Target="media/image191.png"/><Relationship Id="rId45" Type="http://schemas.openxmlformats.org/officeDocument/2006/relationships/oleObject" Target="embeddings/oleObject1.bin"/><Relationship Id="rId87" Type="http://schemas.openxmlformats.org/officeDocument/2006/relationships/image" Target="media/image61.png"/><Relationship Id="rId110" Type="http://schemas.openxmlformats.org/officeDocument/2006/relationships/image" Target="media/image73.png"/><Relationship Id="rId348" Type="http://schemas.openxmlformats.org/officeDocument/2006/relationships/fontTable" Target="fontTable.xml"/><Relationship Id="rId152" Type="http://schemas.openxmlformats.org/officeDocument/2006/relationships/oleObject" Target="embeddings/oleObject55.bin"/><Relationship Id="rId194" Type="http://schemas.openxmlformats.org/officeDocument/2006/relationships/oleObject" Target="embeddings/oleObject77.bin"/><Relationship Id="rId208" Type="http://schemas.openxmlformats.org/officeDocument/2006/relationships/oleObject" Target="embeddings/oleObject84.bin"/><Relationship Id="rId261" Type="http://schemas.openxmlformats.org/officeDocument/2006/relationships/image" Target="media/image150.png"/><Relationship Id="rId14" Type="http://schemas.openxmlformats.org/officeDocument/2006/relationships/footer" Target="footer2.xml"/><Relationship Id="rId56" Type="http://schemas.openxmlformats.org/officeDocument/2006/relationships/image" Target="media/image37.png"/><Relationship Id="rId317" Type="http://schemas.openxmlformats.org/officeDocument/2006/relationships/image" Target="file:///D:\DCAD\help\html_help\images\3036_example.png" TargetMode="External"/><Relationship Id="rId8" Type="http://schemas.openxmlformats.org/officeDocument/2006/relationships/image" Target="media/image1.png"/><Relationship Id="rId98" Type="http://schemas.openxmlformats.org/officeDocument/2006/relationships/oleObject" Target="embeddings/oleObject19.bin"/><Relationship Id="rId121" Type="http://schemas.openxmlformats.org/officeDocument/2006/relationships/oleObject" Target="embeddings/oleObject30.bin"/><Relationship Id="rId142" Type="http://schemas.openxmlformats.org/officeDocument/2006/relationships/image" Target="media/image82.png"/><Relationship Id="rId163" Type="http://schemas.openxmlformats.org/officeDocument/2006/relationships/image" Target="media/image89.png"/><Relationship Id="rId184" Type="http://schemas.openxmlformats.org/officeDocument/2006/relationships/oleObject" Target="embeddings/oleObject72.bin"/><Relationship Id="rId219" Type="http://schemas.openxmlformats.org/officeDocument/2006/relationships/image" Target="media/image117.png"/><Relationship Id="rId230" Type="http://schemas.openxmlformats.org/officeDocument/2006/relationships/image" Target="media/image127.png"/><Relationship Id="rId251" Type="http://schemas.openxmlformats.org/officeDocument/2006/relationships/oleObject" Target="embeddings/oleObject95.bin"/><Relationship Id="rId25" Type="http://schemas.openxmlformats.org/officeDocument/2006/relationships/image" Target="media/image12.png"/><Relationship Id="rId46" Type="http://schemas.openxmlformats.org/officeDocument/2006/relationships/image" Target="media/image32.png"/><Relationship Id="rId67" Type="http://schemas.openxmlformats.org/officeDocument/2006/relationships/image" Target="media/image46.png"/><Relationship Id="rId272" Type="http://schemas.openxmlformats.org/officeDocument/2006/relationships/image" Target="media/image161.png"/><Relationship Id="rId293" Type="http://schemas.openxmlformats.org/officeDocument/2006/relationships/image" Target="media/image182.png"/><Relationship Id="rId307" Type="http://schemas.openxmlformats.org/officeDocument/2006/relationships/image" Target="media/image192.png"/><Relationship Id="rId328" Type="http://schemas.openxmlformats.org/officeDocument/2006/relationships/image" Target="media/image205.png"/><Relationship Id="rId349" Type="http://schemas.openxmlformats.org/officeDocument/2006/relationships/theme" Target="theme/theme1.xml"/><Relationship Id="rId88" Type="http://schemas.openxmlformats.org/officeDocument/2006/relationships/oleObject" Target="embeddings/oleObject14.bin"/><Relationship Id="rId111" Type="http://schemas.openxmlformats.org/officeDocument/2006/relationships/oleObject" Target="embeddings/oleObject25.bin"/><Relationship Id="rId132" Type="http://schemas.openxmlformats.org/officeDocument/2006/relationships/oleObject" Target="embeddings/oleObject39.bin"/><Relationship Id="rId153" Type="http://schemas.openxmlformats.org/officeDocument/2006/relationships/oleObject" Target="embeddings/oleObject56.bin"/><Relationship Id="rId174" Type="http://schemas.openxmlformats.org/officeDocument/2006/relationships/oleObject" Target="embeddings/oleObject67.bin"/><Relationship Id="rId195" Type="http://schemas.openxmlformats.org/officeDocument/2006/relationships/image" Target="media/image105.png"/><Relationship Id="rId209" Type="http://schemas.openxmlformats.org/officeDocument/2006/relationships/image" Target="media/image112.png"/><Relationship Id="rId220" Type="http://schemas.openxmlformats.org/officeDocument/2006/relationships/oleObject" Target="embeddings/oleObject90.bin"/><Relationship Id="rId241" Type="http://schemas.openxmlformats.org/officeDocument/2006/relationships/image" Target="media/image135.png"/><Relationship Id="rId15" Type="http://schemas.openxmlformats.org/officeDocument/2006/relationships/header" Target="header3.xml"/><Relationship Id="rId36" Type="http://schemas.openxmlformats.org/officeDocument/2006/relationships/image" Target="media/image23.png"/><Relationship Id="rId57" Type="http://schemas.openxmlformats.org/officeDocument/2006/relationships/oleObject" Target="embeddings/oleObject7.bin"/><Relationship Id="rId262" Type="http://schemas.openxmlformats.org/officeDocument/2006/relationships/image" Target="media/image151.png"/><Relationship Id="rId283" Type="http://schemas.openxmlformats.org/officeDocument/2006/relationships/image" Target="media/image172.png"/><Relationship Id="rId318" Type="http://schemas.openxmlformats.org/officeDocument/2006/relationships/image" Target="media/image198.png"/><Relationship Id="rId339" Type="http://schemas.openxmlformats.org/officeDocument/2006/relationships/image" Target="media/image216.png"/><Relationship Id="rId78" Type="http://schemas.openxmlformats.org/officeDocument/2006/relationships/oleObject" Target="embeddings/oleObject12.bin"/><Relationship Id="rId99" Type="http://schemas.openxmlformats.org/officeDocument/2006/relationships/image" Target="media/image67.png"/><Relationship Id="rId101" Type="http://schemas.openxmlformats.org/officeDocument/2006/relationships/oleObject" Target="embeddings/oleObject20.bin"/><Relationship Id="rId122" Type="http://schemas.openxmlformats.org/officeDocument/2006/relationships/oleObject" Target="embeddings/oleObject31.bin"/><Relationship Id="rId143" Type="http://schemas.openxmlformats.org/officeDocument/2006/relationships/oleObject" Target="embeddings/oleObject48.bin"/><Relationship Id="rId164" Type="http://schemas.openxmlformats.org/officeDocument/2006/relationships/oleObject" Target="embeddings/oleObject62.bin"/><Relationship Id="rId185" Type="http://schemas.openxmlformats.org/officeDocument/2006/relationships/image" Target="media/image100.png"/><Relationship Id="rId9" Type="http://schemas.openxmlformats.org/officeDocument/2006/relationships/hyperlink" Target="http://www.3v-services.com/" TargetMode="External"/><Relationship Id="rId210" Type="http://schemas.openxmlformats.org/officeDocument/2006/relationships/oleObject" Target="embeddings/oleObject85.bin"/><Relationship Id="rId26" Type="http://schemas.openxmlformats.org/officeDocument/2006/relationships/image" Target="media/image13.png"/><Relationship Id="rId231" Type="http://schemas.openxmlformats.org/officeDocument/2006/relationships/image" Target="media/image128.png"/><Relationship Id="rId252" Type="http://schemas.openxmlformats.org/officeDocument/2006/relationships/image" Target="media/image144.png"/><Relationship Id="rId273" Type="http://schemas.openxmlformats.org/officeDocument/2006/relationships/image" Target="media/image162.png"/><Relationship Id="rId294" Type="http://schemas.openxmlformats.org/officeDocument/2006/relationships/image" Target="media/image183.png"/><Relationship Id="rId308" Type="http://schemas.openxmlformats.org/officeDocument/2006/relationships/image" Target="file:///D:\DCAD\help\html_help\images\3035_example.png" TargetMode="External"/><Relationship Id="rId329" Type="http://schemas.openxmlformats.org/officeDocument/2006/relationships/image" Target="media/image206.png"/><Relationship Id="rId47" Type="http://schemas.openxmlformats.org/officeDocument/2006/relationships/oleObject" Target="embeddings/oleObject2.bin"/><Relationship Id="rId68" Type="http://schemas.openxmlformats.org/officeDocument/2006/relationships/image" Target="media/image47.png"/><Relationship Id="rId89" Type="http://schemas.openxmlformats.org/officeDocument/2006/relationships/image" Target="media/image62.png"/><Relationship Id="rId112" Type="http://schemas.openxmlformats.org/officeDocument/2006/relationships/image" Target="media/image74.png"/><Relationship Id="rId133" Type="http://schemas.openxmlformats.org/officeDocument/2006/relationships/image" Target="media/image81.png"/><Relationship Id="rId154" Type="http://schemas.openxmlformats.org/officeDocument/2006/relationships/oleObject" Target="embeddings/oleObject57.bin"/><Relationship Id="rId175" Type="http://schemas.openxmlformats.org/officeDocument/2006/relationships/image" Target="media/image95.png"/><Relationship Id="rId340" Type="http://schemas.openxmlformats.org/officeDocument/2006/relationships/image" Target="media/image217.png"/><Relationship Id="rId196" Type="http://schemas.openxmlformats.org/officeDocument/2006/relationships/oleObject" Target="embeddings/oleObject78.bin"/><Relationship Id="rId200" Type="http://schemas.openxmlformats.org/officeDocument/2006/relationships/oleObject" Target="embeddings/oleObject80.bin"/><Relationship Id="rId16" Type="http://schemas.openxmlformats.org/officeDocument/2006/relationships/footer" Target="footer3.xml"/><Relationship Id="rId221" Type="http://schemas.openxmlformats.org/officeDocument/2006/relationships/image" Target="media/image118.png"/><Relationship Id="rId242" Type="http://schemas.openxmlformats.org/officeDocument/2006/relationships/oleObject" Target="embeddings/oleObject94.bin"/><Relationship Id="rId263" Type="http://schemas.openxmlformats.org/officeDocument/2006/relationships/image" Target="media/image152.png"/><Relationship Id="rId284" Type="http://schemas.openxmlformats.org/officeDocument/2006/relationships/image" Target="media/image173.png"/><Relationship Id="rId319" Type="http://schemas.openxmlformats.org/officeDocument/2006/relationships/image" Target="file:///D:\DCAD\help\html_help\images\3036_example_1.png" TargetMode="External"/><Relationship Id="rId37" Type="http://schemas.openxmlformats.org/officeDocument/2006/relationships/image" Target="media/image24.png"/><Relationship Id="rId58" Type="http://schemas.openxmlformats.org/officeDocument/2006/relationships/image" Target="media/image38.png"/><Relationship Id="rId79" Type="http://schemas.openxmlformats.org/officeDocument/2006/relationships/image" Target="media/image54.png"/><Relationship Id="rId102" Type="http://schemas.openxmlformats.org/officeDocument/2006/relationships/image" Target="media/image69.png"/><Relationship Id="rId123" Type="http://schemas.openxmlformats.org/officeDocument/2006/relationships/oleObject" Target="embeddings/oleObject32.bin"/><Relationship Id="rId144" Type="http://schemas.openxmlformats.org/officeDocument/2006/relationships/image" Target="media/image83.png"/><Relationship Id="rId330" Type="http://schemas.openxmlformats.org/officeDocument/2006/relationships/image" Target="media/image207.png"/><Relationship Id="rId90" Type="http://schemas.openxmlformats.org/officeDocument/2006/relationships/oleObject" Target="embeddings/oleObject15.bin"/><Relationship Id="rId165" Type="http://schemas.openxmlformats.org/officeDocument/2006/relationships/image" Target="media/image90.png"/><Relationship Id="rId186" Type="http://schemas.openxmlformats.org/officeDocument/2006/relationships/oleObject" Target="embeddings/oleObject73.bin"/><Relationship Id="rId211" Type="http://schemas.openxmlformats.org/officeDocument/2006/relationships/image" Target="media/image113.png"/><Relationship Id="rId232" Type="http://schemas.openxmlformats.org/officeDocument/2006/relationships/image" Target="media/image129.png"/><Relationship Id="rId253" Type="http://schemas.openxmlformats.org/officeDocument/2006/relationships/oleObject" Target="embeddings/oleObject96.bin"/><Relationship Id="rId274" Type="http://schemas.openxmlformats.org/officeDocument/2006/relationships/image" Target="media/image163.png"/><Relationship Id="rId295" Type="http://schemas.openxmlformats.org/officeDocument/2006/relationships/image" Target="media/image184.png"/><Relationship Id="rId309" Type="http://schemas.openxmlformats.org/officeDocument/2006/relationships/image" Target="media/image193.png"/><Relationship Id="rId27" Type="http://schemas.openxmlformats.org/officeDocument/2006/relationships/image" Target="media/image14.png"/><Relationship Id="rId48" Type="http://schemas.openxmlformats.org/officeDocument/2006/relationships/image" Target="media/image33.png"/><Relationship Id="rId69" Type="http://schemas.openxmlformats.org/officeDocument/2006/relationships/image" Target="media/image48.png"/><Relationship Id="rId113" Type="http://schemas.openxmlformats.org/officeDocument/2006/relationships/oleObject" Target="embeddings/oleObject26.bin"/><Relationship Id="rId134" Type="http://schemas.openxmlformats.org/officeDocument/2006/relationships/oleObject" Target="embeddings/oleObject40.bin"/><Relationship Id="rId320" Type="http://schemas.openxmlformats.org/officeDocument/2006/relationships/image" Target="media/image199.png"/><Relationship Id="rId80" Type="http://schemas.openxmlformats.org/officeDocument/2006/relationships/oleObject" Target="embeddings/oleObject13.bin"/><Relationship Id="rId155" Type="http://schemas.openxmlformats.org/officeDocument/2006/relationships/image" Target="media/image85.png"/><Relationship Id="rId176" Type="http://schemas.openxmlformats.org/officeDocument/2006/relationships/oleObject" Target="embeddings/oleObject68.bin"/><Relationship Id="rId197" Type="http://schemas.openxmlformats.org/officeDocument/2006/relationships/image" Target="media/image106.png"/><Relationship Id="rId341" Type="http://schemas.openxmlformats.org/officeDocument/2006/relationships/image" Target="media/image218.png"/><Relationship Id="rId201" Type="http://schemas.openxmlformats.org/officeDocument/2006/relationships/image" Target="media/image108.png"/><Relationship Id="rId222" Type="http://schemas.openxmlformats.org/officeDocument/2006/relationships/image" Target="media/image119.png"/><Relationship Id="rId243" Type="http://schemas.openxmlformats.org/officeDocument/2006/relationships/image" Target="media/image136.png"/><Relationship Id="rId264" Type="http://schemas.openxmlformats.org/officeDocument/2006/relationships/image" Target="media/image153.png"/><Relationship Id="rId285" Type="http://schemas.openxmlformats.org/officeDocument/2006/relationships/image" Target="media/image174.png"/><Relationship Id="rId17" Type="http://schemas.openxmlformats.org/officeDocument/2006/relationships/image" Target="media/image4.png"/><Relationship Id="rId38" Type="http://schemas.openxmlformats.org/officeDocument/2006/relationships/image" Target="media/image25.png"/><Relationship Id="rId59" Type="http://schemas.openxmlformats.org/officeDocument/2006/relationships/oleObject" Target="embeddings/oleObject8.bin"/><Relationship Id="rId103" Type="http://schemas.openxmlformats.org/officeDocument/2006/relationships/oleObject" Target="embeddings/oleObject21.bin"/><Relationship Id="rId124" Type="http://schemas.openxmlformats.org/officeDocument/2006/relationships/oleObject" Target="embeddings/oleObject33.bin"/><Relationship Id="rId310" Type="http://schemas.openxmlformats.org/officeDocument/2006/relationships/image" Target="file:///D:\DCAD\help\html_help\images\3035_example_1.png" TargetMode="External"/><Relationship Id="rId70" Type="http://schemas.openxmlformats.org/officeDocument/2006/relationships/image" Target="media/image49.png"/><Relationship Id="rId91" Type="http://schemas.openxmlformats.org/officeDocument/2006/relationships/image" Target="media/image63.png"/><Relationship Id="rId145" Type="http://schemas.openxmlformats.org/officeDocument/2006/relationships/oleObject" Target="embeddings/oleObject49.bin"/><Relationship Id="rId166" Type="http://schemas.openxmlformats.org/officeDocument/2006/relationships/oleObject" Target="embeddings/oleObject63.bin"/><Relationship Id="rId187" Type="http://schemas.openxmlformats.org/officeDocument/2006/relationships/image" Target="media/image101.png"/><Relationship Id="rId331" Type="http://schemas.openxmlformats.org/officeDocument/2006/relationships/image" Target="media/image208.png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86.bin"/><Relationship Id="rId233" Type="http://schemas.openxmlformats.org/officeDocument/2006/relationships/image" Target="media/image130.png"/><Relationship Id="rId254" Type="http://schemas.openxmlformats.org/officeDocument/2006/relationships/image" Target="media/image145.png"/><Relationship Id="rId28" Type="http://schemas.openxmlformats.org/officeDocument/2006/relationships/image" Target="media/image15.png"/><Relationship Id="rId49" Type="http://schemas.openxmlformats.org/officeDocument/2006/relationships/oleObject" Target="embeddings/oleObject3.bin"/><Relationship Id="rId114" Type="http://schemas.openxmlformats.org/officeDocument/2006/relationships/image" Target="media/image75.png"/><Relationship Id="rId275" Type="http://schemas.openxmlformats.org/officeDocument/2006/relationships/image" Target="media/image164.png"/><Relationship Id="rId296" Type="http://schemas.openxmlformats.org/officeDocument/2006/relationships/image" Target="media/image185.png"/><Relationship Id="rId300" Type="http://schemas.openxmlformats.org/officeDocument/2006/relationships/image" Target="media/image188.png"/><Relationship Id="rId60" Type="http://schemas.openxmlformats.org/officeDocument/2006/relationships/image" Target="media/image39.png"/><Relationship Id="rId81" Type="http://schemas.openxmlformats.org/officeDocument/2006/relationships/image" Target="media/image55.png"/><Relationship Id="rId135" Type="http://schemas.openxmlformats.org/officeDocument/2006/relationships/oleObject" Target="embeddings/oleObject41.bin"/><Relationship Id="rId156" Type="http://schemas.openxmlformats.org/officeDocument/2006/relationships/oleObject" Target="embeddings/oleObject58.bin"/><Relationship Id="rId177" Type="http://schemas.openxmlformats.org/officeDocument/2006/relationships/image" Target="media/image96.png"/><Relationship Id="rId198" Type="http://schemas.openxmlformats.org/officeDocument/2006/relationships/oleObject" Target="embeddings/oleObject79.bin"/><Relationship Id="rId321" Type="http://schemas.openxmlformats.org/officeDocument/2006/relationships/image" Target="file:///D:\DCAD\help\html_help\images\3036_example_2.png" TargetMode="External"/><Relationship Id="rId342" Type="http://schemas.openxmlformats.org/officeDocument/2006/relationships/image" Target="media/image219.png"/><Relationship Id="rId202" Type="http://schemas.openxmlformats.org/officeDocument/2006/relationships/oleObject" Target="embeddings/oleObject81.bin"/><Relationship Id="rId223" Type="http://schemas.openxmlformats.org/officeDocument/2006/relationships/image" Target="media/image120.png"/><Relationship Id="rId244" Type="http://schemas.openxmlformats.org/officeDocument/2006/relationships/image" Target="media/image137.png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265" Type="http://schemas.openxmlformats.org/officeDocument/2006/relationships/image" Target="media/image154.png"/><Relationship Id="rId286" Type="http://schemas.openxmlformats.org/officeDocument/2006/relationships/image" Target="media/image175.png"/><Relationship Id="rId50" Type="http://schemas.openxmlformats.org/officeDocument/2006/relationships/image" Target="media/image34.png"/><Relationship Id="rId104" Type="http://schemas.openxmlformats.org/officeDocument/2006/relationships/image" Target="media/image70.png"/><Relationship Id="rId125" Type="http://schemas.openxmlformats.org/officeDocument/2006/relationships/oleObject" Target="embeddings/oleObject34.bin"/><Relationship Id="rId146" Type="http://schemas.openxmlformats.org/officeDocument/2006/relationships/image" Target="media/image84.png"/><Relationship Id="rId167" Type="http://schemas.openxmlformats.org/officeDocument/2006/relationships/image" Target="media/image91.png"/><Relationship Id="rId188" Type="http://schemas.openxmlformats.org/officeDocument/2006/relationships/oleObject" Target="embeddings/oleObject74.bin"/><Relationship Id="rId311" Type="http://schemas.openxmlformats.org/officeDocument/2006/relationships/image" Target="media/image194.png"/><Relationship Id="rId332" Type="http://schemas.openxmlformats.org/officeDocument/2006/relationships/image" Target="media/image209.png"/><Relationship Id="rId71" Type="http://schemas.openxmlformats.org/officeDocument/2006/relationships/image" Target="media/image50.png"/><Relationship Id="rId92" Type="http://schemas.openxmlformats.org/officeDocument/2006/relationships/oleObject" Target="embeddings/oleObject16.bin"/><Relationship Id="rId213" Type="http://schemas.openxmlformats.org/officeDocument/2006/relationships/image" Target="media/image114.png"/><Relationship Id="rId234" Type="http://schemas.openxmlformats.org/officeDocument/2006/relationships/image" Target="media/image131.png"/><Relationship Id="rId2" Type="http://schemas.openxmlformats.org/officeDocument/2006/relationships/numbering" Target="numbering.xml"/><Relationship Id="rId29" Type="http://schemas.openxmlformats.org/officeDocument/2006/relationships/image" Target="media/image16.png"/><Relationship Id="rId255" Type="http://schemas.openxmlformats.org/officeDocument/2006/relationships/oleObject" Target="embeddings/oleObject97.bin"/><Relationship Id="rId276" Type="http://schemas.openxmlformats.org/officeDocument/2006/relationships/image" Target="media/image165.png"/><Relationship Id="rId297" Type="http://schemas.openxmlformats.org/officeDocument/2006/relationships/image" Target="media/image186.png"/><Relationship Id="rId40" Type="http://schemas.openxmlformats.org/officeDocument/2006/relationships/image" Target="media/image27.png"/><Relationship Id="rId115" Type="http://schemas.openxmlformats.org/officeDocument/2006/relationships/oleObject" Target="embeddings/oleObject27.bin"/><Relationship Id="rId136" Type="http://schemas.openxmlformats.org/officeDocument/2006/relationships/oleObject" Target="embeddings/oleObject42.bin"/><Relationship Id="rId157" Type="http://schemas.openxmlformats.org/officeDocument/2006/relationships/image" Target="media/image86.png"/><Relationship Id="rId178" Type="http://schemas.openxmlformats.org/officeDocument/2006/relationships/oleObject" Target="embeddings/oleObject69.bin"/><Relationship Id="rId301" Type="http://schemas.openxmlformats.org/officeDocument/2006/relationships/image" Target="file:///D:\DCAD\help\html_help\images\3034_example_1.png" TargetMode="External"/><Relationship Id="rId322" Type="http://schemas.openxmlformats.org/officeDocument/2006/relationships/image" Target="media/image200.png"/><Relationship Id="rId343" Type="http://schemas.openxmlformats.org/officeDocument/2006/relationships/image" Target="media/image220.png"/><Relationship Id="rId61" Type="http://schemas.openxmlformats.org/officeDocument/2006/relationships/image" Target="media/image40.png"/><Relationship Id="rId82" Type="http://schemas.openxmlformats.org/officeDocument/2006/relationships/image" Target="media/image56.png"/><Relationship Id="rId199" Type="http://schemas.openxmlformats.org/officeDocument/2006/relationships/image" Target="media/image107.png"/><Relationship Id="rId203" Type="http://schemas.openxmlformats.org/officeDocument/2006/relationships/image" Target="media/image109.png"/><Relationship Id="rId19" Type="http://schemas.openxmlformats.org/officeDocument/2006/relationships/image" Target="media/image6.png"/><Relationship Id="rId224" Type="http://schemas.openxmlformats.org/officeDocument/2006/relationships/image" Target="media/image121.png"/><Relationship Id="rId245" Type="http://schemas.openxmlformats.org/officeDocument/2006/relationships/image" Target="media/image138.png"/><Relationship Id="rId266" Type="http://schemas.openxmlformats.org/officeDocument/2006/relationships/image" Target="media/image155.png"/><Relationship Id="rId287" Type="http://schemas.openxmlformats.org/officeDocument/2006/relationships/image" Target="media/image176.png"/><Relationship Id="rId30" Type="http://schemas.openxmlformats.org/officeDocument/2006/relationships/image" Target="media/image17.png"/><Relationship Id="rId105" Type="http://schemas.openxmlformats.org/officeDocument/2006/relationships/oleObject" Target="embeddings/oleObject22.bin"/><Relationship Id="rId126" Type="http://schemas.openxmlformats.org/officeDocument/2006/relationships/oleObject" Target="embeddings/oleObject35.bin"/><Relationship Id="rId147" Type="http://schemas.openxmlformats.org/officeDocument/2006/relationships/oleObject" Target="embeddings/oleObject50.bin"/><Relationship Id="rId168" Type="http://schemas.openxmlformats.org/officeDocument/2006/relationships/oleObject" Target="embeddings/oleObject64.bin"/><Relationship Id="rId312" Type="http://schemas.openxmlformats.org/officeDocument/2006/relationships/image" Target="file:///D:\DCAD\help\html_help\images\3035_example_2.png" TargetMode="External"/><Relationship Id="rId333" Type="http://schemas.openxmlformats.org/officeDocument/2006/relationships/image" Target="media/image210.png"/><Relationship Id="rId51" Type="http://schemas.openxmlformats.org/officeDocument/2006/relationships/oleObject" Target="embeddings/oleObject4.bin"/><Relationship Id="rId72" Type="http://schemas.openxmlformats.org/officeDocument/2006/relationships/oleObject" Target="embeddings/oleObject9.bin"/><Relationship Id="rId93" Type="http://schemas.openxmlformats.org/officeDocument/2006/relationships/image" Target="media/image64.png"/><Relationship Id="rId189" Type="http://schemas.openxmlformats.org/officeDocument/2006/relationships/image" Target="media/image102.png"/><Relationship Id="rId3" Type="http://schemas.openxmlformats.org/officeDocument/2006/relationships/styles" Target="styles.xml"/><Relationship Id="rId214" Type="http://schemas.openxmlformats.org/officeDocument/2006/relationships/oleObject" Target="embeddings/oleObject87.bin"/><Relationship Id="rId235" Type="http://schemas.openxmlformats.org/officeDocument/2006/relationships/image" Target="media/image132.png"/><Relationship Id="rId256" Type="http://schemas.openxmlformats.org/officeDocument/2006/relationships/image" Target="media/image146.png"/><Relationship Id="rId277" Type="http://schemas.openxmlformats.org/officeDocument/2006/relationships/image" Target="media/image166.png"/><Relationship Id="rId298" Type="http://schemas.openxmlformats.org/officeDocument/2006/relationships/image" Target="media/image187.png"/><Relationship Id="rId116" Type="http://schemas.openxmlformats.org/officeDocument/2006/relationships/image" Target="media/image76.png"/><Relationship Id="rId137" Type="http://schemas.openxmlformats.org/officeDocument/2006/relationships/oleObject" Target="embeddings/oleObject43.bin"/><Relationship Id="rId158" Type="http://schemas.openxmlformats.org/officeDocument/2006/relationships/oleObject" Target="embeddings/oleObject59.bin"/><Relationship Id="rId302" Type="http://schemas.openxmlformats.org/officeDocument/2006/relationships/image" Target="media/image189.png"/><Relationship Id="rId323" Type="http://schemas.openxmlformats.org/officeDocument/2006/relationships/image" Target="file:///D:\DCAD\help\html_help\images\3036_example_3.png" TargetMode="External"/><Relationship Id="rId344" Type="http://schemas.openxmlformats.org/officeDocument/2006/relationships/image" Target="media/image221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62" Type="http://schemas.openxmlformats.org/officeDocument/2006/relationships/image" Target="media/image41.png"/><Relationship Id="rId83" Type="http://schemas.openxmlformats.org/officeDocument/2006/relationships/image" Target="media/image57.png"/><Relationship Id="rId179" Type="http://schemas.openxmlformats.org/officeDocument/2006/relationships/image" Target="media/image97.png"/><Relationship Id="rId190" Type="http://schemas.openxmlformats.org/officeDocument/2006/relationships/oleObject" Target="embeddings/oleObject75.bin"/><Relationship Id="rId204" Type="http://schemas.openxmlformats.org/officeDocument/2006/relationships/oleObject" Target="embeddings/oleObject82.bin"/><Relationship Id="rId225" Type="http://schemas.openxmlformats.org/officeDocument/2006/relationships/image" Target="media/image122.png"/><Relationship Id="rId246" Type="http://schemas.openxmlformats.org/officeDocument/2006/relationships/image" Target="media/image139.png"/><Relationship Id="rId267" Type="http://schemas.openxmlformats.org/officeDocument/2006/relationships/image" Target="media/image156.png"/><Relationship Id="rId288" Type="http://schemas.openxmlformats.org/officeDocument/2006/relationships/image" Target="media/image177.png"/><Relationship Id="rId106" Type="http://schemas.openxmlformats.org/officeDocument/2006/relationships/image" Target="media/image71.png"/><Relationship Id="rId127" Type="http://schemas.openxmlformats.org/officeDocument/2006/relationships/oleObject" Target="embeddings/oleObject36.bin"/><Relationship Id="rId313" Type="http://schemas.openxmlformats.org/officeDocument/2006/relationships/image" Target="media/image195.png"/><Relationship Id="rId10" Type="http://schemas.openxmlformats.org/officeDocument/2006/relationships/image" Target="media/image2.png"/><Relationship Id="rId31" Type="http://schemas.openxmlformats.org/officeDocument/2006/relationships/image" Target="media/image18.png"/><Relationship Id="rId52" Type="http://schemas.openxmlformats.org/officeDocument/2006/relationships/image" Target="media/image35.png"/><Relationship Id="rId73" Type="http://schemas.openxmlformats.org/officeDocument/2006/relationships/image" Target="media/image51.png"/><Relationship Id="rId94" Type="http://schemas.openxmlformats.org/officeDocument/2006/relationships/oleObject" Target="embeddings/oleObject17.bin"/><Relationship Id="rId148" Type="http://schemas.openxmlformats.org/officeDocument/2006/relationships/oleObject" Target="embeddings/oleObject51.bin"/><Relationship Id="rId169" Type="http://schemas.openxmlformats.org/officeDocument/2006/relationships/image" Target="media/image92.png"/><Relationship Id="rId334" Type="http://schemas.openxmlformats.org/officeDocument/2006/relationships/image" Target="media/image211.png"/><Relationship Id="rId4" Type="http://schemas.openxmlformats.org/officeDocument/2006/relationships/settings" Target="settings.xml"/><Relationship Id="rId180" Type="http://schemas.openxmlformats.org/officeDocument/2006/relationships/oleObject" Target="embeddings/oleObject70.bin"/><Relationship Id="rId215" Type="http://schemas.openxmlformats.org/officeDocument/2006/relationships/image" Target="media/image115.png"/><Relationship Id="rId236" Type="http://schemas.openxmlformats.org/officeDocument/2006/relationships/oleObject" Target="embeddings/oleObject91.bin"/><Relationship Id="rId257" Type="http://schemas.openxmlformats.org/officeDocument/2006/relationships/oleObject" Target="embeddings/oleObject98.bin"/><Relationship Id="rId278" Type="http://schemas.openxmlformats.org/officeDocument/2006/relationships/image" Target="media/image167.png"/><Relationship Id="rId303" Type="http://schemas.openxmlformats.org/officeDocument/2006/relationships/image" Target="file:///D:\DCAD\help\html_help\images\3034_example_2.png" TargetMode="External"/><Relationship Id="rId42" Type="http://schemas.openxmlformats.org/officeDocument/2006/relationships/image" Target="media/image29.png"/><Relationship Id="rId84" Type="http://schemas.openxmlformats.org/officeDocument/2006/relationships/image" Target="media/image58.png"/><Relationship Id="rId138" Type="http://schemas.openxmlformats.org/officeDocument/2006/relationships/oleObject" Target="embeddings/oleObject44.bin"/><Relationship Id="rId345" Type="http://schemas.openxmlformats.org/officeDocument/2006/relationships/image" Target="media/image222.png"/><Relationship Id="rId191" Type="http://schemas.openxmlformats.org/officeDocument/2006/relationships/image" Target="media/image103.png"/><Relationship Id="rId205" Type="http://schemas.openxmlformats.org/officeDocument/2006/relationships/image" Target="media/image110.png"/><Relationship Id="rId247" Type="http://schemas.openxmlformats.org/officeDocument/2006/relationships/image" Target="media/image140.png"/><Relationship Id="rId107" Type="http://schemas.openxmlformats.org/officeDocument/2006/relationships/oleObject" Target="embeddings/oleObject23.bin"/><Relationship Id="rId289" Type="http://schemas.openxmlformats.org/officeDocument/2006/relationships/image" Target="media/image178.png"/><Relationship Id="rId11" Type="http://schemas.openxmlformats.org/officeDocument/2006/relationships/header" Target="header1.xml"/><Relationship Id="rId53" Type="http://schemas.openxmlformats.org/officeDocument/2006/relationships/oleObject" Target="embeddings/oleObject5.bin"/><Relationship Id="rId149" Type="http://schemas.openxmlformats.org/officeDocument/2006/relationships/oleObject" Target="embeddings/oleObject52.bin"/><Relationship Id="rId314" Type="http://schemas.openxmlformats.org/officeDocument/2006/relationships/image" Target="file:///D:\DCAD\help\html_help\images\3035_example_3.png" TargetMode="External"/><Relationship Id="rId95" Type="http://schemas.openxmlformats.org/officeDocument/2006/relationships/image" Target="media/image65.png"/><Relationship Id="rId160" Type="http://schemas.openxmlformats.org/officeDocument/2006/relationships/oleObject" Target="embeddings/oleObject60.bin"/><Relationship Id="rId216" Type="http://schemas.openxmlformats.org/officeDocument/2006/relationships/oleObject" Target="embeddings/oleObject88.bin"/><Relationship Id="rId258" Type="http://schemas.openxmlformats.org/officeDocument/2006/relationships/image" Target="media/image147.png"/><Relationship Id="rId22" Type="http://schemas.openxmlformats.org/officeDocument/2006/relationships/image" Target="media/image9.png"/><Relationship Id="rId64" Type="http://schemas.openxmlformats.org/officeDocument/2006/relationships/image" Target="media/image43.png"/><Relationship Id="rId118" Type="http://schemas.openxmlformats.org/officeDocument/2006/relationships/image" Target="media/image77.png"/><Relationship Id="rId325" Type="http://schemas.openxmlformats.org/officeDocument/2006/relationships/image" Target="media/image202.png"/><Relationship Id="rId171" Type="http://schemas.openxmlformats.org/officeDocument/2006/relationships/image" Target="media/image93.png"/><Relationship Id="rId227" Type="http://schemas.openxmlformats.org/officeDocument/2006/relationships/image" Target="media/image124.png"/><Relationship Id="rId269" Type="http://schemas.openxmlformats.org/officeDocument/2006/relationships/image" Target="media/image158.png"/><Relationship Id="rId33" Type="http://schemas.openxmlformats.org/officeDocument/2006/relationships/image" Target="media/image20.png"/><Relationship Id="rId129" Type="http://schemas.openxmlformats.org/officeDocument/2006/relationships/image" Target="media/image79.png"/><Relationship Id="rId280" Type="http://schemas.openxmlformats.org/officeDocument/2006/relationships/image" Target="media/image169.png"/><Relationship Id="rId336" Type="http://schemas.openxmlformats.org/officeDocument/2006/relationships/image" Target="media/image213.png"/><Relationship Id="rId75" Type="http://schemas.openxmlformats.org/officeDocument/2006/relationships/image" Target="media/image52.png"/><Relationship Id="rId140" Type="http://schemas.openxmlformats.org/officeDocument/2006/relationships/oleObject" Target="embeddings/oleObject46.bin"/><Relationship Id="rId182" Type="http://schemas.openxmlformats.org/officeDocument/2006/relationships/oleObject" Target="embeddings/oleObject71.bin"/><Relationship Id="rId6" Type="http://schemas.openxmlformats.org/officeDocument/2006/relationships/footnotes" Target="footnotes.xml"/><Relationship Id="rId238" Type="http://schemas.openxmlformats.org/officeDocument/2006/relationships/oleObject" Target="embeddings/oleObject92.bin"/><Relationship Id="rId291" Type="http://schemas.openxmlformats.org/officeDocument/2006/relationships/image" Target="media/image180.png"/><Relationship Id="rId305" Type="http://schemas.openxmlformats.org/officeDocument/2006/relationships/image" Target="file:///D:\DCAD\help\html_help\images\3034_example_3.png" TargetMode="External"/><Relationship Id="rId347" Type="http://schemas.openxmlformats.org/officeDocument/2006/relationships/oleObject" Target="embeddings/oleObject99.bin"/><Relationship Id="rId44" Type="http://schemas.openxmlformats.org/officeDocument/2006/relationships/image" Target="media/image31.png"/><Relationship Id="rId86" Type="http://schemas.openxmlformats.org/officeDocument/2006/relationships/image" Target="media/image60.png"/><Relationship Id="rId151" Type="http://schemas.openxmlformats.org/officeDocument/2006/relationships/oleObject" Target="embeddings/oleObject54.bin"/><Relationship Id="rId193" Type="http://schemas.openxmlformats.org/officeDocument/2006/relationships/image" Target="media/image104.png"/><Relationship Id="rId207" Type="http://schemas.openxmlformats.org/officeDocument/2006/relationships/image" Target="media/image111.png"/><Relationship Id="rId249" Type="http://schemas.openxmlformats.org/officeDocument/2006/relationships/image" Target="media/image142.png"/><Relationship Id="rId13" Type="http://schemas.openxmlformats.org/officeDocument/2006/relationships/footer" Target="footer1.xml"/><Relationship Id="rId109" Type="http://schemas.openxmlformats.org/officeDocument/2006/relationships/oleObject" Target="embeddings/oleObject24.bin"/><Relationship Id="rId260" Type="http://schemas.openxmlformats.org/officeDocument/2006/relationships/image" Target="media/image149.png"/><Relationship Id="rId316" Type="http://schemas.openxmlformats.org/officeDocument/2006/relationships/image" Target="media/image197.png"/><Relationship Id="rId55" Type="http://schemas.openxmlformats.org/officeDocument/2006/relationships/oleObject" Target="embeddings/oleObject6.bin"/><Relationship Id="rId97" Type="http://schemas.openxmlformats.org/officeDocument/2006/relationships/image" Target="media/image66.png"/><Relationship Id="rId120" Type="http://schemas.openxmlformats.org/officeDocument/2006/relationships/image" Target="media/image78.png"/><Relationship Id="rId162" Type="http://schemas.openxmlformats.org/officeDocument/2006/relationships/oleObject" Target="embeddings/oleObject61.bin"/><Relationship Id="rId218" Type="http://schemas.openxmlformats.org/officeDocument/2006/relationships/oleObject" Target="embeddings/oleObject89.bin"/><Relationship Id="rId271" Type="http://schemas.openxmlformats.org/officeDocument/2006/relationships/image" Target="media/image160.png"/><Relationship Id="rId24" Type="http://schemas.openxmlformats.org/officeDocument/2006/relationships/image" Target="media/image11.png"/><Relationship Id="rId66" Type="http://schemas.openxmlformats.org/officeDocument/2006/relationships/image" Target="media/image45.png"/><Relationship Id="rId131" Type="http://schemas.openxmlformats.org/officeDocument/2006/relationships/image" Target="media/image80.png"/><Relationship Id="rId327" Type="http://schemas.openxmlformats.org/officeDocument/2006/relationships/image" Target="media/image204.png"/><Relationship Id="rId173" Type="http://schemas.openxmlformats.org/officeDocument/2006/relationships/image" Target="media/image94.png"/><Relationship Id="rId229" Type="http://schemas.openxmlformats.org/officeDocument/2006/relationships/image" Target="media/image126.png"/><Relationship Id="rId240" Type="http://schemas.openxmlformats.org/officeDocument/2006/relationships/oleObject" Target="embeddings/oleObject93.bin"/><Relationship Id="rId35" Type="http://schemas.openxmlformats.org/officeDocument/2006/relationships/image" Target="media/image22.png"/><Relationship Id="rId77" Type="http://schemas.openxmlformats.org/officeDocument/2006/relationships/image" Target="media/image53.png"/><Relationship Id="rId100" Type="http://schemas.openxmlformats.org/officeDocument/2006/relationships/image" Target="media/image68.png"/><Relationship Id="rId282" Type="http://schemas.openxmlformats.org/officeDocument/2006/relationships/image" Target="media/image171.png"/><Relationship Id="rId338" Type="http://schemas.openxmlformats.org/officeDocument/2006/relationships/image" Target="media/image2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CB8D05-CB33-4B28-BC37-D21997220E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157</Pages>
  <Words>23877</Words>
  <Characters>136102</Characters>
  <Application>Microsoft Office Word</Application>
  <DocSecurity>0</DocSecurity>
  <Lines>1134</Lines>
  <Paragraphs>319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</dc:creator>
  <cp:lastModifiedBy>sam</cp:lastModifiedBy>
  <cp:revision>32</cp:revision>
  <cp:lastPrinted>2011-08-29T08:40:00Z</cp:lastPrinted>
  <dcterms:created xsi:type="dcterms:W3CDTF">2011-09-29T08:39:00Z</dcterms:created>
  <dcterms:modified xsi:type="dcterms:W3CDTF">2016-06-24T10:04:00Z</dcterms:modified>
</cp:coreProperties>
</file>