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Look w:val="04A0" w:firstRow="1" w:lastRow="0" w:firstColumn="1" w:lastColumn="0" w:noHBand="0" w:noVBand="1"/>
      </w:tblPr>
      <w:tblGrid>
        <w:gridCol w:w="2671"/>
        <w:gridCol w:w="7615"/>
      </w:tblGrid>
      <w:tr w:rsidR="007D32B7" w:rsidTr="00E248D4">
        <w:trPr>
          <w:trHeight w:val="709"/>
        </w:trPr>
        <w:tc>
          <w:tcPr>
            <w:tcW w:w="10207" w:type="dxa"/>
            <w:gridSpan w:val="2"/>
            <w:tcBorders>
              <w:top w:val="nil"/>
              <w:left w:val="nil"/>
              <w:right w:val="nil"/>
            </w:tcBorders>
          </w:tcPr>
          <w:p w:rsidR="007D32B7" w:rsidRPr="00721BEF" w:rsidRDefault="00CF138B" w:rsidP="00CF138B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 xml:space="preserve">Редактировать библиотеку </w:t>
            </w:r>
            <w:r w:rsidR="000721B0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…</w:t>
            </w:r>
          </w:p>
        </w:tc>
      </w:tr>
      <w:tr w:rsidR="00984FF9" w:rsidTr="004A3867">
        <w:trPr>
          <w:trHeight w:val="368"/>
        </w:trPr>
        <w:tc>
          <w:tcPr>
            <w:tcW w:w="2269" w:type="dxa"/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</w:tcPr>
          <w:p w:rsidR="00984FF9" w:rsidRPr="00984FF9" w:rsidRDefault="00984FF9" w:rsidP="00B32BDB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proofErr w:type="gramStart"/>
            <w:r w:rsidR="00897A71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</w:t>
            </w:r>
            <w:r w:rsidR="00CF138B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Р</w:t>
            </w:r>
            <w:proofErr w:type="gramEnd"/>
            <w:r w:rsidR="00CF138B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едактировать</w:t>
            </w:r>
          </w:p>
        </w:tc>
      </w:tr>
      <w:tr w:rsidR="00984FF9" w:rsidTr="0052532D">
        <w:trPr>
          <w:trHeight w:val="416"/>
        </w:trPr>
        <w:tc>
          <w:tcPr>
            <w:tcW w:w="2269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84FF9" w:rsidRPr="00984FF9" w:rsidRDefault="00CF138B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object w:dxaOrig="315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6pt;height:15.6pt" o:ole="">
                  <v:imagedata r:id="rId9" o:title=""/>
                </v:shape>
                <o:OLEObject Type="Embed" ProgID="PBrush" ShapeID="_x0000_i1025" DrawAspect="Content" ObjectID="_1443988517" r:id="rId10"/>
              </w:object>
            </w:r>
          </w:p>
        </w:tc>
      </w:tr>
      <w:tr w:rsidR="00984FF9" w:rsidTr="0052532D">
        <w:tc>
          <w:tcPr>
            <w:tcW w:w="2269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84FF9" w:rsidTr="00212A1B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D75" w:rsidRPr="00EE1E22" w:rsidRDefault="00136D75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136D75" w:rsidRPr="00EE1E22" w:rsidRDefault="00A34C02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A34C0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Описание функции</w:t>
            </w:r>
            <w:r w:rsidRPr="00D658A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CF138B" w:rsidRDefault="009976F3" w:rsidP="00DE7971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Команда </w:t>
            </w:r>
            <w:r w:rsidR="00DE797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Редактировать библиотеку…</w:t>
            </w:r>
            <w:r w:rsidR="00DE7971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применяется для </w:t>
            </w:r>
            <w:r w:rsid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редактирования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C3169A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библиотек</w:t>
            </w:r>
          </w:p>
          <w:p w:rsidR="004A3867" w:rsidRPr="00DE7971" w:rsidRDefault="00E94182" w:rsidP="00DE7971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DE797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стандартных элементов.</w:t>
            </w:r>
          </w:p>
          <w:p w:rsidR="00CF138B" w:rsidRPr="00CF138B" w:rsidRDefault="00DE7971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вызова команды «</w:t>
            </w:r>
            <w:r w:rsidR="00CF138B"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Редактироват</w:t>
            </w:r>
            <w:r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ь библиотеку</w:t>
            </w:r>
            <w:r w:rsidR="00AD46BA"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…</w:t>
            </w: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следует выбрать в </w:t>
            </w:r>
            <w:r w:rsidR="00284C4E"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управляющем</w:t>
            </w: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меню</w:t>
            </w:r>
          </w:p>
          <w:p w:rsidR="002F0C6E" w:rsidRPr="002F0C6E" w:rsidRDefault="00284C4E" w:rsidP="002F0C6E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Файл</w:t>
            </w: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команду «</w:t>
            </w:r>
            <w:r w:rsidR="00CF138B"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Редактировать</w:t>
            </w:r>
            <w:r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библиотеку</w:t>
            </w:r>
            <w:r w:rsidR="00AD46BA"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…</w:t>
            </w: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</w:t>
            </w:r>
          </w:p>
          <w:p w:rsidR="00284C4E" w:rsidRPr="00CF138B" w:rsidRDefault="00284C4E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</w:p>
          <w:p w:rsidR="00210BA7" w:rsidRPr="00210BA7" w:rsidRDefault="00AD46BA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210BA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После вызова команды «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Редактировать</w:t>
            </w:r>
            <w:r w:rsidR="00FE0BC0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библиотеку…</w:t>
            </w:r>
            <w:r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FE0BC0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E0BC0" w:rsidRPr="00210BA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появится диалоговое окно</w:t>
            </w:r>
            <w:r w:rsidR="00210BA7" w:rsidRPr="00210BA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AD46BA" w:rsidRDefault="002B1400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210BA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Редактирование библиотеки 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C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:\</w:t>
            </w:r>
            <w:proofErr w:type="spellStart"/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SimInTech</w:t>
            </w:r>
            <w:proofErr w:type="spellEnd"/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\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bin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\</w:t>
            </w:r>
            <w:proofErr w:type="spellStart"/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ClassLib</w:t>
            </w:r>
            <w:proofErr w:type="spellEnd"/>
            <w:r w:rsidR="007603D6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_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.</w:t>
            </w:r>
            <w:proofErr w:type="spellStart"/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csl</w:t>
            </w:r>
            <w:proofErr w:type="spellEnd"/>
            <w:r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2F0C6E" w:rsidRPr="002F0C6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, </w:t>
            </w:r>
            <w:r w:rsidR="002F0C6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содержащее </w:t>
            </w:r>
            <w:r w:rsidR="006B00D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следующие </w:t>
            </w:r>
          </w:p>
          <w:p w:rsidR="006B00D7" w:rsidRDefault="006B00D7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разделы для редактирования</w:t>
            </w:r>
            <w:r w:rsidRPr="006B00D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6B00D7" w:rsidRPr="00D07DE4" w:rsidRDefault="006B00D7" w:rsidP="00D07DE4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- </w:t>
            </w:r>
            <w:r w:rsidRPr="004B2B3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палитра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– изменение состава и расположения ком</w:t>
            </w:r>
            <w:r w:rsidR="00D07DE4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понент библиотеки в управляющем </w:t>
            </w:r>
            <w:r w:rsidRPr="00D07DE4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меню;</w:t>
            </w:r>
          </w:p>
          <w:p w:rsidR="006B00D7" w:rsidRPr="00914F58" w:rsidRDefault="006B00D7" w:rsidP="00AB7151">
            <w:pPr>
              <w:pStyle w:val="aa"/>
              <w:ind w:left="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- </w:t>
            </w:r>
            <w:r w:rsidRPr="004B2B3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типы связей</w:t>
            </w:r>
            <w:r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–  </w:t>
            </w:r>
            <w:r w:rsidR="00AB7151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виды связи между компонентами среды </w:t>
            </w:r>
            <w:proofErr w:type="spellStart"/>
            <w:r w:rsidR="00AB7151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SimInTech</w:t>
            </w:r>
            <w:proofErr w:type="spellEnd"/>
            <w:r w:rsidR="00AB7151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 служащие для</w:t>
            </w:r>
            <w:r w:rsidR="00914F58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реализации</w:t>
            </w:r>
            <w:r w:rsidR="00AB7151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взаимодействия </w:t>
            </w:r>
            <w:r w:rsidR="00914F58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друг с другом </w:t>
            </w:r>
            <w:r w:rsidR="00AB7151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компонентов в схемах проекта</w:t>
            </w:r>
            <w:proofErr w:type="gramStart"/>
            <w:r w:rsidR="00AB7151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.</w:t>
            </w:r>
            <w:proofErr w:type="gramEnd"/>
            <w:r w:rsidR="00AB7151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В программе по умолчанию реализовано 5 </w:t>
            </w:r>
            <w:r w:rsidR="00914F58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типов связей: </w:t>
            </w:r>
            <w:r w:rsid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математическая, гидравлическая, тепловая, электрическая и механическая связи.</w:t>
            </w:r>
          </w:p>
          <w:p w:rsidR="006B00D7" w:rsidRPr="00AB7151" w:rsidRDefault="006B00D7" w:rsidP="00FD72CA">
            <w:pPr>
              <w:pStyle w:val="aa"/>
              <w:ind w:left="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2C4FA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  <w:t xml:space="preserve">- </w:t>
            </w:r>
            <w:r w:rsidRPr="004B2B3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highlight w:val="yellow"/>
                <w:lang w:eastAsia="zh-CN" w:bidi="hi-IN"/>
              </w:rPr>
              <w:t>таблица обновлений</w:t>
            </w:r>
            <w:r w:rsidR="00FC2BE2" w:rsidRPr="002C4FA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  <w:t xml:space="preserve"> </w:t>
            </w:r>
            <w:r w:rsidR="007C56A3" w:rsidRPr="002C4FA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  <w:t xml:space="preserve">– </w:t>
            </w:r>
            <w:r w:rsidR="00FD72CA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  <w:t>это таблицы для временного хранения данных в процессе расчета соответствующих блоков</w:t>
            </w:r>
            <w:r w:rsidR="007C56A3" w:rsidRPr="00AB715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  <w:t>.</w:t>
            </w:r>
          </w:p>
          <w:p w:rsidR="006B00D7" w:rsidRDefault="006B00D7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B00D7" w:rsidRPr="004B2B3D" w:rsidRDefault="004B2B3D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А) Палитра</w:t>
            </w:r>
            <w:bookmarkStart w:id="0" w:name="_GoBack"/>
            <w:bookmarkEnd w:id="0"/>
          </w:p>
          <w:p w:rsidR="002F0C6E" w:rsidRPr="00210BA7" w:rsidRDefault="002F0C6E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2B1400" w:rsidRDefault="009829EB" w:rsidP="009829EB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3553C00D" wp14:editId="68FB85BE">
                  <wp:extent cx="5911702" cy="348828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2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47" cy="348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0BA7" w:rsidRDefault="00210BA7" w:rsidP="002B1400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  <w:p w:rsidR="0036225C" w:rsidRPr="00836848" w:rsidRDefault="00BF4048" w:rsidP="00DC3B25">
            <w:pPr>
              <w:pStyle w:val="aa"/>
              <w:ind w:left="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Во вкладке палитра</w:t>
            </w:r>
            <w:r w:rsidR="009B27F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в области «Страницы»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содержит перечень основных библиотек</w:t>
            </w:r>
            <w:r w:rsidRPr="00BF40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DC3B2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lastRenderedPageBreak/>
              <w:t>«</w:t>
            </w:r>
            <w:r w:rsidRPr="00BF404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Источники</w:t>
            </w:r>
            <w:r w:rsidR="00DC3B2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</w:t>
            </w:r>
            <w:r w:rsid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DC3B2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83684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Операторы</w:t>
            </w:r>
            <w:r w:rsidR="00DC3B2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P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</w:t>
            </w:r>
            <w:r w:rsidR="009B27F5" w:rsidRP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DC3B2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83684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Векторные</w:t>
            </w:r>
            <w:r w:rsidR="00DC3B2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P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и т.д.</w:t>
            </w:r>
          </w:p>
          <w:p w:rsidR="00BF4048" w:rsidRDefault="00BF4048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Область «</w:t>
            </w:r>
            <w:r w:rsidRPr="00BF404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Записи страницы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определяет состав каждой библиотеки. Например, библиотека</w:t>
            </w:r>
          </w:p>
          <w:p w:rsidR="00CD2D9C" w:rsidRDefault="00DC3B25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</w:t>
            </w:r>
            <w:r w:rsidR="00BF4048" w:rsidRPr="00BF404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Источник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BF4048" w:rsidRPr="00BF40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BF40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включает в себя следующие элементы</w:t>
            </w:r>
            <w:r w:rsidR="00BF4048" w:rsidRPr="00BF40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:</w:t>
            </w:r>
            <w:r w:rsid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CD2D9C" w:rsidRPr="00CD2D9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Шаг интегрирования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, 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CD2D9C" w:rsidRPr="00CD2D9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Часы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CD2D9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</w:t>
            </w:r>
          </w:p>
          <w:p w:rsidR="00E94182" w:rsidRDefault="00DC3B25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</w:t>
            </w:r>
            <w:r w:rsidR="00CD2D9C" w:rsidRPr="00CD2D9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Константа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CD2D9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и т.д.</w:t>
            </w:r>
          </w:p>
          <w:p w:rsidR="00596F97" w:rsidRDefault="00596F97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Рассмотрим основные операции по редактированию библиотеки на примере библиотеки</w:t>
            </w:r>
          </w:p>
          <w:p w:rsidR="00596F97" w:rsidRDefault="00DC3B25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</w:t>
            </w:r>
            <w:r w:rsidR="00596F97" w:rsidRPr="00596F9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Источники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596F9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9B27F5" w:rsidRDefault="009B27F5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Добавление библиотек и удаление библиотек в о</w:t>
            </w:r>
            <w:r w:rsid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бласть </w:t>
            </w:r>
            <w:r w:rsidR="00DC3B2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B40520" w:rsidRPr="00B4052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Страницы</w:t>
            </w:r>
            <w:r w:rsidR="00DC3B2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следует производить </w:t>
            </w:r>
            <w:proofErr w:type="gramStart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при</w:t>
            </w:r>
            <w:proofErr w:type="gramEnd"/>
          </w:p>
          <w:p w:rsidR="00B40520" w:rsidRDefault="009B27F5" w:rsidP="009B27F5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помощи </w:t>
            </w:r>
            <w:r w:rsid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кнопок </w:t>
            </w:r>
            <w:r w:rsidR="00B2640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9B27F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Добавить</w:t>
            </w:r>
            <w:r w:rsidR="00B2640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и </w:t>
            </w:r>
            <w:r w:rsidR="00B2640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9B27F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Удалить</w:t>
            </w:r>
            <w:r w:rsidR="00B2640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1D5A9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. </w:t>
            </w:r>
          </w:p>
          <w:p w:rsidR="0074200C" w:rsidRPr="009B27F5" w:rsidRDefault="0074200C" w:rsidP="009B27F5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B40520" w:rsidRDefault="00B40520" w:rsidP="00BC2A3B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1446ADC2" wp14:editId="768495E2">
                  <wp:extent cx="5146158" cy="303656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121" cy="304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6F97" w:rsidRPr="00BF4048" w:rsidRDefault="00596F97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4200C" w:rsidRDefault="0074200C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изменения порядка расположения библиотек во вкладках компонент следует воспользоваться</w:t>
            </w:r>
          </w:p>
          <w:p w:rsidR="0074200C" w:rsidRDefault="0074200C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стрелками 1, как показано на рисунке, приведенном ниже. К примеру, по умолчанию</w:t>
            </w:r>
          </w:p>
          <w:p w:rsidR="00F07B58" w:rsidRDefault="0074200C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библиотека источники во вкладке компонентов расположена на первом месте. </w:t>
            </w:r>
          </w:p>
          <w:p w:rsidR="00BC2A3B" w:rsidRDefault="00BC2A3B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F07B58" w:rsidRDefault="00F07B58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5776F7F6" wp14:editId="0A1371C3">
                  <wp:extent cx="6394621" cy="83997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3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563" b="64508"/>
                          <a:stretch/>
                        </pic:blipFill>
                        <pic:spPr bwMode="auto">
                          <a:xfrm>
                            <a:off x="0" y="0"/>
                            <a:ext cx="6394621" cy="839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C2A3B" w:rsidRDefault="00BC2A3B" w:rsidP="00F07B5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BE363C" w:rsidRDefault="00F07B58" w:rsidP="00BE363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Для изменения ее </w:t>
            </w:r>
            <w:r w:rsidR="0074200C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местоположения на второе следует</w:t>
            </w:r>
            <w:r w:rsidR="00D70C1A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нажать стрелку вниз (стрелки 1).</w:t>
            </w:r>
            <w:r w:rsidR="00BC2A3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BE363C" w:rsidRDefault="00BE363C" w:rsidP="00BE363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В </w:t>
            </w:r>
            <w:r w:rsidR="00B12EF9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результате</w:t>
            </w:r>
            <w:r w:rsidR="00BC2A3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б</w:t>
            </w:r>
            <w:r w:rsidR="00B12EF9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иблиотека</w:t>
            </w:r>
            <w:r w:rsid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«</w:t>
            </w:r>
            <w:r w:rsidR="00F07B58" w:rsidRP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</w:t>
            </w:r>
            <w:r w:rsidR="00B12EF9" w:rsidRP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сточник</w:t>
            </w:r>
            <w:r w:rsid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B12EF9" w:rsidRP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B12EF9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переместиться на второе место в области «</w:t>
            </w:r>
            <w:r w:rsidR="00B12EF9" w:rsidRP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Страницы</w:t>
            </w:r>
            <w:r w:rsidR="00B12EF9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</w:t>
            </w:r>
          </w:p>
          <w:p w:rsidR="00BE363C" w:rsidRDefault="00BE363C" w:rsidP="00BE363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4200C" w:rsidRPr="00F07B58" w:rsidRDefault="00BC2A3B" w:rsidP="00BE363C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6FFEDB4" wp14:editId="434EDE25">
                  <wp:extent cx="5117489" cy="3019646"/>
                  <wp:effectExtent l="0" t="0" r="698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212" cy="304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0EC3" w:rsidRPr="00BC2A3B" w:rsidRDefault="008C0EC3" w:rsidP="00BC2A3B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0143A9" w:rsidRDefault="008C0EC3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сохранения внесенных изменений следует нажать кнопку «</w:t>
            </w:r>
            <w:r w:rsidRPr="008C0EC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Ок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</w:t>
            </w:r>
            <w:r w:rsid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Библиотека источники </w:t>
            </w:r>
          </w:p>
          <w:p w:rsidR="000143A9" w:rsidRDefault="005602E9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t>е</w:t>
            </w:r>
            <w:r w:rsidR="00EB0481"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6018028" cy="995348"/>
                  <wp:effectExtent l="0" t="0" r="190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2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696" b="62791"/>
                          <a:stretch/>
                        </pic:blipFill>
                        <pic:spPr bwMode="auto">
                          <a:xfrm>
                            <a:off x="0" y="0"/>
                            <a:ext cx="6018028" cy="995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449DE" w:rsidRDefault="008449DE" w:rsidP="00480BBB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B26403" w:rsidRDefault="00B26403" w:rsidP="005602E9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изменения положения компонентов во вкладке «</w:t>
            </w:r>
            <w:r w:rsidRPr="00B2640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Источники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</w:t>
            </w:r>
            <w:r w:rsidR="00CD488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следует воспользоваться стрелками 2. Например, чтобы поменять местами компоненты «</w:t>
            </w:r>
            <w:r w:rsidR="00CD488C" w:rsidRPr="005602E9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Часы</w:t>
            </w:r>
            <w:r w:rsidR="00CD488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и «</w:t>
            </w:r>
            <w:r w:rsidR="00CD488C" w:rsidRPr="005602E9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Шаг </w:t>
            </w:r>
            <w:r w:rsidR="005602E9" w:rsidRPr="005602E9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интегрирования</w:t>
            </w:r>
            <w:r w:rsidR="00CD488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</w:t>
            </w:r>
            <w:r w:rsidR="005602E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следует нажать стрелку вниз (стрелки 2). Для завершения произведенных изменений следует нажать кнопку «</w:t>
            </w:r>
            <w:r w:rsidR="005602E9" w:rsidRPr="005602E9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Ок</w:t>
            </w:r>
            <w:r w:rsidR="005602E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 В результате компонент «</w:t>
            </w:r>
            <w:r w:rsidR="005602E9" w:rsidRPr="005602E9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Шаг интегрирования</w:t>
            </w:r>
            <w:r w:rsidR="005602E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изменит свое ме</w:t>
            </w:r>
            <w:r w:rsidR="009705B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</w:t>
            </w:r>
            <w:r w:rsidR="005602E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тоположение. </w:t>
            </w:r>
          </w:p>
          <w:p w:rsidR="002D621F" w:rsidRDefault="002D621F" w:rsidP="005602E9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6185139" cy="1026524"/>
                  <wp:effectExtent l="0" t="0" r="635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5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914" b="64250"/>
                          <a:stretch/>
                        </pic:blipFill>
                        <pic:spPr bwMode="auto">
                          <a:xfrm>
                            <a:off x="0" y="0"/>
                            <a:ext cx="6203392" cy="1029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5B67" w:rsidRDefault="00FB5B67" w:rsidP="005602E9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D369ED" w:rsidRDefault="002F0C6E" w:rsidP="005602E9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Также можно изменять количество компонент во вкладках либо удалять ненужные. Для этого следует применять стрелки 2 или кнопку 4. Для применения всех изменений после перемещения или удаления компонент следует нажать «</w:t>
            </w:r>
            <w:r w:rsidRPr="002F0C6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Ок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</w:t>
            </w:r>
          </w:p>
          <w:p w:rsidR="009705B0" w:rsidRPr="004A3867" w:rsidRDefault="009705B0" w:rsidP="005602E9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FE0BC0" w:rsidTr="00212A1B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0BC0" w:rsidRPr="00EE1E22" w:rsidRDefault="004B2B3D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lastRenderedPageBreak/>
              <w:t>Б) Типы связей</w:t>
            </w:r>
          </w:p>
        </w:tc>
      </w:tr>
    </w:tbl>
    <w:p w:rsidR="00EE4BF9" w:rsidRPr="00C276D5" w:rsidRDefault="00EE4BF9" w:rsidP="00480BB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E4BF9" w:rsidRPr="00C276D5" w:rsidSect="006A530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6BE" w:rsidRDefault="003716BE" w:rsidP="000E21AF">
      <w:pPr>
        <w:spacing w:after="0" w:line="240" w:lineRule="auto"/>
      </w:pPr>
      <w:r>
        <w:separator/>
      </w:r>
    </w:p>
  </w:endnote>
  <w:endnote w:type="continuationSeparator" w:id="0">
    <w:p w:rsidR="003716BE" w:rsidRDefault="003716BE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B0604020202020204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6BE" w:rsidRDefault="003716BE" w:rsidP="000E21AF">
      <w:pPr>
        <w:spacing w:after="0" w:line="240" w:lineRule="auto"/>
      </w:pPr>
      <w:r>
        <w:separator/>
      </w:r>
    </w:p>
  </w:footnote>
  <w:footnote w:type="continuationSeparator" w:id="0">
    <w:p w:rsidR="003716BE" w:rsidRDefault="003716BE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34937"/>
    <w:multiLevelType w:val="hybridMultilevel"/>
    <w:tmpl w:val="731C6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143A9"/>
    <w:rsid w:val="00064834"/>
    <w:rsid w:val="00067444"/>
    <w:rsid w:val="000721B0"/>
    <w:rsid w:val="00092CCC"/>
    <w:rsid w:val="000A7EE9"/>
    <w:rsid w:val="000B50F2"/>
    <w:rsid w:val="000C6B3E"/>
    <w:rsid w:val="000E21AF"/>
    <w:rsid w:val="000E7D32"/>
    <w:rsid w:val="000F4BA1"/>
    <w:rsid w:val="00101B68"/>
    <w:rsid w:val="0010620F"/>
    <w:rsid w:val="00136D75"/>
    <w:rsid w:val="001540B4"/>
    <w:rsid w:val="001871C3"/>
    <w:rsid w:val="00187C84"/>
    <w:rsid w:val="001D0F0B"/>
    <w:rsid w:val="001D5A98"/>
    <w:rsid w:val="001D5F66"/>
    <w:rsid w:val="001D7C44"/>
    <w:rsid w:val="001F0047"/>
    <w:rsid w:val="001F5AB2"/>
    <w:rsid w:val="0020024A"/>
    <w:rsid w:val="00210BA7"/>
    <w:rsid w:val="00212A1B"/>
    <w:rsid w:val="002423B4"/>
    <w:rsid w:val="00284C4E"/>
    <w:rsid w:val="002B1400"/>
    <w:rsid w:val="002C4FA5"/>
    <w:rsid w:val="002D621F"/>
    <w:rsid w:val="002E3CB1"/>
    <w:rsid w:val="002F0C6E"/>
    <w:rsid w:val="002F40FE"/>
    <w:rsid w:val="00301A2F"/>
    <w:rsid w:val="00316FA0"/>
    <w:rsid w:val="0036225C"/>
    <w:rsid w:val="003716BE"/>
    <w:rsid w:val="003D710F"/>
    <w:rsid w:val="004147B2"/>
    <w:rsid w:val="00435903"/>
    <w:rsid w:val="00450A7E"/>
    <w:rsid w:val="00480BBB"/>
    <w:rsid w:val="004A1409"/>
    <w:rsid w:val="004A3867"/>
    <w:rsid w:val="004B2B3D"/>
    <w:rsid w:val="00503A70"/>
    <w:rsid w:val="0051521D"/>
    <w:rsid w:val="0052532D"/>
    <w:rsid w:val="005342FD"/>
    <w:rsid w:val="005602E9"/>
    <w:rsid w:val="00596F97"/>
    <w:rsid w:val="005A0A94"/>
    <w:rsid w:val="005B452D"/>
    <w:rsid w:val="005F524E"/>
    <w:rsid w:val="00606297"/>
    <w:rsid w:val="00620851"/>
    <w:rsid w:val="00630B50"/>
    <w:rsid w:val="006653F7"/>
    <w:rsid w:val="00691C8B"/>
    <w:rsid w:val="006A530E"/>
    <w:rsid w:val="006B00D7"/>
    <w:rsid w:val="00737A73"/>
    <w:rsid w:val="0074200C"/>
    <w:rsid w:val="00751241"/>
    <w:rsid w:val="007603D6"/>
    <w:rsid w:val="007A5B12"/>
    <w:rsid w:val="007B14E7"/>
    <w:rsid w:val="007C56A3"/>
    <w:rsid w:val="007D32B7"/>
    <w:rsid w:val="007D67C6"/>
    <w:rsid w:val="007E064D"/>
    <w:rsid w:val="00805F06"/>
    <w:rsid w:val="00823A9D"/>
    <w:rsid w:val="00836848"/>
    <w:rsid w:val="008449DE"/>
    <w:rsid w:val="00851BA1"/>
    <w:rsid w:val="00854004"/>
    <w:rsid w:val="00897A71"/>
    <w:rsid w:val="008C0EC3"/>
    <w:rsid w:val="008D7D52"/>
    <w:rsid w:val="00906A26"/>
    <w:rsid w:val="00910167"/>
    <w:rsid w:val="00914F58"/>
    <w:rsid w:val="009705B0"/>
    <w:rsid w:val="00971C5F"/>
    <w:rsid w:val="009829EB"/>
    <w:rsid w:val="00984FF9"/>
    <w:rsid w:val="009976F3"/>
    <w:rsid w:val="009A79D1"/>
    <w:rsid w:val="009B27F5"/>
    <w:rsid w:val="009B562B"/>
    <w:rsid w:val="009F47C0"/>
    <w:rsid w:val="00A26247"/>
    <w:rsid w:val="00A3176D"/>
    <w:rsid w:val="00A34C02"/>
    <w:rsid w:val="00A47857"/>
    <w:rsid w:val="00A522CA"/>
    <w:rsid w:val="00A5489F"/>
    <w:rsid w:val="00A62542"/>
    <w:rsid w:val="00AA437B"/>
    <w:rsid w:val="00AB4DCF"/>
    <w:rsid w:val="00AB7151"/>
    <w:rsid w:val="00AC6B5B"/>
    <w:rsid w:val="00AD46BA"/>
    <w:rsid w:val="00B12EF9"/>
    <w:rsid w:val="00B26403"/>
    <w:rsid w:val="00B32BDB"/>
    <w:rsid w:val="00B40520"/>
    <w:rsid w:val="00B6107F"/>
    <w:rsid w:val="00B93809"/>
    <w:rsid w:val="00BB5795"/>
    <w:rsid w:val="00BC2A3B"/>
    <w:rsid w:val="00BE363C"/>
    <w:rsid w:val="00BF3F28"/>
    <w:rsid w:val="00BF4048"/>
    <w:rsid w:val="00BF6859"/>
    <w:rsid w:val="00C276D5"/>
    <w:rsid w:val="00C3169A"/>
    <w:rsid w:val="00C60DD4"/>
    <w:rsid w:val="00CD2D9C"/>
    <w:rsid w:val="00CD488C"/>
    <w:rsid w:val="00CF138B"/>
    <w:rsid w:val="00CF3EA1"/>
    <w:rsid w:val="00CF68EF"/>
    <w:rsid w:val="00D07DE4"/>
    <w:rsid w:val="00D108F2"/>
    <w:rsid w:val="00D33704"/>
    <w:rsid w:val="00D351DB"/>
    <w:rsid w:val="00D369ED"/>
    <w:rsid w:val="00D658AD"/>
    <w:rsid w:val="00D70C1A"/>
    <w:rsid w:val="00D73D03"/>
    <w:rsid w:val="00D824BE"/>
    <w:rsid w:val="00DA163C"/>
    <w:rsid w:val="00DC3B25"/>
    <w:rsid w:val="00DE7971"/>
    <w:rsid w:val="00E16009"/>
    <w:rsid w:val="00E248D4"/>
    <w:rsid w:val="00E94182"/>
    <w:rsid w:val="00EB0481"/>
    <w:rsid w:val="00EE1E22"/>
    <w:rsid w:val="00EE4BF9"/>
    <w:rsid w:val="00EF7A31"/>
    <w:rsid w:val="00F07B58"/>
    <w:rsid w:val="00F12399"/>
    <w:rsid w:val="00F225DE"/>
    <w:rsid w:val="00F854D0"/>
    <w:rsid w:val="00FB5B67"/>
    <w:rsid w:val="00FB61F3"/>
    <w:rsid w:val="00FB7661"/>
    <w:rsid w:val="00FC182D"/>
    <w:rsid w:val="00FC2BE2"/>
    <w:rsid w:val="00FD2047"/>
    <w:rsid w:val="00FD341F"/>
    <w:rsid w:val="00FD72CA"/>
    <w:rsid w:val="00FE0BC0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basedOn w:val="a1"/>
    <w:uiPriority w:val="99"/>
    <w:semiHidden/>
    <w:unhideWhenUsed/>
    <w:rsid w:val="00906A2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6A2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906A26"/>
    <w:rPr>
      <w:rFonts w:asciiTheme="minorHAnsi" w:hAnsiTheme="minorHAnsi" w:cstheme="minorBidi"/>
      <w:sz w:val="20"/>
      <w:szCs w:val="20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6A2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6A26"/>
    <w:rPr>
      <w:rFonts w:asciiTheme="minorHAnsi" w:hAnsiTheme="minorHAnsi" w:cstheme="minorBidi"/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basedOn w:val="a1"/>
    <w:uiPriority w:val="99"/>
    <w:semiHidden/>
    <w:unhideWhenUsed/>
    <w:rsid w:val="00906A2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6A2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906A26"/>
    <w:rPr>
      <w:rFonts w:asciiTheme="minorHAnsi" w:hAnsiTheme="minorHAnsi" w:cstheme="minorBidi"/>
      <w:sz w:val="20"/>
      <w:szCs w:val="20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6A2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6A26"/>
    <w:rPr>
      <w:rFonts w:asciiTheme="minorHAnsi" w:hAnsiTheme="minorHAnsi" w:cstheme="minorBid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E34E6-FA31-4E15-A4DE-C7922D40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2013-10-22T18:39:00Z</dcterms:modified>
</cp:coreProperties>
</file>