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78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2"/>
        <w:gridCol w:w="567"/>
      </w:tblGrid>
      <w:tr w:rsidR="00143229" w:rsidRPr="00C71018" w:rsidTr="003C76D9">
        <w:tc>
          <w:tcPr>
            <w:tcW w:w="8789" w:type="dxa"/>
            <w:gridSpan w:val="2"/>
            <w:tcBorders>
              <w:bottom w:val="single" w:sz="4" w:space="0" w:color="auto"/>
            </w:tcBorders>
          </w:tcPr>
          <w:p w:rsidR="00143229" w:rsidRPr="00C71018" w:rsidRDefault="003664C6" w:rsidP="009D58A4">
            <w:pPr>
              <w:pStyle w:val="1"/>
              <w:rPr>
                <w:rFonts w:eastAsia="Arial Unicode MS" w:cs="Times New Roman"/>
                <w:szCs w:val="36"/>
                <w:lang w:eastAsia="zh-CN" w:bidi="hi-IN"/>
              </w:rPr>
            </w:pPr>
            <w:r w:rsidRPr="009D58A4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 xml:space="preserve">Команда </w:t>
            </w:r>
            <w:r w:rsidR="009D58A4" w:rsidRPr="009D58A4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«</w:t>
            </w:r>
            <w:r w:rsidRPr="009D58A4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Интервал перерисовки</w:t>
            </w:r>
            <w:r w:rsidR="00143229" w:rsidRPr="009D58A4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…</w:t>
            </w:r>
            <w:r w:rsidR="009D58A4" w:rsidRPr="009D58A4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»</w:t>
            </w:r>
          </w:p>
        </w:tc>
      </w:tr>
      <w:tr w:rsidR="00143229" w:rsidRPr="00C71018" w:rsidTr="003C76D9">
        <w:trPr>
          <w:gridAfter w:val="1"/>
          <w:wAfter w:w="567" w:type="dxa"/>
          <w:trHeight w:val="1128"/>
        </w:trPr>
        <w:tc>
          <w:tcPr>
            <w:tcW w:w="8222" w:type="dxa"/>
            <w:tcBorders>
              <w:top w:val="single" w:sz="4" w:space="0" w:color="auto"/>
            </w:tcBorders>
          </w:tcPr>
          <w:p w:rsidR="00143229" w:rsidRDefault="00143229" w:rsidP="004140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143229" w:rsidRPr="00046C88" w:rsidRDefault="00143229" w:rsidP="004140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  <w:p w:rsidR="00143229" w:rsidRPr="00342E5A" w:rsidRDefault="00143229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D58A4" w:rsidRPr="006A0B4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664C6" w:rsidRPr="006A0B4B">
              <w:rPr>
                <w:rFonts w:ascii="Times New Roman" w:hAnsi="Times New Roman" w:cs="Times New Roman"/>
                <w:b/>
                <w:sz w:val="28"/>
                <w:szCs w:val="28"/>
              </w:rPr>
              <w:t>Интервал перерисовки</w:t>
            </w:r>
            <w:r w:rsidR="00AF4F8B" w:rsidRPr="006A0B4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 w:rsidR="009D58A4" w:rsidRPr="006A0B4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едназначена</w:t>
            </w:r>
            <w:r w:rsidR="00F32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>для обновле</w:t>
            </w:r>
            <w:r w:rsidR="006A0B4B">
              <w:rPr>
                <w:rFonts w:ascii="Times New Roman" w:hAnsi="Times New Roman" w:cs="Times New Roman"/>
                <w:sz w:val="28"/>
                <w:szCs w:val="28"/>
              </w:rPr>
              <w:t>ния объектов схемного окна во в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>ремени.</w:t>
            </w:r>
          </w:p>
        </w:tc>
      </w:tr>
      <w:tr w:rsidR="00143229" w:rsidRPr="00C71018" w:rsidTr="003C76D9">
        <w:trPr>
          <w:trHeight w:val="558"/>
        </w:trPr>
        <w:tc>
          <w:tcPr>
            <w:tcW w:w="8789" w:type="dxa"/>
            <w:gridSpan w:val="2"/>
          </w:tcPr>
          <w:p w:rsidR="00143229" w:rsidRDefault="00143229" w:rsidP="004140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 вызова команды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A0B4B" w:rsidRPr="006A0B4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>Интервал перерисовки</w:t>
            </w:r>
            <w:r w:rsidR="00AF4F8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 w:rsidR="006A0B4B" w:rsidRPr="006A0B4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>выбираем во вкладке</w:t>
            </w:r>
            <w:r w:rsidR="006A0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A0B4B" w:rsidRPr="006A0B4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A0B4B">
              <w:rPr>
                <w:rFonts w:ascii="Times New Roman" w:hAnsi="Times New Roman" w:cs="Times New Roman"/>
                <w:b/>
                <w:sz w:val="28"/>
                <w:szCs w:val="28"/>
              </w:rPr>
              <w:t>Вид</w:t>
            </w:r>
            <w:r w:rsidR="006A0B4B" w:rsidRPr="006A0B4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Схемного окна 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>проекта команду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A0B4B" w:rsidRPr="006A0B4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>Интервал перерисовки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...</w:t>
            </w:r>
            <w:r w:rsidR="006A0B4B" w:rsidRPr="006A0B4B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143229" w:rsidRDefault="00143229" w:rsidP="004140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3229" w:rsidRDefault="002C761F" w:rsidP="004140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8E85124" wp14:editId="237D9DAF">
                  <wp:extent cx="5760085" cy="32473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интервал перерисовки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3229" w:rsidRDefault="00143229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>После вызова команды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D0436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>Интервал перерисовки</w:t>
            </w:r>
            <w:r w:rsidR="00AF4F8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 w:rsidR="009D0436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поверх 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появляется</w:t>
            </w:r>
            <w:r w:rsidR="009D0436">
              <w:rPr>
                <w:rFonts w:ascii="Times New Roman" w:hAnsi="Times New Roman" w:cs="Times New Roman"/>
                <w:sz w:val="28"/>
                <w:szCs w:val="28"/>
              </w:rPr>
              <w:t xml:space="preserve"> диалоговое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окно 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 xml:space="preserve">для ввода нового </w:t>
            </w:r>
            <w:r w:rsidR="009D0436">
              <w:rPr>
                <w:rFonts w:ascii="Times New Roman" w:hAnsi="Times New Roman" w:cs="Times New Roman"/>
                <w:sz w:val="28"/>
                <w:szCs w:val="28"/>
              </w:rPr>
              <w:t>инт</w:t>
            </w:r>
            <w:r w:rsidR="00556621">
              <w:rPr>
                <w:rFonts w:ascii="Times New Roman" w:hAnsi="Times New Roman" w:cs="Times New Roman"/>
                <w:sz w:val="28"/>
                <w:szCs w:val="28"/>
              </w:rPr>
              <w:t>ервала перерисовки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="003664C6">
              <w:rPr>
                <w:rFonts w:ascii="Times New Roman" w:hAnsi="Times New Roman" w:cs="Times New Roman"/>
                <w:sz w:val="28"/>
                <w:szCs w:val="28"/>
              </w:rPr>
              <w:t>мсек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143229" w:rsidRDefault="003664C6" w:rsidP="00414062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17009E" wp14:editId="7E7F7028">
                  <wp:extent cx="4638675" cy="1152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3229" w:rsidRDefault="00143229" w:rsidP="00414062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143229" w:rsidRDefault="00F32AFE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AFE">
              <w:rPr>
                <w:rFonts w:ascii="Times New Roman" w:hAnsi="Times New Roman" w:cs="Times New Roman"/>
                <w:sz w:val="28"/>
                <w:szCs w:val="28"/>
              </w:rPr>
              <w:t xml:space="preserve">Для изменения </w:t>
            </w:r>
            <w:r w:rsidR="00556621">
              <w:rPr>
                <w:rFonts w:ascii="Times New Roman" w:hAnsi="Times New Roman" w:cs="Times New Roman"/>
                <w:sz w:val="28"/>
                <w:szCs w:val="28"/>
              </w:rPr>
              <w:t>интервала перерисовки с 100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 xml:space="preserve"> на 200 </w:t>
            </w:r>
            <w:proofErr w:type="spellStart"/>
            <w:r w:rsidR="003664C6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556621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  <w:proofErr w:type="spellEnd"/>
            <w:r w:rsidR="007071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56621">
              <w:rPr>
                <w:rFonts w:ascii="Times New Roman" w:hAnsi="Times New Roman" w:cs="Times New Roman"/>
                <w:sz w:val="28"/>
                <w:szCs w:val="28"/>
              </w:rPr>
              <w:t xml:space="preserve"> следует ввести в диалоговом окне 200 вместо 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33303" w:rsidRDefault="003664C6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FEA8A9" wp14:editId="39995E72">
                  <wp:extent cx="4638675" cy="1152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3303">
              <w:rPr>
                <w:noProof/>
                <w:lang w:eastAsia="ru-RU"/>
              </w:rPr>
              <w:t xml:space="preserve"> </w:t>
            </w:r>
          </w:p>
          <w:p w:rsidR="00733303" w:rsidRPr="00556621" w:rsidRDefault="00556621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Необходимо нажать</w:t>
            </w:r>
            <w:r w:rsidR="00F32AFE">
              <w:rPr>
                <w:rFonts w:ascii="Times New Roman" w:hAnsi="Times New Roman" w:cs="Times New Roman"/>
                <w:sz w:val="28"/>
                <w:szCs w:val="28"/>
              </w:rPr>
              <w:t xml:space="preserve">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32AFE" w:rsidRPr="00F32AFE">
              <w:rPr>
                <w:rFonts w:ascii="Times New Roman" w:hAnsi="Times New Roman" w:cs="Times New Roman"/>
                <w:b/>
                <w:sz w:val="28"/>
                <w:szCs w:val="28"/>
              </w:rPr>
              <w:t>ОК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» </w:t>
            </w:r>
            <w:r w:rsidRPr="00556621">
              <w:rPr>
                <w:rFonts w:ascii="Times New Roman" w:hAnsi="Times New Roman" w:cs="Times New Roman"/>
                <w:sz w:val="28"/>
                <w:szCs w:val="28"/>
              </w:rPr>
              <w:t>для установки нового интервала перерисовки</w:t>
            </w:r>
            <w:r w:rsidR="00F32AFE" w:rsidRPr="005566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72C35" w:rsidRDefault="00172C35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2C35" w:rsidRPr="00172C35" w:rsidRDefault="00172C35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C35">
              <w:rPr>
                <w:rFonts w:ascii="Times New Roman" w:hAnsi="Times New Roman" w:cs="Times New Roman"/>
                <w:sz w:val="28"/>
                <w:szCs w:val="28"/>
              </w:rPr>
              <w:t>В результате</w:t>
            </w:r>
            <w:r w:rsidR="00392C5F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изменения интервала </w:t>
            </w:r>
            <w:r w:rsidR="00392C5F">
              <w:rPr>
                <w:rFonts w:ascii="Times New Roman" w:hAnsi="Times New Roman" w:cs="Times New Roman"/>
                <w:sz w:val="28"/>
                <w:szCs w:val="28"/>
              </w:rPr>
              <w:t>перерисовки</w:t>
            </w:r>
            <w:r w:rsidR="00392C5F" w:rsidRPr="00172C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2C5F">
              <w:rPr>
                <w:rFonts w:ascii="Times New Roman" w:hAnsi="Times New Roman" w:cs="Times New Roman"/>
                <w:sz w:val="28"/>
                <w:szCs w:val="28"/>
              </w:rPr>
              <w:t xml:space="preserve">с 100 до 200 </w:t>
            </w:r>
            <w:proofErr w:type="spellStart"/>
            <w:r w:rsidR="00392C5F">
              <w:rPr>
                <w:rFonts w:ascii="Times New Roman" w:hAnsi="Times New Roman" w:cs="Times New Roman"/>
                <w:sz w:val="28"/>
                <w:szCs w:val="28"/>
              </w:rPr>
              <w:t>мсек</w:t>
            </w:r>
            <w:proofErr w:type="spellEnd"/>
            <w:r w:rsidR="00392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2C35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объектов </w:t>
            </w:r>
            <w:r w:rsidRPr="00421E91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 w:rsidRPr="00172C35">
              <w:rPr>
                <w:rFonts w:ascii="Times New Roman" w:hAnsi="Times New Roman" w:cs="Times New Roman"/>
                <w:sz w:val="28"/>
                <w:szCs w:val="28"/>
              </w:rPr>
              <w:t xml:space="preserve"> будет происходить в 2 раза реже.</w:t>
            </w:r>
          </w:p>
        </w:tc>
      </w:tr>
    </w:tbl>
    <w:p w:rsidR="009C17DA" w:rsidRDefault="009C17DA" w:rsidP="009C17DA">
      <w:pPr>
        <w:spacing w:after="0" w:line="240" w:lineRule="auto"/>
        <w:jc w:val="both"/>
      </w:pPr>
    </w:p>
    <w:p w:rsidR="009C17DA" w:rsidRPr="009C17DA" w:rsidRDefault="009C17DA" w:rsidP="009C17DA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7DA">
        <w:rPr>
          <w:rFonts w:ascii="Times New Roman" w:hAnsi="Times New Roman" w:cs="Times New Roman"/>
          <w:b/>
          <w:sz w:val="28"/>
          <w:szCs w:val="28"/>
        </w:rPr>
        <w:t>Рекомендации для применения в процессе работы</w:t>
      </w:r>
      <w:r w:rsidRPr="009C17DA">
        <w:rPr>
          <w:rFonts w:ascii="Times New Roman" w:hAnsi="Times New Roman" w:cs="Times New Roman"/>
          <w:sz w:val="28"/>
          <w:szCs w:val="28"/>
        </w:rPr>
        <w:t>:</w:t>
      </w:r>
    </w:p>
    <w:p w:rsidR="009C17DA" w:rsidRPr="009C17DA" w:rsidRDefault="009C17DA" w:rsidP="009C17DA">
      <w:pPr>
        <w:pStyle w:val="a4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17DA">
        <w:rPr>
          <w:rFonts w:ascii="Times New Roman" w:hAnsi="Times New Roman" w:cs="Times New Roman"/>
          <w:sz w:val="28"/>
          <w:szCs w:val="28"/>
        </w:rPr>
        <w:t>Интервал перерисовки следует устанавливать перед началом работы с проектом.</w:t>
      </w:r>
    </w:p>
    <w:p w:rsidR="009C17DA" w:rsidRPr="009C17DA" w:rsidRDefault="009C17DA" w:rsidP="009C17DA">
      <w:pPr>
        <w:pStyle w:val="a4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17DA">
        <w:rPr>
          <w:rFonts w:ascii="Times New Roman" w:hAnsi="Times New Roman" w:cs="Times New Roman"/>
          <w:sz w:val="28"/>
          <w:szCs w:val="28"/>
        </w:rPr>
        <w:t xml:space="preserve">Рекомендуемый  интервал перерисовки для схемного окна проекта от </w:t>
      </w:r>
      <w:commentRangeStart w:id="1"/>
      <w:r w:rsidRPr="009C17DA">
        <w:rPr>
          <w:rFonts w:ascii="Times New Roman" w:hAnsi="Times New Roman" w:cs="Times New Roman"/>
          <w:sz w:val="28"/>
          <w:szCs w:val="28"/>
          <w:highlight w:val="red"/>
        </w:rPr>
        <w:t>100</w:t>
      </w:r>
      <w:r w:rsidRPr="009C17DA">
        <w:rPr>
          <w:rFonts w:ascii="Times New Roman" w:hAnsi="Times New Roman" w:cs="Times New Roman"/>
          <w:sz w:val="28"/>
          <w:szCs w:val="28"/>
        </w:rPr>
        <w:t xml:space="preserve"> м </w:t>
      </w:r>
      <w:proofErr w:type="gramStart"/>
      <w:r w:rsidRPr="009C17DA">
        <w:rPr>
          <w:rFonts w:ascii="Times New Roman" w:hAnsi="Times New Roman" w:cs="Times New Roman"/>
          <w:sz w:val="28"/>
          <w:szCs w:val="28"/>
        </w:rPr>
        <w:t xml:space="preserve">сек до </w:t>
      </w:r>
      <w:r w:rsidRPr="009C17DA">
        <w:rPr>
          <w:rFonts w:ascii="Times New Roman" w:hAnsi="Times New Roman" w:cs="Times New Roman"/>
          <w:sz w:val="28"/>
          <w:szCs w:val="28"/>
          <w:highlight w:val="red"/>
        </w:rPr>
        <w:t>200</w:t>
      </w:r>
      <w:r w:rsidRPr="009C17DA">
        <w:rPr>
          <w:rFonts w:ascii="Times New Roman" w:hAnsi="Times New Roman" w:cs="Times New Roman"/>
          <w:sz w:val="28"/>
          <w:szCs w:val="28"/>
        </w:rPr>
        <w:t xml:space="preserve"> м сек</w:t>
      </w:r>
      <w:proofErr w:type="gramEnd"/>
      <w:r w:rsidRPr="009C17DA">
        <w:rPr>
          <w:rFonts w:ascii="Times New Roman" w:hAnsi="Times New Roman" w:cs="Times New Roman"/>
          <w:sz w:val="28"/>
          <w:szCs w:val="28"/>
        </w:rPr>
        <w:t>.</w:t>
      </w:r>
      <w:commentRangeEnd w:id="1"/>
      <w:r>
        <w:rPr>
          <w:rStyle w:val="a7"/>
        </w:rPr>
        <w:commentReference w:id="1"/>
      </w:r>
    </w:p>
    <w:sectPr w:rsidR="009C17DA" w:rsidRPr="009C17DA" w:rsidSect="00DA66C5">
      <w:pgSz w:w="11907" w:h="16840" w:code="9"/>
      <w:pgMar w:top="1276" w:right="1418" w:bottom="1191" w:left="1418" w:header="709" w:footer="107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olgov, Andrey (Sterlitamak) RUS" w:date="2013-07-16T12:15:00Z" w:initials="DA(R">
    <w:p w:rsidR="009C17DA" w:rsidRDefault="009C17DA">
      <w:pPr>
        <w:pStyle w:val="a8"/>
      </w:pPr>
      <w:r>
        <w:rPr>
          <w:rStyle w:val="a7"/>
        </w:rPr>
        <w:annotationRef/>
      </w:r>
      <w:r>
        <w:t>Требует уточнения значения рекомендуемого интервала перерисовки.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40C65"/>
    <w:multiLevelType w:val="hybridMultilevel"/>
    <w:tmpl w:val="83BC6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52"/>
    <w:rsid w:val="00123611"/>
    <w:rsid w:val="00133104"/>
    <w:rsid w:val="00143229"/>
    <w:rsid w:val="00172C35"/>
    <w:rsid w:val="002C761F"/>
    <w:rsid w:val="003664C6"/>
    <w:rsid w:val="00392C5F"/>
    <w:rsid w:val="003C76D9"/>
    <w:rsid w:val="00414062"/>
    <w:rsid w:val="00421E91"/>
    <w:rsid w:val="00556621"/>
    <w:rsid w:val="00591D6D"/>
    <w:rsid w:val="006A0B4B"/>
    <w:rsid w:val="0070712E"/>
    <w:rsid w:val="00733303"/>
    <w:rsid w:val="007F4CC8"/>
    <w:rsid w:val="009C17DA"/>
    <w:rsid w:val="009D0436"/>
    <w:rsid w:val="009D58A4"/>
    <w:rsid w:val="00AF4F8B"/>
    <w:rsid w:val="00B2123A"/>
    <w:rsid w:val="00B94F52"/>
    <w:rsid w:val="00BB45E1"/>
    <w:rsid w:val="00D47542"/>
    <w:rsid w:val="00DA66C5"/>
    <w:rsid w:val="00F32AFE"/>
    <w:rsid w:val="00F5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229"/>
  </w:style>
  <w:style w:type="paragraph" w:styleId="1">
    <w:name w:val="heading 1"/>
    <w:basedOn w:val="a"/>
    <w:next w:val="a"/>
    <w:link w:val="10"/>
    <w:uiPriority w:val="9"/>
    <w:qFormat/>
    <w:rsid w:val="009D5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32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5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9C17D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17D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C17D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C17D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C17D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229"/>
  </w:style>
  <w:style w:type="paragraph" w:styleId="1">
    <w:name w:val="heading 1"/>
    <w:basedOn w:val="a"/>
    <w:next w:val="a"/>
    <w:link w:val="10"/>
    <w:uiPriority w:val="9"/>
    <w:qFormat/>
    <w:rsid w:val="009D5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32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5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9C17D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17D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C17D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C17D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C17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Dolgov, Andrey (Sterlitamak) RUS</cp:lastModifiedBy>
  <cp:revision>22</cp:revision>
  <dcterms:created xsi:type="dcterms:W3CDTF">2013-07-13T16:28:00Z</dcterms:created>
  <dcterms:modified xsi:type="dcterms:W3CDTF">2013-07-16T06:17:00Z</dcterms:modified>
</cp:coreProperties>
</file>