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C0C80B2" w:rsidR="008971FC" w:rsidRPr="009772B3" w:rsidRDefault="00250A1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16B21065" wp14:editId="51F67EBA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971CF37" w:rsidR="008971FC" w:rsidRPr="009772B3" w:rsidRDefault="00250A11" w:rsidP="00ED2DA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Нечеткая импликация 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E5B3628" w:rsidR="008971FC" w:rsidRPr="009772B3" w:rsidRDefault="00250A1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2C396F1B" wp14:editId="5C295FC9">
                  <wp:extent cx="914400" cy="495300"/>
                  <wp:effectExtent l="0" t="0" r="0" b="1270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03 в 16.18.4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55562B33"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</w:t>
      </w:r>
      <w:r w:rsidR="004C264E">
        <w:rPr>
          <w:rFonts w:ascii="Cambria" w:hAnsi="Cambria"/>
          <w:sz w:val="28"/>
        </w:rPr>
        <w:t xml:space="preserve"> процедуру нечеткой логической операции (</w:t>
      </w:r>
      <w:r w:rsidR="004C264E" w:rsidRPr="004C264E">
        <w:rPr>
          <w:rFonts w:ascii="Cambria" w:hAnsi="Cambria"/>
          <w:b/>
          <w:sz w:val="28"/>
        </w:rPr>
        <w:t>если</w:t>
      </w:r>
      <w:r w:rsidR="004C264E">
        <w:rPr>
          <w:rFonts w:ascii="Cambria" w:hAnsi="Cambria"/>
          <w:b/>
          <w:sz w:val="28"/>
        </w:rPr>
        <w:t xml:space="preserve"> </w:t>
      </w:r>
      <w:r w:rsidR="004C264E">
        <w:rPr>
          <w:rFonts w:ascii="Cambria" w:hAnsi="Cambria"/>
          <w:b/>
          <w:sz w:val="28"/>
          <w:lang w:val="en-US"/>
        </w:rPr>
        <w:t>A</w:t>
      </w:r>
      <w:r w:rsidR="004C264E">
        <w:rPr>
          <w:rFonts w:ascii="Cambria" w:hAnsi="Cambria"/>
          <w:sz w:val="28"/>
        </w:rPr>
        <w:t xml:space="preserve">, </w:t>
      </w:r>
      <w:r w:rsidR="004C264E" w:rsidRPr="004C264E">
        <w:rPr>
          <w:rFonts w:ascii="Cambria" w:hAnsi="Cambria"/>
          <w:b/>
          <w:sz w:val="28"/>
        </w:rPr>
        <w:t>то</w:t>
      </w:r>
      <w:r w:rsidR="004C264E">
        <w:rPr>
          <w:rFonts w:ascii="Cambria" w:hAnsi="Cambria"/>
          <w:b/>
          <w:sz w:val="28"/>
        </w:rPr>
        <w:t xml:space="preserve"> B)</w:t>
      </w:r>
      <w:r w:rsidR="004C264E">
        <w:rPr>
          <w:rFonts w:ascii="Cambria" w:hAnsi="Cambria"/>
          <w:sz w:val="28"/>
        </w:rPr>
        <w:t>, на вход подается значение функции принадлежности любого терма лингвистической входной переменной, на выходе получается значение истинности правила, с  учетом на весового коэффициент правила:</w:t>
      </w:r>
    </w:p>
    <w:p w14:paraId="3C47E764" w14:textId="33175616" w:rsidR="007F0F14" w:rsidRPr="004C264E" w:rsidRDefault="004C264E" w:rsidP="00C53744">
      <w:pPr>
        <w:ind w:firstLine="0"/>
        <w:jc w:val="center"/>
        <w:rPr>
          <w:rFonts w:ascii="Cambria" w:hAnsi="Cambria"/>
          <w:sz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X×w</m:t>
          </m:r>
        </m:oMath>
      </m:oMathPara>
    </w:p>
    <w:p w14:paraId="770FB95B" w14:textId="01F936AB" w:rsidR="001A2974" w:rsidRPr="001A2974" w:rsidRDefault="001A2974" w:rsidP="001A2974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514D9D77" w:rsidR="001F6DFF" w:rsidRPr="00826DB6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>Y</w:t>
      </w:r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>
        <w:rPr>
          <w:rFonts w:ascii="Cambria" w:hAnsi="Cambria"/>
          <w:sz w:val="28"/>
        </w:rPr>
        <w:t xml:space="preserve"> выхода блока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X – </w:t>
      </w:r>
      <w:r>
        <w:rPr>
          <w:rFonts w:ascii="Cambria" w:hAnsi="Cambria"/>
          <w:sz w:val="28"/>
        </w:rPr>
        <w:t>значение входной величины</w:t>
      </w:r>
      <w:r w:rsidR="0014514A">
        <w:rPr>
          <w:rFonts w:ascii="Cambria" w:hAnsi="Cambria"/>
          <w:sz w:val="28"/>
        </w:rPr>
        <w:t>;</w:t>
      </w:r>
    </w:p>
    <w:p w14:paraId="44B6AA7E" w14:textId="6E5308E7" w:rsidR="003C2B6E" w:rsidRPr="00826DB6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>весовой коэффициент</w:t>
      </w:r>
      <w:r w:rsidR="00826DB6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844631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входной порта – входная величина,</w:t>
      </w:r>
    </w:p>
    <w:p w14:paraId="4FB14009" w14:textId="244BAE7B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4C264E">
        <w:rPr>
          <w:rFonts w:ascii="Cambria" w:hAnsi="Cambria"/>
          <w:sz w:val="28"/>
        </w:rPr>
        <w:t xml:space="preserve"> результат импликации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  <w:bookmarkStart w:id="0" w:name="_GoBack"/>
      <w:bookmarkEnd w:id="0"/>
    </w:p>
    <w:p w14:paraId="1DDC337B" w14:textId="0FAD621B" w:rsidR="004C26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Весовой коэффициент</w:t>
      </w:r>
      <w:r w:rsidR="0084463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w </w:t>
      </w:r>
      <w:r w:rsidR="00844631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0A6C6165" w14:textId="7E0B30FC" w:rsidR="00505222" w:rsidRPr="009772B3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9772B3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250A11" w:rsidRDefault="00250A11" w:rsidP="0097473F">
      <w:r>
        <w:separator/>
      </w:r>
    </w:p>
  </w:endnote>
  <w:endnote w:type="continuationSeparator" w:id="0">
    <w:p w14:paraId="10F8E9D2" w14:textId="77777777" w:rsidR="00250A11" w:rsidRDefault="00250A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250A11" w:rsidRDefault="00250A11" w:rsidP="0097473F">
      <w:r>
        <w:separator/>
      </w:r>
    </w:p>
  </w:footnote>
  <w:footnote w:type="continuationSeparator" w:id="0">
    <w:p w14:paraId="20DF3D98" w14:textId="77777777" w:rsidR="00250A11" w:rsidRDefault="00250A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250A11" w:rsidRPr="004A5861" w:rsidRDefault="00250A11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F5159-F43E-E84D-BC9D-A671EACD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5</cp:revision>
  <cp:lastPrinted>2011-12-19T09:00:00Z</cp:lastPrinted>
  <dcterms:created xsi:type="dcterms:W3CDTF">2015-08-03T13:02:00Z</dcterms:created>
  <dcterms:modified xsi:type="dcterms:W3CDTF">2015-08-03T13:29:00Z</dcterms:modified>
</cp:coreProperties>
</file>