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E554F6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8"/>
      <w:bookmarkStart w:id="1" w:name="_GoBack"/>
      <w:bookmarkEnd w:id="1"/>
      <w:r w:rsidRPr="00E554F6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E554F6">
        <w:rPr>
          <w:rFonts w:ascii="Cambria" w:hAnsi="Cambria"/>
          <w:color w:val="4F81BD" w:themeColor="accent1"/>
          <w:sz w:val="36"/>
          <w:szCs w:val="36"/>
        </w:rPr>
        <w:t>–</w:t>
      </w:r>
      <w:r w:rsidRPr="00E554F6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D1132E" w:rsidRPr="00E554F6">
        <w:rPr>
          <w:rFonts w:ascii="Cambria" w:hAnsi="Cambria"/>
          <w:color w:val="4F81BD" w:themeColor="accent1"/>
          <w:sz w:val="36"/>
          <w:szCs w:val="36"/>
        </w:rPr>
        <w:t xml:space="preserve">состояний </w:t>
      </w:r>
      <w:r w:rsidR="009C24CD" w:rsidRPr="00E554F6">
        <w:rPr>
          <w:rFonts w:ascii="Cambria" w:hAnsi="Cambria"/>
          <w:color w:val="4F81BD" w:themeColor="accent1"/>
          <w:sz w:val="36"/>
          <w:szCs w:val="36"/>
        </w:rPr>
        <w:t>ФГ</w:t>
      </w:r>
      <w:r w:rsidR="00D1132E" w:rsidRPr="00E554F6">
        <w:rPr>
          <w:rFonts w:ascii="Cambria" w:hAnsi="Cambria"/>
          <w:color w:val="4F81BD" w:themeColor="accent1"/>
          <w:sz w:val="36"/>
          <w:szCs w:val="36"/>
        </w:rPr>
        <w:t xml:space="preserve"> на 4 режима</w:t>
      </w:r>
      <w:r w:rsidRPr="00E554F6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C96752" w:rsidRPr="00E554F6" w:rsidRDefault="00C96752" w:rsidP="00C9675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Блок предназначен для реализации алгоритма </w:t>
      </w:r>
      <w:r w:rsidR="007C5CE8" w:rsidRPr="00E554F6">
        <w:rPr>
          <w:rFonts w:ascii="Cambria" w:hAnsi="Cambria"/>
          <w:sz w:val="28"/>
          <w:szCs w:val="28"/>
        </w:rPr>
        <w:t>перехода ФГ в новое состояние</w:t>
      </w:r>
      <w:r w:rsidR="00904D0C" w:rsidRPr="00E554F6">
        <w:rPr>
          <w:rFonts w:ascii="Cambria" w:hAnsi="Cambria"/>
          <w:sz w:val="28"/>
          <w:szCs w:val="28"/>
        </w:rPr>
        <w:t xml:space="preserve">, и использует </w:t>
      </w:r>
      <w:r w:rsidR="00904D0C" w:rsidRPr="00E554F6">
        <w:rPr>
          <w:rFonts w:ascii="Cambria" w:hAnsi="Cambria"/>
          <w:b/>
          <w:sz w:val="28"/>
          <w:szCs w:val="28"/>
        </w:rPr>
        <w:t xml:space="preserve">стандартный </w:t>
      </w:r>
      <w:r w:rsidR="003F2073" w:rsidRPr="00E554F6">
        <w:rPr>
          <w:rFonts w:ascii="Cambria" w:hAnsi="Cambria"/>
          <w:b/>
          <w:sz w:val="28"/>
          <w:szCs w:val="28"/>
        </w:rPr>
        <w:t xml:space="preserve">типовой </w:t>
      </w:r>
      <w:r w:rsidR="00904D0C" w:rsidRPr="00E554F6">
        <w:rPr>
          <w:rFonts w:ascii="Cambria" w:hAnsi="Cambria"/>
          <w:b/>
          <w:sz w:val="28"/>
          <w:szCs w:val="28"/>
        </w:rPr>
        <w:t xml:space="preserve">алгоритм </w:t>
      </w:r>
      <w:r w:rsidR="003F2073" w:rsidRPr="00E554F6">
        <w:rPr>
          <w:rFonts w:ascii="Cambria" w:hAnsi="Cambria"/>
          <w:b/>
          <w:sz w:val="28"/>
          <w:szCs w:val="28"/>
        </w:rPr>
        <w:t xml:space="preserve">управления состоянием </w:t>
      </w:r>
      <w:r w:rsidR="00904D0C" w:rsidRPr="00E554F6">
        <w:rPr>
          <w:rFonts w:ascii="Cambria" w:hAnsi="Cambria"/>
          <w:b/>
          <w:sz w:val="28"/>
          <w:szCs w:val="28"/>
        </w:rPr>
        <w:t>ФГУ</w:t>
      </w:r>
      <w:r w:rsidR="003F2073" w:rsidRPr="00E554F6">
        <w:rPr>
          <w:rFonts w:ascii="Cambria" w:hAnsi="Cambria"/>
          <w:sz w:val="28"/>
          <w:szCs w:val="28"/>
        </w:rPr>
        <w:t xml:space="preserve"> (аналогичный блоку управления клапаном и блоку управления приводом)</w:t>
      </w:r>
      <w:r w:rsidR="007C5CE8" w:rsidRPr="00E554F6">
        <w:rPr>
          <w:rFonts w:ascii="Cambria" w:hAnsi="Cambria"/>
          <w:sz w:val="28"/>
          <w:szCs w:val="28"/>
        </w:rPr>
        <w:t>.</w:t>
      </w:r>
    </w:p>
    <w:p w:rsidR="00557CBD" w:rsidRPr="00E554F6" w:rsidRDefault="00557CBD" w:rsidP="00C9675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Блок также является субмоделью (аналогично блоку ФГУ), с автоматизированным заполнением штампа и нумерацией страниц.</w:t>
      </w:r>
    </w:p>
    <w:p w:rsidR="00761BA1" w:rsidRPr="00E554F6" w:rsidRDefault="00761BA1" w:rsidP="00C9675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В свойствах блока </w:t>
      </w:r>
      <w:r w:rsidR="00E554F6">
        <w:rPr>
          <w:rFonts w:ascii="Cambria" w:hAnsi="Cambria"/>
          <w:sz w:val="28"/>
          <w:szCs w:val="28"/>
        </w:rPr>
        <w:t xml:space="preserve">(см. рисунок </w:t>
      </w:r>
      <w:r w:rsidR="0052382D" w:rsidRPr="00E554F6">
        <w:rPr>
          <w:rFonts w:ascii="Cambria" w:hAnsi="Cambria"/>
          <w:sz w:val="28"/>
          <w:szCs w:val="28"/>
        </w:rPr>
        <w:t xml:space="preserve">1) </w:t>
      </w:r>
      <w:r w:rsidRPr="00E554F6">
        <w:rPr>
          <w:rFonts w:ascii="Cambria" w:hAnsi="Cambria"/>
          <w:sz w:val="28"/>
          <w:szCs w:val="28"/>
        </w:rPr>
        <w:t>необходимо указать:</w:t>
      </w:r>
    </w:p>
    <w:p w:rsidR="00761BA1" w:rsidRPr="00E554F6" w:rsidRDefault="00761BA1" w:rsidP="00761BA1">
      <w:pPr>
        <w:pStyle w:val="ac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Имя режима ФГ путем выбора его из выпадающего меню. Пункты выпадающего меню набираются автоматически из категории «ФГ» базы данных.</w:t>
      </w:r>
    </w:p>
    <w:p w:rsidR="00557CBD" w:rsidRPr="00E554F6" w:rsidRDefault="00761BA1" w:rsidP="00761BA1">
      <w:pPr>
        <w:pStyle w:val="ac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Имена первого, второго и третьего связанных режимов. Эти имена также выбираются из категории «ФГ» базы данных, и </w:t>
      </w:r>
      <w:r w:rsidRPr="00E554F6">
        <w:rPr>
          <w:rFonts w:ascii="Cambria" w:hAnsi="Cambria"/>
          <w:b/>
          <w:sz w:val="28"/>
          <w:szCs w:val="28"/>
        </w:rPr>
        <w:t>не должны совпадать</w:t>
      </w:r>
      <w:r w:rsidRPr="00E554F6">
        <w:rPr>
          <w:rFonts w:ascii="Cambria" w:hAnsi="Cambria"/>
          <w:sz w:val="28"/>
          <w:szCs w:val="28"/>
        </w:rPr>
        <w:t xml:space="preserve"> с именем основного режима ФГ данного блока.</w:t>
      </w:r>
    </w:p>
    <w:p w:rsidR="00B24991" w:rsidRPr="00E554F6" w:rsidRDefault="00B24991" w:rsidP="00761BA1">
      <w:pPr>
        <w:pStyle w:val="ac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401777" w:rsidRPr="00E554F6" w:rsidRDefault="00401777" w:rsidP="00635A99">
      <w:pPr>
        <w:pStyle w:val="ac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Свойство «Описание режима ФГ» заполняется автоматически из базы данных, в соответстви</w:t>
      </w:r>
      <w:r w:rsidR="00635A99" w:rsidRPr="00E554F6">
        <w:rPr>
          <w:rFonts w:ascii="Cambria" w:hAnsi="Cambria"/>
          <w:sz w:val="28"/>
          <w:szCs w:val="28"/>
        </w:rPr>
        <w:t>и</w:t>
      </w:r>
      <w:r w:rsidRPr="00E554F6">
        <w:rPr>
          <w:rFonts w:ascii="Cambria" w:hAnsi="Cambria"/>
          <w:sz w:val="28"/>
          <w:szCs w:val="28"/>
        </w:rPr>
        <w:t xml:space="preserve"> с тем описанием, которое</w:t>
      </w:r>
      <w:r w:rsidR="00635A99" w:rsidRPr="00E554F6">
        <w:rPr>
          <w:rFonts w:ascii="Cambria" w:hAnsi="Cambria"/>
          <w:sz w:val="28"/>
          <w:szCs w:val="28"/>
        </w:rPr>
        <w:t xml:space="preserve"> есть в БД</w:t>
      </w:r>
      <w:r w:rsidRPr="00E554F6">
        <w:rPr>
          <w:rFonts w:ascii="Cambria" w:hAnsi="Cambria"/>
          <w:sz w:val="28"/>
          <w:szCs w:val="28"/>
        </w:rPr>
        <w:t xml:space="preserve"> для данного режима ФГ</w:t>
      </w:r>
      <w:r w:rsidR="00635A99" w:rsidRPr="00E554F6">
        <w:rPr>
          <w:rFonts w:ascii="Cambria" w:hAnsi="Cambria"/>
          <w:sz w:val="28"/>
          <w:szCs w:val="28"/>
        </w:rPr>
        <w:t xml:space="preserve"> (поле «Descr» в соответствующей группе сигналов категории «ФГ»)</w:t>
      </w:r>
      <w:r w:rsidRPr="00E554F6">
        <w:rPr>
          <w:rFonts w:ascii="Cambria" w:hAnsi="Cambria"/>
          <w:sz w:val="28"/>
          <w:szCs w:val="28"/>
        </w:rPr>
        <w:t>.</w:t>
      </w:r>
    </w:p>
    <w:p w:rsidR="00635A99" w:rsidRPr="00E554F6" w:rsidRDefault="00635A99" w:rsidP="00635A99">
      <w:pPr>
        <w:pStyle w:val="ac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3F2073" w:rsidRPr="00E554F6" w:rsidRDefault="003F2073" w:rsidP="00C96752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9B2A79" w:rsidRPr="00E554F6" w:rsidTr="00826C4A">
        <w:tc>
          <w:tcPr>
            <w:tcW w:w="2001" w:type="dxa"/>
            <w:vAlign w:val="center"/>
          </w:tcPr>
          <w:p w:rsidR="009B2A79" w:rsidRPr="00E554F6" w:rsidRDefault="009B2A79" w:rsidP="00144B6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9B2A79" w:rsidRPr="00E554F6" w:rsidRDefault="006C465A" w:rsidP="00144B6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554F6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256" r:id="rId9"/>
              </w:object>
            </w:r>
          </w:p>
          <w:p w:rsidR="004C7A97" w:rsidRPr="00E554F6" w:rsidRDefault="004C7A97" w:rsidP="00144B6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9B2A79" w:rsidRPr="00E554F6" w:rsidRDefault="009B2A79" w:rsidP="00144B6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70" w:type="dxa"/>
            <w:vAlign w:val="center"/>
          </w:tcPr>
          <w:p w:rsidR="009B2A79" w:rsidRPr="00E554F6" w:rsidRDefault="006C465A" w:rsidP="00144B6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554F6">
              <w:rPr>
                <w:rFonts w:ascii="Cambria" w:hAnsi="Cambria"/>
                <w:sz w:val="28"/>
                <w:szCs w:val="28"/>
              </w:rPr>
              <w:object w:dxaOrig="6240" w:dyaOrig="3975">
                <v:shape id="_x0000_i1026" type="#_x0000_t75" style="width:312pt;height:198.75pt" o:ole="">
                  <v:imagedata r:id="rId10" o:title=""/>
                </v:shape>
                <o:OLEObject Type="Embed" ProgID="PBrush" ShapeID="_x0000_i1026" DrawAspect="Content" ObjectID="_1481108257" r:id="rId11"/>
              </w:object>
            </w:r>
          </w:p>
        </w:tc>
      </w:tr>
    </w:tbl>
    <w:p w:rsidR="00826C4A" w:rsidRPr="00E554F6" w:rsidRDefault="00E554F6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C1513" w:rsidRPr="00E554F6">
        <w:rPr>
          <w:rFonts w:ascii="Cambria" w:hAnsi="Cambria"/>
          <w:sz w:val="28"/>
          <w:szCs w:val="28"/>
        </w:rPr>
        <w:t>1 – С</w:t>
      </w:r>
      <w:r w:rsidR="00826C4A" w:rsidRPr="00E554F6">
        <w:rPr>
          <w:rFonts w:ascii="Cambria" w:hAnsi="Cambria"/>
          <w:sz w:val="28"/>
          <w:szCs w:val="28"/>
        </w:rPr>
        <w:t>войства блока «Малахит – Алгоритм состояний ФГ на 4 режима»</w:t>
      </w:r>
    </w:p>
    <w:p w:rsidR="008E4A6E" w:rsidRPr="00E554F6" w:rsidRDefault="008E4A6E" w:rsidP="005826D2">
      <w:pPr>
        <w:rPr>
          <w:rFonts w:ascii="Cambria" w:hAnsi="Cambria"/>
          <w:sz w:val="28"/>
          <w:szCs w:val="28"/>
        </w:rPr>
      </w:pPr>
    </w:p>
    <w:p w:rsidR="00573036" w:rsidRPr="00E554F6" w:rsidRDefault="00635A99" w:rsidP="005826D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Вну</w:t>
      </w:r>
      <w:r w:rsidR="00F36801" w:rsidRPr="00E554F6">
        <w:rPr>
          <w:rFonts w:ascii="Cambria" w:hAnsi="Cambria"/>
          <w:sz w:val="28"/>
          <w:szCs w:val="28"/>
        </w:rPr>
        <w:t xml:space="preserve">тренняя структура данного блока, </w:t>
      </w:r>
      <w:r w:rsidRPr="00E554F6">
        <w:rPr>
          <w:rFonts w:ascii="Cambria" w:hAnsi="Cambria"/>
          <w:sz w:val="28"/>
          <w:szCs w:val="28"/>
        </w:rPr>
        <w:t>представлен</w:t>
      </w:r>
      <w:r w:rsidR="00F36801" w:rsidRPr="00E554F6">
        <w:rPr>
          <w:rFonts w:ascii="Cambria" w:hAnsi="Cambria"/>
          <w:sz w:val="28"/>
          <w:szCs w:val="28"/>
        </w:rPr>
        <w:t>ная</w:t>
      </w:r>
      <w:r w:rsidR="00E554F6">
        <w:rPr>
          <w:rFonts w:ascii="Cambria" w:hAnsi="Cambria"/>
          <w:sz w:val="28"/>
          <w:szCs w:val="28"/>
        </w:rPr>
        <w:t xml:space="preserve"> на рисунке </w:t>
      </w:r>
      <w:r w:rsidRPr="00E554F6">
        <w:rPr>
          <w:rFonts w:ascii="Cambria" w:hAnsi="Cambria"/>
          <w:sz w:val="28"/>
          <w:szCs w:val="28"/>
        </w:rPr>
        <w:t>2</w:t>
      </w:r>
      <w:r w:rsidR="00F36801" w:rsidRPr="00E554F6">
        <w:rPr>
          <w:rFonts w:ascii="Cambria" w:hAnsi="Cambria"/>
          <w:sz w:val="28"/>
          <w:szCs w:val="28"/>
        </w:rPr>
        <w:t>, состоит (условно) из входных сигналов, логики формирования сигналов управления на блок типового алгоритма управления ФГУ, а также выходных сигналов</w:t>
      </w:r>
      <w:r w:rsidRPr="00E554F6">
        <w:rPr>
          <w:rFonts w:ascii="Cambria" w:hAnsi="Cambria"/>
          <w:sz w:val="28"/>
          <w:szCs w:val="28"/>
        </w:rPr>
        <w:t>.</w:t>
      </w:r>
      <w:r w:rsidR="00F36801" w:rsidRPr="00E554F6">
        <w:rPr>
          <w:rFonts w:ascii="Cambria" w:hAnsi="Cambria"/>
          <w:sz w:val="28"/>
          <w:szCs w:val="28"/>
        </w:rPr>
        <w:t xml:space="preserve"> При этом входные и выходные сигналы разделены на «системные» (которые разработчик алгоритма перехода ФГ в данный режим не имеет права редактировать) и «пользовательские», которые должен определять разработчик. </w:t>
      </w:r>
      <w:r w:rsidR="005826D2" w:rsidRPr="00E554F6">
        <w:rPr>
          <w:rFonts w:ascii="Cambria" w:hAnsi="Cambria"/>
          <w:sz w:val="28"/>
          <w:szCs w:val="28"/>
        </w:rPr>
        <w:t>«</w:t>
      </w:r>
      <w:r w:rsidR="00F36801" w:rsidRPr="00E554F6">
        <w:rPr>
          <w:rFonts w:ascii="Cambria" w:hAnsi="Cambria"/>
          <w:sz w:val="28"/>
          <w:szCs w:val="28"/>
        </w:rPr>
        <w:t>Системные</w:t>
      </w:r>
      <w:r w:rsidR="005826D2" w:rsidRPr="00E554F6">
        <w:rPr>
          <w:rFonts w:ascii="Cambria" w:hAnsi="Cambria"/>
          <w:sz w:val="28"/>
          <w:szCs w:val="28"/>
        </w:rPr>
        <w:t>»</w:t>
      </w:r>
      <w:r w:rsidR="00F36801" w:rsidRPr="00E554F6">
        <w:rPr>
          <w:rFonts w:ascii="Cambria" w:hAnsi="Cambria"/>
          <w:sz w:val="28"/>
          <w:szCs w:val="28"/>
        </w:rPr>
        <w:t xml:space="preserve"> вход</w:t>
      </w:r>
      <w:r w:rsidR="005826D2" w:rsidRPr="00E554F6">
        <w:rPr>
          <w:rFonts w:ascii="Cambria" w:hAnsi="Cambria"/>
          <w:sz w:val="28"/>
          <w:szCs w:val="28"/>
        </w:rPr>
        <w:t>ные</w:t>
      </w:r>
      <w:r w:rsidR="00F36801" w:rsidRPr="00E554F6">
        <w:rPr>
          <w:rFonts w:ascii="Cambria" w:hAnsi="Cambria"/>
          <w:sz w:val="28"/>
          <w:szCs w:val="28"/>
        </w:rPr>
        <w:t xml:space="preserve"> и выход</w:t>
      </w:r>
      <w:r w:rsidR="005826D2" w:rsidRPr="00E554F6">
        <w:rPr>
          <w:rFonts w:ascii="Cambria" w:hAnsi="Cambria"/>
          <w:sz w:val="28"/>
          <w:szCs w:val="28"/>
        </w:rPr>
        <w:t>ные сигналы</w:t>
      </w:r>
      <w:r w:rsidR="00F36801" w:rsidRPr="00E554F6">
        <w:rPr>
          <w:rFonts w:ascii="Cambria" w:hAnsi="Cambria"/>
          <w:sz w:val="28"/>
          <w:szCs w:val="28"/>
        </w:rPr>
        <w:t xml:space="preserve"> обозначены «серым» фоном</w:t>
      </w:r>
      <w:r w:rsidR="005826D2" w:rsidRPr="00E554F6">
        <w:rPr>
          <w:rFonts w:ascii="Cambria" w:hAnsi="Cambria"/>
          <w:sz w:val="28"/>
          <w:szCs w:val="28"/>
        </w:rPr>
        <w:t>,</w:t>
      </w:r>
      <w:r w:rsidR="00F36801" w:rsidRPr="00E554F6">
        <w:rPr>
          <w:rFonts w:ascii="Cambria" w:hAnsi="Cambria"/>
          <w:sz w:val="28"/>
          <w:szCs w:val="28"/>
        </w:rPr>
        <w:t xml:space="preserve"> и данные сигналы по своему смыслу являются </w:t>
      </w:r>
      <w:r w:rsidR="00F36801" w:rsidRPr="00E554F6">
        <w:rPr>
          <w:rFonts w:ascii="Cambria" w:hAnsi="Cambria"/>
          <w:b/>
          <w:sz w:val="28"/>
          <w:szCs w:val="28"/>
        </w:rPr>
        <w:t>одинаковыми и обязательными</w:t>
      </w:r>
      <w:r w:rsidR="00F36801" w:rsidRPr="00E554F6">
        <w:rPr>
          <w:rFonts w:ascii="Cambria" w:hAnsi="Cambria"/>
          <w:sz w:val="28"/>
          <w:szCs w:val="28"/>
        </w:rPr>
        <w:t xml:space="preserve"> для всех блоков типа «Алгоритм состояний ФГ на 4 режима»</w:t>
      </w:r>
      <w:r w:rsidR="005826D2" w:rsidRPr="00E554F6">
        <w:rPr>
          <w:rFonts w:ascii="Cambria" w:hAnsi="Cambria"/>
          <w:sz w:val="28"/>
          <w:szCs w:val="28"/>
        </w:rPr>
        <w:t>.</w:t>
      </w:r>
    </w:p>
    <w:p w:rsidR="00573036" w:rsidRPr="00E554F6" w:rsidRDefault="00573036" w:rsidP="005826D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В именах всех таких сигналов (как входных, так и выходных) есть сочетание</w:t>
      </w:r>
      <w:r w:rsidR="00682602" w:rsidRPr="00E554F6">
        <w:rPr>
          <w:rFonts w:ascii="Cambria" w:hAnsi="Cambria"/>
          <w:sz w:val="28"/>
          <w:szCs w:val="28"/>
        </w:rPr>
        <w:t>:</w:t>
      </w:r>
    </w:p>
    <w:p w:rsidR="00573036" w:rsidRPr="00E554F6" w:rsidRDefault="00682602" w:rsidP="005826D2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...</w:t>
      </w:r>
      <w:r w:rsidR="00573036" w:rsidRPr="00E554F6">
        <w:rPr>
          <w:rFonts w:ascii="Cambria" w:hAnsi="Cambria"/>
          <w:b/>
          <w:sz w:val="28"/>
          <w:szCs w:val="28"/>
          <w:lang w:val="en-US"/>
        </w:rPr>
        <w:t>&lt;fg_num&gt;_&lt;fg_bort&gt;_&lt;reg_name&gt;</w:t>
      </w:r>
      <w:r w:rsidRPr="00E554F6">
        <w:rPr>
          <w:rFonts w:ascii="Cambria" w:hAnsi="Cambria"/>
          <w:b/>
          <w:sz w:val="28"/>
          <w:szCs w:val="28"/>
          <w:lang w:val="en-US"/>
        </w:rPr>
        <w:t>...</w:t>
      </w:r>
      <w:r w:rsidR="00573036" w:rsidRPr="00E554F6">
        <w:rPr>
          <w:rFonts w:ascii="Cambria" w:hAnsi="Cambria"/>
          <w:sz w:val="28"/>
          <w:szCs w:val="28"/>
          <w:lang w:val="en-US"/>
        </w:rPr>
        <w:t xml:space="preserve"> , </w:t>
      </w:r>
      <w:r w:rsidR="00573036" w:rsidRPr="00E554F6">
        <w:rPr>
          <w:rFonts w:ascii="Cambria" w:hAnsi="Cambria"/>
          <w:sz w:val="28"/>
          <w:szCs w:val="28"/>
        </w:rPr>
        <w:t>где</w:t>
      </w:r>
    </w:p>
    <w:p w:rsidR="00573036" w:rsidRPr="00E554F6" w:rsidRDefault="00573036" w:rsidP="00573036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&lt;fg_num&gt;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номер функциональной группы;</w:t>
      </w:r>
    </w:p>
    <w:p w:rsidR="00573036" w:rsidRPr="00E554F6" w:rsidRDefault="00573036" w:rsidP="00573036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&lt;fg_bort&gt;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литера борта («L»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левый борт; «R»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правый борт; «M»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не относится к борту);</w:t>
      </w:r>
    </w:p>
    <w:p w:rsidR="00573036" w:rsidRPr="00E554F6" w:rsidRDefault="00573036" w:rsidP="00573036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lastRenderedPageBreak/>
        <w:t>&lt;reg_name&gt;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литера режима функциональной группы.</w:t>
      </w:r>
    </w:p>
    <w:p w:rsidR="00573036" w:rsidRPr="00E554F6" w:rsidRDefault="00573036" w:rsidP="005826D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Значение </w:t>
      </w:r>
      <w:r w:rsidRPr="00E554F6">
        <w:rPr>
          <w:rFonts w:ascii="Cambria" w:hAnsi="Cambria"/>
          <w:b/>
          <w:sz w:val="28"/>
          <w:szCs w:val="28"/>
        </w:rPr>
        <w:t>&lt;fg_num&gt;_&lt;fg_bort&gt;_&lt;reg_name&gt;</w:t>
      </w:r>
      <w:r w:rsidRPr="00E554F6">
        <w:rPr>
          <w:rFonts w:ascii="Cambria" w:hAnsi="Cambria"/>
          <w:sz w:val="28"/>
          <w:szCs w:val="28"/>
        </w:rPr>
        <w:t xml:space="preserve"> </w:t>
      </w:r>
      <w:r w:rsidR="00682602" w:rsidRPr="00E554F6">
        <w:rPr>
          <w:rFonts w:ascii="Cambria" w:hAnsi="Cambria"/>
          <w:sz w:val="28"/>
          <w:szCs w:val="28"/>
        </w:rPr>
        <w:t xml:space="preserve">во всех подобных сигналах (см. ниже) </w:t>
      </w:r>
      <w:r w:rsidRPr="00E554F6">
        <w:rPr>
          <w:rFonts w:ascii="Cambria" w:hAnsi="Cambria"/>
          <w:sz w:val="28"/>
          <w:szCs w:val="28"/>
        </w:rPr>
        <w:t>подставляется автоматически в соответствии с именем режима ФГ, указанным в свойствах блока.</w:t>
      </w:r>
    </w:p>
    <w:p w:rsidR="005826D2" w:rsidRPr="00E554F6" w:rsidRDefault="005826D2" w:rsidP="005826D2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К входным сигналам </w:t>
      </w:r>
      <w:r w:rsidR="00573036" w:rsidRPr="00E554F6">
        <w:rPr>
          <w:rFonts w:ascii="Cambria" w:hAnsi="Cambria"/>
          <w:sz w:val="28"/>
          <w:szCs w:val="28"/>
        </w:rPr>
        <w:t>«системного»</w:t>
      </w:r>
      <w:r w:rsidRPr="00E554F6">
        <w:rPr>
          <w:rFonts w:ascii="Cambria" w:hAnsi="Cambria"/>
          <w:sz w:val="28"/>
          <w:szCs w:val="28"/>
        </w:rPr>
        <w:t xml:space="preserve"> </w:t>
      </w:r>
      <w:r w:rsidR="006E7278" w:rsidRPr="00E554F6">
        <w:rPr>
          <w:rFonts w:ascii="Cambria" w:hAnsi="Cambria"/>
          <w:sz w:val="28"/>
          <w:szCs w:val="28"/>
        </w:rPr>
        <w:t>т</w:t>
      </w:r>
      <w:r w:rsidRPr="00E554F6">
        <w:rPr>
          <w:rFonts w:ascii="Cambria" w:hAnsi="Cambria"/>
          <w:sz w:val="28"/>
          <w:szCs w:val="28"/>
        </w:rPr>
        <w:t>ипа относятся:</w:t>
      </w:r>
    </w:p>
    <w:p w:rsidR="0051759F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1) </w:t>
      </w:r>
      <w:r w:rsidR="004C0C43" w:rsidRPr="00E554F6">
        <w:rPr>
          <w:rFonts w:ascii="Cambria" w:hAnsi="Cambria"/>
          <w:sz w:val="28"/>
          <w:szCs w:val="28"/>
        </w:rPr>
        <w:t>«</w:t>
      </w:r>
      <w:r w:rsidR="005544E2" w:rsidRPr="00E554F6">
        <w:rPr>
          <w:rFonts w:ascii="Cambria" w:hAnsi="Cambria"/>
          <w:sz w:val="28"/>
          <w:szCs w:val="28"/>
        </w:rPr>
        <w:t>Включить</w:t>
      </w:r>
      <w:r w:rsidR="004C0C43" w:rsidRPr="00E554F6">
        <w:rPr>
          <w:rFonts w:ascii="Cambria" w:hAnsi="Cambria"/>
          <w:sz w:val="28"/>
          <w:szCs w:val="28"/>
        </w:rPr>
        <w:t>»</w:t>
      </w:r>
      <w:r w:rsidR="005544E2" w:rsidRPr="00E554F6">
        <w:rPr>
          <w:rFonts w:ascii="Cambria" w:hAnsi="Cambria"/>
          <w:sz w:val="28"/>
          <w:szCs w:val="28"/>
        </w:rPr>
        <w:t>, имя сигнала:</w:t>
      </w:r>
    </w:p>
    <w:p w:rsidR="0051759F" w:rsidRPr="00E554F6" w:rsidRDefault="005544E2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num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bort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reg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name</w:t>
      </w:r>
      <w:r w:rsidRPr="00E554F6">
        <w:rPr>
          <w:rFonts w:ascii="Cambria" w:hAnsi="Cambria"/>
          <w:b/>
          <w:sz w:val="28"/>
          <w:szCs w:val="28"/>
        </w:rPr>
        <w:t>&gt;_</w:t>
      </w:r>
      <w:r w:rsidRPr="00E554F6">
        <w:rPr>
          <w:rFonts w:ascii="Cambria" w:hAnsi="Cambria"/>
          <w:b/>
          <w:sz w:val="28"/>
          <w:szCs w:val="28"/>
          <w:lang w:val="en-US"/>
        </w:rPr>
        <w:t>VK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isp</w:t>
      </w:r>
    </w:p>
    <w:p w:rsidR="005826D2" w:rsidRPr="00E554F6" w:rsidRDefault="006E7278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Данный сигнал поступает на вход «ПУ включить» типового алгоритма управления ФГУ.</w:t>
      </w:r>
    </w:p>
    <w:p w:rsidR="0051759F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2) </w:t>
      </w:r>
      <w:r w:rsidR="004C0C43" w:rsidRPr="00E554F6">
        <w:rPr>
          <w:rFonts w:ascii="Cambria" w:hAnsi="Cambria"/>
          <w:sz w:val="28"/>
          <w:szCs w:val="28"/>
        </w:rPr>
        <w:t>«</w:t>
      </w:r>
      <w:r w:rsidR="005544E2" w:rsidRPr="00E554F6">
        <w:rPr>
          <w:rFonts w:ascii="Cambria" w:hAnsi="Cambria"/>
          <w:sz w:val="28"/>
          <w:szCs w:val="28"/>
        </w:rPr>
        <w:t>Съем зв/миг</w:t>
      </w:r>
      <w:r w:rsidR="004C0C43" w:rsidRPr="00E554F6">
        <w:rPr>
          <w:rFonts w:ascii="Cambria" w:hAnsi="Cambria"/>
          <w:sz w:val="28"/>
          <w:szCs w:val="28"/>
        </w:rPr>
        <w:t>»</w:t>
      </w:r>
      <w:r w:rsidR="005544E2" w:rsidRPr="00E554F6">
        <w:rPr>
          <w:rFonts w:ascii="Cambria" w:hAnsi="Cambria"/>
          <w:sz w:val="28"/>
          <w:szCs w:val="28"/>
        </w:rPr>
        <w:t>, имя сигнала по умолчанию:</w:t>
      </w:r>
    </w:p>
    <w:p w:rsidR="0051759F" w:rsidRPr="00E554F6" w:rsidRDefault="005544E2" w:rsidP="00312709">
      <w:pPr>
        <w:rPr>
          <w:rFonts w:ascii="Cambria" w:hAnsi="Cambria"/>
          <w:b/>
          <w:sz w:val="28"/>
          <w:szCs w:val="28"/>
        </w:rPr>
      </w:pPr>
      <w:r w:rsidRPr="00E554F6">
        <w:rPr>
          <w:rFonts w:ascii="Cambria" w:hAnsi="Cambria"/>
          <w:b/>
          <w:sz w:val="28"/>
          <w:szCs w:val="28"/>
        </w:rPr>
        <w:t>Sbros_Z_M</w:t>
      </w:r>
    </w:p>
    <w:p w:rsidR="005544E2" w:rsidRPr="00E554F6" w:rsidRDefault="0051759F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И</w:t>
      </w:r>
      <w:r w:rsidR="005544E2" w:rsidRPr="00E554F6">
        <w:rPr>
          <w:rFonts w:ascii="Cambria" w:hAnsi="Cambria"/>
          <w:sz w:val="28"/>
          <w:szCs w:val="28"/>
        </w:rPr>
        <w:t>мя берется из свойств</w:t>
      </w:r>
      <w:r w:rsidR="006E7278" w:rsidRPr="00E554F6">
        <w:rPr>
          <w:rFonts w:ascii="Cambria" w:hAnsi="Cambria"/>
          <w:sz w:val="28"/>
          <w:szCs w:val="28"/>
        </w:rPr>
        <w:t>а</w:t>
      </w:r>
      <w:r w:rsidR="005544E2" w:rsidRPr="00E554F6">
        <w:rPr>
          <w:rFonts w:ascii="Cambria" w:hAnsi="Cambria"/>
          <w:sz w:val="28"/>
          <w:szCs w:val="28"/>
        </w:rPr>
        <w:t xml:space="preserve"> блока</w:t>
      </w:r>
      <w:r w:rsidR="006E7278" w:rsidRPr="00E554F6">
        <w:rPr>
          <w:rFonts w:ascii="Cambria" w:hAnsi="Cambria"/>
          <w:sz w:val="28"/>
          <w:szCs w:val="28"/>
        </w:rPr>
        <w:t xml:space="preserve"> «Имя сигнала съема мигания»</w:t>
      </w:r>
      <w:r w:rsidR="005544E2" w:rsidRPr="00E554F6">
        <w:rPr>
          <w:rFonts w:ascii="Cambria" w:hAnsi="Cambria"/>
          <w:sz w:val="28"/>
          <w:szCs w:val="28"/>
        </w:rPr>
        <w:t>.</w:t>
      </w:r>
      <w:r w:rsidR="006E7278" w:rsidRPr="00E554F6">
        <w:rPr>
          <w:rFonts w:ascii="Cambria" w:hAnsi="Cambria"/>
          <w:sz w:val="28"/>
          <w:szCs w:val="28"/>
        </w:rPr>
        <w:t xml:space="preserve"> Данный сигнал поступает на вход «Съем зв/миг» типового алгоритма управления ФГУ.</w:t>
      </w:r>
    </w:p>
    <w:p w:rsidR="0051759F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3) </w:t>
      </w:r>
      <w:r w:rsidR="006E7278" w:rsidRPr="00E554F6">
        <w:rPr>
          <w:rFonts w:ascii="Cambria" w:hAnsi="Cambria"/>
          <w:sz w:val="28"/>
          <w:szCs w:val="28"/>
        </w:rPr>
        <w:t>Три сигнала типа «Исполняется», имена сигналов:</w:t>
      </w:r>
    </w:p>
    <w:p w:rsidR="0051759F" w:rsidRPr="00E554F6" w:rsidRDefault="006E7278" w:rsidP="0051759F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FG&lt;fg_num&gt;_&lt;fg_bort&gt;_&lt;reg_name1&gt;_isp</w:t>
      </w:r>
    </w:p>
    <w:p w:rsidR="0051759F" w:rsidRPr="00E554F6" w:rsidRDefault="006E7278" w:rsidP="0051759F">
      <w:pPr>
        <w:rPr>
          <w:rFonts w:ascii="Cambria" w:hAnsi="Cambria"/>
          <w:b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FG&lt;fg_num&gt;_&lt;fg_bort&gt;_&lt;reg_name2&gt;_isp</w:t>
      </w:r>
    </w:p>
    <w:p w:rsidR="0051759F" w:rsidRPr="00E554F6" w:rsidRDefault="006E7278" w:rsidP="0051759F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FG&lt;fg_num&gt;_&lt;fg_bort&gt;_&lt;reg_name3&gt;_isp</w:t>
      </w:r>
      <w:r w:rsidRPr="00E554F6">
        <w:rPr>
          <w:rFonts w:ascii="Cambria" w:hAnsi="Cambria"/>
          <w:sz w:val="28"/>
          <w:szCs w:val="28"/>
          <w:lang w:val="en-US"/>
        </w:rPr>
        <w:t xml:space="preserve"> </w:t>
      </w:r>
      <w:r w:rsidR="0051759F" w:rsidRPr="00E554F6">
        <w:rPr>
          <w:rFonts w:ascii="Cambria" w:hAnsi="Cambria"/>
          <w:sz w:val="28"/>
          <w:szCs w:val="28"/>
          <w:lang w:val="en-US"/>
        </w:rPr>
        <w:t xml:space="preserve">, </w:t>
      </w:r>
      <w:r w:rsidR="0051759F" w:rsidRPr="00E554F6">
        <w:rPr>
          <w:rFonts w:ascii="Cambria" w:hAnsi="Cambria"/>
          <w:sz w:val="28"/>
          <w:szCs w:val="28"/>
        </w:rPr>
        <w:t>где</w:t>
      </w:r>
    </w:p>
    <w:p w:rsidR="0051759F" w:rsidRPr="00E554F6" w:rsidRDefault="0051759F" w:rsidP="0051759F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&lt;reg_name1&gt;, &lt;reg_name2&gt;, &lt;reg_name3&gt;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литеры связанных режимов функциональной группы.</w:t>
      </w:r>
    </w:p>
    <w:p w:rsidR="006E7278" w:rsidRPr="00E554F6" w:rsidRDefault="0051759F" w:rsidP="0051759F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З</w:t>
      </w:r>
      <w:r w:rsidR="006E7278" w:rsidRPr="00E554F6">
        <w:rPr>
          <w:rFonts w:ascii="Cambria" w:hAnsi="Cambria"/>
          <w:sz w:val="28"/>
          <w:szCs w:val="28"/>
        </w:rPr>
        <w:t>начения</w:t>
      </w:r>
      <w:r w:rsidR="00682602" w:rsidRPr="00E554F6">
        <w:rPr>
          <w:rFonts w:ascii="Cambria" w:hAnsi="Cambria"/>
          <w:sz w:val="28"/>
          <w:szCs w:val="28"/>
        </w:rPr>
        <w:t xml:space="preserve"> &lt;</w:t>
      </w:r>
      <w:r w:rsidR="00682602" w:rsidRPr="00E554F6">
        <w:rPr>
          <w:rFonts w:ascii="Cambria" w:hAnsi="Cambria"/>
          <w:sz w:val="28"/>
          <w:szCs w:val="28"/>
          <w:lang w:val="en-US"/>
        </w:rPr>
        <w:t>fg</w:t>
      </w:r>
      <w:r w:rsidR="00682602" w:rsidRPr="00E554F6">
        <w:rPr>
          <w:rFonts w:ascii="Cambria" w:hAnsi="Cambria"/>
          <w:sz w:val="28"/>
          <w:szCs w:val="28"/>
        </w:rPr>
        <w:t>_</w:t>
      </w:r>
      <w:r w:rsidR="00682602" w:rsidRPr="00E554F6">
        <w:rPr>
          <w:rFonts w:ascii="Cambria" w:hAnsi="Cambria"/>
          <w:sz w:val="28"/>
          <w:szCs w:val="28"/>
          <w:lang w:val="en-US"/>
        </w:rPr>
        <w:t>num</w:t>
      </w:r>
      <w:r w:rsidR="00682602" w:rsidRPr="00E554F6">
        <w:rPr>
          <w:rFonts w:ascii="Cambria" w:hAnsi="Cambria"/>
          <w:sz w:val="28"/>
          <w:szCs w:val="28"/>
        </w:rPr>
        <w:t>&gt;_&lt;</w:t>
      </w:r>
      <w:r w:rsidR="00682602" w:rsidRPr="00E554F6">
        <w:rPr>
          <w:rFonts w:ascii="Cambria" w:hAnsi="Cambria"/>
          <w:sz w:val="28"/>
          <w:szCs w:val="28"/>
          <w:lang w:val="en-US"/>
        </w:rPr>
        <w:t>fg</w:t>
      </w:r>
      <w:r w:rsidR="00682602" w:rsidRPr="00E554F6">
        <w:rPr>
          <w:rFonts w:ascii="Cambria" w:hAnsi="Cambria"/>
          <w:sz w:val="28"/>
          <w:szCs w:val="28"/>
        </w:rPr>
        <w:t>_</w:t>
      </w:r>
      <w:r w:rsidR="00682602" w:rsidRPr="00E554F6">
        <w:rPr>
          <w:rFonts w:ascii="Cambria" w:hAnsi="Cambria"/>
          <w:sz w:val="28"/>
          <w:szCs w:val="28"/>
          <w:lang w:val="en-US"/>
        </w:rPr>
        <w:t>bort</w:t>
      </w:r>
      <w:r w:rsidR="00682602" w:rsidRPr="00E554F6">
        <w:rPr>
          <w:rFonts w:ascii="Cambria" w:hAnsi="Cambria"/>
          <w:sz w:val="28"/>
          <w:szCs w:val="28"/>
        </w:rPr>
        <w:t>&gt;_</w:t>
      </w:r>
      <w:r w:rsidR="006E7278" w:rsidRPr="00E554F6">
        <w:rPr>
          <w:rFonts w:ascii="Cambria" w:hAnsi="Cambria"/>
          <w:sz w:val="28"/>
          <w:szCs w:val="28"/>
        </w:rPr>
        <w:t>&lt;</w:t>
      </w:r>
      <w:r w:rsidR="006E7278" w:rsidRPr="00E554F6">
        <w:rPr>
          <w:rFonts w:ascii="Cambria" w:hAnsi="Cambria"/>
          <w:sz w:val="28"/>
          <w:szCs w:val="28"/>
          <w:lang w:val="en-US"/>
        </w:rPr>
        <w:t>reg</w:t>
      </w:r>
      <w:r w:rsidR="006E7278" w:rsidRPr="00E554F6">
        <w:rPr>
          <w:rFonts w:ascii="Cambria" w:hAnsi="Cambria"/>
          <w:sz w:val="28"/>
          <w:szCs w:val="28"/>
        </w:rPr>
        <w:t>_</w:t>
      </w:r>
      <w:r w:rsidR="006E7278" w:rsidRPr="00E554F6">
        <w:rPr>
          <w:rFonts w:ascii="Cambria" w:hAnsi="Cambria"/>
          <w:sz w:val="28"/>
          <w:szCs w:val="28"/>
          <w:lang w:val="en-US"/>
        </w:rPr>
        <w:t>name</w:t>
      </w:r>
      <w:r w:rsidR="006E7278" w:rsidRPr="00E554F6">
        <w:rPr>
          <w:rFonts w:ascii="Cambria" w:hAnsi="Cambria"/>
          <w:sz w:val="28"/>
          <w:szCs w:val="28"/>
        </w:rPr>
        <w:t>1&gt;, ...&lt;</w:t>
      </w:r>
      <w:r w:rsidR="006E7278" w:rsidRPr="00E554F6">
        <w:rPr>
          <w:rFonts w:ascii="Cambria" w:hAnsi="Cambria"/>
          <w:sz w:val="28"/>
          <w:szCs w:val="28"/>
          <w:lang w:val="en-US"/>
        </w:rPr>
        <w:t>reg</w:t>
      </w:r>
      <w:r w:rsidR="006E7278" w:rsidRPr="00E554F6">
        <w:rPr>
          <w:rFonts w:ascii="Cambria" w:hAnsi="Cambria"/>
          <w:sz w:val="28"/>
          <w:szCs w:val="28"/>
        </w:rPr>
        <w:t>_</w:t>
      </w:r>
      <w:r w:rsidR="006E7278" w:rsidRPr="00E554F6">
        <w:rPr>
          <w:rFonts w:ascii="Cambria" w:hAnsi="Cambria"/>
          <w:sz w:val="28"/>
          <w:szCs w:val="28"/>
          <w:lang w:val="en-US"/>
        </w:rPr>
        <w:t>name</w:t>
      </w:r>
      <w:r w:rsidR="006E7278" w:rsidRPr="00E554F6">
        <w:rPr>
          <w:rFonts w:ascii="Cambria" w:hAnsi="Cambria"/>
          <w:sz w:val="28"/>
          <w:szCs w:val="28"/>
        </w:rPr>
        <w:t>2&gt;, ...&lt;</w:t>
      </w:r>
      <w:r w:rsidR="006E7278" w:rsidRPr="00E554F6">
        <w:rPr>
          <w:rFonts w:ascii="Cambria" w:hAnsi="Cambria"/>
          <w:sz w:val="28"/>
          <w:szCs w:val="28"/>
          <w:lang w:val="en-US"/>
        </w:rPr>
        <w:t>reg</w:t>
      </w:r>
      <w:r w:rsidR="006E7278" w:rsidRPr="00E554F6">
        <w:rPr>
          <w:rFonts w:ascii="Cambria" w:hAnsi="Cambria"/>
          <w:sz w:val="28"/>
          <w:szCs w:val="28"/>
        </w:rPr>
        <w:t>_</w:t>
      </w:r>
      <w:r w:rsidR="006E7278" w:rsidRPr="00E554F6">
        <w:rPr>
          <w:rFonts w:ascii="Cambria" w:hAnsi="Cambria"/>
          <w:sz w:val="28"/>
          <w:szCs w:val="28"/>
          <w:lang w:val="en-US"/>
        </w:rPr>
        <w:t>name</w:t>
      </w:r>
      <w:r w:rsidR="006E7278" w:rsidRPr="00E554F6">
        <w:rPr>
          <w:rFonts w:ascii="Cambria" w:hAnsi="Cambria"/>
          <w:sz w:val="28"/>
          <w:szCs w:val="28"/>
        </w:rPr>
        <w:t>3&gt; берутся из свойств блока для связанных режимов. Данные три сигнала при своем появлении формируют импульс и по логике «ИЛИ» он поступает на вход «Отключить» типового алгоритма управления ФГУ.</w:t>
      </w:r>
      <w:r w:rsidR="00214C31" w:rsidRPr="00E554F6">
        <w:rPr>
          <w:rFonts w:ascii="Cambria" w:hAnsi="Cambria"/>
          <w:sz w:val="28"/>
          <w:szCs w:val="28"/>
        </w:rPr>
        <w:t xml:space="preserve"> Эти же сигналы осуществляют сброс триггера и установку «в ноль» входного сигнала «Выполнен» типового алгоритма управления ФГУ.</w:t>
      </w:r>
    </w:p>
    <w:p w:rsidR="00E3750C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lastRenderedPageBreak/>
        <w:t xml:space="preserve">4) </w:t>
      </w:r>
      <w:r w:rsidR="006E7278" w:rsidRPr="00E554F6">
        <w:rPr>
          <w:rFonts w:ascii="Cambria" w:hAnsi="Cambria"/>
          <w:sz w:val="28"/>
          <w:szCs w:val="28"/>
        </w:rPr>
        <w:t>Сигнал типа «Исполняется», с именем</w:t>
      </w:r>
      <w:r w:rsidR="00E3750C" w:rsidRPr="00E554F6">
        <w:rPr>
          <w:rFonts w:ascii="Cambria" w:hAnsi="Cambria"/>
          <w:sz w:val="28"/>
          <w:szCs w:val="28"/>
        </w:rPr>
        <w:t>:</w:t>
      </w:r>
    </w:p>
    <w:p w:rsidR="00E3750C" w:rsidRPr="00E554F6" w:rsidRDefault="006E7278" w:rsidP="00312709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FG&lt;fg_num&gt;_&lt;fg_bort&gt;_&lt;reg_name&gt;_isp</w:t>
      </w:r>
    </w:p>
    <w:p w:rsidR="006E7278" w:rsidRPr="00E554F6" w:rsidRDefault="006E7278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Данны</w:t>
      </w:r>
      <w:r w:rsidR="00214C31" w:rsidRPr="00E554F6">
        <w:rPr>
          <w:rFonts w:ascii="Cambria" w:hAnsi="Cambria"/>
          <w:sz w:val="28"/>
          <w:szCs w:val="28"/>
        </w:rPr>
        <w:t>й</w:t>
      </w:r>
      <w:r w:rsidRPr="00E554F6">
        <w:rPr>
          <w:rFonts w:ascii="Cambria" w:hAnsi="Cambria"/>
          <w:sz w:val="28"/>
          <w:szCs w:val="28"/>
        </w:rPr>
        <w:t xml:space="preserve"> сигнал </w:t>
      </w:r>
      <w:r w:rsidR="00214C31" w:rsidRPr="00E554F6">
        <w:rPr>
          <w:rFonts w:ascii="Cambria" w:hAnsi="Cambria"/>
          <w:sz w:val="28"/>
          <w:szCs w:val="28"/>
        </w:rPr>
        <w:t>по умолчанию не используется и может быть использован разработчиком алгоритма</w:t>
      </w:r>
      <w:r w:rsidRPr="00E554F6">
        <w:rPr>
          <w:rFonts w:ascii="Cambria" w:hAnsi="Cambria"/>
          <w:sz w:val="28"/>
          <w:szCs w:val="28"/>
        </w:rPr>
        <w:t>.</w:t>
      </w:r>
    </w:p>
    <w:p w:rsidR="00E3750C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5) </w:t>
      </w:r>
      <w:r w:rsidR="00214C31" w:rsidRPr="00E554F6">
        <w:rPr>
          <w:rFonts w:ascii="Cambria" w:hAnsi="Cambria"/>
          <w:sz w:val="28"/>
          <w:szCs w:val="28"/>
        </w:rPr>
        <w:t>Сигнал(ы) «Включить АУ...», с именем сигнала(ов)</w:t>
      </w:r>
      <w:r w:rsidR="00E3750C" w:rsidRPr="00E554F6">
        <w:rPr>
          <w:rFonts w:ascii="Cambria" w:hAnsi="Cambria"/>
          <w:sz w:val="28"/>
          <w:szCs w:val="28"/>
        </w:rPr>
        <w:t>:</w:t>
      </w:r>
    </w:p>
    <w:p w:rsidR="00595021" w:rsidRPr="00E554F6" w:rsidRDefault="00E3750C" w:rsidP="00312709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FALSE</w:t>
      </w:r>
      <w:r w:rsidRPr="00E554F6">
        <w:rPr>
          <w:rFonts w:ascii="Cambria" w:hAnsi="Cambria"/>
          <w:sz w:val="28"/>
          <w:szCs w:val="28"/>
          <w:lang w:val="en-US"/>
        </w:rPr>
        <w:t xml:space="preserve"> (</w:t>
      </w:r>
      <w:r w:rsidRPr="00E554F6">
        <w:rPr>
          <w:rFonts w:ascii="Cambria" w:hAnsi="Cambria"/>
          <w:sz w:val="28"/>
          <w:szCs w:val="28"/>
        </w:rPr>
        <w:t>логический</w:t>
      </w:r>
      <w:r w:rsidRPr="00E554F6">
        <w:rPr>
          <w:rFonts w:ascii="Cambria" w:hAnsi="Cambria"/>
          <w:sz w:val="28"/>
          <w:szCs w:val="28"/>
          <w:lang w:val="en-US"/>
        </w:rPr>
        <w:t xml:space="preserve"> </w:t>
      </w:r>
      <w:r w:rsidRPr="00E554F6">
        <w:rPr>
          <w:rFonts w:ascii="Cambria" w:hAnsi="Cambria"/>
          <w:sz w:val="28"/>
          <w:szCs w:val="28"/>
        </w:rPr>
        <w:t>ноль</w:t>
      </w:r>
      <w:r w:rsidRPr="00E554F6">
        <w:rPr>
          <w:rFonts w:ascii="Cambria" w:hAnsi="Cambria"/>
          <w:sz w:val="28"/>
          <w:szCs w:val="28"/>
          <w:lang w:val="en-US"/>
        </w:rPr>
        <w:t>)</w:t>
      </w:r>
      <w:r w:rsidR="00595021" w:rsidRPr="00E554F6">
        <w:rPr>
          <w:rFonts w:ascii="Cambria" w:hAnsi="Cambria"/>
          <w:sz w:val="28"/>
          <w:szCs w:val="28"/>
          <w:lang w:val="en-US"/>
        </w:rPr>
        <w:t xml:space="preserve"> </w:t>
      </w:r>
      <w:r w:rsidRPr="00E554F6">
        <w:rPr>
          <w:rFonts w:ascii="Cambria" w:hAnsi="Cambria"/>
          <w:sz w:val="28"/>
          <w:szCs w:val="28"/>
        </w:rPr>
        <w:t>или</w:t>
      </w:r>
    </w:p>
    <w:p w:rsidR="00E3750C" w:rsidRPr="00E554F6" w:rsidRDefault="00214C31" w:rsidP="00312709">
      <w:pPr>
        <w:rPr>
          <w:rFonts w:ascii="Cambria" w:hAnsi="Cambria"/>
          <w:sz w:val="28"/>
          <w:szCs w:val="28"/>
          <w:lang w:val="en-US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A_&lt;prg_name&gt;_FG&lt;fg_num&gt;_&lt;fg_bort&gt;_&lt;reg_name&gt;_ON</w:t>
      </w:r>
      <w:r w:rsidR="00E3750C" w:rsidRPr="00E554F6">
        <w:rPr>
          <w:rFonts w:ascii="Cambria" w:hAnsi="Cambria"/>
          <w:sz w:val="28"/>
          <w:szCs w:val="28"/>
          <w:lang w:val="en-US"/>
        </w:rPr>
        <w:t xml:space="preserve">, </w:t>
      </w:r>
      <w:r w:rsidR="00E3750C" w:rsidRPr="00E554F6">
        <w:rPr>
          <w:rFonts w:ascii="Cambria" w:hAnsi="Cambria"/>
          <w:sz w:val="28"/>
          <w:szCs w:val="28"/>
        </w:rPr>
        <w:t>где</w:t>
      </w:r>
      <w:r w:rsidR="00E3750C" w:rsidRPr="00E554F6">
        <w:rPr>
          <w:rFonts w:ascii="Cambria" w:hAnsi="Cambria"/>
          <w:sz w:val="28"/>
          <w:szCs w:val="28"/>
          <w:lang w:val="en-US"/>
        </w:rPr>
        <w:t>:</w:t>
      </w:r>
    </w:p>
    <w:p w:rsidR="00E3750C" w:rsidRPr="00E554F6" w:rsidRDefault="00E3750C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&lt;prg_name&gt;</w:t>
      </w:r>
      <w:r w:rsidR="00C91FBC" w:rsidRPr="00E554F6">
        <w:rPr>
          <w:rFonts w:ascii="Cambria" w:hAnsi="Cambria"/>
          <w:sz w:val="28"/>
          <w:szCs w:val="28"/>
        </w:rPr>
        <w:t xml:space="preserve"> – </w:t>
      </w:r>
      <w:r w:rsidRPr="00E554F6">
        <w:rPr>
          <w:rFonts w:ascii="Cambria" w:hAnsi="Cambria"/>
          <w:sz w:val="28"/>
          <w:szCs w:val="28"/>
        </w:rPr>
        <w:t>имя программы (алгоритма), в котором сформирован данный сигнал на включение ФГ. Значение &lt;fg_num&gt;_&lt;fg_bort&gt;_&lt;reg_name&gt; подставляется автоматически в соответствии с именем режима ФГ, указанным в свойствах блока.</w:t>
      </w:r>
    </w:p>
    <w:p w:rsidR="00214C31" w:rsidRPr="00E554F6" w:rsidRDefault="00214C31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Данный сигнал (или несколько сигналов) автоматически подставляется из категории «Алгоритмы» БД проекта и может быть сформирован разработчиком алгоритмов в любом другом месте проекта</w:t>
      </w:r>
      <w:r w:rsidR="00B84AA8" w:rsidRPr="00E554F6">
        <w:rPr>
          <w:rFonts w:ascii="Cambria" w:hAnsi="Cambria"/>
          <w:sz w:val="28"/>
          <w:szCs w:val="28"/>
        </w:rPr>
        <w:t>, при помощи блока «Запись команды алгоритма на вход режима ФГ»</w:t>
      </w:r>
      <w:r w:rsidRPr="00E554F6">
        <w:rPr>
          <w:rFonts w:ascii="Cambria" w:hAnsi="Cambria"/>
          <w:sz w:val="28"/>
          <w:szCs w:val="28"/>
        </w:rPr>
        <w:t>. Если сигналов автоматического включения в базе данных (и соответственно в проекте) несколько, то на этапе инициализации проекта в рассматриваемом блоке появится несколько строк с перечислением существующих сигналов. Все они по логике «ИЛИ» формируют входной сигнал «АУ Включить» для типового алгоритма управления ФГУ.</w:t>
      </w:r>
    </w:p>
    <w:p w:rsidR="00E3750C" w:rsidRPr="00E554F6" w:rsidRDefault="00E3750C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Если подобных сигналов в БД не обнаружено, на данном входе формируется логический ноль (при помощи именованной константы FALSE).</w:t>
      </w:r>
    </w:p>
    <w:p w:rsidR="00635A99" w:rsidRPr="00E554F6" w:rsidRDefault="00B424C9" w:rsidP="00B424C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К выходным сигналам «системного» типа, не редактируемым пользователем, относится три сигнала:</w:t>
      </w:r>
    </w:p>
    <w:p w:rsidR="00573036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1) </w:t>
      </w:r>
      <w:r w:rsidR="00B424C9" w:rsidRPr="00E554F6">
        <w:rPr>
          <w:rFonts w:ascii="Cambria" w:hAnsi="Cambria"/>
          <w:sz w:val="28"/>
          <w:szCs w:val="28"/>
        </w:rPr>
        <w:t>«Исполняется», имя сигнала:</w:t>
      </w:r>
    </w:p>
    <w:p w:rsidR="00573036" w:rsidRPr="00E554F6" w:rsidRDefault="00B424C9" w:rsidP="00312709">
      <w:pPr>
        <w:rPr>
          <w:rFonts w:ascii="Cambria" w:hAnsi="Cambria"/>
          <w:b/>
          <w:sz w:val="28"/>
          <w:szCs w:val="28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num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bort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reg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name</w:t>
      </w:r>
      <w:r w:rsidRPr="00E554F6">
        <w:rPr>
          <w:rFonts w:ascii="Cambria" w:hAnsi="Cambria"/>
          <w:b/>
          <w:sz w:val="28"/>
          <w:szCs w:val="28"/>
        </w:rPr>
        <w:t>&gt;_</w:t>
      </w:r>
      <w:r w:rsidRPr="00E554F6">
        <w:rPr>
          <w:rFonts w:ascii="Cambria" w:hAnsi="Cambria"/>
          <w:b/>
          <w:sz w:val="28"/>
          <w:szCs w:val="28"/>
          <w:lang w:val="en-US"/>
        </w:rPr>
        <w:t>isp</w:t>
      </w:r>
    </w:p>
    <w:p w:rsidR="00B424C9" w:rsidRPr="00E554F6" w:rsidRDefault="009C3B5E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lastRenderedPageBreak/>
        <w:t>С</w:t>
      </w:r>
      <w:r w:rsidR="00B424C9" w:rsidRPr="00E554F6">
        <w:rPr>
          <w:rFonts w:ascii="Cambria" w:hAnsi="Cambria"/>
          <w:sz w:val="28"/>
          <w:szCs w:val="28"/>
        </w:rPr>
        <w:t>игнал считывается с выхода «Исполняется» типового алгоритма управления ФГУ и записывается в базу данных проекта.</w:t>
      </w:r>
    </w:p>
    <w:p w:rsidR="00573036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2) </w:t>
      </w:r>
      <w:r w:rsidR="000C5BAC" w:rsidRPr="00E554F6">
        <w:rPr>
          <w:rFonts w:ascii="Cambria" w:hAnsi="Cambria"/>
          <w:sz w:val="28"/>
          <w:szCs w:val="28"/>
        </w:rPr>
        <w:t>«Пульт выполнен», имя сигнала:</w:t>
      </w:r>
    </w:p>
    <w:p w:rsidR="00573036" w:rsidRPr="00E554F6" w:rsidRDefault="000C5BAC" w:rsidP="00312709">
      <w:pPr>
        <w:rPr>
          <w:rFonts w:ascii="Cambria" w:hAnsi="Cambria"/>
          <w:b/>
          <w:sz w:val="28"/>
          <w:szCs w:val="28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num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bort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reg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name</w:t>
      </w:r>
      <w:r w:rsidRPr="00E554F6">
        <w:rPr>
          <w:rFonts w:ascii="Cambria" w:hAnsi="Cambria"/>
          <w:b/>
          <w:sz w:val="28"/>
          <w:szCs w:val="28"/>
        </w:rPr>
        <w:t>&gt;_</w:t>
      </w:r>
      <w:r w:rsidR="005C4D31" w:rsidRPr="00E554F6">
        <w:rPr>
          <w:rFonts w:ascii="Cambria" w:hAnsi="Cambria"/>
          <w:b/>
          <w:sz w:val="28"/>
          <w:szCs w:val="28"/>
          <w:lang w:val="en-US"/>
        </w:rPr>
        <w:t>ZAS</w:t>
      </w:r>
      <w:r w:rsidR="005C4D31" w:rsidRPr="00E554F6">
        <w:rPr>
          <w:rFonts w:ascii="Cambria" w:hAnsi="Cambria"/>
          <w:b/>
          <w:sz w:val="28"/>
          <w:szCs w:val="28"/>
        </w:rPr>
        <w:t>_</w:t>
      </w:r>
      <w:r w:rsidR="005C4D31" w:rsidRPr="00E554F6">
        <w:rPr>
          <w:rFonts w:ascii="Cambria" w:hAnsi="Cambria"/>
          <w:b/>
          <w:sz w:val="28"/>
          <w:szCs w:val="28"/>
          <w:lang w:val="en-US"/>
        </w:rPr>
        <w:t>ON</w:t>
      </w:r>
    </w:p>
    <w:p w:rsidR="00B424C9" w:rsidRPr="00E554F6" w:rsidRDefault="000C5BAC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Данный сигнал считывается с выхода «</w:t>
      </w:r>
      <w:r w:rsidR="005C4D31" w:rsidRPr="00E554F6">
        <w:rPr>
          <w:rFonts w:ascii="Cambria" w:hAnsi="Cambria"/>
          <w:sz w:val="28"/>
          <w:szCs w:val="28"/>
        </w:rPr>
        <w:t>ПУ Выполнен</w:t>
      </w:r>
      <w:r w:rsidRPr="00E554F6">
        <w:rPr>
          <w:rFonts w:ascii="Cambria" w:hAnsi="Cambria"/>
          <w:sz w:val="28"/>
          <w:szCs w:val="28"/>
        </w:rPr>
        <w:t>» типового алгоритма управления ФГУ и записывается в базу данных проекта.</w:t>
      </w:r>
    </w:p>
    <w:p w:rsidR="00573036" w:rsidRPr="00E554F6" w:rsidRDefault="00312709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3) </w:t>
      </w:r>
      <w:r w:rsidR="000C5BAC" w:rsidRPr="00E554F6">
        <w:rPr>
          <w:rFonts w:ascii="Cambria" w:hAnsi="Cambria"/>
          <w:sz w:val="28"/>
          <w:szCs w:val="28"/>
        </w:rPr>
        <w:t>«</w:t>
      </w:r>
      <w:r w:rsidR="005C4D31" w:rsidRPr="00E554F6">
        <w:rPr>
          <w:rFonts w:ascii="Cambria" w:hAnsi="Cambria"/>
          <w:sz w:val="28"/>
          <w:szCs w:val="28"/>
        </w:rPr>
        <w:t>Пульт неисполнение</w:t>
      </w:r>
      <w:r w:rsidR="000C5BAC" w:rsidRPr="00E554F6">
        <w:rPr>
          <w:rFonts w:ascii="Cambria" w:hAnsi="Cambria"/>
          <w:sz w:val="28"/>
          <w:szCs w:val="28"/>
        </w:rPr>
        <w:t>», имя сигнала:</w:t>
      </w:r>
    </w:p>
    <w:p w:rsidR="00573036" w:rsidRPr="00E554F6" w:rsidRDefault="000C5BAC" w:rsidP="00312709">
      <w:pPr>
        <w:rPr>
          <w:rFonts w:ascii="Cambria" w:hAnsi="Cambria"/>
          <w:b/>
          <w:sz w:val="28"/>
          <w:szCs w:val="28"/>
        </w:rPr>
      </w:pP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num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bort</w:t>
      </w:r>
      <w:r w:rsidRPr="00E554F6">
        <w:rPr>
          <w:rFonts w:ascii="Cambria" w:hAnsi="Cambria"/>
          <w:b/>
          <w:sz w:val="28"/>
          <w:szCs w:val="28"/>
        </w:rPr>
        <w:t>&gt;_&lt;</w:t>
      </w:r>
      <w:r w:rsidRPr="00E554F6">
        <w:rPr>
          <w:rFonts w:ascii="Cambria" w:hAnsi="Cambria"/>
          <w:b/>
          <w:sz w:val="28"/>
          <w:szCs w:val="28"/>
          <w:lang w:val="en-US"/>
        </w:rPr>
        <w:t>reg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name</w:t>
      </w:r>
      <w:r w:rsidRPr="00E554F6">
        <w:rPr>
          <w:rFonts w:ascii="Cambria" w:hAnsi="Cambria"/>
          <w:b/>
          <w:sz w:val="28"/>
          <w:szCs w:val="28"/>
        </w:rPr>
        <w:t>&gt;_</w:t>
      </w:r>
      <w:r w:rsidR="005C4D31" w:rsidRPr="00E554F6">
        <w:rPr>
          <w:rFonts w:ascii="Cambria" w:hAnsi="Cambria"/>
          <w:b/>
          <w:sz w:val="28"/>
          <w:szCs w:val="28"/>
          <w:lang w:val="en-US"/>
        </w:rPr>
        <w:t>ZAS</w:t>
      </w:r>
      <w:r w:rsidR="005C4D31" w:rsidRPr="00E554F6">
        <w:rPr>
          <w:rFonts w:ascii="Cambria" w:hAnsi="Cambria"/>
          <w:b/>
          <w:sz w:val="28"/>
          <w:szCs w:val="28"/>
        </w:rPr>
        <w:t>_</w:t>
      </w:r>
      <w:r w:rsidR="005C4D31" w:rsidRPr="00E554F6">
        <w:rPr>
          <w:rFonts w:ascii="Cambria" w:hAnsi="Cambria"/>
          <w:b/>
          <w:sz w:val="28"/>
          <w:szCs w:val="28"/>
          <w:lang w:val="en-US"/>
        </w:rPr>
        <w:t>n</w:t>
      </w:r>
      <w:r w:rsidRPr="00E554F6">
        <w:rPr>
          <w:rFonts w:ascii="Cambria" w:hAnsi="Cambria"/>
          <w:b/>
          <w:sz w:val="28"/>
          <w:szCs w:val="28"/>
          <w:lang w:val="en-US"/>
        </w:rPr>
        <w:t>isp</w:t>
      </w:r>
    </w:p>
    <w:p w:rsidR="006E0A4B" w:rsidRPr="00E554F6" w:rsidRDefault="000C5BAC" w:rsidP="00312709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Данный сигнал считывается с выхода «</w:t>
      </w:r>
      <w:r w:rsidR="005C4D31" w:rsidRPr="00E554F6">
        <w:rPr>
          <w:rFonts w:ascii="Cambria" w:hAnsi="Cambria"/>
          <w:sz w:val="28"/>
          <w:szCs w:val="28"/>
        </w:rPr>
        <w:t>Неисполнение</w:t>
      </w:r>
      <w:r w:rsidRPr="00E554F6">
        <w:rPr>
          <w:rFonts w:ascii="Cambria" w:hAnsi="Cambria"/>
          <w:sz w:val="28"/>
          <w:szCs w:val="28"/>
        </w:rPr>
        <w:t>» типового алгоритма управления ФГУ и записывается в базу данных проекта.</w:t>
      </w:r>
    </w:p>
    <w:p w:rsidR="00FD1D6F" w:rsidRPr="00E554F6" w:rsidRDefault="00FD1D6F" w:rsidP="003D0311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Остальные входные и выходные сигналы могут быть произвольно добавлены разработчиком алгоритма и в свободной части листа алгоритма также может быть дописана требуемая </w:t>
      </w:r>
      <w:r w:rsidR="00942942" w:rsidRPr="00E554F6">
        <w:rPr>
          <w:rFonts w:ascii="Cambria" w:hAnsi="Cambria"/>
          <w:sz w:val="28"/>
          <w:szCs w:val="28"/>
        </w:rPr>
        <w:t xml:space="preserve">смысловая </w:t>
      </w:r>
      <w:r w:rsidRPr="00E554F6">
        <w:rPr>
          <w:rFonts w:ascii="Cambria" w:hAnsi="Cambria"/>
          <w:sz w:val="28"/>
          <w:szCs w:val="28"/>
        </w:rPr>
        <w:t>логика.</w:t>
      </w:r>
    </w:p>
    <w:p w:rsidR="00942942" w:rsidRPr="00E554F6" w:rsidRDefault="00942942" w:rsidP="003D0311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Рассматриваемый блок может реализовать от 2 до 4 режимов работы (состояний) ФГУ. Например, для того чтобы блок реализовал всего 2 режима работы (состояния ФГ), достаточно в качестве имени 2-го и 3-го связанных режимов указать имя 1-го связанного режима.</w:t>
      </w:r>
    </w:p>
    <w:p w:rsidR="00942942" w:rsidRPr="00E554F6" w:rsidRDefault="00942942" w:rsidP="003D0311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Блок</w:t>
      </w:r>
      <w:r w:rsidR="003D0311" w:rsidRPr="00E554F6">
        <w:rPr>
          <w:rFonts w:ascii="Cambria" w:hAnsi="Cambria"/>
          <w:sz w:val="28"/>
          <w:szCs w:val="28"/>
        </w:rPr>
        <w:t>и типа</w:t>
      </w:r>
      <w:r w:rsidRPr="00E554F6">
        <w:rPr>
          <w:rFonts w:ascii="Cambria" w:hAnsi="Cambria"/>
          <w:sz w:val="28"/>
          <w:szCs w:val="28"/>
        </w:rPr>
        <w:t xml:space="preserve"> «Алгоритм состояний ФГ на 4 режима» должн</w:t>
      </w:r>
      <w:r w:rsidR="003D0311" w:rsidRPr="00E554F6">
        <w:rPr>
          <w:rFonts w:ascii="Cambria" w:hAnsi="Cambria"/>
          <w:sz w:val="28"/>
          <w:szCs w:val="28"/>
        </w:rPr>
        <w:t>ы</w:t>
      </w:r>
      <w:r w:rsidRPr="00E554F6">
        <w:rPr>
          <w:rFonts w:ascii="Cambria" w:hAnsi="Cambria"/>
          <w:sz w:val="28"/>
          <w:szCs w:val="28"/>
        </w:rPr>
        <w:t xml:space="preserve"> быть размещен</w:t>
      </w:r>
      <w:r w:rsidR="003D0311" w:rsidRPr="00E554F6">
        <w:rPr>
          <w:rFonts w:ascii="Cambria" w:hAnsi="Cambria"/>
          <w:sz w:val="28"/>
          <w:szCs w:val="28"/>
        </w:rPr>
        <w:t>ы</w:t>
      </w:r>
      <w:r w:rsidRPr="00E554F6">
        <w:rPr>
          <w:rFonts w:ascii="Cambria" w:hAnsi="Cambria"/>
          <w:sz w:val="28"/>
          <w:szCs w:val="28"/>
        </w:rPr>
        <w:t xml:space="preserve"> на втором уровне вложенности проекта, внутри блок</w:t>
      </w:r>
      <w:r w:rsidR="003D0311" w:rsidRPr="00E554F6">
        <w:rPr>
          <w:rFonts w:ascii="Cambria" w:hAnsi="Cambria"/>
          <w:sz w:val="28"/>
          <w:szCs w:val="28"/>
        </w:rPr>
        <w:t>ов типа</w:t>
      </w:r>
      <w:r w:rsidRPr="00E554F6">
        <w:rPr>
          <w:rFonts w:ascii="Cambria" w:hAnsi="Cambria"/>
          <w:sz w:val="28"/>
          <w:szCs w:val="28"/>
        </w:rPr>
        <w:t xml:space="preserve"> «</w:t>
      </w:r>
      <w:r w:rsidR="003D0311" w:rsidRPr="00E554F6">
        <w:rPr>
          <w:rFonts w:ascii="Cambria" w:hAnsi="Cambria"/>
          <w:sz w:val="28"/>
          <w:szCs w:val="28"/>
        </w:rPr>
        <w:t>Малахит – Функционально-групповое управление</w:t>
      </w:r>
      <w:r w:rsidRPr="00E554F6">
        <w:rPr>
          <w:rFonts w:ascii="Cambria" w:hAnsi="Cambria"/>
          <w:sz w:val="28"/>
          <w:szCs w:val="28"/>
        </w:rPr>
        <w:t>»</w:t>
      </w:r>
      <w:r w:rsidR="003D0311" w:rsidRPr="00E554F6">
        <w:rPr>
          <w:rFonts w:ascii="Cambria" w:hAnsi="Cambria"/>
          <w:sz w:val="28"/>
          <w:szCs w:val="28"/>
        </w:rPr>
        <w:t>, и описывать логику переходов из режима в режим (из состояния в состояние) только для данной ФГ.</w:t>
      </w:r>
    </w:p>
    <w:p w:rsidR="00BF5D19" w:rsidRPr="00E554F6" w:rsidRDefault="00BF5D19" w:rsidP="003D0311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 xml:space="preserve">Используемый здесь типовой алгоритм управления ФГУ (другими словами, стандартная подпрограмма управления ФГУ) является единым алгоритмом для всего проекта КСУ ТС, и </w:t>
      </w:r>
      <w:r w:rsidR="00DE1AC6" w:rsidRPr="00E554F6">
        <w:rPr>
          <w:rFonts w:ascii="Cambria" w:hAnsi="Cambria"/>
          <w:sz w:val="28"/>
          <w:szCs w:val="28"/>
        </w:rPr>
        <w:t xml:space="preserve">физически </w:t>
      </w:r>
      <w:r w:rsidRPr="00E554F6">
        <w:rPr>
          <w:rFonts w:ascii="Cambria" w:hAnsi="Cambria"/>
          <w:sz w:val="28"/>
          <w:szCs w:val="28"/>
        </w:rPr>
        <w:t xml:space="preserve">он находится в отдельном </w:t>
      </w:r>
      <w:r w:rsidRPr="00E554F6">
        <w:rPr>
          <w:rFonts w:ascii="Cambria" w:hAnsi="Cambria"/>
          <w:sz w:val="28"/>
          <w:szCs w:val="28"/>
        </w:rPr>
        <w:lastRenderedPageBreak/>
        <w:t xml:space="preserve">файле </w:t>
      </w:r>
      <w:r w:rsidR="009C3B5E" w:rsidRPr="00E554F6">
        <w:rPr>
          <w:rFonts w:ascii="Cambria" w:hAnsi="Cambria"/>
          <w:sz w:val="28"/>
          <w:szCs w:val="28"/>
        </w:rPr>
        <w:t xml:space="preserve">проекта </w:t>
      </w:r>
      <w:r w:rsidRPr="00E554F6">
        <w:rPr>
          <w:rFonts w:ascii="Cambria" w:hAnsi="Cambria"/>
          <w:sz w:val="28"/>
          <w:szCs w:val="28"/>
        </w:rPr>
        <w:t xml:space="preserve">с именем </w:t>
      </w:r>
      <w:r w:rsidRPr="00E554F6">
        <w:rPr>
          <w:rFonts w:ascii="Cambria" w:hAnsi="Cambria"/>
          <w:b/>
          <w:sz w:val="28"/>
          <w:szCs w:val="28"/>
        </w:rPr>
        <w:t>«../</w:t>
      </w:r>
      <w:r w:rsidRPr="00E554F6">
        <w:rPr>
          <w:rFonts w:ascii="Cambria" w:hAnsi="Cambria"/>
          <w:b/>
          <w:sz w:val="28"/>
          <w:szCs w:val="28"/>
          <w:lang w:val="en-US"/>
        </w:rPr>
        <w:t>subroutines</w:t>
      </w:r>
      <w:r w:rsidRPr="00E554F6">
        <w:rPr>
          <w:rFonts w:ascii="Cambria" w:hAnsi="Cambria"/>
          <w:b/>
          <w:sz w:val="28"/>
          <w:szCs w:val="28"/>
        </w:rPr>
        <w:t>/</w:t>
      </w:r>
      <w:r w:rsidRPr="00E554F6">
        <w:rPr>
          <w:rFonts w:ascii="Cambria" w:hAnsi="Cambria"/>
          <w:b/>
          <w:sz w:val="28"/>
          <w:szCs w:val="28"/>
          <w:lang w:val="en-US"/>
        </w:rPr>
        <w:t>mal</w:t>
      </w:r>
      <w:r w:rsidRPr="00E554F6">
        <w:rPr>
          <w:rFonts w:ascii="Cambria" w:hAnsi="Cambria"/>
          <w:b/>
          <w:sz w:val="28"/>
          <w:szCs w:val="28"/>
        </w:rPr>
        <w:t>_</w:t>
      </w:r>
      <w:r w:rsidRPr="00E554F6">
        <w:rPr>
          <w:rFonts w:ascii="Cambria" w:hAnsi="Cambria"/>
          <w:b/>
          <w:sz w:val="28"/>
          <w:szCs w:val="28"/>
          <w:lang w:val="en-US"/>
        </w:rPr>
        <w:t>fg</w:t>
      </w:r>
      <w:r w:rsidRPr="00E554F6">
        <w:rPr>
          <w:rFonts w:ascii="Cambria" w:hAnsi="Cambria"/>
          <w:b/>
          <w:sz w:val="28"/>
          <w:szCs w:val="28"/>
        </w:rPr>
        <w:t>01.</w:t>
      </w:r>
      <w:r w:rsidRPr="00E554F6">
        <w:rPr>
          <w:rFonts w:ascii="Cambria" w:hAnsi="Cambria"/>
          <w:b/>
          <w:sz w:val="28"/>
          <w:szCs w:val="28"/>
          <w:lang w:val="en-US"/>
        </w:rPr>
        <w:t>prt</w:t>
      </w:r>
      <w:r w:rsidRPr="00E554F6">
        <w:rPr>
          <w:rFonts w:ascii="Cambria" w:hAnsi="Cambria"/>
          <w:b/>
          <w:sz w:val="28"/>
          <w:szCs w:val="28"/>
        </w:rPr>
        <w:t>»</w:t>
      </w:r>
      <w:r w:rsidRPr="00E554F6">
        <w:rPr>
          <w:rFonts w:ascii="Cambria" w:hAnsi="Cambria"/>
          <w:sz w:val="28"/>
          <w:szCs w:val="28"/>
        </w:rPr>
        <w:t xml:space="preserve">. Данное решение позволяет, во-первых, использовать </w:t>
      </w:r>
      <w:r w:rsidR="00DE1AC6" w:rsidRPr="00E554F6">
        <w:rPr>
          <w:rFonts w:ascii="Cambria" w:hAnsi="Cambria"/>
          <w:sz w:val="28"/>
          <w:szCs w:val="28"/>
        </w:rPr>
        <w:t xml:space="preserve">по всему проекту </w:t>
      </w:r>
      <w:r w:rsidRPr="00E554F6">
        <w:rPr>
          <w:rFonts w:ascii="Cambria" w:hAnsi="Cambria"/>
          <w:sz w:val="28"/>
          <w:szCs w:val="28"/>
        </w:rPr>
        <w:t xml:space="preserve">один раз созданный и отлаженный алгоритм, а во-вторых, в случае необходимости его доработки в будущем, позволит легко ее осуществить в одном месте проекта, и </w:t>
      </w:r>
      <w:r w:rsidR="00DE1AC6" w:rsidRPr="00E554F6">
        <w:rPr>
          <w:rFonts w:ascii="Cambria" w:hAnsi="Cambria"/>
          <w:sz w:val="28"/>
          <w:szCs w:val="28"/>
        </w:rPr>
        <w:t xml:space="preserve">доработка </w:t>
      </w:r>
      <w:r w:rsidRPr="00E554F6">
        <w:rPr>
          <w:rFonts w:ascii="Cambria" w:hAnsi="Cambria"/>
          <w:sz w:val="28"/>
          <w:szCs w:val="28"/>
        </w:rPr>
        <w:t>автоматически «размножит</w:t>
      </w:r>
      <w:r w:rsidR="00DE1AC6" w:rsidRPr="00E554F6">
        <w:rPr>
          <w:rFonts w:ascii="Cambria" w:hAnsi="Cambria"/>
          <w:sz w:val="28"/>
          <w:szCs w:val="28"/>
        </w:rPr>
        <w:t>ся</w:t>
      </w:r>
      <w:r w:rsidRPr="00E554F6">
        <w:rPr>
          <w:rFonts w:ascii="Cambria" w:hAnsi="Cambria"/>
          <w:sz w:val="28"/>
          <w:szCs w:val="28"/>
        </w:rPr>
        <w:t>» на весь проект в целом.</w:t>
      </w:r>
    </w:p>
    <w:p w:rsidR="00E661BC" w:rsidRPr="00E554F6" w:rsidRDefault="00E661BC" w:rsidP="003D0311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В стандартной подпрограмме управления ФГУ реализованы следующие функциональные возможности:</w:t>
      </w:r>
    </w:p>
    <w:p w:rsidR="00E661BC" w:rsidRPr="00E554F6" w:rsidRDefault="00E661BC" w:rsidP="00E661BC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1) Таймер на выполнение команды.</w:t>
      </w:r>
    </w:p>
    <w:p w:rsidR="00E661BC" w:rsidRPr="00E554F6" w:rsidRDefault="00E661BC" w:rsidP="00E661BC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2) Выключение, в случае пуска другой команды.</w:t>
      </w:r>
    </w:p>
    <w:p w:rsidR="00B424C9" w:rsidRPr="00E554F6" w:rsidRDefault="00E661BC" w:rsidP="00826C4A">
      <w:pPr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sz w:val="28"/>
          <w:szCs w:val="28"/>
        </w:rPr>
        <w:t>3) Блокировка повторного запуска команды в процессе ее выполнения.</w:t>
      </w:r>
    </w:p>
    <w:p w:rsidR="00144B63" w:rsidRPr="00E554F6" w:rsidRDefault="00144B63" w:rsidP="00826C4A">
      <w:pPr>
        <w:rPr>
          <w:rFonts w:ascii="Cambria" w:hAnsi="Cambria"/>
          <w:sz w:val="28"/>
          <w:szCs w:val="28"/>
        </w:rPr>
      </w:pPr>
    </w:p>
    <w:p w:rsidR="006E0A4B" w:rsidRPr="00E554F6" w:rsidRDefault="00CC5A15" w:rsidP="00995B10">
      <w:pPr>
        <w:ind w:firstLine="0"/>
        <w:jc w:val="center"/>
        <w:rPr>
          <w:rFonts w:ascii="Cambria" w:hAnsi="Cambria"/>
          <w:sz w:val="28"/>
          <w:szCs w:val="28"/>
        </w:rPr>
      </w:pPr>
      <w:r w:rsidRPr="00E554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55298B8F" wp14:editId="35DBC584">
            <wp:extent cx="7970400" cy="576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3" w:rsidRPr="00E554F6" w:rsidRDefault="00E554F6" w:rsidP="00144B6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C1513" w:rsidRPr="00E554F6">
        <w:rPr>
          <w:rFonts w:ascii="Cambria" w:hAnsi="Cambria"/>
          <w:sz w:val="28"/>
          <w:szCs w:val="28"/>
        </w:rPr>
        <w:t>2 – структура блока «Малахит – Алгоритм состояний ФГ на 4 режима»</w:t>
      </w:r>
    </w:p>
    <w:sectPr w:rsidR="00144B63" w:rsidRPr="00E554F6" w:rsidSect="00144B63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90" w:rsidRDefault="00E60390">
      <w:r>
        <w:separator/>
      </w:r>
    </w:p>
  </w:endnote>
  <w:endnote w:type="continuationSeparator" w:id="0">
    <w:p w:rsidR="00E60390" w:rsidRDefault="00E6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90" w:rsidRDefault="00E60390">
      <w:r>
        <w:separator/>
      </w:r>
    </w:p>
  </w:footnote>
  <w:footnote w:type="continuationSeparator" w:id="0">
    <w:p w:rsidR="00E60390" w:rsidRDefault="00E60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44B63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90C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B2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470AC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54F6"/>
    <w:rsid w:val="00E574B8"/>
    <w:rsid w:val="00E60390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BFB4C0-AE2D-41C1-9189-2993366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AE1C6-969C-4685-9C15-C59B5235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2014-12-26T11:11:00Z</dcterms:modified>
</cp:coreProperties>
</file>