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9355CD" w:rsidRDefault="004055F0" w:rsidP="008040A6">
      <w:pPr>
        <w:pStyle w:val="2"/>
        <w:rPr>
          <w:rFonts w:ascii="Cambria" w:hAnsi="Cambria"/>
          <w:color w:val="4F81BD" w:themeColor="accent1"/>
          <w:sz w:val="28"/>
        </w:rPr>
      </w:pPr>
      <w:bookmarkStart w:id="0" w:name="_Toc343887494"/>
      <w:bookmarkStart w:id="1" w:name="_GoBack"/>
      <w:bookmarkEnd w:id="1"/>
      <w:r w:rsidRPr="009355CD">
        <w:rPr>
          <w:rFonts w:ascii="Cambria" w:hAnsi="Cambria"/>
          <w:color w:val="4F81BD" w:themeColor="accent1"/>
          <w:sz w:val="28"/>
        </w:rPr>
        <w:t xml:space="preserve">Блок «Малахит </w:t>
      </w:r>
      <w:r w:rsidR="00A86DDE" w:rsidRPr="009355CD">
        <w:rPr>
          <w:rFonts w:ascii="Cambria" w:hAnsi="Cambria"/>
          <w:color w:val="4F81BD" w:themeColor="accent1"/>
          <w:sz w:val="28"/>
        </w:rPr>
        <w:t>–</w:t>
      </w:r>
      <w:r w:rsidRPr="009355CD">
        <w:rPr>
          <w:rFonts w:ascii="Cambria" w:hAnsi="Cambria"/>
          <w:color w:val="4F81BD" w:themeColor="accent1"/>
          <w:sz w:val="28"/>
        </w:rPr>
        <w:t xml:space="preserve"> Алгоритм </w:t>
      </w:r>
      <w:r w:rsidR="006E374A" w:rsidRPr="009355CD">
        <w:rPr>
          <w:rFonts w:ascii="Cambria" w:hAnsi="Cambria"/>
          <w:color w:val="4F81BD" w:themeColor="accent1"/>
          <w:sz w:val="28"/>
        </w:rPr>
        <w:t>формирования АЗ</w:t>
      </w:r>
      <w:r w:rsidRPr="009355CD">
        <w:rPr>
          <w:rFonts w:ascii="Cambria" w:hAnsi="Cambria"/>
          <w:color w:val="4F81BD" w:themeColor="accent1"/>
          <w:sz w:val="28"/>
        </w:rPr>
        <w:t xml:space="preserve"> тип 1»</w:t>
      </w:r>
      <w:bookmarkEnd w:id="0"/>
    </w:p>
    <w:p w:rsidR="006450F4" w:rsidRPr="009355CD" w:rsidRDefault="006450F4" w:rsidP="006450F4">
      <w:pPr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sz w:val="28"/>
          <w:szCs w:val="28"/>
        </w:rPr>
        <w:t>Блок предназначен для автоматизации формирования сигнала типа «АЗ» (аварийная защита</w:t>
      </w:r>
      <w:r w:rsidR="009A7C03" w:rsidRPr="009355CD">
        <w:rPr>
          <w:rFonts w:ascii="Cambria" w:hAnsi="Cambria"/>
          <w:sz w:val="28"/>
          <w:szCs w:val="28"/>
        </w:rPr>
        <w:t xml:space="preserve"> реактора</w:t>
      </w:r>
      <w:r w:rsidRPr="009355CD">
        <w:rPr>
          <w:rFonts w:ascii="Cambria" w:hAnsi="Cambria"/>
          <w:sz w:val="28"/>
          <w:szCs w:val="28"/>
        </w:rPr>
        <w:t>). Блок является шаблонным, исполь</w:t>
      </w:r>
      <w:r w:rsidR="009A7C03" w:rsidRPr="009355CD">
        <w:rPr>
          <w:rFonts w:ascii="Cambria" w:hAnsi="Cambria"/>
          <w:sz w:val="28"/>
          <w:szCs w:val="28"/>
        </w:rPr>
        <w:t>зует категорию «АЗ»</w:t>
      </w:r>
      <w:r w:rsidRPr="009355CD">
        <w:rPr>
          <w:rFonts w:ascii="Cambria" w:hAnsi="Cambria"/>
          <w:sz w:val="28"/>
          <w:szCs w:val="28"/>
        </w:rPr>
        <w:t>.</w:t>
      </w:r>
    </w:p>
    <w:p w:rsidR="006450F4" w:rsidRPr="009355CD" w:rsidRDefault="006450F4" w:rsidP="006450F4">
      <w:pPr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sz w:val="28"/>
          <w:szCs w:val="28"/>
        </w:rPr>
        <w:t>В с</w:t>
      </w:r>
      <w:r w:rsidR="009355CD">
        <w:rPr>
          <w:rFonts w:ascii="Cambria" w:hAnsi="Cambria"/>
          <w:sz w:val="28"/>
          <w:szCs w:val="28"/>
        </w:rPr>
        <w:t xml:space="preserve">войствах блока (см. рисунок </w:t>
      </w:r>
      <w:r w:rsidRPr="009355CD">
        <w:rPr>
          <w:rFonts w:ascii="Cambria" w:hAnsi="Cambria"/>
          <w:sz w:val="28"/>
          <w:szCs w:val="28"/>
        </w:rPr>
        <w:t>1) необходимо указать:</w:t>
      </w:r>
    </w:p>
    <w:p w:rsidR="006450F4" w:rsidRPr="009355CD" w:rsidRDefault="006450F4" w:rsidP="006450F4">
      <w:pPr>
        <w:pStyle w:val="ac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sz w:val="28"/>
          <w:szCs w:val="28"/>
        </w:rPr>
        <w:t>Свойство «Имя АЗ в БД», путем выбора из выпадающего меню. Пункты выпадающего меню набираются автоматически из категории «АЗ».</w:t>
      </w:r>
    </w:p>
    <w:p w:rsidR="006450F4" w:rsidRPr="009355CD" w:rsidRDefault="006450F4" w:rsidP="006450F4">
      <w:pPr>
        <w:pStyle w:val="ac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sz w:val="28"/>
          <w:szCs w:val="28"/>
        </w:rPr>
        <w:t>Свойство «Описание АЗ» заполняется автоматически из базы данных, в соответствии с описанием для выбранной АЗ (поле «Descr» категории «АЗ»).</w:t>
      </w:r>
    </w:p>
    <w:p w:rsidR="006450F4" w:rsidRPr="009355CD" w:rsidRDefault="006450F4" w:rsidP="006450F4">
      <w:pPr>
        <w:pStyle w:val="ac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sz w:val="28"/>
          <w:szCs w:val="28"/>
        </w:rPr>
        <w:t>Свойство «Номер страницы» заполняется автоматически.</w:t>
      </w:r>
    </w:p>
    <w:p w:rsidR="006450F4" w:rsidRPr="009355CD" w:rsidRDefault="006450F4" w:rsidP="006450F4">
      <w:pPr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55"/>
      </w:tblGrid>
      <w:tr w:rsidR="009355CD" w:rsidRPr="009355CD" w:rsidTr="00826C4A">
        <w:tc>
          <w:tcPr>
            <w:tcW w:w="2016" w:type="dxa"/>
            <w:vAlign w:val="center"/>
          </w:tcPr>
          <w:p w:rsidR="006C465A" w:rsidRPr="009355CD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9355CD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9355CD">
              <w:rPr>
                <w:rFonts w:ascii="Cambria" w:hAnsi="Cambria"/>
                <w:sz w:val="28"/>
                <w:szCs w:val="28"/>
              </w:rP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8" o:title=""/>
                </v:shape>
                <o:OLEObject Type="Embed" ProgID="PBrush" ShapeID="_x0000_i1025" DrawAspect="Content" ObjectID="_1481108332" r:id="rId9"/>
              </w:object>
            </w:r>
          </w:p>
          <w:p w:rsidR="006C465A" w:rsidRPr="009355CD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9355CD" w:rsidRDefault="006C465A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55" w:type="dxa"/>
            <w:vAlign w:val="center"/>
          </w:tcPr>
          <w:p w:rsidR="006C465A" w:rsidRPr="009355CD" w:rsidRDefault="00AC5179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9355CD">
              <w:rPr>
                <w:rFonts w:ascii="Cambria" w:hAnsi="Cambria"/>
                <w:sz w:val="28"/>
                <w:szCs w:val="28"/>
              </w:rPr>
              <w:object w:dxaOrig="6240" w:dyaOrig="2310">
                <v:shape id="_x0000_i1026" type="#_x0000_t75" style="width:312pt;height:116.25pt" o:ole="">
                  <v:imagedata r:id="rId10" o:title=""/>
                </v:shape>
                <o:OLEObject Type="Embed" ProgID="PBrush" ShapeID="_x0000_i1026" DrawAspect="Content" ObjectID="_1481108333" r:id="rId11"/>
              </w:object>
            </w:r>
          </w:p>
        </w:tc>
      </w:tr>
    </w:tbl>
    <w:p w:rsidR="00826C4A" w:rsidRPr="009355CD" w:rsidRDefault="009355CD" w:rsidP="00826C4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9355CD">
        <w:rPr>
          <w:rFonts w:ascii="Cambria" w:hAnsi="Cambria"/>
          <w:sz w:val="28"/>
          <w:szCs w:val="28"/>
        </w:rPr>
        <w:t>1 – свойства блока «Малахит – Алгоритм формирования АЗ тип 1»</w:t>
      </w:r>
    </w:p>
    <w:p w:rsidR="006450F4" w:rsidRPr="009355CD" w:rsidRDefault="006450F4" w:rsidP="006C465A">
      <w:pPr>
        <w:rPr>
          <w:rFonts w:ascii="Cambria" w:hAnsi="Cambria"/>
          <w:sz w:val="28"/>
          <w:szCs w:val="28"/>
        </w:rPr>
      </w:pPr>
    </w:p>
    <w:p w:rsidR="00285EF4" w:rsidRPr="009355CD" w:rsidRDefault="006450F4" w:rsidP="00285EF4">
      <w:pPr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sz w:val="28"/>
          <w:szCs w:val="28"/>
        </w:rPr>
        <w:t xml:space="preserve">Структура блока, а также механизм формирования входных и выходных сигналов реализованы </w:t>
      </w:r>
      <w:r w:rsidR="009A7C03" w:rsidRPr="009355CD">
        <w:rPr>
          <w:rFonts w:ascii="Cambria" w:hAnsi="Cambria"/>
          <w:sz w:val="28"/>
          <w:szCs w:val="28"/>
        </w:rPr>
        <w:t>сходно с</w:t>
      </w:r>
      <w:r w:rsidRPr="009355CD">
        <w:rPr>
          <w:rFonts w:ascii="Cambria" w:hAnsi="Cambria"/>
          <w:sz w:val="28"/>
          <w:szCs w:val="28"/>
        </w:rPr>
        <w:t xml:space="preserve"> блокам</w:t>
      </w:r>
      <w:r w:rsidR="009A7C03" w:rsidRPr="009355CD">
        <w:rPr>
          <w:rFonts w:ascii="Cambria" w:hAnsi="Cambria"/>
          <w:sz w:val="28"/>
          <w:szCs w:val="28"/>
        </w:rPr>
        <w:t>и</w:t>
      </w:r>
      <w:r w:rsidRPr="009355CD">
        <w:rPr>
          <w:rFonts w:ascii="Cambria" w:hAnsi="Cambria"/>
          <w:sz w:val="28"/>
          <w:szCs w:val="28"/>
        </w:rPr>
        <w:t xml:space="preserve"> «ПС» и «АС</w:t>
      </w:r>
      <w:r w:rsidR="009355CD">
        <w:rPr>
          <w:rFonts w:ascii="Cambria" w:hAnsi="Cambria"/>
          <w:sz w:val="28"/>
          <w:szCs w:val="28"/>
        </w:rPr>
        <w:t>»</w:t>
      </w:r>
      <w:r w:rsidRPr="009355CD">
        <w:rPr>
          <w:rFonts w:ascii="Cambria" w:hAnsi="Cambria"/>
          <w:sz w:val="28"/>
          <w:szCs w:val="28"/>
        </w:rPr>
        <w:t>.</w:t>
      </w:r>
    </w:p>
    <w:p w:rsidR="00285EF4" w:rsidRPr="009355CD" w:rsidRDefault="00285EF4" w:rsidP="00285EF4">
      <w:pPr>
        <w:rPr>
          <w:rFonts w:ascii="Cambria" w:hAnsi="Cambria"/>
          <w:sz w:val="28"/>
          <w:szCs w:val="28"/>
        </w:rPr>
      </w:pPr>
    </w:p>
    <w:p w:rsidR="00721280" w:rsidRPr="009355CD" w:rsidRDefault="00721280" w:rsidP="00285EF4">
      <w:pPr>
        <w:jc w:val="center"/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18E36181" wp14:editId="66204304">
            <wp:extent cx="7970400" cy="576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F0" w:rsidRPr="009355CD" w:rsidRDefault="009355CD" w:rsidP="00285EF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6450F4" w:rsidRPr="009355CD">
        <w:rPr>
          <w:rFonts w:ascii="Cambria" w:hAnsi="Cambria"/>
          <w:sz w:val="28"/>
          <w:szCs w:val="28"/>
        </w:rPr>
        <w:t>2</w:t>
      </w:r>
      <w:r w:rsidR="00285EF4" w:rsidRPr="009355CD">
        <w:rPr>
          <w:rFonts w:ascii="Cambria" w:hAnsi="Cambria"/>
          <w:sz w:val="28"/>
          <w:szCs w:val="28"/>
        </w:rPr>
        <w:t xml:space="preserve"> – структура блока «</w:t>
      </w:r>
      <w:r w:rsidR="00721280" w:rsidRPr="009355CD">
        <w:rPr>
          <w:rFonts w:ascii="Cambria" w:hAnsi="Cambria"/>
          <w:sz w:val="28"/>
          <w:szCs w:val="28"/>
        </w:rPr>
        <w:t>Малахит – Алгоритм формирования АЗ тип 1</w:t>
      </w:r>
      <w:r w:rsidR="00285EF4" w:rsidRPr="009355CD">
        <w:rPr>
          <w:rFonts w:ascii="Cambria" w:hAnsi="Cambria"/>
          <w:sz w:val="28"/>
          <w:szCs w:val="28"/>
        </w:rPr>
        <w:t>»</w:t>
      </w:r>
    </w:p>
    <w:sectPr w:rsidR="00E90AF0" w:rsidRPr="009355CD" w:rsidSect="00E90AF0">
      <w:pgSz w:w="16838" w:h="11906" w:orient="landscape"/>
      <w:pgMar w:top="1134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DC3" w:rsidRDefault="006F4DC3">
      <w:r>
        <w:separator/>
      </w:r>
    </w:p>
  </w:endnote>
  <w:endnote w:type="continuationSeparator" w:id="0">
    <w:p w:rsidR="006F4DC3" w:rsidRDefault="006F4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DC3" w:rsidRDefault="006F4DC3">
      <w:r>
        <w:separator/>
      </w:r>
    </w:p>
  </w:footnote>
  <w:footnote w:type="continuationSeparator" w:id="0">
    <w:p w:rsidR="006F4DC3" w:rsidRDefault="006F4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D5683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092A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4DC3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85D14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55CD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305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0AF0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93993E-C732-4BFC-A2CD-C65898B3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3AC60-6518-4EED-BDC9-D462E8AB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11</cp:revision>
  <cp:lastPrinted>2012-08-01T07:14:00Z</cp:lastPrinted>
  <dcterms:created xsi:type="dcterms:W3CDTF">2012-12-21T16:22:00Z</dcterms:created>
  <dcterms:modified xsi:type="dcterms:W3CDTF">2014-12-26T11:12:00Z</dcterms:modified>
</cp:coreProperties>
</file>