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3174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5pt;height:23.45pt" o:ole="">
                  <v:imagedata r:id="rId8" o:title=""/>
                </v:shape>
                <o:OLEObject Type="Embed" ProgID="PBrush" ShapeID="_x0000_i1025" DrawAspect="Content" ObjectID="_1532090557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936F5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Инерция </w:t>
            </w:r>
            <w:r w:rsidR="00936F53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6D647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0B9E54" wp14:editId="5AAF0386">
                  <wp:extent cx="102870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модели блока реализовано решение уравнения </w:t>
      </w:r>
      <w:r w:rsidR="00375010">
        <w:rPr>
          <w:rFonts w:ascii="Cambria" w:hAnsi="Cambria"/>
          <w:sz w:val="28"/>
        </w:rPr>
        <w:t xml:space="preserve">поступательного </w:t>
      </w:r>
      <w:r>
        <w:rPr>
          <w:rFonts w:ascii="Cambria" w:hAnsi="Cambria"/>
          <w:sz w:val="28"/>
        </w:rPr>
        <w:t>движения тела:</w:t>
      </w:r>
    </w:p>
    <w:p w:rsidR="004364DA" w:rsidRDefault="004364DA" w:rsidP="004364DA">
      <w:pPr>
        <w:ind w:firstLine="851"/>
        <w:rPr>
          <w:rFonts w:ascii="Cambria" w:hAnsi="Cambria"/>
          <w:sz w:val="28"/>
        </w:rPr>
      </w:pPr>
    </w:p>
    <w:p w:rsidR="004364DA" w:rsidRDefault="00375010" w:rsidP="004364DA">
      <w:pPr>
        <w:ind w:firstLine="851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36"/>
            <w:szCs w:val="36"/>
          </w:rPr>
          <m:t>M∙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=F</m:t>
        </m:r>
      </m:oMath>
      <w:r w:rsidR="004364DA"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Pr="00375010" w:rsidRDefault="00375010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375010" w:rsidP="003750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Масса,</w:t>
            </w:r>
            <w:r w:rsidR="004364F2">
              <w:rPr>
                <w:rFonts w:ascii="Cambria" w:hAnsi="Cambria"/>
                <w:sz w:val="28"/>
              </w:rPr>
              <w:t xml:space="preserve"> кг</w:t>
            </w:r>
          </w:p>
        </w:tc>
      </w:tr>
      <w:tr w:rsidR="004364DA" w:rsidTr="004364DA">
        <w:tc>
          <w:tcPr>
            <w:tcW w:w="534" w:type="dxa"/>
          </w:tcPr>
          <w:p w:rsidR="004364DA" w:rsidRPr="00375010" w:rsidRDefault="00375010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375010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Скорость, м</w:t>
            </w:r>
            <w:r w:rsidR="0024669F">
              <w:rPr>
                <w:rFonts w:ascii="Cambria" w:hAnsi="Cambria"/>
                <w:sz w:val="28"/>
              </w:rPr>
              <w:t>/</w:t>
            </w:r>
            <w:r w:rsidR="004364F2">
              <w:rPr>
                <w:rFonts w:ascii="Cambria" w:hAnsi="Cambria"/>
                <w:sz w:val="28"/>
              </w:rPr>
              <w:t>с</w:t>
            </w:r>
          </w:p>
        </w:tc>
      </w:tr>
      <w:tr w:rsidR="004364DA" w:rsidTr="004364DA">
        <w:tc>
          <w:tcPr>
            <w:tcW w:w="534" w:type="dxa"/>
          </w:tcPr>
          <w:p w:rsidR="004364DA" w:rsidRPr="00375010" w:rsidRDefault="00375010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375010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н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Время, с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один механический ненаправленный порт </w:t>
      </w:r>
      <w:r w:rsidR="00936F53"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движения, через который на вход блока </w:t>
      </w:r>
      <w:r w:rsidR="00624626">
        <w:rPr>
          <w:rFonts w:ascii="Cambria" w:hAnsi="Cambria"/>
          <w:sz w:val="28"/>
        </w:rPr>
        <w:t>поступае</w:t>
      </w:r>
      <w:r w:rsidR="00936F53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 xml:space="preserve"> </w:t>
      </w:r>
      <w:r w:rsidR="00624626">
        <w:rPr>
          <w:rFonts w:ascii="Cambria" w:hAnsi="Cambria"/>
          <w:sz w:val="28"/>
        </w:rPr>
        <w:t>значение силы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 </w:t>
      </w:r>
      <w:r w:rsidR="00084EE8">
        <w:rPr>
          <w:rFonts w:ascii="Cambria" w:hAnsi="Cambria"/>
          <w:sz w:val="28"/>
        </w:rPr>
        <w:t>и суммар</w:t>
      </w:r>
      <w:r w:rsidR="00375010">
        <w:rPr>
          <w:rFonts w:ascii="Cambria" w:hAnsi="Cambria"/>
          <w:sz w:val="28"/>
        </w:rPr>
        <w:t>ная сила</w:t>
      </w:r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557897" w:rsidTr="0092541E">
        <w:tc>
          <w:tcPr>
            <w:tcW w:w="534" w:type="dxa"/>
          </w:tcPr>
          <w:p w:rsidR="00557897" w:rsidRDefault="009238E8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9238E8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Масса, кг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Pr="00936F53" w:rsidRDefault="00936F53" w:rsidP="0092541E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9238E8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н</w:t>
            </w:r>
          </w:p>
        </w:tc>
      </w:tr>
      <w:tr w:rsidR="0024669F" w:rsidTr="0092541E">
        <w:tc>
          <w:tcPr>
            <w:tcW w:w="534" w:type="dxa"/>
          </w:tcPr>
          <w:p w:rsidR="0024669F" w:rsidRPr="00936F53" w:rsidRDefault="00936F53" w:rsidP="0092541E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936F5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C</w:t>
            </w:r>
            <w:proofErr w:type="spellStart"/>
            <w:r w:rsidR="009238E8">
              <w:rPr>
                <w:rFonts w:ascii="Cambria" w:hAnsi="Cambria"/>
                <w:sz w:val="28"/>
              </w:rPr>
              <w:t>корость</w:t>
            </w:r>
            <w:proofErr w:type="spellEnd"/>
            <w:r w:rsidR="009238E8">
              <w:rPr>
                <w:rFonts w:ascii="Cambria" w:hAnsi="Cambria"/>
                <w:sz w:val="28"/>
              </w:rPr>
              <w:t>, м</w:t>
            </w:r>
            <w:r>
              <w:rPr>
                <w:rFonts w:ascii="Cambria" w:hAnsi="Cambria"/>
                <w:sz w:val="28"/>
              </w:rPr>
              <w:t>/</w:t>
            </w:r>
            <w:r w:rsidR="0024669F">
              <w:rPr>
                <w:rFonts w:ascii="Cambria" w:hAnsi="Cambria"/>
                <w:sz w:val="28"/>
              </w:rPr>
              <w:t>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ED6" w:rsidRDefault="00267ED6" w:rsidP="0097473F">
      <w:r>
        <w:separator/>
      </w:r>
    </w:p>
  </w:endnote>
  <w:endnote w:type="continuationSeparator" w:id="0">
    <w:p w:rsidR="00267ED6" w:rsidRDefault="00267ED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ED6" w:rsidRDefault="00267ED6" w:rsidP="0097473F">
      <w:r>
        <w:separator/>
      </w:r>
    </w:p>
  </w:footnote>
  <w:footnote w:type="continuationSeparator" w:id="0">
    <w:p w:rsidR="00267ED6" w:rsidRDefault="00267ED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84EE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86DC5"/>
    <w:rsid w:val="00192FF4"/>
    <w:rsid w:val="00193DB1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1994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67ED6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75010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162E9"/>
    <w:rsid w:val="00620504"/>
    <w:rsid w:val="00624626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647A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74B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560B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38E8"/>
    <w:rsid w:val="00924F65"/>
    <w:rsid w:val="00926878"/>
    <w:rsid w:val="00936F53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55E7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0694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D4735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317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D56A8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573CF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A1CED7-DBC2-4184-8D92-ADA6AAE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C8413-E78F-4400-824F-24C8613E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Пользователь Windows</cp:lastModifiedBy>
  <cp:revision>11</cp:revision>
  <cp:lastPrinted>2011-12-19T09:00:00Z</cp:lastPrinted>
  <dcterms:created xsi:type="dcterms:W3CDTF">2016-06-08T20:02:00Z</dcterms:created>
  <dcterms:modified xsi:type="dcterms:W3CDTF">2016-08-07T12:56:00Z</dcterms:modified>
</cp:coreProperties>
</file>