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616"/>
        <w:gridCol w:w="6955"/>
      </w:tblGrid>
      <w:tr w:rsidR="00AA46F7" w:rsidTr="00AA46F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3D28D9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5883" r:id="rId5"/>
              </w:object>
            </w:r>
          </w:p>
        </w:tc>
        <w:tc>
          <w:tcPr>
            <w:tcW w:w="7433" w:type="dxa"/>
            <w:hideMark/>
          </w:tcPr>
          <w:p w:rsidR="00AA46F7" w:rsidRDefault="00AA46F7" w:rsidP="00AA46F7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Идеальный датчик вращательного движения</w:t>
            </w:r>
          </w:p>
        </w:tc>
      </w:tr>
      <w:tr w:rsidR="00AA46F7" w:rsidTr="00AA46F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A46F7" w:rsidTr="00AA46F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14475" cy="990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A46F7" w:rsidTr="00AA46F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A46F7" w:rsidRDefault="00AA46F7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A46F7" w:rsidRDefault="00AA46F7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AA46F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идеальных датчиков угловой скорости и угла поворота (без учета демпфирования</w:t>
      </w:r>
      <w:r w:rsidRPr="00AA46F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инерции и других эффектов)</w:t>
      </w:r>
      <w:r w:rsidRPr="00AA46F7">
        <w:rPr>
          <w:rFonts w:ascii="Cambria" w:hAnsi="Cambria"/>
          <w:sz w:val="28"/>
        </w:rPr>
        <w:t>.</w:t>
      </w:r>
    </w:p>
    <w:p w:rsidR="00AA46F7" w:rsidRDefault="00AA46F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</w:t>
      </w:r>
      <w:r w:rsidRPr="00AA46F7">
        <w:rPr>
          <w:rFonts w:ascii="Cambria" w:hAnsi="Cambria"/>
          <w:sz w:val="28"/>
        </w:rPr>
        <w:t>:</w:t>
      </w:r>
    </w:p>
    <w:p w:rsidR="00AA46F7" w:rsidRPr="00AA46F7" w:rsidRDefault="00AA46F7" w:rsidP="00C063EA">
      <w:pPr>
        <w:ind w:left="2835" w:hanging="2126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ω=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</m:oMath>
      </m:oMathPara>
    </w:p>
    <w:p w:rsidR="00035768" w:rsidRDefault="003D28D9" w:rsidP="00C063EA">
      <w:pPr>
        <w:ind w:left="2835" w:hanging="2126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=ω, φ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, гд</m:t>
          </m:r>
          <m:r>
            <w:rPr>
              <w:rFonts w:ascii="Cambria Math" w:hAnsi="Cambria Math"/>
              <w:sz w:val="28"/>
            </w:rPr>
            <m:t>е</m:t>
          </m:r>
        </m:oMath>
      </m:oMathPara>
    </w:p>
    <w:tbl>
      <w:tblPr>
        <w:tblStyle w:val="a4"/>
        <w:tblW w:w="0" w:type="auto"/>
        <w:tblLook w:val="04A0"/>
      </w:tblPr>
      <w:tblGrid>
        <w:gridCol w:w="569"/>
        <w:gridCol w:w="321"/>
        <w:gridCol w:w="8499"/>
      </w:tblGrid>
      <w:tr w:rsidR="00035768" w:rsidTr="0003576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3D28D9" w:rsidP="0003576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порта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</w:tr>
      <w:tr w:rsidR="00035768" w:rsidTr="0003576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Pr="00035768" w:rsidRDefault="003D28D9" w:rsidP="00304E4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порта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035768" w:rsidTr="0003576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w:bookmarkStart w:id="0" w:name="_GoBack" w:colFirst="0" w:colLast="3"/>
                <m:r>
                  <w:rPr>
                    <w:rFonts w:ascii="Cambria Math" w:hAnsi="Cambria Math"/>
                    <w:sz w:val="28"/>
                  </w:rPr>
                  <m:t>ω</m:t>
                </m:r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измеряемая разность угловых скоростей</w:t>
            </w:r>
          </w:p>
        </w:tc>
      </w:tr>
      <w:tr w:rsidR="00035768" w:rsidTr="00035768">
        <w:tc>
          <w:tcPr>
            <w:tcW w:w="525" w:type="dxa"/>
            <w:hideMark/>
          </w:tcPr>
          <w:p w:rsidR="00035768" w:rsidRDefault="00035768" w:rsidP="00304E4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321" w:type="dxa"/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hideMark/>
          </w:tcPr>
          <w:p w:rsidR="00035768" w:rsidRDefault="00035768" w:rsidP="00304E4D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измеряемая разность углов поворота портов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>
              <w:rPr>
                <w:rFonts w:ascii="Cambria" w:hAnsi="Cambria"/>
                <w:sz w:val="28"/>
              </w:rPr>
              <w:t xml:space="preserve"> и</w:t>
            </w:r>
            <w:r w:rsidRPr="009A39CA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</w:p>
        </w:tc>
      </w:tr>
      <w:tr w:rsidR="00035768" w:rsidTr="00035768">
        <w:tc>
          <w:tcPr>
            <w:tcW w:w="525" w:type="dxa"/>
            <w:hideMark/>
          </w:tcPr>
          <w:p w:rsidR="00035768" w:rsidRPr="00035768" w:rsidRDefault="003D28D9" w:rsidP="00304E4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1" w:type="dxa"/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начальное значение угла поворота</w:t>
            </w:r>
            <w:r w:rsidRPr="009A39CA">
              <w:rPr>
                <w:rFonts w:ascii="Cambria" w:hAnsi="Cambria"/>
                <w:sz w:val="28"/>
              </w:rPr>
              <w:t>.</w:t>
            </w:r>
          </w:p>
        </w:tc>
      </w:tr>
      <w:bookmarkEnd w:id="0"/>
    </w:tbl>
    <w:p w:rsidR="00CD4EBF" w:rsidRDefault="00CD4EBF" w:rsidP="00035768">
      <w:pPr>
        <w:ind w:firstLine="708"/>
        <w:rPr>
          <w:rFonts w:ascii="Cambria" w:hAnsi="Cambria"/>
          <w:b/>
          <w:sz w:val="28"/>
        </w:rPr>
      </w:pPr>
    </w:p>
    <w:p w:rsidR="001E40E1" w:rsidRDefault="001E40E1" w:rsidP="00035768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>
        <w:rPr>
          <w:rFonts w:ascii="Cambria" w:hAnsi="Cambria"/>
          <w:b/>
          <w:sz w:val="28"/>
          <w:lang w:val="en-US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вращательного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. Постулируется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положительное направление – от порта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к порту </w:t>
      </w:r>
      <w:r>
        <w:rPr>
          <w:rFonts w:ascii="Cambria" w:hAnsi="Cambria"/>
          <w:sz w:val="28"/>
          <w:lang w:val="en-US"/>
        </w:rPr>
        <w:t>C</w:t>
      </w:r>
      <w:r w:rsidRPr="001E40E1">
        <w:rPr>
          <w:rFonts w:ascii="Cambria" w:hAnsi="Cambria"/>
          <w:sz w:val="28"/>
        </w:rPr>
        <w:t>.</w:t>
      </w:r>
    </w:p>
    <w:p w:rsidR="001E40E1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CD4EBF">
        <w:rPr>
          <w:rFonts w:ascii="Cambria" w:hAnsi="Cambria"/>
          <w:b/>
          <w:sz w:val="28"/>
        </w:rPr>
        <w:t>:</w:t>
      </w:r>
    </w:p>
    <w:p w:rsidR="001E40E1" w:rsidRDefault="001E40E1" w:rsidP="001E40E1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математических выходных порта</w:t>
      </w:r>
      <w:r w:rsidRPr="001E40E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на которые поступают измеряемые значения </w:t>
      </w: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и </w:t>
      </w:r>
      <m:oMath>
        <m:r>
          <w:rPr>
            <w:rFonts w:ascii="Cambria Math" w:hAnsi="Cambria Math"/>
            <w:sz w:val="28"/>
          </w:rPr>
          <m:t>φ</m:t>
        </m:r>
      </m:oMath>
      <w:r w:rsidRPr="001E40E1">
        <w:rPr>
          <w:rFonts w:ascii="Cambria" w:hAnsi="Cambria"/>
          <w:sz w:val="28"/>
        </w:rPr>
        <w:t>.</w:t>
      </w:r>
    </w:p>
    <w:p w:rsidR="00CD4EBF" w:rsidRDefault="00CD4EBF" w:rsidP="001E40E1">
      <w:pPr>
        <w:ind w:firstLine="0"/>
        <w:rPr>
          <w:rFonts w:ascii="Cambria" w:hAnsi="Cambria"/>
          <w:sz w:val="28"/>
        </w:rPr>
      </w:pPr>
    </w:p>
    <w:p w:rsidR="00035768" w:rsidRPr="00035768" w:rsidRDefault="001E40E1" w:rsidP="001E40E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</w:t>
      </w:r>
      <w:r w:rsidRPr="00035768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600"/>
        <w:gridCol w:w="321"/>
        <w:gridCol w:w="8499"/>
      </w:tblGrid>
      <w:tr w:rsidR="00035768" w:rsidTr="00304E4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Fi0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 w:rsidP="00304E4D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начальное значение угла поворота</w:t>
            </w:r>
            <w:r w:rsidRPr="001E40E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CD4EBF" w:rsidRDefault="00CD4EBF" w:rsidP="00035768">
      <w:pPr>
        <w:ind w:firstLine="708"/>
        <w:rPr>
          <w:rFonts w:ascii="Cambria" w:hAnsi="Cambria"/>
          <w:b/>
          <w:sz w:val="28"/>
        </w:rPr>
      </w:pPr>
    </w:p>
    <w:p w:rsidR="001E40E1" w:rsidRPr="00035768" w:rsidRDefault="001E40E1" w:rsidP="00035768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1E40E1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035768" w:rsidTr="0003576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Fi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углов поворота</w:t>
            </w:r>
            <w:r w:rsidRPr="001E40E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  <w:tr w:rsidR="00035768" w:rsidTr="0003576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Pr="00035768" w:rsidRDefault="00035768" w:rsidP="00035768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W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768" w:rsidRDefault="00035768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разность угловых скоростей</w:t>
            </w:r>
            <w:r w:rsidRPr="001E40E1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</w:tbl>
    <w:p w:rsidR="00035768" w:rsidRPr="001E40E1" w:rsidRDefault="00035768" w:rsidP="001E40E1">
      <w:pPr>
        <w:ind w:firstLine="0"/>
        <w:rPr>
          <w:rFonts w:ascii="Cambria" w:hAnsi="Cambria"/>
          <w:sz w:val="28"/>
        </w:rPr>
      </w:pPr>
    </w:p>
    <w:sectPr w:rsidR="00035768" w:rsidRPr="001E40E1" w:rsidSect="003D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A46F7"/>
    <w:rsid w:val="00035768"/>
    <w:rsid w:val="000F78B0"/>
    <w:rsid w:val="001E40E1"/>
    <w:rsid w:val="003D28D9"/>
    <w:rsid w:val="009A39CA"/>
    <w:rsid w:val="009B7288"/>
    <w:rsid w:val="00AA46F7"/>
    <w:rsid w:val="00C063EA"/>
    <w:rsid w:val="00C5007C"/>
    <w:rsid w:val="00CD4EBF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6F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6F7"/>
    <w:rPr>
      <w:color w:val="808080"/>
    </w:rPr>
  </w:style>
  <w:style w:type="table" w:styleId="a4">
    <w:name w:val="Table Grid"/>
    <w:basedOn w:val="a1"/>
    <w:uiPriority w:val="59"/>
    <w:rsid w:val="0003576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F78B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78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7</cp:revision>
  <dcterms:created xsi:type="dcterms:W3CDTF">2016-08-04T08:20:00Z</dcterms:created>
  <dcterms:modified xsi:type="dcterms:W3CDTF">2016-12-12T13:38:00Z</dcterms:modified>
</cp:coreProperties>
</file>