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2413"/>
        <w:gridCol w:w="7158"/>
      </w:tblGrid>
      <w:tr w:rsidR="00A108A6" w:rsidTr="00A108A6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108A6" w:rsidRDefault="007308A9" w:rsidP="007308A9">
            <w:pPr>
              <w:jc w:val="center"/>
              <w:rPr>
                <w:rFonts w:ascii="Cambria" w:hAnsi="Cambria"/>
                <w:szCs w:val="24"/>
              </w:rPr>
            </w:pPr>
            <w:r>
              <w:object w:dxaOrig="480" w:dyaOrig="4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.75pt" o:ole="">
                  <v:imagedata r:id="rId4" o:title=""/>
                </v:shape>
                <o:OLEObject Type="Embed" ProgID="PBrush" ShapeID="_x0000_i1025" DrawAspect="Content" ObjectID="_1543067859" r:id="rId5"/>
              </w:object>
            </w:r>
          </w:p>
        </w:tc>
        <w:tc>
          <w:tcPr>
            <w:tcW w:w="7433" w:type="dxa"/>
            <w:hideMark/>
          </w:tcPr>
          <w:p w:rsidR="00A108A6" w:rsidRDefault="00A108A6" w:rsidP="00A108A6">
            <w:pPr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>Механика – Передаточное звено</w:t>
            </w:r>
          </w:p>
        </w:tc>
      </w:tr>
      <w:tr w:rsidR="00A108A6" w:rsidTr="00A108A6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108A6" w:rsidRDefault="00A108A6">
            <w:pPr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A108A6" w:rsidRDefault="00A108A6">
            <w:pPr>
              <w:rPr>
                <w:rFonts w:ascii="Cambria" w:hAnsi="Cambria"/>
                <w:szCs w:val="24"/>
              </w:rPr>
            </w:pPr>
          </w:p>
        </w:tc>
      </w:tr>
      <w:tr w:rsidR="00A108A6" w:rsidTr="00A108A6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108A6" w:rsidRDefault="007308A9">
            <w:pPr>
              <w:jc w:val="center"/>
              <w:rPr>
                <w:rFonts w:ascii="Cambria" w:hAnsi="Cambria"/>
                <w:szCs w:val="24"/>
              </w:rPr>
            </w:pPr>
            <w:r w:rsidRPr="007308A9">
              <w:rPr>
                <w:rFonts w:ascii="Cambria" w:hAnsi="Cambria"/>
                <w:szCs w:val="24"/>
              </w:rPr>
              <w:drawing>
                <wp:inline distT="0" distB="0" distL="0" distR="0">
                  <wp:extent cx="1304925" cy="1428750"/>
                  <wp:effectExtent l="0" t="0" r="9525" b="0"/>
                  <wp:docPr id="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A108A6" w:rsidRDefault="00A108A6">
            <w:pPr>
              <w:rPr>
                <w:rFonts w:ascii="Cambria" w:hAnsi="Cambria"/>
                <w:szCs w:val="24"/>
              </w:rPr>
            </w:pPr>
          </w:p>
        </w:tc>
      </w:tr>
      <w:tr w:rsidR="00A108A6" w:rsidTr="00A108A6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108A6" w:rsidRDefault="00A108A6">
            <w:pPr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A108A6" w:rsidRDefault="00A108A6">
            <w:pPr>
              <w:rPr>
                <w:rFonts w:ascii="Cambria" w:hAnsi="Cambria"/>
                <w:szCs w:val="24"/>
              </w:rPr>
            </w:pPr>
          </w:p>
        </w:tc>
      </w:tr>
    </w:tbl>
    <w:p w:rsidR="00A108A6" w:rsidRPr="00A108A6" w:rsidRDefault="00A108A6" w:rsidP="007308A9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Блок представляет собой идеальное передаточное звено </w:t>
      </w:r>
      <w:proofErr w:type="spellStart"/>
      <w:r>
        <w:rPr>
          <w:rFonts w:ascii="Cambria" w:hAnsi="Cambria"/>
          <w:sz w:val="28"/>
          <w:szCs w:val="28"/>
        </w:rPr>
        <w:t>непланетарного</w:t>
      </w:r>
      <w:proofErr w:type="spellEnd"/>
      <w:r>
        <w:rPr>
          <w:rFonts w:ascii="Cambria" w:hAnsi="Cambria"/>
          <w:sz w:val="28"/>
          <w:szCs w:val="28"/>
        </w:rPr>
        <w:t xml:space="preserve"> типа с постоянным коэффициентом передачи</w:t>
      </w:r>
      <w:r w:rsidRPr="00A108A6">
        <w:rPr>
          <w:rFonts w:ascii="Cambria" w:hAnsi="Cambria"/>
          <w:sz w:val="28"/>
          <w:szCs w:val="28"/>
        </w:rPr>
        <w:t>.</w:t>
      </w:r>
    </w:p>
    <w:p w:rsidR="00A108A6" w:rsidRDefault="00A108A6" w:rsidP="00A108A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Математическая модель блока описывается следующими уравнениями:</w:t>
      </w:r>
    </w:p>
    <w:p w:rsidR="00A108A6" w:rsidRPr="005D065F" w:rsidRDefault="00D553FD" w:rsidP="007308A9">
      <w:pPr>
        <w:ind w:left="2835"/>
        <w:rPr>
          <w:rFonts w:ascii="Cambria" w:eastAsiaTheme="minorEastAsia" w:hAnsi="Cambr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</m:sSub>
      </m:oMath>
      <w:proofErr w:type="spellStart"/>
      <w:r w:rsidR="00A108A6" w:rsidRPr="005D065F">
        <w:rPr>
          <w:rFonts w:ascii="Cambria" w:eastAsiaTheme="minorEastAsia" w:hAnsi="Cambria"/>
          <w:sz w:val="28"/>
          <w:szCs w:val="28"/>
        </w:rPr>
        <w:t>=</w:t>
      </w:r>
      <w:r w:rsidR="007308A9">
        <w:rPr>
          <w:rFonts w:ascii="Cambria" w:eastAsiaTheme="minorEastAsia" w:hAnsi="Cambria"/>
          <w:sz w:val="28"/>
          <w:szCs w:val="28"/>
        </w:rPr>
        <w:t>g</w:t>
      </w:r>
      <m:oMath>
        <w:proofErr w:type="spellEnd"/>
        <m:r>
          <w:rPr>
            <w:rFonts w:ascii="Cambria Math" w:eastAsiaTheme="minorEastAsia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sub>
        </m:sSub>
      </m:oMath>
    </w:p>
    <w:p w:rsidR="00613F31" w:rsidRPr="00A108A6" w:rsidRDefault="00D553FD" w:rsidP="007308A9">
      <w:pPr>
        <w:ind w:left="2835"/>
        <w:rPr>
          <w:rFonts w:ascii="Cambria" w:eastAsiaTheme="minorEastAsia" w:hAnsi="Cambr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</m:oMath>
      <w:r w:rsidR="00A108A6" w:rsidRPr="00A108A6">
        <w:rPr>
          <w:rFonts w:ascii="Cambria" w:eastAsiaTheme="minorEastAsia" w:hAnsi="Cambria"/>
          <w:sz w:val="28"/>
          <w:szCs w:val="28"/>
        </w:rPr>
        <w:t>=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O</m:t>
            </m:r>
          </m:sub>
        </m:sSub>
      </m:oMath>
      <w:r w:rsidR="00A108A6" w:rsidRPr="00A108A6">
        <w:rPr>
          <w:rFonts w:ascii="Cambria" w:eastAsiaTheme="minorEastAsia" w:hAnsi="Cambria"/>
          <w:sz w:val="28"/>
          <w:szCs w:val="28"/>
        </w:rPr>
        <w:t>,</w:t>
      </w:r>
      <w:r w:rsidR="00A108A6">
        <w:rPr>
          <w:rFonts w:ascii="Cambria" w:eastAsiaTheme="minorEastAsia" w:hAnsi="Cambria"/>
          <w:sz w:val="28"/>
          <w:szCs w:val="28"/>
        </w:rPr>
        <w:t xml:space="preserve"> где</w:t>
      </w:r>
    </w:p>
    <w:tbl>
      <w:tblPr>
        <w:tblStyle w:val="a4"/>
        <w:tblW w:w="0" w:type="auto"/>
        <w:tblLook w:val="04A0"/>
      </w:tblPr>
      <w:tblGrid>
        <w:gridCol w:w="780"/>
        <w:gridCol w:w="309"/>
        <w:gridCol w:w="8256"/>
      </w:tblGrid>
      <w:tr w:rsidR="00613F31" w:rsidTr="00613F31"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3F31" w:rsidRDefault="00D553FD" w:rsidP="00DD3CD4">
            <w:pPr>
              <w:jc w:val="center"/>
              <w:rPr>
                <w:rFonts w:ascii="Cambria" w:hAnsi="Cambria"/>
                <w:sz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3F31" w:rsidRDefault="00613F31" w:rsidP="00DD3CD4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3F31" w:rsidRDefault="00613F31" w:rsidP="00DD3CD4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 xml:space="preserve">момент на выходе блока (порт </w:t>
            </w:r>
            <w:r>
              <w:rPr>
                <w:rFonts w:ascii="Cambria" w:eastAsiaTheme="minorEastAsia" w:hAnsi="Cambria"/>
                <w:sz w:val="28"/>
                <w:szCs w:val="28"/>
                <w:lang w:val="en-US"/>
              </w:rPr>
              <w:t>S</w:t>
            </w:r>
            <w:r w:rsidRPr="00A108A6">
              <w:rPr>
                <w:rFonts w:ascii="Cambria" w:eastAsiaTheme="minorEastAsia" w:hAnsi="Cambria"/>
                <w:sz w:val="28"/>
                <w:szCs w:val="28"/>
              </w:rPr>
              <w:t>)</w:t>
            </w:r>
          </w:p>
        </w:tc>
      </w:tr>
      <w:tr w:rsidR="00613F31" w:rsidTr="00613F31"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3F31" w:rsidRDefault="00D553FD" w:rsidP="00DD3CD4">
            <w:pPr>
              <w:jc w:val="center"/>
              <w:rPr>
                <w:rFonts w:ascii="Cambria" w:hAnsi="Cambria"/>
                <w:sz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3F31" w:rsidRDefault="00613F31" w:rsidP="00DD3CD4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3F31" w:rsidRDefault="00613F31" w:rsidP="00DD3CD4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 xml:space="preserve">момент на входе блока (порт </w:t>
            </w:r>
            <w:r>
              <w:rPr>
                <w:rFonts w:ascii="Cambria" w:eastAsiaTheme="minorEastAsia" w:hAnsi="Cambria"/>
                <w:sz w:val="28"/>
                <w:szCs w:val="28"/>
                <w:lang w:val="en-US"/>
              </w:rPr>
              <w:t>O</w:t>
            </w:r>
            <w:r>
              <w:rPr>
                <w:rFonts w:ascii="Cambria" w:eastAsiaTheme="minorEastAsia" w:hAnsi="Cambria"/>
                <w:sz w:val="28"/>
                <w:szCs w:val="28"/>
              </w:rPr>
              <w:t>)</w:t>
            </w:r>
          </w:p>
        </w:tc>
      </w:tr>
      <w:tr w:rsidR="00613F31" w:rsidTr="00613F31"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3F31" w:rsidRDefault="00D553FD" w:rsidP="00DD3CD4">
            <w:pPr>
              <w:jc w:val="center"/>
              <w:rPr>
                <w:rFonts w:ascii="Cambria" w:hAnsi="Cambria"/>
                <w:sz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3F31" w:rsidRDefault="00613F31" w:rsidP="00DD3CD4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3F31" w:rsidRDefault="00613F31" w:rsidP="00DD3CD4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 xml:space="preserve">угловая скорость на выходе блока (порт </w:t>
            </w:r>
            <w:r>
              <w:rPr>
                <w:rFonts w:ascii="Cambria" w:eastAsiaTheme="minorEastAsia" w:hAnsi="Cambria"/>
                <w:sz w:val="28"/>
                <w:szCs w:val="28"/>
                <w:lang w:val="en-US"/>
              </w:rPr>
              <w:t>S</w:t>
            </w:r>
            <w:r w:rsidRPr="00A108A6">
              <w:rPr>
                <w:rFonts w:ascii="Cambria" w:eastAsiaTheme="minorEastAsia" w:hAnsi="Cambria"/>
                <w:sz w:val="28"/>
                <w:szCs w:val="28"/>
              </w:rPr>
              <w:t>)</w:t>
            </w:r>
          </w:p>
        </w:tc>
      </w:tr>
      <w:tr w:rsidR="00613F31" w:rsidTr="00613F31"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F31" w:rsidRDefault="00D553FD" w:rsidP="00DD3CD4">
            <w:pPr>
              <w:jc w:val="center"/>
              <w:rPr>
                <w:rFonts w:ascii="Cambria" w:eastAsiaTheme="minorEastAsia" w:hAnsi="Cambr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F31" w:rsidRPr="00613F31" w:rsidRDefault="00613F31" w:rsidP="00DD3CD4">
            <w:pPr>
              <w:rPr>
                <w:rFonts w:ascii="Cambria" w:hAnsi="Cambria"/>
                <w:sz w:val="28"/>
                <w:lang w:val="en-US" w:eastAsia="ru-RU"/>
              </w:rPr>
            </w:pPr>
            <w:r>
              <w:rPr>
                <w:rFonts w:ascii="Cambria" w:hAnsi="Cambria"/>
                <w:sz w:val="28"/>
                <w:lang w:val="en-US" w:eastAsia="ru-RU"/>
              </w:rPr>
              <w:t>-</w:t>
            </w:r>
          </w:p>
        </w:tc>
        <w:tc>
          <w:tcPr>
            <w:tcW w:w="8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F31" w:rsidRDefault="00613F31" w:rsidP="00DD3CD4">
            <w:pPr>
              <w:rPr>
                <w:rFonts w:ascii="Cambria" w:eastAsiaTheme="minorEastAsia" w:hAnsi="Cambria"/>
                <w:sz w:val="28"/>
                <w:szCs w:val="28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 xml:space="preserve">угловая скорость на входе блока (порт </w:t>
            </w:r>
            <w:r>
              <w:rPr>
                <w:rFonts w:ascii="Cambria" w:eastAsiaTheme="minorEastAsia" w:hAnsi="Cambria"/>
                <w:sz w:val="28"/>
                <w:szCs w:val="28"/>
                <w:lang w:val="en-US"/>
              </w:rPr>
              <w:t>O</w:t>
            </w:r>
            <w:r w:rsidRPr="00A108A6">
              <w:rPr>
                <w:rFonts w:ascii="Cambria" w:eastAsiaTheme="minorEastAsia" w:hAnsi="Cambria"/>
                <w:sz w:val="28"/>
                <w:szCs w:val="28"/>
              </w:rPr>
              <w:t>)</w:t>
            </w:r>
          </w:p>
        </w:tc>
      </w:tr>
      <w:tr w:rsidR="00613F31" w:rsidTr="00613F31"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F31" w:rsidRPr="007308A9" w:rsidRDefault="007308A9" w:rsidP="00DD3CD4">
            <w:pPr>
              <w:jc w:val="center"/>
              <w:rPr>
                <w:rFonts w:ascii="Cambria" w:eastAsiaTheme="minorEastAsia" w:hAnsi="Cambria"/>
                <w:sz w:val="28"/>
                <w:szCs w:val="28"/>
              </w:rPr>
            </w:pPr>
            <w:proofErr w:type="spellStart"/>
            <w:r>
              <w:rPr>
                <w:rFonts w:ascii="Cambria" w:eastAsiaTheme="minorEastAsia" w:hAnsi="Cambria"/>
                <w:sz w:val="28"/>
                <w:szCs w:val="28"/>
              </w:rPr>
              <w:t>g</w:t>
            </w:r>
            <w:proofErr w:type="spellEnd"/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F31" w:rsidRPr="00613F31" w:rsidRDefault="00613F31" w:rsidP="00DD3CD4">
            <w:pPr>
              <w:rPr>
                <w:rFonts w:ascii="Cambria" w:hAnsi="Cambria"/>
                <w:sz w:val="28"/>
                <w:lang w:val="en-US" w:eastAsia="ru-RU"/>
              </w:rPr>
            </w:pPr>
            <w:r>
              <w:rPr>
                <w:rFonts w:ascii="Cambria" w:hAnsi="Cambria"/>
                <w:sz w:val="28"/>
                <w:lang w:val="en-US" w:eastAsia="ru-RU"/>
              </w:rPr>
              <w:t>-</w:t>
            </w:r>
          </w:p>
        </w:tc>
        <w:tc>
          <w:tcPr>
            <w:tcW w:w="8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F31" w:rsidRDefault="00613F31" w:rsidP="007308A9">
            <w:pPr>
              <w:rPr>
                <w:rFonts w:ascii="Cambria" w:eastAsiaTheme="minorEastAsia" w:hAnsi="Cambria"/>
                <w:sz w:val="28"/>
                <w:szCs w:val="28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>коэффициент передачи</w:t>
            </w:r>
          </w:p>
        </w:tc>
      </w:tr>
    </w:tbl>
    <w:p w:rsidR="00A108A6" w:rsidRDefault="00A108A6" w:rsidP="00613F31">
      <w:pPr>
        <w:ind w:firstLine="708"/>
        <w:rPr>
          <w:rFonts w:ascii="Cambria" w:eastAsiaTheme="minorEastAsia" w:hAnsi="Cambria"/>
          <w:b/>
          <w:sz w:val="28"/>
          <w:szCs w:val="28"/>
        </w:rPr>
      </w:pPr>
      <w:r>
        <w:rPr>
          <w:rFonts w:ascii="Cambria" w:eastAsiaTheme="minorEastAsia" w:hAnsi="Cambria"/>
          <w:b/>
          <w:sz w:val="28"/>
          <w:szCs w:val="28"/>
        </w:rPr>
        <w:t>Входные порты блока</w:t>
      </w:r>
      <w:r w:rsidRPr="00A108A6">
        <w:rPr>
          <w:rFonts w:ascii="Cambria" w:eastAsiaTheme="minorEastAsia" w:hAnsi="Cambria"/>
          <w:b/>
          <w:sz w:val="28"/>
          <w:szCs w:val="28"/>
        </w:rPr>
        <w:t>:</w:t>
      </w:r>
    </w:p>
    <w:p w:rsidR="00A108A6" w:rsidRPr="00A108A6" w:rsidRDefault="007308A9" w:rsidP="00A108A6">
      <w:pPr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ab/>
        <w:t>Блок имеет один механический</w:t>
      </w:r>
      <w:r w:rsidR="00A108A6">
        <w:rPr>
          <w:rFonts w:ascii="Cambria" w:eastAsiaTheme="minorEastAsia" w:hAnsi="Cambria"/>
          <w:sz w:val="28"/>
          <w:szCs w:val="28"/>
        </w:rPr>
        <w:t xml:space="preserve"> порт вращательного движения </w:t>
      </w:r>
      <w:r w:rsidR="00A108A6">
        <w:rPr>
          <w:rFonts w:ascii="Cambria" w:eastAsiaTheme="minorEastAsia" w:hAnsi="Cambria"/>
          <w:sz w:val="28"/>
          <w:szCs w:val="28"/>
          <w:lang w:val="en-US"/>
        </w:rPr>
        <w:t>S</w:t>
      </w:r>
      <w:r w:rsidR="00A108A6" w:rsidRPr="00A108A6">
        <w:rPr>
          <w:rFonts w:ascii="Cambria" w:eastAsiaTheme="minorEastAsia" w:hAnsi="Cambria"/>
          <w:sz w:val="28"/>
          <w:szCs w:val="28"/>
        </w:rPr>
        <w:t>.</w:t>
      </w:r>
    </w:p>
    <w:p w:rsidR="00A108A6" w:rsidRDefault="00A108A6" w:rsidP="00A108A6">
      <w:pPr>
        <w:rPr>
          <w:rFonts w:ascii="Cambria" w:eastAsiaTheme="minorEastAsia" w:hAnsi="Cambria"/>
          <w:b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ab/>
      </w:r>
      <w:r>
        <w:rPr>
          <w:rFonts w:ascii="Cambria" w:eastAsiaTheme="minorEastAsia" w:hAnsi="Cambria"/>
          <w:b/>
          <w:sz w:val="28"/>
          <w:szCs w:val="28"/>
        </w:rPr>
        <w:t>Выходные порты блока</w:t>
      </w:r>
      <w:r w:rsidRPr="005D065F">
        <w:rPr>
          <w:rFonts w:ascii="Cambria" w:eastAsiaTheme="minorEastAsia" w:hAnsi="Cambria"/>
          <w:b/>
          <w:sz w:val="28"/>
          <w:szCs w:val="28"/>
        </w:rPr>
        <w:t>:</w:t>
      </w:r>
    </w:p>
    <w:p w:rsidR="00A108A6" w:rsidRPr="00A108A6" w:rsidRDefault="00A108A6" w:rsidP="00A108A6">
      <w:pPr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ab/>
        <w:t xml:space="preserve">Блок имеет один механический порт вращательного движения </w:t>
      </w:r>
      <w:r>
        <w:rPr>
          <w:rFonts w:ascii="Cambria" w:eastAsiaTheme="minorEastAsia" w:hAnsi="Cambria"/>
          <w:sz w:val="28"/>
          <w:szCs w:val="28"/>
          <w:lang w:val="en-US"/>
        </w:rPr>
        <w:t>O</w:t>
      </w:r>
      <w:r w:rsidRPr="00A108A6">
        <w:rPr>
          <w:rFonts w:ascii="Cambria" w:eastAsiaTheme="minorEastAsia" w:hAnsi="Cambria"/>
          <w:sz w:val="28"/>
          <w:szCs w:val="28"/>
        </w:rPr>
        <w:t>.</w:t>
      </w:r>
    </w:p>
    <w:p w:rsidR="00613F31" w:rsidRPr="00613F31" w:rsidRDefault="00A108A6" w:rsidP="009D2927">
      <w:pPr>
        <w:rPr>
          <w:rFonts w:ascii="Cambria" w:eastAsiaTheme="minorEastAsia" w:hAnsi="Cambria"/>
          <w:b/>
          <w:sz w:val="28"/>
          <w:szCs w:val="28"/>
        </w:rPr>
      </w:pPr>
      <w:r>
        <w:rPr>
          <w:rFonts w:ascii="Cambria" w:eastAsiaTheme="minorEastAsia" w:hAnsi="Cambria"/>
          <w:b/>
          <w:sz w:val="28"/>
          <w:szCs w:val="28"/>
        </w:rPr>
        <w:tab/>
        <w:t>Свойства блока</w:t>
      </w:r>
      <w:r w:rsidRPr="00A108A6">
        <w:rPr>
          <w:rFonts w:ascii="Cambria" w:eastAsiaTheme="minorEastAsia" w:hAnsi="Cambria"/>
          <w:b/>
          <w:sz w:val="28"/>
          <w:szCs w:val="28"/>
        </w:rPr>
        <w:t>:</w:t>
      </w:r>
    </w:p>
    <w:tbl>
      <w:tblPr>
        <w:tblStyle w:val="a4"/>
        <w:tblW w:w="0" w:type="auto"/>
        <w:tblLook w:val="04A0"/>
      </w:tblPr>
      <w:tblGrid>
        <w:gridCol w:w="790"/>
        <w:gridCol w:w="309"/>
        <w:gridCol w:w="8472"/>
      </w:tblGrid>
      <w:tr w:rsidR="00613F31" w:rsidTr="00DD3CD4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3F31" w:rsidRPr="007308A9" w:rsidRDefault="007308A9" w:rsidP="00DD3CD4">
            <w:pPr>
              <w:jc w:val="center"/>
              <w:rPr>
                <w:rFonts w:ascii="Cambria" w:hAnsi="Cambria"/>
                <w:sz w:val="28"/>
                <w:lang w:eastAsia="ru-RU"/>
              </w:rPr>
            </w:pPr>
            <w:proofErr w:type="spellStart"/>
            <w:r>
              <w:rPr>
                <w:rFonts w:ascii="Cambria" w:eastAsiaTheme="minorEastAsia" w:hAnsi="Cambria"/>
                <w:sz w:val="28"/>
                <w:szCs w:val="28"/>
              </w:rPr>
              <w:t>ratio</w:t>
            </w:r>
            <w:proofErr w:type="spellEnd"/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3F31" w:rsidRDefault="00613F31" w:rsidP="00DD3CD4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3F31" w:rsidRDefault="00613F31" w:rsidP="00DD3CD4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>коэффициент передачи</w:t>
            </w:r>
          </w:p>
        </w:tc>
      </w:tr>
    </w:tbl>
    <w:p w:rsidR="005D065F" w:rsidRPr="00613F31" w:rsidRDefault="00A108A6" w:rsidP="00613F31">
      <w:pPr>
        <w:ind w:firstLine="708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b/>
          <w:sz w:val="28"/>
          <w:szCs w:val="28"/>
        </w:rPr>
        <w:t>Параметры блока</w:t>
      </w:r>
      <w:r w:rsidRPr="00A108A6">
        <w:rPr>
          <w:rFonts w:ascii="Cambria" w:eastAsiaTheme="minorEastAsia" w:hAnsi="Cambria"/>
          <w:b/>
          <w:sz w:val="28"/>
          <w:szCs w:val="28"/>
        </w:rPr>
        <w:t>:</w:t>
      </w:r>
    </w:p>
    <w:tbl>
      <w:tblPr>
        <w:tblStyle w:val="a4"/>
        <w:tblW w:w="0" w:type="auto"/>
        <w:tblLook w:val="04A0"/>
      </w:tblPr>
      <w:tblGrid>
        <w:gridCol w:w="592"/>
        <w:gridCol w:w="309"/>
        <w:gridCol w:w="8670"/>
      </w:tblGrid>
      <w:tr w:rsidR="005D065F" w:rsidTr="005D065F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065F" w:rsidRPr="007308A9" w:rsidRDefault="00613F31" w:rsidP="005D065F">
            <w:pPr>
              <w:jc w:val="center"/>
              <w:rPr>
                <w:rFonts w:ascii="Cambria" w:hAnsi="Cambria"/>
                <w:sz w:val="28"/>
                <w:vertAlign w:val="subscript"/>
                <w:lang w:eastAsia="ru-RU"/>
              </w:rPr>
            </w:pPr>
            <w:bookmarkStart w:id="0" w:name="_GoBack" w:colFirst="0" w:colLast="3"/>
            <w:r>
              <w:rPr>
                <w:rFonts w:ascii="Cambria" w:eastAsiaTheme="minorEastAsia" w:hAnsi="Cambria"/>
                <w:sz w:val="28"/>
                <w:szCs w:val="28"/>
                <w:lang w:val="en-US"/>
              </w:rPr>
              <w:t>T</w:t>
            </w:r>
            <w:r w:rsidR="007308A9">
              <w:rPr>
                <w:rFonts w:ascii="Cambria" w:eastAsiaTheme="minorEastAsia" w:hAnsi="Cambria"/>
                <w:sz w:val="28"/>
                <w:szCs w:val="28"/>
                <w:vertAlign w:val="subscript"/>
              </w:rPr>
              <w:t>O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065F" w:rsidRDefault="005D065F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065F" w:rsidRDefault="007308A9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>М</w:t>
            </w:r>
            <w:r w:rsidR="005D065F">
              <w:rPr>
                <w:rFonts w:ascii="Cambria" w:eastAsiaTheme="minorEastAsia" w:hAnsi="Cambria"/>
                <w:sz w:val="28"/>
                <w:szCs w:val="28"/>
              </w:rPr>
              <w:t>омент на входе</w:t>
            </w:r>
            <w:r w:rsidR="005D065F" w:rsidRPr="00A108A6">
              <w:rPr>
                <w:rFonts w:ascii="Cambria" w:eastAsiaTheme="minorEastAsia" w:hAnsi="Cambria"/>
                <w:sz w:val="28"/>
                <w:szCs w:val="28"/>
              </w:rPr>
              <w:t>,</w:t>
            </w:r>
            <w:r w:rsidR="005D065F">
              <w:rPr>
                <w:rFonts w:ascii="Cambria" w:eastAsiaTheme="minorEastAsia" w:hAnsi="Cambria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н∙м</m:t>
              </m:r>
            </m:oMath>
          </w:p>
        </w:tc>
      </w:tr>
      <w:tr w:rsidR="005D065F" w:rsidTr="005D065F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065F" w:rsidRPr="007308A9" w:rsidRDefault="00613F31" w:rsidP="005D065F">
            <w:pPr>
              <w:jc w:val="center"/>
              <w:rPr>
                <w:rFonts w:ascii="Cambria" w:hAnsi="Cambria"/>
                <w:sz w:val="28"/>
                <w:vertAlign w:val="subscript"/>
                <w:lang w:eastAsia="ru-RU"/>
              </w:rPr>
            </w:pPr>
            <w:r>
              <w:rPr>
                <w:rFonts w:ascii="Cambria" w:eastAsiaTheme="minorEastAsia" w:hAnsi="Cambria"/>
                <w:sz w:val="28"/>
                <w:szCs w:val="28"/>
                <w:lang w:val="en-US"/>
              </w:rPr>
              <w:t>T</w:t>
            </w:r>
            <w:r w:rsidR="007308A9">
              <w:rPr>
                <w:rFonts w:ascii="Cambria" w:eastAsiaTheme="minorEastAsia" w:hAnsi="Cambria"/>
                <w:sz w:val="28"/>
                <w:szCs w:val="28"/>
                <w:vertAlign w:val="subscript"/>
              </w:rPr>
              <w:t>S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065F" w:rsidRDefault="005D065F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065F" w:rsidRDefault="007308A9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>М</w:t>
            </w:r>
            <w:r w:rsidR="005D065F">
              <w:rPr>
                <w:rFonts w:ascii="Cambria" w:eastAsiaTheme="minorEastAsia" w:hAnsi="Cambria"/>
                <w:sz w:val="28"/>
                <w:szCs w:val="28"/>
              </w:rPr>
              <w:t>омент на выходе</w:t>
            </w:r>
            <w:r w:rsidR="005D065F" w:rsidRPr="00A108A6">
              <w:rPr>
                <w:rFonts w:ascii="Cambria" w:eastAsiaTheme="minorEastAsia" w:hAnsi="Cambria"/>
                <w:sz w:val="28"/>
                <w:szCs w:val="28"/>
              </w:rPr>
              <w:t>,</w:t>
            </w:r>
            <w:r w:rsidR="005D065F">
              <w:rPr>
                <w:rFonts w:ascii="Cambria" w:eastAsiaTheme="minorEastAsia" w:hAnsi="Cambria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н∙м</m:t>
              </m:r>
            </m:oMath>
          </w:p>
        </w:tc>
      </w:tr>
      <w:tr w:rsidR="005D065F" w:rsidTr="005D065F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065F" w:rsidRPr="007308A9" w:rsidRDefault="00613F31" w:rsidP="005D065F">
            <w:pPr>
              <w:jc w:val="center"/>
              <w:rPr>
                <w:rFonts w:ascii="Cambria" w:hAnsi="Cambria"/>
                <w:sz w:val="28"/>
                <w:vertAlign w:val="subscript"/>
                <w:lang w:eastAsia="ru-RU"/>
              </w:rPr>
            </w:pPr>
            <w:r>
              <w:rPr>
                <w:rFonts w:ascii="Cambria" w:eastAsiaTheme="minorEastAsia" w:hAnsi="Cambria"/>
                <w:sz w:val="28"/>
                <w:szCs w:val="28"/>
                <w:lang w:val="en-US"/>
              </w:rPr>
              <w:t>W</w:t>
            </w:r>
            <w:r w:rsidR="007308A9">
              <w:rPr>
                <w:rFonts w:ascii="Cambria" w:eastAsiaTheme="minorEastAsia" w:hAnsi="Cambria"/>
                <w:sz w:val="28"/>
                <w:szCs w:val="28"/>
                <w:vertAlign w:val="subscript"/>
              </w:rPr>
              <w:t>O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065F" w:rsidRDefault="005D065F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065F" w:rsidRDefault="007308A9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>У</w:t>
            </w:r>
            <w:r w:rsidR="005D065F">
              <w:rPr>
                <w:rFonts w:ascii="Cambria" w:eastAsiaTheme="minorEastAsia" w:hAnsi="Cambria"/>
                <w:sz w:val="28"/>
                <w:szCs w:val="28"/>
              </w:rPr>
              <w:t>гловая скорость на входе</w:t>
            </w:r>
            <w:r w:rsidR="005D065F" w:rsidRPr="009D2927">
              <w:rPr>
                <w:rFonts w:ascii="Cambria" w:eastAsiaTheme="minorEastAsia" w:hAnsi="Cambria"/>
                <w:sz w:val="28"/>
                <w:szCs w:val="28"/>
              </w:rPr>
              <w:t>,</w:t>
            </w:r>
            <w:r w:rsidR="005D065F">
              <w:rPr>
                <w:rFonts w:ascii="Cambria" w:eastAsiaTheme="minorEastAsia" w:hAnsi="Cambria"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рад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с</m:t>
                  </m:r>
                </m:den>
              </m:f>
            </m:oMath>
          </w:p>
        </w:tc>
      </w:tr>
      <w:tr w:rsidR="005D065F" w:rsidTr="005D065F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65F" w:rsidRPr="007308A9" w:rsidRDefault="00613F31" w:rsidP="005D065F">
            <w:pPr>
              <w:jc w:val="center"/>
              <w:rPr>
                <w:rFonts w:ascii="Cambria" w:hAnsi="Cambria"/>
                <w:sz w:val="28"/>
                <w:vertAlign w:val="subscript"/>
                <w:lang w:eastAsia="ru-RU"/>
              </w:rPr>
            </w:pPr>
            <w:r>
              <w:rPr>
                <w:rFonts w:ascii="Cambria" w:eastAsiaTheme="minorEastAsia" w:hAnsi="Cambria"/>
                <w:sz w:val="28"/>
                <w:szCs w:val="28"/>
                <w:lang w:val="en-US"/>
              </w:rPr>
              <w:t>W</w:t>
            </w:r>
            <w:r w:rsidR="007308A9">
              <w:rPr>
                <w:rFonts w:ascii="Cambria" w:eastAsiaTheme="minorEastAsia" w:hAnsi="Cambria"/>
                <w:sz w:val="28"/>
                <w:szCs w:val="28"/>
                <w:vertAlign w:val="subscript"/>
              </w:rPr>
              <w:t>S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65F" w:rsidRPr="005D065F" w:rsidRDefault="005D065F">
            <w:pPr>
              <w:rPr>
                <w:rFonts w:ascii="Cambria" w:hAnsi="Cambria"/>
                <w:sz w:val="28"/>
                <w:lang w:val="en-US" w:eastAsia="ru-RU"/>
              </w:rPr>
            </w:pPr>
            <w:r>
              <w:rPr>
                <w:rFonts w:ascii="Cambria" w:hAnsi="Cambria"/>
                <w:sz w:val="28"/>
                <w:lang w:val="en-US" w:eastAsia="ru-RU"/>
              </w:rPr>
              <w:t>-</w:t>
            </w:r>
          </w:p>
        </w:tc>
        <w:tc>
          <w:tcPr>
            <w:tcW w:w="8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65F" w:rsidRDefault="007308A9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>У</w:t>
            </w:r>
            <w:r w:rsidR="00613F31">
              <w:rPr>
                <w:rFonts w:ascii="Cambria" w:eastAsiaTheme="minorEastAsia" w:hAnsi="Cambria"/>
                <w:sz w:val="28"/>
                <w:szCs w:val="28"/>
              </w:rPr>
              <w:t>гловая скорость на выходе</w:t>
            </w:r>
            <w:r w:rsidR="00613F31" w:rsidRPr="009D2927">
              <w:rPr>
                <w:rFonts w:ascii="Cambria" w:eastAsiaTheme="minorEastAsia" w:hAnsi="Cambria"/>
                <w:sz w:val="28"/>
                <w:szCs w:val="28"/>
              </w:rPr>
              <w:t>,</w:t>
            </w:r>
            <w:r w:rsidR="00613F31">
              <w:rPr>
                <w:rFonts w:ascii="Cambria" w:eastAsiaTheme="minorEastAsia" w:hAnsi="Cambria"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рад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с</m:t>
                  </m:r>
                </m:den>
              </m:f>
            </m:oMath>
            <w:r w:rsidR="00613F31" w:rsidRPr="009D2927">
              <w:rPr>
                <w:rFonts w:ascii="Cambria" w:eastAsiaTheme="minorEastAsia" w:hAnsi="Cambria"/>
                <w:sz w:val="28"/>
                <w:szCs w:val="28"/>
              </w:rPr>
              <w:t>;</w:t>
            </w:r>
          </w:p>
        </w:tc>
      </w:tr>
      <w:tr w:rsidR="007308A9" w:rsidTr="005D065F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08A9" w:rsidRPr="007308A9" w:rsidRDefault="007308A9" w:rsidP="005D065F">
            <w:pPr>
              <w:jc w:val="center"/>
              <w:rPr>
                <w:rFonts w:ascii="Cambria" w:eastAsiaTheme="minorEastAsia" w:hAnsi="Cambria"/>
                <w:sz w:val="28"/>
                <w:szCs w:val="28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>Q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08A9" w:rsidRPr="007308A9" w:rsidRDefault="007308A9">
            <w:pPr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08A9" w:rsidRDefault="007308A9">
            <w:pPr>
              <w:rPr>
                <w:rFonts w:ascii="Cambria" w:eastAsiaTheme="minorEastAsia" w:hAnsi="Cambria"/>
                <w:sz w:val="28"/>
                <w:szCs w:val="28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>Мощность, Вт</w:t>
            </w:r>
          </w:p>
        </w:tc>
      </w:tr>
      <w:bookmarkEnd w:id="0"/>
    </w:tbl>
    <w:p w:rsidR="009D2927" w:rsidRPr="00A108A6" w:rsidRDefault="009D2927">
      <w:pPr>
        <w:rPr>
          <w:rFonts w:ascii="Cambria" w:eastAsiaTheme="minorEastAsia" w:hAnsi="Cambria"/>
          <w:sz w:val="28"/>
          <w:szCs w:val="28"/>
        </w:rPr>
      </w:pPr>
    </w:p>
    <w:sectPr w:rsidR="009D2927" w:rsidRPr="00A108A6" w:rsidSect="00D553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A108A6"/>
    <w:rsid w:val="00293420"/>
    <w:rsid w:val="005D065F"/>
    <w:rsid w:val="00613F31"/>
    <w:rsid w:val="007308A9"/>
    <w:rsid w:val="009B7288"/>
    <w:rsid w:val="009D2927"/>
    <w:rsid w:val="00A108A6"/>
    <w:rsid w:val="00C5007C"/>
    <w:rsid w:val="00D553FD"/>
    <w:rsid w:val="00FC2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08A6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108A6"/>
    <w:rPr>
      <w:color w:val="808080"/>
    </w:rPr>
  </w:style>
  <w:style w:type="table" w:styleId="a4">
    <w:name w:val="Table Grid"/>
    <w:basedOn w:val="a1"/>
    <w:uiPriority w:val="59"/>
    <w:rsid w:val="005D065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730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308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54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Viktor</cp:lastModifiedBy>
  <cp:revision>5</cp:revision>
  <dcterms:created xsi:type="dcterms:W3CDTF">2016-08-05T09:37:00Z</dcterms:created>
  <dcterms:modified xsi:type="dcterms:W3CDTF">2016-12-12T14:11:00Z</dcterms:modified>
</cp:coreProperties>
</file>