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02"/>
        <w:gridCol w:w="7169"/>
      </w:tblGrid>
      <w:tr w:rsidR="00C631E8" w:rsidTr="00C631E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31E8" w:rsidRDefault="00C631E8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9567" r:id="rId5"/>
              </w:object>
            </w:r>
          </w:p>
        </w:tc>
        <w:tc>
          <w:tcPr>
            <w:tcW w:w="7433" w:type="dxa"/>
            <w:hideMark/>
          </w:tcPr>
          <w:p w:rsidR="00C631E8" w:rsidRDefault="00C631E8" w:rsidP="00C631E8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- Гироскоп</w:t>
            </w:r>
          </w:p>
        </w:tc>
      </w:tr>
      <w:tr w:rsidR="00C631E8" w:rsidTr="00C631E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631E8" w:rsidRDefault="00C631E8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C631E8" w:rsidRDefault="00C631E8">
            <w:pPr>
              <w:rPr>
                <w:rFonts w:ascii="Cambria" w:hAnsi="Cambria"/>
                <w:szCs w:val="24"/>
              </w:rPr>
            </w:pPr>
          </w:p>
        </w:tc>
      </w:tr>
      <w:tr w:rsidR="00C631E8" w:rsidTr="00C631E8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631E8" w:rsidRDefault="00C631E8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23950" cy="75335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024" cy="75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C631E8" w:rsidRDefault="00C631E8">
            <w:pPr>
              <w:rPr>
                <w:rFonts w:ascii="Cambria" w:hAnsi="Cambria"/>
                <w:szCs w:val="24"/>
              </w:rPr>
            </w:pPr>
          </w:p>
        </w:tc>
      </w:tr>
      <w:tr w:rsidR="00C631E8" w:rsidTr="00C631E8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631E8" w:rsidRDefault="00C631E8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C631E8" w:rsidRDefault="00C631E8">
            <w:pPr>
              <w:rPr>
                <w:rFonts w:ascii="Cambria" w:hAnsi="Cambria"/>
                <w:szCs w:val="24"/>
              </w:rPr>
            </w:pPr>
          </w:p>
        </w:tc>
      </w:tr>
    </w:tbl>
    <w:p w:rsidR="00C631E8" w:rsidRDefault="00C631E8" w:rsidP="00744C1D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В блоке реализована следующая модель гироскопа – угловая скорость механического порта </w:t>
      </w:r>
      <w:r>
        <w:rPr>
          <w:rFonts w:ascii="Cambria" w:hAnsi="Cambria"/>
          <w:sz w:val="28"/>
          <w:szCs w:val="28"/>
          <w:lang w:val="en-US"/>
        </w:rPr>
        <w:t>R</w:t>
      </w:r>
      <w:r>
        <w:rPr>
          <w:rFonts w:ascii="Cambria" w:hAnsi="Cambria"/>
          <w:sz w:val="28"/>
          <w:szCs w:val="28"/>
        </w:rPr>
        <w:t xml:space="preserve"> преобразуется в напряжение на электрических портах</w:t>
      </w:r>
      <w:r w:rsidRPr="00C631E8">
        <w:rPr>
          <w:rFonts w:ascii="Cambria" w:hAnsi="Cambria"/>
          <w:sz w:val="28"/>
          <w:szCs w:val="28"/>
        </w:rPr>
        <w:t>.</w:t>
      </w:r>
    </w:p>
    <w:p w:rsidR="00C631E8" w:rsidRPr="00C631E8" w:rsidRDefault="00C631E8" w:rsidP="00744C1D">
      <w:pPr>
        <w:spacing w:after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Уравнения модели гироскопа имеют следующий вид</w:t>
      </w:r>
      <w:r w:rsidRPr="00C631E8">
        <w:rPr>
          <w:rFonts w:ascii="Cambria" w:hAnsi="Cambria"/>
          <w:sz w:val="28"/>
          <w:szCs w:val="28"/>
        </w:rPr>
        <w:t>:</w:t>
      </w:r>
    </w:p>
    <w:p w:rsidR="00C631E8" w:rsidRPr="00C631E8" w:rsidRDefault="0088214A" w:rsidP="00744C1D">
      <w:pPr>
        <w:spacing w:after="0"/>
        <w:ind w:left="2835"/>
        <w:jc w:val="center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=K∙ω+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C631E8" w:rsidRPr="00C631E8" w:rsidRDefault="0088214A" w:rsidP="00744C1D">
      <w:pPr>
        <w:spacing w:after="0"/>
        <w:ind w:left="2835"/>
        <w:jc w:val="center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IsBand=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C631E8" w:rsidRPr="00C631E8" w:rsidRDefault="00C631E8" w:rsidP="00744C1D">
      <w:pPr>
        <w:spacing w:after="0"/>
        <w:ind w:left="2835"/>
        <w:jc w:val="center"/>
        <w:rPr>
          <w:rFonts w:ascii="Cambria" w:eastAsiaTheme="minorEastAsia" w:hAnsi="Cambr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IsBand=</m:t>
          </m:r>
          <m:r>
            <w:rPr>
              <w:rFonts w:ascii="Cambria Math" w:hAnsi="Cambria Math"/>
              <w:sz w:val="28"/>
              <w:szCs w:val="28"/>
            </w:rPr>
            <m:t>0</m:t>
          </m:r>
        </m:oMath>
      </m:oMathPara>
    </w:p>
    <w:p w:rsidR="009E6258" w:rsidRPr="009E6258" w:rsidRDefault="0088214A" w:rsidP="00744C1D">
      <w:pPr>
        <w:ind w:left="2835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≤V≤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C631E8" w:rsidRPr="00C631E8">
        <w:rPr>
          <w:rFonts w:ascii="Cambria" w:eastAsiaTheme="minorEastAsia" w:hAnsi="Cambria"/>
          <w:sz w:val="28"/>
          <w:szCs w:val="28"/>
        </w:rPr>
        <w:t>,</w:t>
      </w:r>
      <w:r w:rsidR="00C631E8">
        <w:rPr>
          <w:rFonts w:ascii="Cambria" w:eastAsiaTheme="minorEastAsia" w:hAnsi="Cambria"/>
          <w:sz w:val="28"/>
          <w:szCs w:val="28"/>
        </w:rPr>
        <w:t xml:space="preserve"> где</w:t>
      </w:r>
    </w:p>
    <w:tbl>
      <w:tblPr>
        <w:tblStyle w:val="a4"/>
        <w:tblW w:w="0" w:type="auto"/>
        <w:tblLook w:val="04A0"/>
      </w:tblPr>
      <w:tblGrid>
        <w:gridCol w:w="1123"/>
        <w:gridCol w:w="309"/>
        <w:gridCol w:w="8139"/>
      </w:tblGrid>
      <w:tr w:rsidR="009E6258" w:rsidTr="000B275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744C1D" w:rsidP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Ч</w:t>
            </w:r>
            <w:r w:rsidR="009E6258">
              <w:rPr>
                <w:rFonts w:ascii="Cambria" w:eastAsiaTheme="minorEastAsia" w:hAnsi="Cambria"/>
                <w:sz w:val="28"/>
                <w:szCs w:val="28"/>
              </w:rPr>
              <w:t>увствительность</w:t>
            </w:r>
          </w:p>
        </w:tc>
      </w:tr>
      <w:tr w:rsidR="009E6258" w:rsidTr="000B275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88214A" w:rsidP="000B2750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значение выхода при нулевой скорости</w:t>
            </w:r>
          </w:p>
        </w:tc>
      </w:tr>
      <w:tr w:rsidR="009E6258" w:rsidTr="000B2750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угловая скорость</w:t>
            </w:r>
          </w:p>
        </w:tc>
      </w:tr>
      <w:tr w:rsidR="009E6258" w:rsidTr="000B2750">
        <w:trPr>
          <w:trHeight w:val="3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jc w:val="center"/>
              <w:rPr>
                <w:rFonts w:ascii="Cambria" w:eastAsiaTheme="minorEastAsia" w:hAnsi="Cambria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 w:rsidP="000B2750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частота среза</w:t>
            </w:r>
          </w:p>
        </w:tc>
      </w:tr>
      <w:tr w:rsidR="009E6258" w:rsidTr="000B2750">
        <w:trPr>
          <w:trHeight w:val="2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88214A" w:rsidP="000B2750">
            <w:pPr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 w:rsidP="000B2750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 w:rsidP="000B2750">
            <w:pPr>
              <w:rPr>
                <w:rFonts w:ascii="Cambria" w:hAnsi="Cambria"/>
                <w:sz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минимальное значение датчика</w:t>
            </w:r>
          </w:p>
        </w:tc>
      </w:tr>
      <w:tr w:rsidR="009E6258" w:rsidTr="000B2750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88214A" w:rsidP="000B2750">
            <w:pPr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 w:rsidP="000B2750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 w:rsidP="000B2750">
            <w:pPr>
              <w:rPr>
                <w:rFonts w:ascii="Cambria" w:hAnsi="Cambria"/>
                <w:sz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максимальное значение датчика</w:t>
            </w:r>
          </w:p>
        </w:tc>
      </w:tr>
      <w:tr w:rsidR="009E6258" w:rsidTr="000B2750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 w:rsidP="000B2750">
            <w:pPr>
              <w:jc w:val="center"/>
              <w:rPr>
                <w:rFonts w:ascii="Cambria" w:eastAsiaTheme="minorEastAsia" w:hAnsi="Cambr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IsBand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 w:rsidP="000B2750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744C1D" w:rsidP="00744C1D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признак уче</w:t>
            </w:r>
            <w:r w:rsidR="009E6258">
              <w:rPr>
                <w:rFonts w:ascii="Cambria" w:eastAsiaTheme="minorEastAsia" w:hAnsi="Cambria"/>
                <w:sz w:val="28"/>
                <w:szCs w:val="28"/>
              </w:rPr>
              <w:t>т</w:t>
            </w:r>
            <w:r>
              <w:rPr>
                <w:rFonts w:ascii="Cambria" w:eastAsiaTheme="minorEastAsia" w:hAnsi="Cambria"/>
                <w:sz w:val="28"/>
                <w:szCs w:val="28"/>
              </w:rPr>
              <w:t>а</w:t>
            </w:r>
            <w:r w:rsidR="009E6258">
              <w:rPr>
                <w:rFonts w:ascii="Cambria" w:eastAsiaTheme="minorEastAsia" w:hAnsi="Cambria"/>
                <w:sz w:val="28"/>
                <w:szCs w:val="28"/>
              </w:rPr>
              <w:t xml:space="preserve"> инерционность</w:t>
            </w:r>
          </w:p>
        </w:tc>
      </w:tr>
    </w:tbl>
    <w:p w:rsidR="00C631E8" w:rsidRDefault="00C631E8" w:rsidP="00744C1D">
      <w:pPr>
        <w:spacing w:after="0"/>
        <w:ind w:firstLine="708"/>
        <w:rPr>
          <w:rFonts w:ascii="Cambria" w:eastAsiaTheme="minorEastAsia" w:hAnsi="Cambria"/>
          <w:b/>
          <w:sz w:val="28"/>
          <w:szCs w:val="28"/>
        </w:rPr>
      </w:pPr>
      <w:bookmarkStart w:id="0" w:name="_GoBack"/>
      <w:bookmarkEnd w:id="0"/>
      <w:r>
        <w:rPr>
          <w:rFonts w:ascii="Cambria" w:eastAsiaTheme="minorEastAsia" w:hAnsi="Cambria"/>
          <w:b/>
          <w:sz w:val="28"/>
          <w:szCs w:val="28"/>
        </w:rPr>
        <w:t>Входные порты блока:</w:t>
      </w:r>
    </w:p>
    <w:p w:rsidR="00C631E8" w:rsidRDefault="00C631E8" w:rsidP="00744C1D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Блок имеет один механический порт </w:t>
      </w:r>
      <w:r w:rsidR="00AD7C86" w:rsidRPr="00AD7C86">
        <w:rPr>
          <w:rFonts w:ascii="Cambria" w:eastAsiaTheme="minorEastAsia" w:hAnsi="Cambria"/>
          <w:sz w:val="28"/>
          <w:szCs w:val="28"/>
        </w:rPr>
        <w:t>(</w:t>
      </w:r>
      <w:r w:rsidR="00AD7C86">
        <w:rPr>
          <w:rFonts w:ascii="Cambria" w:eastAsiaTheme="minorEastAsia" w:hAnsi="Cambria"/>
          <w:sz w:val="28"/>
          <w:szCs w:val="28"/>
          <w:lang w:val="en-US"/>
        </w:rPr>
        <w:t>R</w:t>
      </w:r>
      <w:r w:rsidR="00AD7C86" w:rsidRPr="00AD7C86">
        <w:rPr>
          <w:rFonts w:ascii="Cambria" w:eastAsiaTheme="minorEastAsia" w:hAnsi="Cambria"/>
          <w:sz w:val="28"/>
          <w:szCs w:val="28"/>
        </w:rPr>
        <w:t>)</w:t>
      </w:r>
      <w:r w:rsidR="00AD7C86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вращательного движения и один</w:t>
      </w:r>
      <w:r w:rsidR="00AD7C86">
        <w:rPr>
          <w:rFonts w:ascii="Cambria" w:eastAsiaTheme="minorEastAsia" w:hAnsi="Cambria"/>
          <w:sz w:val="28"/>
          <w:szCs w:val="28"/>
        </w:rPr>
        <w:t xml:space="preserve"> электрический входной порт</w:t>
      </w:r>
      <w:r>
        <w:rPr>
          <w:rFonts w:ascii="Cambria" w:eastAsiaTheme="minorEastAsia" w:hAnsi="Cambria"/>
          <w:sz w:val="28"/>
          <w:szCs w:val="28"/>
        </w:rPr>
        <w:t>.</w:t>
      </w:r>
    </w:p>
    <w:p w:rsidR="00C631E8" w:rsidRDefault="00C631E8" w:rsidP="00744C1D">
      <w:pPr>
        <w:spacing w:after="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 w:rsidR="00AD7C86">
        <w:rPr>
          <w:rFonts w:ascii="Cambria" w:eastAsiaTheme="minorEastAsia" w:hAnsi="Cambria"/>
          <w:b/>
          <w:sz w:val="28"/>
          <w:szCs w:val="28"/>
        </w:rPr>
        <w:t>Выходные порты блока</w:t>
      </w:r>
      <w:r w:rsidR="00AD7C86" w:rsidRPr="009E6258">
        <w:rPr>
          <w:rFonts w:ascii="Cambria" w:eastAsiaTheme="minorEastAsia" w:hAnsi="Cambria"/>
          <w:b/>
          <w:sz w:val="28"/>
          <w:szCs w:val="28"/>
        </w:rPr>
        <w:t>:</w:t>
      </w:r>
    </w:p>
    <w:p w:rsidR="00AD7C86" w:rsidRPr="00AD7C86" w:rsidRDefault="00AD7C86" w:rsidP="00744C1D">
      <w:pPr>
        <w:spacing w:after="0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>Блок имеет один электрический выходной порт</w:t>
      </w:r>
      <w:r w:rsidRPr="00AD7C86">
        <w:rPr>
          <w:rFonts w:ascii="Cambria" w:eastAsiaTheme="minorEastAsia" w:hAnsi="Cambria"/>
          <w:sz w:val="28"/>
          <w:szCs w:val="28"/>
        </w:rPr>
        <w:t>.</w:t>
      </w:r>
    </w:p>
    <w:p w:rsidR="009E6258" w:rsidRPr="009E6258" w:rsidRDefault="00C631E8" w:rsidP="00744C1D">
      <w:pPr>
        <w:spacing w:after="0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ab/>
        <w:t>Свойства блока:</w:t>
      </w:r>
    </w:p>
    <w:tbl>
      <w:tblPr>
        <w:tblStyle w:val="a4"/>
        <w:tblW w:w="0" w:type="auto"/>
        <w:tblLook w:val="04A0"/>
      </w:tblPr>
      <w:tblGrid>
        <w:gridCol w:w="1047"/>
        <w:gridCol w:w="309"/>
        <w:gridCol w:w="8215"/>
      </w:tblGrid>
      <w:tr w:rsidR="009E6258" w:rsidTr="009E625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K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чувствительность</w:t>
            </w:r>
            <w:r w:rsidRPr="00AD7C86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</m:t>
                  </m:r>
                </m:den>
              </m:f>
            </m:oMath>
          </w:p>
        </w:tc>
      </w:tr>
      <w:tr w:rsidR="009E6258" w:rsidTr="009E625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V0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значение выхода при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W</w:t>
            </w:r>
            <w:r w:rsidRPr="00AD7C86">
              <w:rPr>
                <w:rFonts w:ascii="Cambria" w:eastAsiaTheme="minorEastAsia" w:hAnsi="Cambria"/>
                <w:sz w:val="28"/>
                <w:szCs w:val="28"/>
              </w:rPr>
              <w:t xml:space="preserve"> = 0,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B</w:t>
            </w:r>
          </w:p>
        </w:tc>
      </w:tr>
      <w:tr w:rsidR="009E6258" w:rsidTr="009E6258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IsBand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744C1D" w:rsidP="00744C1D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уче</w:t>
            </w:r>
            <w:r w:rsidR="009E6258">
              <w:rPr>
                <w:rFonts w:ascii="Cambria" w:eastAsiaTheme="minorEastAsia" w:hAnsi="Cambria"/>
                <w:sz w:val="28"/>
                <w:szCs w:val="28"/>
              </w:rPr>
              <w:t>т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инерционности</w:t>
            </w:r>
            <w:r w:rsidR="009E6258" w:rsidRPr="00AD7C86">
              <w:rPr>
                <w:rFonts w:ascii="Cambria" w:eastAsiaTheme="minorEastAsia" w:hAnsi="Cambria"/>
                <w:sz w:val="28"/>
                <w:szCs w:val="28"/>
              </w:rPr>
              <w:t>,</w:t>
            </w:r>
            <w:r w:rsidR="009E6258">
              <w:rPr>
                <w:rFonts w:ascii="Cambria" w:eastAsiaTheme="minorEastAsia" w:hAnsi="Cambria"/>
                <w:sz w:val="28"/>
                <w:szCs w:val="28"/>
              </w:rPr>
              <w:t xml:space="preserve"> да/нет</w:t>
            </w:r>
          </w:p>
        </w:tc>
      </w:tr>
      <w:tr w:rsidR="009E6258" w:rsidTr="009E6258">
        <w:trPr>
          <w:trHeight w:val="3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jc w:val="center"/>
              <w:rPr>
                <w:rFonts w:ascii="Cambria" w:eastAsiaTheme="minorEastAsia" w:hAnsi="Cambria"/>
                <w:sz w:val="28"/>
                <w:szCs w:val="28"/>
                <w:lang w:val="en-US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частота среза</w:t>
            </w:r>
            <w:r w:rsidRPr="009E6258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Гц</w:t>
            </w:r>
          </w:p>
        </w:tc>
      </w:tr>
      <w:tr w:rsidR="009E6258" w:rsidTr="009E6258">
        <w:trPr>
          <w:trHeight w:val="21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>
            <w:pPr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Vmin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>
            <w:pPr>
              <w:rPr>
                <w:rFonts w:ascii="Cambria" w:hAnsi="Cambria"/>
                <w:sz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минимальное значение датчика</w:t>
            </w:r>
            <w:r w:rsidRPr="00AD7C86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B</w:t>
            </w:r>
          </w:p>
        </w:tc>
      </w:tr>
      <w:tr w:rsidR="009E6258" w:rsidTr="009E6258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>
            <w:pPr>
              <w:jc w:val="center"/>
              <w:rPr>
                <w:rFonts w:ascii="Cambria" w:eastAsiaTheme="minorEastAsia" w:hAnsi="Cambria"/>
                <w:sz w:val="28"/>
                <w:lang w:val="en-US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Vmax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6258" w:rsidRDefault="009E6258">
            <w:pPr>
              <w:rPr>
                <w:rFonts w:ascii="Cambria" w:hAnsi="Cambria"/>
                <w:sz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максимальное значение датчика</w:t>
            </w:r>
            <w:r w:rsidRPr="00AD7C86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B</w:t>
            </w:r>
          </w:p>
        </w:tc>
      </w:tr>
    </w:tbl>
    <w:p w:rsidR="009E6258" w:rsidRPr="009E6258" w:rsidRDefault="00C631E8" w:rsidP="00744C1D">
      <w:pPr>
        <w:spacing w:after="0"/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блока:</w:t>
      </w:r>
    </w:p>
    <w:tbl>
      <w:tblPr>
        <w:tblStyle w:val="a4"/>
        <w:tblW w:w="9606" w:type="dxa"/>
        <w:tblLook w:val="04A0"/>
      </w:tblPr>
      <w:tblGrid>
        <w:gridCol w:w="562"/>
        <w:gridCol w:w="309"/>
        <w:gridCol w:w="8735"/>
      </w:tblGrid>
      <w:tr w:rsidR="009E6258" w:rsidTr="00744C1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lang w:val="en-US"/>
              </w:rPr>
              <w:t>W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угловая скорость</w:t>
            </w:r>
            <w:r w:rsidRPr="00AD7C86">
              <w:rPr>
                <w:rFonts w:ascii="Cambria" w:eastAsiaTheme="minorEastAsia" w:hAnsi="Cambria"/>
                <w:sz w:val="28"/>
                <w:szCs w:val="28"/>
              </w:rPr>
              <w:t>,</w:t>
            </w:r>
            <w:r>
              <w:rPr>
                <w:rFonts w:ascii="Cambria" w:eastAsiaTheme="minorEastAsia" w:hAnsi="Cambria"/>
                <w:sz w:val="28"/>
                <w:szCs w:val="28"/>
              </w:rPr>
              <w:t xml:space="preserve"> рад</w:t>
            </w:r>
            <w:r w:rsidRPr="00AD7C86">
              <w:rPr>
                <w:rFonts w:ascii="Cambria" w:eastAsiaTheme="minorEastAsia" w:hAnsi="Cambria"/>
                <w:sz w:val="28"/>
                <w:szCs w:val="28"/>
              </w:rPr>
              <w:t>/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c</w:t>
            </w:r>
          </w:p>
        </w:tc>
      </w:tr>
      <w:tr w:rsidR="009E6258" w:rsidTr="00744C1D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6258" w:rsidRDefault="009E6258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напряжение, </w:t>
            </w:r>
            <w:r>
              <w:rPr>
                <w:rFonts w:ascii="Cambria" w:hAnsi="Cambria"/>
                <w:sz w:val="28"/>
                <w:lang w:val="en-US"/>
              </w:rPr>
              <w:t>B</w:t>
            </w:r>
          </w:p>
        </w:tc>
      </w:tr>
    </w:tbl>
    <w:p w:rsidR="00C5007C" w:rsidRPr="00AD7C86" w:rsidRDefault="00C5007C">
      <w:pPr>
        <w:rPr>
          <w:rFonts w:ascii="Cambria" w:hAnsi="Cambria"/>
        </w:rPr>
      </w:pPr>
    </w:p>
    <w:sectPr w:rsidR="00C5007C" w:rsidRPr="00AD7C86" w:rsidSect="00882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631E8"/>
    <w:rsid w:val="00744C1D"/>
    <w:rsid w:val="0088214A"/>
    <w:rsid w:val="009B7288"/>
    <w:rsid w:val="009E6258"/>
    <w:rsid w:val="00AD7C86"/>
    <w:rsid w:val="00C5007C"/>
    <w:rsid w:val="00C631E8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1E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31E8"/>
    <w:rPr>
      <w:color w:val="808080"/>
    </w:rPr>
  </w:style>
  <w:style w:type="table" w:styleId="a4">
    <w:name w:val="Table Grid"/>
    <w:basedOn w:val="a1"/>
    <w:uiPriority w:val="59"/>
    <w:rsid w:val="009E625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44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5</cp:revision>
  <dcterms:created xsi:type="dcterms:W3CDTF">2016-08-05T10:47:00Z</dcterms:created>
  <dcterms:modified xsi:type="dcterms:W3CDTF">2016-12-12T14:40:00Z</dcterms:modified>
</cp:coreProperties>
</file>