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B63F7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3046928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41496F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41496F">
              <w:rPr>
                <w:rFonts w:ascii="Cambria" w:hAnsi="Cambria"/>
                <w:color w:val="0000CC"/>
                <w:sz w:val="36"/>
                <w:szCs w:val="36"/>
              </w:rPr>
              <w:t>Ленточный тормоз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41496F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57300" cy="70485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994349" w:rsidRPr="00334F7D" w:rsidRDefault="00994349" w:rsidP="0099434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торможения барабана с помощью силы</w:t>
      </w:r>
      <w:r w:rsidRPr="00D07B2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приложенной к ленте</w:t>
      </w:r>
      <w:r w:rsidRPr="00D07B2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охватывающей барабан. В результате на барабане возникает момент торможения</w:t>
      </w:r>
      <w:r w:rsidRPr="00D07B2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описываемый следующим уравнением</w:t>
      </w:r>
      <w:r w:rsidRPr="00D07B2A">
        <w:rPr>
          <w:rFonts w:ascii="Cambria" w:hAnsi="Cambria"/>
          <w:sz w:val="28"/>
        </w:rPr>
        <w:t>:</w:t>
      </w:r>
    </w:p>
    <w:p w:rsidR="00994349" w:rsidRDefault="00994349" w:rsidP="00994349">
      <w:pPr>
        <w:ind w:firstLine="851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T=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TB</m:t>
                </m:r>
              </m:sub>
            </m:sSub>
            <m: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sub>
            </m:sSub>
          </m:e>
        </m:d>
        <m:r>
          <w:rPr>
            <w:rFonts w:ascii="Cambria Math" w:hAnsi="Cambria Math"/>
            <w:sz w:val="28"/>
          </w:rPr>
          <m:t>∙r+B∙ω</m:t>
        </m:r>
      </m:oMath>
      <w:r>
        <w:rPr>
          <w:rFonts w:ascii="Cambria" w:hAnsi="Cambria"/>
          <w:sz w:val="28"/>
        </w:rPr>
        <w:t>, где</w:t>
      </w:r>
    </w:p>
    <w:p w:rsidR="00994349" w:rsidRDefault="00994349" w:rsidP="00994349">
      <w:pPr>
        <w:ind w:firstLine="851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62"/>
        <w:gridCol w:w="284"/>
        <w:gridCol w:w="8499"/>
      </w:tblGrid>
      <w:tr w:rsidR="00994349" w:rsidTr="00D72C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D07B2A" w:rsidRDefault="00994349" w:rsidP="00D72C23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 торможения</w:t>
            </w:r>
          </w:p>
        </w:tc>
      </w:tr>
      <w:tr w:rsidR="00994349" w:rsidTr="00D72C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TB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Тангенциальная сила</w:t>
            </w:r>
          </w:p>
        </w:tc>
      </w:tr>
      <w:tr w:rsidR="00994349" w:rsidTr="00D72C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334F7D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Внешняя сила торможения</w:t>
            </w:r>
          </w:p>
        </w:tc>
      </w:tr>
      <w:tr w:rsidR="00994349" w:rsidTr="00D72C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Pr="00AE367A" w:rsidRDefault="00994349" w:rsidP="00D72C23">
            <w:pPr>
              <w:ind w:firstLine="0"/>
              <w:jc w:val="center"/>
              <w:rPr>
                <w:rFonts w:ascii="Calibri" w:hAnsi="Calibri"/>
                <w:sz w:val="28"/>
                <w:lang w:val="en-US"/>
              </w:rPr>
            </w:pPr>
            <w:r>
              <w:rPr>
                <w:rFonts w:ascii="Calibri" w:hAnsi="Calibri"/>
                <w:sz w:val="28"/>
                <w:lang w:val="en-US"/>
              </w:rPr>
              <w:t>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Радиус барабана</w:t>
            </w:r>
          </w:p>
        </w:tc>
      </w:tr>
      <w:tr w:rsidR="00994349" w:rsidTr="00D72C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Pr="00AE367A" w:rsidRDefault="00994349" w:rsidP="00D72C23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B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трения в подшипниках</w:t>
            </w:r>
          </w:p>
        </w:tc>
      </w:tr>
      <w:tr w:rsidR="00994349" w:rsidTr="00D72C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jc w:val="center"/>
              <w:rPr>
                <w:rFonts w:ascii="Calibri" w:hAnsi="Calibr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ω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Угловая скорость вращения барабана</w:t>
            </w:r>
          </w:p>
        </w:tc>
      </w:tr>
    </w:tbl>
    <w:p w:rsidR="00994349" w:rsidRDefault="00994349" w:rsidP="00994349">
      <w:pPr>
        <w:rPr>
          <w:rFonts w:ascii="Cambria" w:hAnsi="Cambria"/>
          <w:sz w:val="28"/>
        </w:rPr>
      </w:pPr>
    </w:p>
    <w:p w:rsidR="00994349" w:rsidRDefault="00994349" w:rsidP="00994349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Силы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TB</m:t>
            </m:r>
          </m:sub>
        </m:sSub>
      </m:oMath>
      <w:r>
        <w:rPr>
          <w:rFonts w:ascii="Cambria" w:hAnsi="Cambr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Pr="00EF7318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описываются следующим отношением</w:t>
      </w:r>
      <w:r w:rsidRPr="00EF7318">
        <w:rPr>
          <w:rFonts w:ascii="Cambria" w:hAnsi="Cambria"/>
          <w:sz w:val="28"/>
        </w:rPr>
        <w:t>:</w:t>
      </w:r>
    </w:p>
    <w:p w:rsidR="00994349" w:rsidRDefault="00994349" w:rsidP="00994349">
      <w:pPr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TB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</w:rPr>
                <m:t>μφ</m:t>
              </m:r>
            </m:sup>
          </m:sSup>
          <m:r>
            <w:rPr>
              <w:rFonts w:ascii="Cambria Math" w:hAnsi="Cambria Math"/>
              <w:sz w:val="28"/>
            </w:rPr>
            <m:t>, где</m:t>
          </m:r>
        </m:oMath>
      </m:oMathPara>
    </w:p>
    <w:p w:rsidR="00994349" w:rsidRDefault="00994349" w:rsidP="00994349">
      <w:pPr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62"/>
        <w:gridCol w:w="284"/>
        <w:gridCol w:w="8499"/>
      </w:tblGrid>
      <w:tr w:rsidR="00994349" w:rsidTr="00D72C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Pr="00AE367A" w:rsidRDefault="00994349" w:rsidP="00D72C23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трения контакта</w:t>
            </w:r>
          </w:p>
        </w:tc>
      </w:tr>
      <w:tr w:rsidR="00994349" w:rsidTr="00D72C23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jc w:val="center"/>
              <w:rPr>
                <w:rFonts w:ascii="Calibri" w:hAnsi="Calibri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φ</m:t>
                </m:r>
              </m:oMath>
            </m:oMathPara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Угол охвата барабана лентой</w:t>
            </w:r>
          </w:p>
        </w:tc>
      </w:tr>
    </w:tbl>
    <w:p w:rsidR="00994349" w:rsidRDefault="00994349" w:rsidP="00994349">
      <w:pPr>
        <w:ind w:firstLine="708"/>
        <w:rPr>
          <w:rFonts w:ascii="Cambria" w:hAnsi="Cambria"/>
          <w:sz w:val="28"/>
        </w:rPr>
      </w:pPr>
    </w:p>
    <w:p w:rsidR="00994349" w:rsidRDefault="00994349" w:rsidP="0099434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 действия сил и моментов показана на рисунке</w:t>
      </w:r>
    </w:p>
    <w:p w:rsidR="00994349" w:rsidRDefault="00994349" w:rsidP="00994349">
      <w:pPr>
        <w:ind w:firstLine="708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847975" cy="2914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49" w:rsidRPr="00047BAE" w:rsidRDefault="00994349" w:rsidP="00994349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Для исключения численной неустойчивости вычисления силы трения при </w:t>
      </w:r>
      <m:oMath>
        <m:r>
          <w:rPr>
            <w:rFonts w:ascii="Cambria Math" w:hAnsi="Cambria Math"/>
            <w:sz w:val="28"/>
          </w:rPr>
          <m:t>ω→0</m:t>
        </m:r>
      </m:oMath>
      <w:r>
        <w:rPr>
          <w:rFonts w:ascii="Cambria" w:hAnsi="Cambria"/>
          <w:sz w:val="28"/>
        </w:rPr>
        <w:t xml:space="preserve"> сила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>
        <w:rPr>
          <w:rFonts w:ascii="Cambria" w:hAnsi="Cambria"/>
          <w:sz w:val="28"/>
        </w:rPr>
        <w:t xml:space="preserve"> аппроксимируется  следующим выражением</w:t>
      </w:r>
      <w:r w:rsidRPr="00047BAE">
        <w:rPr>
          <w:rFonts w:ascii="Cambria" w:hAnsi="Cambria"/>
          <w:sz w:val="28"/>
        </w:rPr>
        <w:t>:</w:t>
      </w:r>
    </w:p>
    <w:p w:rsidR="00994349" w:rsidRPr="00994349" w:rsidRDefault="00994349" w:rsidP="00994349">
      <w:pPr>
        <w:ind w:firstLine="0"/>
        <w:jc w:val="center"/>
        <w:rPr>
          <w:rFonts w:ascii="Cambr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</w:rPr>
            <m:t>∙tanh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4∙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ω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lang w:val="en-US"/>
            </w:rPr>
            <m:t>, г</m:t>
          </m:r>
          <m:r>
            <w:rPr>
              <w:rFonts w:ascii="Cambria Math" w:hAnsi="Cambria Math"/>
              <w:sz w:val="28"/>
            </w:rPr>
            <m:t>де</m:t>
          </m:r>
        </m:oMath>
      </m:oMathPara>
    </w:p>
    <w:p w:rsidR="00994349" w:rsidRDefault="00994349" w:rsidP="00994349">
      <w:pPr>
        <w:ind w:firstLine="0"/>
        <w:jc w:val="center"/>
        <w:rPr>
          <w:rFonts w:ascii="Cambria" w:hAnsi="Cambria"/>
          <w:sz w:val="28"/>
        </w:rPr>
      </w:pPr>
    </w:p>
    <w:tbl>
      <w:tblPr>
        <w:tblStyle w:val="a6"/>
        <w:tblW w:w="0" w:type="auto"/>
        <w:tblLook w:val="04A0"/>
      </w:tblPr>
      <w:tblGrid>
        <w:gridCol w:w="751"/>
        <w:gridCol w:w="349"/>
        <w:gridCol w:w="8245"/>
      </w:tblGrid>
      <w:tr w:rsidR="00994349" w:rsidTr="00D72C23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047BAE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Внешняя сила торможения</w:t>
            </w:r>
          </w:p>
        </w:tc>
      </w:tr>
      <w:tr w:rsidR="00994349" w:rsidTr="00D72C23"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Пороговое значение угловой скорости</w:t>
            </w:r>
          </w:p>
        </w:tc>
      </w:tr>
    </w:tbl>
    <w:p w:rsidR="00994349" w:rsidRDefault="00994349" w:rsidP="00994349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Итоговое уравнение для момента торможения имеет вид:</w:t>
      </w:r>
    </w:p>
    <w:p w:rsidR="00994349" w:rsidRDefault="00994349" w:rsidP="00994349">
      <w:pPr>
        <w:ind w:firstLine="0"/>
        <w:jc w:val="center"/>
        <w:rPr>
          <w:rFonts w:ascii="Cambria" w:hAnsi="Cambria"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T</m:t>
          </m:r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μφ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</m:t>
              </m:r>
            </m:e>
          </m:d>
          <m:r>
            <w:rPr>
              <w:rFonts w:ascii="Cambria Math" w:hAnsi="Cambria Math"/>
              <w:sz w:val="28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m:t>t</m:t>
          </m:r>
          <m:r>
            <w:rPr>
              <w:rFonts w:ascii="Cambria Math" w:hAnsi="Cambria Math"/>
              <w:sz w:val="28"/>
              <w:lang w:val="en-US"/>
            </w:rPr>
            <m:t>an</m:t>
          </m:r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</w:rPr>
                <m:t>h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4∙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8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  <w:lang w:val="en-US"/>
            </w:rPr>
            <m:t>r</m:t>
          </m:r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B</m:t>
          </m:r>
          <m:r>
            <w:rPr>
              <w:rFonts w:ascii="Cambria Math" w:hAnsi="Cambria Math"/>
              <w:sz w:val="28"/>
            </w:rPr>
            <m:t>∙</m:t>
          </m:r>
          <m:r>
            <w:rPr>
              <w:rFonts w:ascii="Cambria Math" w:hAnsi="Cambria Math"/>
              <w:sz w:val="28"/>
              <w:lang w:val="en-US"/>
            </w:rPr>
            <m:t>ω</m:t>
          </m:r>
        </m:oMath>
      </m:oMathPara>
    </w:p>
    <w:p w:rsidR="00994349" w:rsidRDefault="00994349" w:rsidP="0099434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994349" w:rsidRDefault="00994349" w:rsidP="00994349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имеет один математический входной порт </w:t>
      </w:r>
      <w:r>
        <w:rPr>
          <w:rFonts w:ascii="Cambria" w:hAnsi="Cambria"/>
          <w:sz w:val="28"/>
          <w:lang w:val="en-US"/>
        </w:rPr>
        <w:t>F</w:t>
      </w:r>
      <w:r w:rsidRPr="00B85C5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блока передается значение внешней силы торможения</w:t>
      </w:r>
      <w:r w:rsidRPr="00B85C5F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а также один механический порт вращательного движения.</w:t>
      </w:r>
    </w:p>
    <w:p w:rsidR="00994349" w:rsidRDefault="00994349" w:rsidP="00994349">
      <w:pPr>
        <w:ind w:firstLine="0"/>
        <w:rPr>
          <w:rFonts w:ascii="Cambria" w:hAnsi="Cambria"/>
          <w:b/>
          <w:sz w:val="28"/>
        </w:rPr>
      </w:pPr>
    </w:p>
    <w:p w:rsidR="00994349" w:rsidRDefault="00994349" w:rsidP="00994349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Выходные порты блока – отсутствуют.</w:t>
      </w:r>
    </w:p>
    <w:p w:rsidR="00994349" w:rsidRDefault="00994349" w:rsidP="00994349">
      <w:pPr>
        <w:ind w:firstLine="0"/>
        <w:rPr>
          <w:rFonts w:ascii="Cambria" w:hAnsi="Cambria"/>
          <w:b/>
          <w:sz w:val="28"/>
        </w:rPr>
      </w:pPr>
    </w:p>
    <w:p w:rsidR="00994349" w:rsidRDefault="00994349" w:rsidP="0099434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ook w:val="04A0"/>
      </w:tblPr>
      <w:tblGrid>
        <w:gridCol w:w="706"/>
        <w:gridCol w:w="309"/>
        <w:gridCol w:w="8716"/>
      </w:tblGrid>
      <w:tr w:rsidR="00994349" w:rsidTr="00D72C2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B85C5F" w:rsidRDefault="00994349" w:rsidP="00D72C23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B85C5F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Радиус барабана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м</w:t>
            </w:r>
          </w:p>
        </w:tc>
      </w:tr>
      <w:tr w:rsidR="00994349" w:rsidTr="00D72C2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B85C5F" w:rsidRDefault="00994349" w:rsidP="00D72C23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Fi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B85C5F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Угол охвата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рад</w:t>
            </w:r>
          </w:p>
        </w:tc>
      </w:tr>
      <w:tr w:rsidR="00994349" w:rsidTr="00D72C2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Pr="00B85C5F" w:rsidRDefault="00994349" w:rsidP="00D72C23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Pr="00B85C5F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трения подшипников</w:t>
            </w:r>
            <w:r w:rsidRPr="00994349">
              <w:rPr>
                <w:rFonts w:ascii="Cambria" w:hAnsi="Cambria"/>
                <w:sz w:val="28"/>
                <w:lang w:eastAsia="ru-RU"/>
              </w:rPr>
              <w:t>,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н∙м∙с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рад</m:t>
                  </m:r>
                </m:den>
              </m:f>
            </m:oMath>
          </w:p>
        </w:tc>
      </w:tr>
      <w:tr w:rsidR="00994349" w:rsidTr="00D72C2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Pr="00B85C5F" w:rsidRDefault="00994349" w:rsidP="00D72C23">
            <w:pPr>
              <w:ind w:firstLine="0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  <w:lang w:val="en-US"/>
              </w:rPr>
              <w:t>Mu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Коэффициент контактного трения</w:t>
            </w:r>
          </w:p>
        </w:tc>
      </w:tr>
      <w:tr w:rsidR="00994349" w:rsidTr="00D72C23"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Pr="00B85C5F" w:rsidRDefault="00994349" w:rsidP="00D72C23">
            <w:pPr>
              <w:ind w:firstLine="0"/>
              <w:jc w:val="center"/>
              <w:rPr>
                <w:rFonts w:ascii="Calibri" w:hAnsi="Calibri"/>
                <w:sz w:val="28"/>
              </w:rPr>
            </w:pPr>
            <w:proofErr w:type="spellStart"/>
            <w:r>
              <w:rPr>
                <w:rFonts w:ascii="Calibri" w:hAnsi="Calibri"/>
                <w:sz w:val="28"/>
                <w:lang w:val="en-US"/>
              </w:rPr>
              <w:t>Wth</w:t>
            </w:r>
            <w:proofErr w:type="spellEnd"/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349" w:rsidRPr="00B85C5F" w:rsidRDefault="00994349" w:rsidP="00D72C2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Пороговое значение угловой скорости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рад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с</m:t>
                  </m:r>
                </m:den>
              </m:f>
            </m:oMath>
          </w:p>
        </w:tc>
      </w:tr>
    </w:tbl>
    <w:p w:rsidR="00994349" w:rsidRDefault="00994349" w:rsidP="00994349">
      <w:pPr>
        <w:ind w:firstLine="0"/>
        <w:rPr>
          <w:rFonts w:ascii="Cambria" w:hAnsi="Cambria"/>
          <w:b/>
          <w:sz w:val="28"/>
        </w:rPr>
      </w:pPr>
    </w:p>
    <w:p w:rsidR="00994349" w:rsidRDefault="00994349" w:rsidP="00994349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6"/>
        <w:tblW w:w="0" w:type="auto"/>
        <w:tblLook w:val="04A0"/>
      </w:tblPr>
      <w:tblGrid>
        <w:gridCol w:w="844"/>
        <w:gridCol w:w="309"/>
        <w:gridCol w:w="8192"/>
      </w:tblGrid>
      <w:tr w:rsidR="00994349" w:rsidTr="00D72C23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B85C5F" w:rsidRDefault="00994349" w:rsidP="00D72C23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fr-FR"/>
                  </w:rPr>
                  <m:t>W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Угловая скорость, рад/с</w:t>
            </w:r>
          </w:p>
        </w:tc>
      </w:tr>
      <w:tr w:rsidR="00994349" w:rsidTr="00D72C23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B85C5F" w:rsidRDefault="00994349" w:rsidP="00D72C23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fr-FR"/>
                  </w:rPr>
                  <m:t>F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Сила торможения, </w:t>
            </w:r>
            <w:proofErr w:type="spellStart"/>
            <w:r>
              <w:rPr>
                <w:rFonts w:ascii="Cambria" w:hAnsi="Cambria"/>
                <w:sz w:val="28"/>
                <w:lang w:eastAsia="ru-RU"/>
              </w:rPr>
              <w:t>н</w:t>
            </w:r>
            <w:proofErr w:type="spellEnd"/>
          </w:p>
        </w:tc>
      </w:tr>
      <w:tr w:rsidR="00994349" w:rsidTr="00D72C23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Pr="00B85C5F" w:rsidRDefault="00994349" w:rsidP="00D72C23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994349" w:rsidTr="00D72C23"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Q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94349" w:rsidRDefault="00994349" w:rsidP="00D72C23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eastAsia="ru-RU"/>
              </w:rPr>
              <w:t>Мощность торможения, Вт</w:t>
            </w:r>
          </w:p>
        </w:tc>
      </w:tr>
    </w:tbl>
    <w:p w:rsidR="0024669F" w:rsidRDefault="0024669F" w:rsidP="00994349">
      <w:pPr>
        <w:ind w:firstLine="851"/>
        <w:rPr>
          <w:rFonts w:ascii="Cambria" w:hAnsi="Cambria"/>
          <w:b/>
          <w:sz w:val="28"/>
        </w:rPr>
      </w:pPr>
      <w:bookmarkStart w:id="0" w:name="_GoBack"/>
      <w:bookmarkEnd w:id="0"/>
    </w:p>
    <w:sectPr w:rsidR="0024669F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0206" w:rsidRDefault="00880206" w:rsidP="0097473F">
      <w:r>
        <w:separator/>
      </w:r>
    </w:p>
  </w:endnote>
  <w:endnote w:type="continuationSeparator" w:id="0">
    <w:p w:rsidR="00880206" w:rsidRDefault="00880206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0206" w:rsidRDefault="00880206" w:rsidP="0097473F">
      <w:r>
        <w:separator/>
      </w:r>
    </w:p>
  </w:footnote>
  <w:footnote w:type="continuationSeparator" w:id="0">
    <w:p w:rsidR="00880206" w:rsidRDefault="00880206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1496F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6F7092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B1EAB"/>
    <w:rsid w:val="007B239D"/>
    <w:rsid w:val="007D6DBC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3E"/>
    <w:rsid w:val="008706A8"/>
    <w:rsid w:val="00880206"/>
    <w:rsid w:val="00885195"/>
    <w:rsid w:val="008914F6"/>
    <w:rsid w:val="0089243D"/>
    <w:rsid w:val="00892ABA"/>
    <w:rsid w:val="008940E6"/>
    <w:rsid w:val="008971FC"/>
    <w:rsid w:val="008B2EF6"/>
    <w:rsid w:val="008B6260"/>
    <w:rsid w:val="008B6BBD"/>
    <w:rsid w:val="008B6DBB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4349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3F7C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4C67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023D6E-85F0-44D4-A678-694B691B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4</cp:revision>
  <cp:lastPrinted>2011-12-19T09:00:00Z</cp:lastPrinted>
  <dcterms:created xsi:type="dcterms:W3CDTF">2016-12-05T09:04:00Z</dcterms:created>
  <dcterms:modified xsi:type="dcterms:W3CDTF">2016-12-12T08:22:00Z</dcterms:modified>
</cp:coreProperties>
</file>