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36"/>
        <w:gridCol w:w="7202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8229A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68741" r:id="rId8"/>
              </w:object>
            </w:r>
            <w:bookmarkStart w:id="0" w:name="_GoBack"/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D826EB" w:rsidRDefault="008971FC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D826EB">
              <w:rPr>
                <w:color w:val="0000CC"/>
                <w:sz w:val="36"/>
                <w:szCs w:val="36"/>
              </w:rPr>
              <w:t>Двухобмоточный трансформатор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4E4A7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400175" cy="4762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двухобмоточного неидеального трансформатора.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5C6EF3" w:rsidP="00AD4A6D">
      <w:pPr>
        <w:ind w:firstLine="851"/>
        <w:rPr>
          <w:szCs w:val="24"/>
        </w:rPr>
      </w:pPr>
      <w:r w:rsidRPr="00AD5DB0">
        <w:rPr>
          <w:szCs w:val="24"/>
        </w:rPr>
        <w:t>Модель блочного двухобмоточного трансформатора основана на</w:t>
      </w:r>
      <w:r w:rsidR="005C7CF8">
        <w:rPr>
          <w:szCs w:val="24"/>
        </w:rPr>
        <w:t xml:space="preserve"> </w:t>
      </w:r>
      <w:r w:rsidRPr="00AD5DB0">
        <w:rPr>
          <w:szCs w:val="24"/>
        </w:rPr>
        <w:t xml:space="preserve">Т-образной схеме замещения, приведенной на </w:t>
      </w:r>
      <w:r w:rsidR="00BB6D47">
        <w:rPr>
          <w:szCs w:val="24"/>
        </w:rPr>
        <w:t>рисунке</w:t>
      </w:r>
      <w:r w:rsidR="00ED6932" w:rsidRPr="00AD5DB0">
        <w:rPr>
          <w:szCs w:val="24"/>
        </w:rPr>
        <w:t xml:space="preserve"> </w:t>
      </w:r>
      <w:r w:rsidR="00CB67C7" w:rsidRPr="00AD5DB0">
        <w:rPr>
          <w:szCs w:val="24"/>
        </w:rPr>
        <w:t>1</w:t>
      </w:r>
      <w:r w:rsidR="00B116D1">
        <w:rPr>
          <w:szCs w:val="24"/>
        </w:rPr>
        <w:t>. Модель выполнена по прямой последовательности и обеспечивает расчет действующих значений токов</w:t>
      </w:r>
      <w:r w:rsidR="00253F89">
        <w:rPr>
          <w:szCs w:val="24"/>
        </w:rPr>
        <w:t xml:space="preserve">, напряжений </w:t>
      </w:r>
      <w:r w:rsidR="00B116D1">
        <w:rPr>
          <w:szCs w:val="24"/>
        </w:rPr>
        <w:t>и мощностей.</w:t>
      </w:r>
    </w:p>
    <w:p w:rsidR="005C7CF8" w:rsidRPr="00AD5DB0" w:rsidRDefault="004E4A7C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15050" cy="239077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465A0C" w:rsidRDefault="00CB67C7" w:rsidP="00EE325E">
      <w:pPr>
        <w:pStyle w:val="a4"/>
        <w:rPr>
          <w:sz w:val="24"/>
          <w:szCs w:val="24"/>
        </w:rPr>
      </w:pPr>
      <w:bookmarkStart w:id="1" w:name="_Ref310453199"/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>Схема замещения двухобмоточного трансформатора</w:t>
      </w:r>
      <w:bookmarkEnd w:id="1"/>
    </w:p>
    <w:p w:rsidR="005C7CF8" w:rsidRDefault="00D60061" w:rsidP="005C7CF8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5C7CF8" w:rsidRDefault="005C7CF8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AD4A6D">
        <w:t>.</w:t>
      </w:r>
    </w:p>
    <w:p w:rsidR="00AD4A6D" w:rsidRPr="00AD4A6D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Напряжение на обмотке низшего напряжения, </w:t>
      </w:r>
      <w:r w:rsidRPr="00DC4962">
        <w:rPr>
          <w:i/>
          <w:szCs w:val="24"/>
        </w:rPr>
        <w:t>U</w:t>
      </w:r>
      <w:r w:rsidRPr="00DC4962">
        <w:rPr>
          <w:szCs w:val="24"/>
          <w:vertAlign w:val="subscript"/>
        </w:rPr>
        <w:t>Н</w:t>
      </w:r>
      <w:r w:rsidRPr="00AD4A6D">
        <w:rPr>
          <w:szCs w:val="24"/>
        </w:rPr>
        <w:t>, В.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ВН, кВ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НН, кВ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короткого замыкания,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Напряжение короткого замыкания, %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Ток холостого хода, %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ВН, А</w:t>
      </w:r>
      <w:r w:rsidR="005C7CF8" w:rsidRPr="003B0148">
        <w:rPr>
          <w:szCs w:val="24"/>
        </w:rPr>
        <w:t>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НН, А;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lastRenderedPageBreak/>
        <w:t>Номинальный ток холостого хода, А;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Коэффициент трансформации</w:t>
      </w:r>
      <w:r w:rsidR="005C7CF8" w:rsidRPr="003B0148"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ВН,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НН,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ВН,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ВН, кВАр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ВН, кВА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НН,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НН, кВАр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НН, кВА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8E7" w:rsidRDefault="003308E7" w:rsidP="0097473F">
      <w:r>
        <w:separator/>
      </w:r>
    </w:p>
  </w:endnote>
  <w:endnote w:type="continuationSeparator" w:id="0">
    <w:p w:rsidR="003308E7" w:rsidRDefault="003308E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8E7" w:rsidRDefault="003308E7" w:rsidP="0097473F">
      <w:r>
        <w:separator/>
      </w:r>
    </w:p>
  </w:footnote>
  <w:footnote w:type="continuationSeparator" w:id="0">
    <w:p w:rsidR="003308E7" w:rsidRDefault="003308E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08E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A7C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229A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43C3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5EF50C-0ABB-48B9-98F7-D8235B7B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2014-12-23T09:39:00Z</dcterms:created>
  <dcterms:modified xsi:type="dcterms:W3CDTF">2015-02-10T07:19:00Z</dcterms:modified>
</cp:coreProperties>
</file>