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60D" w:rsidRPr="003069D7" w:rsidRDefault="0059760D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format</w:t>
      </w:r>
    </w:p>
    <w:p w:rsidR="0059760D" w:rsidRPr="00E672D0" w:rsidRDefault="0059760D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Settings</w:t>
      </w:r>
      <w:r w:rsidRPr="00E672D0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E672D0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global</w:t>
      </w:r>
      <w:r w:rsidRPr="00E672D0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format</w:t>
      </w:r>
      <w:r w:rsidRPr="00E672D0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E672D0">
        <w:rPr>
          <w:i/>
          <w:color w:val="0000FF"/>
          <w:lang w:val="en-US"/>
        </w:rPr>
        <w:t xml:space="preserve"> </w:t>
      </w:r>
      <w:r w:rsidR="00F03997">
        <w:rPr>
          <w:i/>
          <w:color w:val="0000FF"/>
          <w:lang w:val="en-US"/>
        </w:rPr>
        <w:t>shaping</w:t>
      </w:r>
      <w:r w:rsidRPr="00E672D0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string</w:t>
      </w:r>
      <w:r w:rsidRPr="00E672D0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from</w:t>
      </w:r>
      <w:r w:rsidRPr="00E672D0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variable</w:t>
      </w:r>
      <w:r w:rsidRPr="00E672D0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with</w:t>
      </w:r>
      <w:r w:rsidRPr="00E672D0">
        <w:rPr>
          <w:i/>
          <w:color w:val="0000FF"/>
          <w:lang w:val="en-US"/>
        </w:rPr>
        <w:t xml:space="preserve"> </w:t>
      </w:r>
      <w:r w:rsidRPr="00232297">
        <w:rPr>
          <w:i/>
          <w:color w:val="0000FF"/>
          <w:lang w:val="en-US"/>
        </w:rPr>
        <w:t>floating</w:t>
      </w:r>
      <w:r w:rsidRPr="00E672D0">
        <w:rPr>
          <w:i/>
          <w:color w:val="0000FF"/>
          <w:lang w:val="en-US"/>
        </w:rPr>
        <w:t xml:space="preserve"> </w:t>
      </w:r>
      <w:r w:rsidRPr="00232297">
        <w:rPr>
          <w:i/>
          <w:color w:val="0000FF"/>
          <w:lang w:val="en-US"/>
        </w:rPr>
        <w:t>point</w:t>
      </w:r>
      <w:r w:rsidRPr="00E672D0">
        <w:rPr>
          <w:i/>
          <w:color w:val="0000FF"/>
          <w:lang w:val="en-US"/>
        </w:rPr>
        <w:t>.</w:t>
      </w:r>
    </w:p>
    <w:p w:rsidR="0059760D" w:rsidRDefault="00981F1D">
      <w:pPr>
        <w:rPr>
          <w:color w:val="0070C0"/>
          <w:lang w:val="en-US"/>
        </w:rPr>
      </w:pPr>
      <w:r w:rsidRPr="00981F1D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9760D" w:rsidRPr="005804AD" w:rsidRDefault="0059760D">
      <w:pPr>
        <w:rPr>
          <w:lang w:val="en-US"/>
        </w:rPr>
      </w:pPr>
    </w:p>
    <w:p w:rsidR="0059760D" w:rsidRPr="00E672D0" w:rsidRDefault="0059760D">
      <w:pPr>
        <w:rPr>
          <w:b/>
          <w:lang w:val="fr-FR"/>
        </w:rPr>
      </w:pPr>
      <w:r>
        <w:rPr>
          <w:b/>
          <w:lang w:val="en-US"/>
        </w:rPr>
        <w:t>Syntax</w:t>
      </w:r>
      <w:r w:rsidRPr="00E672D0">
        <w:rPr>
          <w:b/>
          <w:lang w:val="fr-FR"/>
        </w:rPr>
        <w:t>:</w:t>
      </w:r>
    </w:p>
    <w:p w:rsidR="0059760D" w:rsidRPr="00E672D0" w:rsidRDefault="0059760D">
      <w:pPr>
        <w:rPr>
          <w:rFonts w:ascii="Courier New" w:hAnsi="Courier New" w:cs="Courier New"/>
          <w:i/>
          <w:szCs w:val="24"/>
          <w:lang w:val="fr-FR"/>
        </w:rPr>
      </w:pPr>
      <w:r w:rsidRPr="00E672D0">
        <w:rPr>
          <w:rFonts w:ascii="Courier New" w:hAnsi="Courier New" w:cs="Courier New"/>
          <w:b/>
          <w:szCs w:val="24"/>
          <w:lang w:val="fr-FR"/>
        </w:rPr>
        <w:t>format</w:t>
      </w:r>
      <w:r w:rsidRPr="00E672D0">
        <w:rPr>
          <w:rFonts w:ascii="Courier New" w:hAnsi="Courier New" w:cs="Courier New"/>
          <w:szCs w:val="24"/>
          <w:lang w:val="fr-FR"/>
        </w:rPr>
        <w:t>(</w:t>
      </w:r>
      <w:r w:rsidRPr="00E672D0">
        <w:rPr>
          <w:rFonts w:ascii="Courier New" w:hAnsi="Courier New" w:cs="Courier New"/>
          <w:i/>
          <w:szCs w:val="24"/>
          <w:lang w:val="fr-FR"/>
        </w:rPr>
        <w:t>type, par1, par2</w:t>
      </w:r>
      <w:r w:rsidRPr="00E672D0">
        <w:rPr>
          <w:rFonts w:ascii="Courier New" w:hAnsi="Courier New" w:cs="Courier New"/>
          <w:szCs w:val="24"/>
          <w:lang w:val="fr-FR"/>
        </w:rPr>
        <w:t>)</w:t>
      </w:r>
      <w:r w:rsidRPr="00E672D0">
        <w:rPr>
          <w:rFonts w:ascii="Courier New" w:hAnsi="Courier New" w:cs="Courier New"/>
          <w:i/>
          <w:szCs w:val="24"/>
          <w:lang w:val="fr-FR"/>
        </w:rPr>
        <w:t>;</w:t>
      </w:r>
    </w:p>
    <w:p w:rsidR="0059760D" w:rsidRPr="00E672D0" w:rsidRDefault="0059760D">
      <w:pPr>
        <w:rPr>
          <w:lang w:val="fr-FR"/>
        </w:rPr>
      </w:pPr>
    </w:p>
    <w:p w:rsidR="0059760D" w:rsidRPr="006123C1" w:rsidRDefault="0059760D" w:rsidP="00D542B3">
      <w:pPr>
        <w:rPr>
          <w:b/>
          <w:lang w:val="en-US"/>
        </w:rPr>
      </w:pPr>
      <w:r>
        <w:rPr>
          <w:b/>
          <w:lang w:val="en-US"/>
        </w:rPr>
        <w:t>Arguments</w:t>
      </w:r>
      <w:r w:rsidRPr="006123C1">
        <w:rPr>
          <w:b/>
          <w:lang w:val="en-US"/>
        </w:rPr>
        <w:t>:</w:t>
      </w:r>
    </w:p>
    <w:p w:rsidR="0059760D" w:rsidRPr="006123C1" w:rsidRDefault="0059760D" w:rsidP="009179CE">
      <w:pPr>
        <w:rPr>
          <w:lang w:val="en-US"/>
        </w:rPr>
      </w:pPr>
      <w:r>
        <w:rPr>
          <w:i/>
          <w:lang w:val="en-US"/>
        </w:rPr>
        <w:t>type</w:t>
      </w:r>
      <w:r w:rsidR="00F03997">
        <w:rPr>
          <w:i/>
          <w:lang w:val="en-US"/>
        </w:rPr>
        <w:t xml:space="preserve"> </w:t>
      </w:r>
      <w:r w:rsidRPr="006123C1">
        <w:rPr>
          <w:lang w:val="en-US"/>
        </w:rPr>
        <w:t>–</w:t>
      </w:r>
      <w:r w:rsidR="00F03997">
        <w:rPr>
          <w:lang w:val="en-US"/>
        </w:rPr>
        <w:t xml:space="preserve"> </w:t>
      </w:r>
      <w:r>
        <w:rPr>
          <w:lang w:val="en-US"/>
        </w:rPr>
        <w:t>format of string being shaped</w:t>
      </w:r>
      <w:r w:rsidRPr="006123C1">
        <w:rPr>
          <w:lang w:val="en-US"/>
        </w:rPr>
        <w:t>,</w:t>
      </w:r>
    </w:p>
    <w:p w:rsidR="0059760D" w:rsidRPr="006123C1" w:rsidRDefault="0059760D" w:rsidP="009179CE">
      <w:pPr>
        <w:rPr>
          <w:lang w:val="en-US"/>
        </w:rPr>
      </w:pPr>
      <w:r w:rsidRPr="009179CE">
        <w:rPr>
          <w:i/>
          <w:lang w:val="en-US"/>
        </w:rPr>
        <w:t>par</w:t>
      </w:r>
      <w:r w:rsidRPr="006123C1">
        <w:rPr>
          <w:i/>
          <w:lang w:val="en-US"/>
        </w:rPr>
        <w:t>1</w:t>
      </w:r>
      <w:r w:rsidR="00F03997">
        <w:rPr>
          <w:i/>
          <w:lang w:val="en-US"/>
        </w:rPr>
        <w:t xml:space="preserve"> </w:t>
      </w:r>
      <w:r w:rsidRPr="006123C1">
        <w:rPr>
          <w:lang w:val="en-US"/>
        </w:rPr>
        <w:t>–</w:t>
      </w:r>
      <w:r w:rsidR="00F03997">
        <w:rPr>
          <w:lang w:val="en-US"/>
        </w:rPr>
        <w:t xml:space="preserve"> </w:t>
      </w:r>
      <w:r>
        <w:rPr>
          <w:lang w:val="en-US"/>
        </w:rPr>
        <w:t>first</w:t>
      </w:r>
      <w:r w:rsidRPr="001063E0">
        <w:rPr>
          <w:lang w:val="en-US"/>
        </w:rPr>
        <w:t xml:space="preserve"> </w:t>
      </w:r>
      <w:r>
        <w:rPr>
          <w:lang w:val="en-US"/>
        </w:rPr>
        <w:t>parameter</w:t>
      </w:r>
      <w:r w:rsidRPr="001063E0">
        <w:rPr>
          <w:lang w:val="en-US"/>
        </w:rPr>
        <w:t xml:space="preserve"> </w:t>
      </w:r>
      <w:r>
        <w:rPr>
          <w:lang w:val="en-US"/>
        </w:rPr>
        <w:t>of format of string being shaped</w:t>
      </w:r>
      <w:r w:rsidRPr="006123C1">
        <w:rPr>
          <w:lang w:val="en-US"/>
        </w:rPr>
        <w:t>,</w:t>
      </w:r>
    </w:p>
    <w:p w:rsidR="0059760D" w:rsidRPr="006123C1" w:rsidRDefault="0059760D">
      <w:pPr>
        <w:rPr>
          <w:lang w:val="en-US"/>
        </w:rPr>
      </w:pPr>
      <w:r>
        <w:rPr>
          <w:i/>
          <w:lang w:val="en-US"/>
        </w:rPr>
        <w:t>par</w:t>
      </w:r>
      <w:r w:rsidRPr="006123C1">
        <w:rPr>
          <w:i/>
          <w:lang w:val="en-US"/>
        </w:rPr>
        <w:t>2</w:t>
      </w:r>
      <w:r w:rsidR="00F03997">
        <w:rPr>
          <w:i/>
          <w:lang w:val="en-US"/>
        </w:rPr>
        <w:t xml:space="preserve"> </w:t>
      </w:r>
      <w:r w:rsidRPr="006123C1">
        <w:rPr>
          <w:lang w:val="en-US"/>
        </w:rPr>
        <w:t>–</w:t>
      </w:r>
      <w:r w:rsidR="00F03997">
        <w:rPr>
          <w:lang w:val="en-US"/>
        </w:rPr>
        <w:t xml:space="preserve"> </w:t>
      </w:r>
      <w:r>
        <w:rPr>
          <w:lang w:val="en-US"/>
        </w:rPr>
        <w:t>second</w:t>
      </w:r>
      <w:r w:rsidRPr="001063E0">
        <w:rPr>
          <w:lang w:val="en-US"/>
        </w:rPr>
        <w:t xml:space="preserve"> </w:t>
      </w:r>
      <w:r>
        <w:rPr>
          <w:lang w:val="en-US"/>
        </w:rPr>
        <w:t>parameter</w:t>
      </w:r>
      <w:r w:rsidRPr="001063E0">
        <w:rPr>
          <w:lang w:val="en-US"/>
        </w:rPr>
        <w:t xml:space="preserve"> </w:t>
      </w:r>
      <w:r>
        <w:rPr>
          <w:lang w:val="en-US"/>
        </w:rPr>
        <w:t>of format of string being shaped</w:t>
      </w:r>
      <w:r w:rsidRPr="006123C1">
        <w:rPr>
          <w:lang w:val="en-US"/>
        </w:rPr>
        <w:t>.</w:t>
      </w:r>
    </w:p>
    <w:p w:rsidR="0059760D" w:rsidRPr="006123C1" w:rsidRDefault="0059760D" w:rsidP="009C7FB7">
      <w:pPr>
        <w:rPr>
          <w:lang w:val="en-US"/>
        </w:rPr>
      </w:pPr>
    </w:p>
    <w:p w:rsidR="0059760D" w:rsidRPr="003069D7" w:rsidRDefault="0059760D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3069D7">
        <w:rPr>
          <w:b/>
          <w:lang w:val="en-US"/>
        </w:rPr>
        <w:t>:</w:t>
      </w:r>
    </w:p>
    <w:p w:rsidR="0059760D" w:rsidRPr="006123C1" w:rsidRDefault="0059760D" w:rsidP="00D542B3">
      <w:pPr>
        <w:rPr>
          <w:lang w:val="en-US"/>
        </w:rPr>
      </w:pPr>
      <w:r>
        <w:rPr>
          <w:i/>
          <w:lang w:val="en-US"/>
        </w:rPr>
        <w:t>format</w:t>
      </w:r>
      <w:r w:rsidRPr="006123C1">
        <w:rPr>
          <w:i/>
          <w:lang w:val="en-US"/>
        </w:rPr>
        <w:t>(</w:t>
      </w:r>
      <w:r>
        <w:rPr>
          <w:i/>
          <w:lang w:val="en-US"/>
        </w:rPr>
        <w:t>type</w:t>
      </w:r>
      <w:r w:rsidRPr="006123C1">
        <w:rPr>
          <w:i/>
          <w:lang w:val="en-US"/>
        </w:rPr>
        <w:t xml:space="preserve">, </w:t>
      </w:r>
      <w:r>
        <w:rPr>
          <w:i/>
          <w:lang w:val="en-US"/>
        </w:rPr>
        <w:t>par</w:t>
      </w:r>
      <w:r w:rsidRPr="006123C1">
        <w:rPr>
          <w:i/>
          <w:lang w:val="en-US"/>
        </w:rPr>
        <w:t xml:space="preserve">1, </w:t>
      </w:r>
      <w:r>
        <w:rPr>
          <w:i/>
          <w:lang w:val="en-US"/>
        </w:rPr>
        <w:t>par</w:t>
      </w:r>
      <w:r w:rsidRPr="006123C1">
        <w:rPr>
          <w:i/>
          <w:lang w:val="en-US"/>
        </w:rPr>
        <w:t>2)</w:t>
      </w:r>
      <w:r w:rsidR="00F03997">
        <w:rPr>
          <w:i/>
          <w:lang w:val="en-US"/>
        </w:rPr>
        <w:t xml:space="preserve"> </w:t>
      </w:r>
      <w:r w:rsidRPr="006123C1">
        <w:rPr>
          <w:lang w:val="en-US"/>
        </w:rPr>
        <w:t>–</w:t>
      </w:r>
      <w:r w:rsidR="00F03997">
        <w:rPr>
          <w:lang w:val="en-US"/>
        </w:rPr>
        <w:t xml:space="preserve"> </w:t>
      </w:r>
      <w:r>
        <w:rPr>
          <w:lang w:val="en-US"/>
        </w:rPr>
        <w:t>setting</w:t>
      </w:r>
      <w:r w:rsidRPr="006123C1">
        <w:rPr>
          <w:lang w:val="en-US"/>
        </w:rPr>
        <w:t xml:space="preserve"> </w:t>
      </w:r>
      <w:r>
        <w:rPr>
          <w:lang w:val="en-US"/>
        </w:rPr>
        <w:t>format</w:t>
      </w:r>
      <w:r w:rsidRPr="006123C1">
        <w:rPr>
          <w:lang w:val="en-US"/>
        </w:rPr>
        <w:t xml:space="preserve"> </w:t>
      </w:r>
      <w:r>
        <w:rPr>
          <w:lang w:val="en-US"/>
        </w:rPr>
        <w:t>of</w:t>
      </w:r>
      <w:r w:rsidRPr="006123C1">
        <w:rPr>
          <w:lang w:val="en-US"/>
        </w:rPr>
        <w:t xml:space="preserve"> </w:t>
      </w:r>
      <w:r>
        <w:rPr>
          <w:lang w:val="en-US"/>
        </w:rPr>
        <w:t>string</w:t>
      </w:r>
      <w:r w:rsidRPr="006123C1">
        <w:rPr>
          <w:lang w:val="en-US"/>
        </w:rPr>
        <w:t xml:space="preserve"> </w:t>
      </w:r>
      <w:r w:rsidR="00F03997">
        <w:rPr>
          <w:lang w:val="en-US"/>
        </w:rPr>
        <w:t>shaping</w:t>
      </w:r>
      <w:r w:rsidRPr="006123C1">
        <w:rPr>
          <w:lang w:val="en-US"/>
        </w:rPr>
        <w:t xml:space="preserve"> </w:t>
      </w:r>
      <w:r>
        <w:rPr>
          <w:lang w:val="en-US"/>
        </w:rPr>
        <w:t>from variable of</w:t>
      </w:r>
      <w:r w:rsidRPr="006123C1">
        <w:rPr>
          <w:lang w:val="en-US"/>
        </w:rPr>
        <w:t xml:space="preserve"> </w:t>
      </w:r>
      <w:r w:rsidRPr="00C9136B">
        <w:rPr>
          <w:lang w:val="en-US"/>
        </w:rPr>
        <w:t>“floating point</w:t>
      </w:r>
      <w:r w:rsidR="00F03997" w:rsidRPr="00F03997">
        <w:rPr>
          <w:lang w:val="en-US"/>
        </w:rPr>
        <w:t xml:space="preserve"> </w:t>
      </w:r>
      <w:r w:rsidR="00F03997">
        <w:rPr>
          <w:lang w:val="en-US"/>
        </w:rPr>
        <w:t>number</w:t>
      </w:r>
      <w:r>
        <w:rPr>
          <w:lang w:val="en-US"/>
        </w:rPr>
        <w:t>” type</w:t>
      </w:r>
      <w:r w:rsidRPr="006123C1">
        <w:rPr>
          <w:lang w:val="en-US"/>
        </w:rPr>
        <w:t xml:space="preserve">. </w:t>
      </w:r>
      <w:r>
        <w:rPr>
          <w:lang w:val="en-US"/>
        </w:rPr>
        <w:t>Format</w:t>
      </w:r>
      <w:r w:rsidRPr="006123C1">
        <w:rPr>
          <w:lang w:val="en-US"/>
        </w:rPr>
        <w:t xml:space="preserve"> </w:t>
      </w:r>
      <w:r>
        <w:rPr>
          <w:lang w:val="en-US"/>
        </w:rPr>
        <w:t>is</w:t>
      </w:r>
      <w:r w:rsidRPr="006123C1">
        <w:rPr>
          <w:lang w:val="en-US"/>
        </w:rPr>
        <w:t xml:space="preserve"> </w:t>
      </w:r>
      <w:r>
        <w:rPr>
          <w:lang w:val="en-US"/>
        </w:rPr>
        <w:t>used</w:t>
      </w:r>
      <w:r w:rsidRPr="006123C1">
        <w:rPr>
          <w:lang w:val="en-US"/>
        </w:rPr>
        <w:t xml:space="preserve"> </w:t>
      </w:r>
      <w:r>
        <w:rPr>
          <w:lang w:val="en-US"/>
        </w:rPr>
        <w:t>in</w:t>
      </w:r>
      <w:r w:rsidRPr="006123C1">
        <w:rPr>
          <w:lang w:val="en-US"/>
        </w:rPr>
        <w:t xml:space="preserve"> </w:t>
      </w:r>
      <w:r>
        <w:rPr>
          <w:lang w:val="en-US"/>
        </w:rPr>
        <w:t>function</w:t>
      </w:r>
      <w:r w:rsidRPr="006123C1">
        <w:rPr>
          <w:lang w:val="en-US"/>
        </w:rPr>
        <w:t xml:space="preserve"> </w:t>
      </w:r>
      <w:r>
        <w:rPr>
          <w:lang w:val="en-US"/>
        </w:rPr>
        <w:t>datatostr</w:t>
      </w:r>
      <w:r w:rsidRPr="006123C1">
        <w:rPr>
          <w:lang w:val="en-US"/>
        </w:rPr>
        <w:t xml:space="preserve"> </w:t>
      </w:r>
      <w:r>
        <w:rPr>
          <w:lang w:val="en-US"/>
        </w:rPr>
        <w:t>and at displaying variables</w:t>
      </w:r>
      <w:r w:rsidRPr="006123C1">
        <w:rPr>
          <w:lang w:val="en-US"/>
        </w:rPr>
        <w:t xml:space="preserve"> </w:t>
      </w:r>
      <w:r>
        <w:rPr>
          <w:lang w:val="en-US"/>
        </w:rPr>
        <w:t>in the window of viewing variables.</w:t>
      </w:r>
    </w:p>
    <w:p w:rsidR="0059760D" w:rsidRPr="00E7405F" w:rsidRDefault="0059760D" w:rsidP="00D542B3">
      <w:pPr>
        <w:rPr>
          <w:lang w:val="en-US"/>
        </w:rPr>
      </w:pPr>
      <w:r>
        <w:rPr>
          <w:lang w:val="en-US"/>
        </w:rPr>
        <w:t>If</w:t>
      </w:r>
      <w:r w:rsidRPr="00E7405F">
        <w:rPr>
          <w:lang w:val="en-US"/>
        </w:rPr>
        <w:t xml:space="preserve"> </w:t>
      </w:r>
      <w:r>
        <w:rPr>
          <w:lang w:val="en-US"/>
        </w:rPr>
        <w:t>the</w:t>
      </w:r>
      <w:r w:rsidRPr="00E7405F">
        <w:rPr>
          <w:lang w:val="en-US"/>
        </w:rPr>
        <w:t xml:space="preserve"> </w:t>
      </w:r>
      <w:r>
        <w:rPr>
          <w:lang w:val="en-US"/>
        </w:rPr>
        <w:t>quantity</w:t>
      </w:r>
      <w:r w:rsidRPr="00E7405F">
        <w:rPr>
          <w:lang w:val="en-US"/>
        </w:rPr>
        <w:t xml:space="preserve"> </w:t>
      </w:r>
      <w:r>
        <w:rPr>
          <w:lang w:val="en-US"/>
        </w:rPr>
        <w:t>of</w:t>
      </w:r>
      <w:r w:rsidRPr="00E7405F">
        <w:rPr>
          <w:lang w:val="en-US"/>
        </w:rPr>
        <w:t xml:space="preserve"> </w:t>
      </w:r>
      <w:r>
        <w:rPr>
          <w:lang w:val="en-US"/>
        </w:rPr>
        <w:t>figures</w:t>
      </w:r>
      <w:r w:rsidRPr="00E7405F">
        <w:rPr>
          <w:lang w:val="en-US"/>
        </w:rPr>
        <w:t xml:space="preserve"> </w:t>
      </w:r>
      <w:r>
        <w:rPr>
          <w:lang w:val="en-US"/>
        </w:rPr>
        <w:t>in</w:t>
      </w:r>
      <w:r w:rsidRPr="00E7405F">
        <w:rPr>
          <w:lang w:val="en-US"/>
        </w:rPr>
        <w:t xml:space="preserve"> </w:t>
      </w:r>
      <w:r>
        <w:rPr>
          <w:lang w:val="en-US"/>
        </w:rPr>
        <w:t>the</w:t>
      </w:r>
      <w:r w:rsidRPr="00E7405F">
        <w:rPr>
          <w:lang w:val="en-US"/>
        </w:rPr>
        <w:t xml:space="preserve"> </w:t>
      </w:r>
      <w:r>
        <w:rPr>
          <w:lang w:val="en-US"/>
        </w:rPr>
        <w:t>string being shaped is less than the quantity</w:t>
      </w:r>
      <w:r w:rsidRPr="00E7405F">
        <w:rPr>
          <w:lang w:val="en-US"/>
        </w:rPr>
        <w:t xml:space="preserve"> </w:t>
      </w:r>
      <w:r>
        <w:rPr>
          <w:lang w:val="en-US"/>
        </w:rPr>
        <w:t>of</w:t>
      </w:r>
      <w:r w:rsidRPr="00E7405F">
        <w:rPr>
          <w:lang w:val="en-US"/>
        </w:rPr>
        <w:t xml:space="preserve"> </w:t>
      </w:r>
      <w:r>
        <w:rPr>
          <w:lang w:val="en-US"/>
        </w:rPr>
        <w:t>figures</w:t>
      </w:r>
      <w:r w:rsidRPr="00E7405F">
        <w:rPr>
          <w:lang w:val="en-US"/>
        </w:rPr>
        <w:t xml:space="preserve"> </w:t>
      </w:r>
      <w:r>
        <w:rPr>
          <w:lang w:val="en-US"/>
        </w:rPr>
        <w:t>of the original number</w:t>
      </w:r>
      <w:r w:rsidRPr="00E7405F">
        <w:rPr>
          <w:lang w:val="en-US"/>
        </w:rPr>
        <w:t xml:space="preserve">, </w:t>
      </w:r>
      <w:r>
        <w:rPr>
          <w:lang w:val="en-US"/>
        </w:rPr>
        <w:t>the number will be</w:t>
      </w:r>
      <w:r w:rsidRPr="00C9136B">
        <w:rPr>
          <w:lang w:val="en-US"/>
        </w:rPr>
        <w:t xml:space="preserve"> </w:t>
      </w:r>
      <w:r>
        <w:rPr>
          <w:lang w:val="en-US"/>
        </w:rPr>
        <w:t>rounded off</w:t>
      </w:r>
      <w:r w:rsidRPr="00E7405F">
        <w:rPr>
          <w:lang w:val="en-US"/>
        </w:rPr>
        <w:t>.</w:t>
      </w:r>
    </w:p>
    <w:p w:rsidR="0059760D" w:rsidRPr="003069D7" w:rsidRDefault="0059760D" w:rsidP="00E7405F">
      <w:pPr>
        <w:rPr>
          <w:lang w:val="en-US"/>
        </w:rPr>
      </w:pPr>
      <w:r>
        <w:rPr>
          <w:lang w:val="en-US"/>
        </w:rPr>
        <w:t>Variable</w:t>
      </w:r>
      <w:r w:rsidRPr="003069D7">
        <w:rPr>
          <w:lang w:val="en-US"/>
        </w:rPr>
        <w:t xml:space="preserve"> </w:t>
      </w:r>
      <w:r w:rsidRPr="00A14AA2">
        <w:rPr>
          <w:i/>
          <w:lang w:val="en-US"/>
        </w:rPr>
        <w:t>type</w:t>
      </w:r>
      <w:r w:rsidRPr="003069D7">
        <w:rPr>
          <w:i/>
          <w:lang w:val="en-US"/>
        </w:rPr>
        <w:t xml:space="preserve"> </w:t>
      </w:r>
      <w:r>
        <w:rPr>
          <w:lang w:val="en-US"/>
        </w:rPr>
        <w:t>determines output format</w:t>
      </w:r>
      <w:r w:rsidRPr="003069D7">
        <w:rPr>
          <w:lang w:val="en-US"/>
        </w:rPr>
        <w:t>:</w:t>
      </w:r>
    </w:p>
    <w:p w:rsidR="00F03997" w:rsidRPr="005D2A0E" w:rsidRDefault="00F03997" w:rsidP="00F03997">
      <w:pPr>
        <w:pStyle w:val="aa"/>
        <w:numPr>
          <w:ilvl w:val="0"/>
          <w:numId w:val="11"/>
        </w:numPr>
        <w:rPr>
          <w:szCs w:val="24"/>
        </w:rPr>
      </w:pPr>
      <w:r>
        <w:rPr>
          <w:szCs w:val="24"/>
          <w:lang w:val="en-US"/>
        </w:rPr>
        <w:t>Automatic format</w:t>
      </w:r>
      <w:r>
        <w:rPr>
          <w:szCs w:val="24"/>
        </w:rPr>
        <w:t xml:space="preserve"> (</w:t>
      </w:r>
      <w:r w:rsidRPr="00A14AA2">
        <w:rPr>
          <w:szCs w:val="24"/>
          <w:lang w:val="en-US"/>
        </w:rPr>
        <w:t>general</w:t>
      </w:r>
      <w:r>
        <w:rPr>
          <w:szCs w:val="24"/>
        </w:rPr>
        <w:t>).</w:t>
      </w:r>
    </w:p>
    <w:p w:rsidR="00F03997" w:rsidRPr="00F7578E" w:rsidRDefault="00F03997" w:rsidP="00F03997">
      <w:pPr>
        <w:rPr>
          <w:szCs w:val="24"/>
          <w:lang w:val="en-US"/>
        </w:rPr>
      </w:pPr>
      <w:r w:rsidRPr="005D2A0E">
        <w:rPr>
          <w:szCs w:val="24"/>
          <w:lang w:val="en-US"/>
        </w:rPr>
        <w:t>type</w:t>
      </w:r>
      <w:r w:rsidRPr="00F7578E">
        <w:rPr>
          <w:szCs w:val="24"/>
          <w:lang w:val="en-US"/>
        </w:rPr>
        <w:t xml:space="preserve"> = 0 </w:t>
      </w:r>
    </w:p>
    <w:p w:rsidR="00F03997" w:rsidRPr="004F539B" w:rsidRDefault="00F03997" w:rsidP="00F03997">
      <w:pPr>
        <w:rPr>
          <w:szCs w:val="24"/>
          <w:lang w:val="en-US"/>
        </w:rPr>
      </w:pPr>
      <w:r>
        <w:rPr>
          <w:color w:val="000000"/>
          <w:szCs w:val="24"/>
          <w:shd w:val="clear" w:color="auto" w:fill="FFFFFF"/>
          <w:lang w:val="en-US"/>
        </w:rPr>
        <w:t>The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number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is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being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converted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into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the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most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possibly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short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 xml:space="preserve">decimal string using </w:t>
      </w:r>
      <w:r w:rsidRPr="00A14AA2">
        <w:rPr>
          <w:szCs w:val="24"/>
          <w:lang w:val="en-US"/>
        </w:rPr>
        <w:t>fixed</w:t>
      </w:r>
      <w:r>
        <w:rPr>
          <w:szCs w:val="24"/>
          <w:lang w:val="en-US"/>
        </w:rPr>
        <w:t xml:space="preserve"> or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 w:rsidRPr="00A14AA2">
        <w:rPr>
          <w:szCs w:val="24"/>
          <w:lang w:val="en-US"/>
        </w:rPr>
        <w:t>scientific</w:t>
      </w:r>
      <w:r>
        <w:rPr>
          <w:szCs w:val="24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format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. </w:t>
      </w:r>
      <w:r>
        <w:rPr>
          <w:color w:val="000000"/>
          <w:szCs w:val="24"/>
          <w:shd w:val="clear" w:color="auto" w:fill="FFFFFF"/>
          <w:lang w:val="en-US"/>
        </w:rPr>
        <w:t>Zeroes at the end of number shall be deleted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. </w:t>
      </w:r>
      <w:r>
        <w:rPr>
          <w:color w:val="000000"/>
          <w:szCs w:val="24"/>
          <w:shd w:val="clear" w:color="auto" w:fill="FFFFFF"/>
          <w:lang w:val="en-US"/>
        </w:rPr>
        <w:t>A decimal point shall be put only in case of necessity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. </w:t>
      </w:r>
      <w:r>
        <w:rPr>
          <w:color w:val="000000"/>
          <w:szCs w:val="24"/>
          <w:shd w:val="clear" w:color="auto" w:fill="FFFFFF"/>
          <w:lang w:val="en-US"/>
        </w:rPr>
        <w:t>The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fixed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format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is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used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, </w:t>
      </w:r>
      <w:r>
        <w:rPr>
          <w:color w:val="000000"/>
          <w:szCs w:val="24"/>
          <w:shd w:val="clear" w:color="auto" w:fill="FFFFFF"/>
          <w:lang w:val="en-US"/>
        </w:rPr>
        <w:t>when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the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quantity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of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figures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in the number value standing to the left of a decimal point is either less than or equal to par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1 </w:t>
      </w:r>
      <w:r>
        <w:rPr>
          <w:color w:val="000000"/>
          <w:szCs w:val="24"/>
          <w:shd w:val="clear" w:color="auto" w:fill="FFFFFF"/>
          <w:lang w:val="en-US"/>
        </w:rPr>
        <w:t>or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, </w:t>
      </w:r>
      <w:r>
        <w:rPr>
          <w:color w:val="000000"/>
          <w:szCs w:val="24"/>
          <w:shd w:val="clear" w:color="auto" w:fill="FFFFFF"/>
          <w:lang w:val="en-US"/>
        </w:rPr>
        <w:t xml:space="preserve">when the number value is 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&gt;=0.00001. </w:t>
      </w:r>
      <w:r>
        <w:rPr>
          <w:color w:val="000000"/>
          <w:szCs w:val="24"/>
          <w:shd w:val="clear" w:color="auto" w:fill="FFFFFF"/>
          <w:lang w:val="en-US"/>
        </w:rPr>
        <w:t>A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lternatively, </w:t>
      </w:r>
      <w:r>
        <w:rPr>
          <w:color w:val="000000"/>
          <w:szCs w:val="24"/>
          <w:shd w:val="clear" w:color="auto" w:fill="FFFFFF"/>
          <w:lang w:val="en-US"/>
        </w:rPr>
        <w:t>a scientific format will be used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, </w:t>
      </w:r>
      <w:r>
        <w:rPr>
          <w:color w:val="000000"/>
          <w:szCs w:val="24"/>
          <w:shd w:val="clear" w:color="auto" w:fill="FFFFFF"/>
          <w:lang w:val="en-US"/>
        </w:rPr>
        <w:t>while parameter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par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2 </w:t>
      </w:r>
      <w:r>
        <w:rPr>
          <w:color w:val="000000"/>
          <w:szCs w:val="24"/>
          <w:shd w:val="clear" w:color="auto" w:fill="FFFFFF"/>
          <w:lang w:val="en-US"/>
        </w:rPr>
        <w:t>determines a minimum number of figures in the exponent</w:t>
      </w:r>
      <w:r w:rsidRPr="004F539B">
        <w:rPr>
          <w:color w:val="000000"/>
          <w:szCs w:val="24"/>
          <w:shd w:val="clear" w:color="auto" w:fill="FFFFFF"/>
          <w:lang w:val="en-US"/>
        </w:rPr>
        <w:t xml:space="preserve"> (0.. 4).</w:t>
      </w:r>
    </w:p>
    <w:p w:rsidR="00F03997" w:rsidRPr="004F539B" w:rsidRDefault="00F03997" w:rsidP="00F03997">
      <w:pPr>
        <w:rPr>
          <w:szCs w:val="24"/>
          <w:lang w:val="en-US"/>
        </w:rPr>
      </w:pPr>
    </w:p>
    <w:p w:rsidR="00F03997" w:rsidRPr="00A14AA2" w:rsidRDefault="00F03997" w:rsidP="00F03997">
      <w:pPr>
        <w:pStyle w:val="aa"/>
        <w:numPr>
          <w:ilvl w:val="0"/>
          <w:numId w:val="11"/>
        </w:numPr>
        <w:rPr>
          <w:szCs w:val="24"/>
        </w:rPr>
      </w:pPr>
      <w:r>
        <w:rPr>
          <w:szCs w:val="24"/>
          <w:lang w:val="en-US"/>
        </w:rPr>
        <w:t>Scientific format</w:t>
      </w:r>
      <w:r>
        <w:rPr>
          <w:szCs w:val="24"/>
        </w:rPr>
        <w:t>.</w:t>
      </w:r>
    </w:p>
    <w:p w:rsidR="00F03997" w:rsidRDefault="00F03997" w:rsidP="00F03997">
      <w:pPr>
        <w:rPr>
          <w:szCs w:val="24"/>
          <w:lang w:val="en-US"/>
        </w:rPr>
      </w:pPr>
      <w:r w:rsidRPr="00A14AA2">
        <w:rPr>
          <w:szCs w:val="24"/>
          <w:lang w:val="en-US"/>
        </w:rPr>
        <w:t>type</w:t>
      </w:r>
      <w:r w:rsidRPr="00F516DD">
        <w:rPr>
          <w:szCs w:val="24"/>
          <w:lang w:val="en-US"/>
        </w:rPr>
        <w:t xml:space="preserve"> = 1</w:t>
      </w:r>
    </w:p>
    <w:p w:rsidR="00F03997" w:rsidRPr="00182CDF" w:rsidRDefault="00F03997" w:rsidP="00F03997">
      <w:pPr>
        <w:rPr>
          <w:szCs w:val="24"/>
          <w:lang w:val="en-US"/>
        </w:rPr>
      </w:pPr>
      <w:r w:rsidRPr="009179CE">
        <w:rPr>
          <w:i/>
          <w:lang w:val="en-US"/>
        </w:rPr>
        <w:t>par</w:t>
      </w:r>
      <w:r w:rsidRPr="00182CDF">
        <w:rPr>
          <w:i/>
          <w:lang w:val="en-US"/>
        </w:rPr>
        <w:t>1</w:t>
      </w:r>
      <w:r w:rsidRPr="00182CDF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quantity</w:t>
      </w:r>
      <w:r w:rsidRPr="00182CD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182CDF">
        <w:rPr>
          <w:szCs w:val="24"/>
          <w:lang w:val="en-US"/>
        </w:rPr>
        <w:t xml:space="preserve"> significant figure</w:t>
      </w:r>
      <w:r>
        <w:rPr>
          <w:szCs w:val="24"/>
          <w:lang w:val="en-US"/>
        </w:rPr>
        <w:t>s</w:t>
      </w:r>
      <w:r w:rsidRPr="00182CDF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of </w:t>
      </w:r>
      <w:r w:rsidRPr="00182CDF">
        <w:rPr>
          <w:szCs w:val="24"/>
          <w:lang w:val="en-US"/>
        </w:rPr>
        <w:t xml:space="preserve">mantissa, </w:t>
      </w:r>
      <w:r>
        <w:rPr>
          <w:szCs w:val="24"/>
          <w:lang w:val="en-US"/>
        </w:rPr>
        <w:t>minimum value</w:t>
      </w:r>
      <w:r w:rsidRPr="00182CDF">
        <w:rPr>
          <w:szCs w:val="24"/>
          <w:lang w:val="en-US"/>
        </w:rPr>
        <w:t xml:space="preserve"> – 2 </w:t>
      </w:r>
      <w:r>
        <w:rPr>
          <w:szCs w:val="24"/>
          <w:lang w:val="en-US"/>
        </w:rPr>
        <w:t>figures</w:t>
      </w:r>
      <w:r w:rsidRPr="00182CDF">
        <w:rPr>
          <w:szCs w:val="24"/>
          <w:lang w:val="en-US"/>
        </w:rPr>
        <w:t>;</w:t>
      </w:r>
    </w:p>
    <w:p w:rsidR="00F03997" w:rsidRPr="00182CDF" w:rsidRDefault="00F03997" w:rsidP="00F03997">
      <w:pPr>
        <w:rPr>
          <w:szCs w:val="24"/>
          <w:lang w:val="en-US"/>
        </w:rPr>
      </w:pPr>
      <w:r w:rsidRPr="009179CE">
        <w:rPr>
          <w:i/>
          <w:lang w:val="en-US"/>
        </w:rPr>
        <w:t>par</w:t>
      </w:r>
      <w:r w:rsidRPr="00182CDF">
        <w:rPr>
          <w:i/>
          <w:lang w:val="en-US"/>
        </w:rPr>
        <w:t>2</w:t>
      </w:r>
      <w:r w:rsidRPr="00182CDF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quantity</w:t>
      </w:r>
      <w:r w:rsidRPr="00182CD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182CDF">
        <w:rPr>
          <w:szCs w:val="24"/>
          <w:lang w:val="en-US"/>
        </w:rPr>
        <w:t xml:space="preserve"> significant figure</w:t>
      </w:r>
      <w:r>
        <w:rPr>
          <w:szCs w:val="24"/>
          <w:lang w:val="en-US"/>
        </w:rPr>
        <w:t>s</w:t>
      </w:r>
      <w:r w:rsidRPr="00182CD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 exponent</w:t>
      </w:r>
      <w:r w:rsidRPr="00182CDF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minimum value</w:t>
      </w:r>
      <w:r w:rsidRPr="00182CDF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1</w:t>
      </w:r>
      <w:r w:rsidRPr="00182CD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figure</w:t>
      </w:r>
      <w:r w:rsidRPr="00182CDF">
        <w:rPr>
          <w:szCs w:val="24"/>
          <w:lang w:val="en-US"/>
        </w:rPr>
        <w:t>.</w:t>
      </w:r>
    </w:p>
    <w:p w:rsidR="00F03997" w:rsidRPr="00C41A93" w:rsidRDefault="00F03997" w:rsidP="00F03997">
      <w:pPr>
        <w:rPr>
          <w:szCs w:val="24"/>
          <w:lang w:val="en-US"/>
        </w:rPr>
      </w:pPr>
      <w:r>
        <w:rPr>
          <w:color w:val="000000"/>
          <w:szCs w:val="24"/>
          <w:shd w:val="clear" w:color="auto" w:fill="FFFFFF"/>
          <w:lang w:val="en-US"/>
        </w:rPr>
        <w:t>The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number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is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being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converted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into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string of “</w:t>
      </w:r>
      <w:r w:rsidRPr="00182CDF">
        <w:rPr>
          <w:color w:val="000000"/>
          <w:szCs w:val="24"/>
          <w:shd w:val="clear" w:color="auto" w:fill="FFFFFF"/>
          <w:lang w:val="en-US"/>
        </w:rPr>
        <w:t>-x.xxx…E+xxxx</w:t>
      </w:r>
      <w:r>
        <w:rPr>
          <w:color w:val="000000"/>
          <w:szCs w:val="24"/>
          <w:shd w:val="clear" w:color="auto" w:fill="FFFFFF"/>
          <w:lang w:val="en-US"/>
        </w:rPr>
        <w:t>”</w:t>
      </w:r>
      <w:r w:rsidRPr="00182CDF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format. The string begins from sign</w:t>
      </w:r>
      <w:r w:rsidRPr="00182CDF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“</w:t>
      </w:r>
      <w:r w:rsidRPr="00182CDF">
        <w:rPr>
          <w:color w:val="000000"/>
          <w:szCs w:val="24"/>
          <w:shd w:val="clear" w:color="auto" w:fill="FFFFFF"/>
          <w:lang w:val="en-US"/>
        </w:rPr>
        <w:t>-</w:t>
      </w:r>
      <w:r>
        <w:rPr>
          <w:color w:val="000000"/>
          <w:szCs w:val="24"/>
          <w:shd w:val="clear" w:color="auto" w:fill="FFFFFF"/>
          <w:lang w:val="en-US"/>
        </w:rPr>
        <w:t>”</w:t>
      </w:r>
      <w:r w:rsidRPr="00182CDF">
        <w:rPr>
          <w:color w:val="000000"/>
          <w:szCs w:val="24"/>
          <w:shd w:val="clear" w:color="auto" w:fill="FFFFFF"/>
          <w:lang w:val="en-US"/>
        </w:rPr>
        <w:t xml:space="preserve"> (</w:t>
      </w:r>
      <w:r>
        <w:rPr>
          <w:color w:val="000000"/>
          <w:szCs w:val="24"/>
          <w:shd w:val="clear" w:color="auto" w:fill="FFFFFF"/>
          <w:lang w:val="en-US"/>
        </w:rPr>
        <w:t>if the number is negative</w:t>
      </w:r>
      <w:r w:rsidRPr="00182CDF">
        <w:rPr>
          <w:color w:val="000000"/>
          <w:szCs w:val="24"/>
          <w:shd w:val="clear" w:color="auto" w:fill="FFFFFF"/>
          <w:lang w:val="en-US"/>
        </w:rPr>
        <w:t xml:space="preserve">). </w:t>
      </w:r>
      <w:r>
        <w:rPr>
          <w:color w:val="000000"/>
          <w:szCs w:val="24"/>
          <w:shd w:val="clear" w:color="auto" w:fill="FFFFFF"/>
          <w:lang w:val="en-US"/>
        </w:rPr>
        <w:t>The decimal point is always preceded by one figure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. </w:t>
      </w:r>
      <w:r>
        <w:rPr>
          <w:color w:val="000000"/>
          <w:szCs w:val="24"/>
          <w:shd w:val="clear" w:color="auto" w:fill="FFFFFF"/>
          <w:lang w:val="en-US"/>
        </w:rPr>
        <w:t>Parameter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par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1 </w:t>
      </w:r>
      <w:r>
        <w:rPr>
          <w:color w:val="000000"/>
          <w:szCs w:val="24"/>
          <w:shd w:val="clear" w:color="auto" w:fill="FFFFFF"/>
          <w:lang w:val="en-US"/>
        </w:rPr>
        <w:t>determines a total quantity of decimal figures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standing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before the exponent symbol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“</w:t>
      </w:r>
      <w:r w:rsidRPr="00240C68">
        <w:rPr>
          <w:color w:val="000000"/>
          <w:szCs w:val="24"/>
          <w:shd w:val="clear" w:color="auto" w:fill="FFFFFF"/>
          <w:lang w:val="en-US"/>
        </w:rPr>
        <w:t>E</w:t>
      </w:r>
      <w:r>
        <w:rPr>
          <w:color w:val="000000"/>
          <w:szCs w:val="24"/>
          <w:shd w:val="clear" w:color="auto" w:fill="FFFFFF"/>
          <w:lang w:val="en-US"/>
        </w:rPr>
        <w:t>”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 (</w:t>
      </w:r>
      <w:r>
        <w:rPr>
          <w:color w:val="000000"/>
          <w:szCs w:val="24"/>
          <w:shd w:val="clear" w:color="auto" w:fill="FFFFFF"/>
          <w:lang w:val="en-US"/>
        </w:rPr>
        <w:t>including figure to the left of decimal symbol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). </w:t>
      </w:r>
      <w:r>
        <w:rPr>
          <w:color w:val="000000"/>
          <w:szCs w:val="24"/>
          <w:shd w:val="clear" w:color="auto" w:fill="FFFFFF"/>
          <w:lang w:val="en-US"/>
        </w:rPr>
        <w:t>The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exponent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symbol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is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followed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by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 xml:space="preserve">plus or minus sign and up to 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4 </w:t>
      </w:r>
      <w:r>
        <w:rPr>
          <w:color w:val="000000"/>
          <w:szCs w:val="24"/>
          <w:shd w:val="clear" w:color="auto" w:fill="FFFFFF"/>
          <w:lang w:val="en-US"/>
        </w:rPr>
        <w:t>figures determining exponent degree</w:t>
      </w:r>
      <w:r w:rsidRPr="00240C68">
        <w:rPr>
          <w:color w:val="000000"/>
          <w:szCs w:val="24"/>
          <w:shd w:val="clear" w:color="auto" w:fill="FFFFFF"/>
          <w:lang w:val="en-US"/>
        </w:rPr>
        <w:t xml:space="preserve">. </w:t>
      </w:r>
      <w:r>
        <w:rPr>
          <w:color w:val="000000"/>
          <w:szCs w:val="24"/>
          <w:shd w:val="clear" w:color="auto" w:fill="FFFFFF"/>
          <w:lang w:val="en-US"/>
        </w:rPr>
        <w:t>The minimum number of figures in the exponent is indicated in parameter</w:t>
      </w:r>
      <w:r w:rsidRPr="00C41A93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par</w:t>
      </w:r>
      <w:r w:rsidRPr="00C41A93">
        <w:rPr>
          <w:color w:val="000000"/>
          <w:szCs w:val="24"/>
          <w:shd w:val="clear" w:color="auto" w:fill="FFFFFF"/>
          <w:lang w:val="en-US"/>
        </w:rPr>
        <w:t>1.</w:t>
      </w:r>
      <w:r w:rsidRPr="005D2A0E">
        <w:rPr>
          <w:szCs w:val="24"/>
          <w:lang w:val="en-US"/>
        </w:rPr>
        <w:t> </w:t>
      </w:r>
    </w:p>
    <w:p w:rsidR="00F03997" w:rsidRPr="00C41A93" w:rsidRDefault="00F03997" w:rsidP="00F03997">
      <w:pPr>
        <w:rPr>
          <w:szCs w:val="24"/>
          <w:lang w:val="en-US"/>
        </w:rPr>
      </w:pPr>
    </w:p>
    <w:p w:rsidR="00F03997" w:rsidRPr="00AD440D" w:rsidRDefault="00F03997" w:rsidP="00F03997">
      <w:pPr>
        <w:pStyle w:val="aa"/>
        <w:numPr>
          <w:ilvl w:val="0"/>
          <w:numId w:val="11"/>
        </w:numPr>
        <w:rPr>
          <w:szCs w:val="24"/>
        </w:rPr>
      </w:pPr>
      <w:r>
        <w:rPr>
          <w:szCs w:val="24"/>
          <w:lang w:val="en-US"/>
        </w:rPr>
        <w:t>F</w:t>
      </w:r>
      <w:r w:rsidRPr="00A14AA2">
        <w:rPr>
          <w:szCs w:val="24"/>
          <w:lang w:val="en-US"/>
        </w:rPr>
        <w:t>ixed</w:t>
      </w:r>
      <w:r>
        <w:rPr>
          <w:szCs w:val="24"/>
          <w:lang w:val="en-US"/>
        </w:rPr>
        <w:t xml:space="preserve"> format</w:t>
      </w:r>
      <w:r>
        <w:rPr>
          <w:szCs w:val="24"/>
        </w:rPr>
        <w:t>.</w:t>
      </w:r>
    </w:p>
    <w:p w:rsidR="00F03997" w:rsidRPr="00A14AA2" w:rsidRDefault="00F03997" w:rsidP="00F03997">
      <w:pPr>
        <w:rPr>
          <w:szCs w:val="24"/>
        </w:rPr>
      </w:pPr>
      <w:r w:rsidRPr="00A14AA2">
        <w:rPr>
          <w:szCs w:val="24"/>
          <w:lang w:val="en-US"/>
        </w:rPr>
        <w:t>type</w:t>
      </w:r>
      <w:r>
        <w:rPr>
          <w:szCs w:val="24"/>
        </w:rPr>
        <w:t xml:space="preserve"> = 2</w:t>
      </w:r>
    </w:p>
    <w:p w:rsidR="00F03997" w:rsidRPr="00F516DD" w:rsidRDefault="00F03997" w:rsidP="00F03997">
      <w:pPr>
        <w:rPr>
          <w:szCs w:val="24"/>
          <w:lang w:val="en-US"/>
        </w:rPr>
      </w:pPr>
      <w:r w:rsidRPr="009179CE">
        <w:rPr>
          <w:i/>
          <w:lang w:val="en-US"/>
        </w:rPr>
        <w:t>par</w:t>
      </w:r>
      <w:r w:rsidRPr="00F516DD">
        <w:rPr>
          <w:i/>
          <w:lang w:val="en-US"/>
        </w:rPr>
        <w:t>1</w:t>
      </w:r>
      <w:r w:rsidRPr="00F516DD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total</w:t>
      </w:r>
      <w:r w:rsidRPr="00F516DD">
        <w:rPr>
          <w:szCs w:val="24"/>
          <w:lang w:val="en-US"/>
        </w:rPr>
        <w:t xml:space="preserve"> </w:t>
      </w:r>
      <w:r>
        <w:rPr>
          <w:szCs w:val="24"/>
          <w:lang w:val="en-US"/>
        </w:rPr>
        <w:t>quantity</w:t>
      </w:r>
      <w:r w:rsidRPr="00182CD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182CDF">
        <w:rPr>
          <w:szCs w:val="24"/>
          <w:lang w:val="en-US"/>
        </w:rPr>
        <w:t xml:space="preserve"> significant figure</w:t>
      </w:r>
      <w:r>
        <w:rPr>
          <w:szCs w:val="24"/>
          <w:lang w:val="en-US"/>
        </w:rPr>
        <w:t>s</w:t>
      </w:r>
      <w:r w:rsidRPr="00F516DD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minimum value</w:t>
      </w:r>
      <w:r w:rsidRPr="00182CDF">
        <w:rPr>
          <w:szCs w:val="24"/>
          <w:lang w:val="en-US"/>
        </w:rPr>
        <w:t xml:space="preserve"> – 2 </w:t>
      </w:r>
      <w:r>
        <w:rPr>
          <w:szCs w:val="24"/>
          <w:lang w:val="en-US"/>
        </w:rPr>
        <w:t>figures</w:t>
      </w:r>
      <w:r w:rsidRPr="00F516DD">
        <w:rPr>
          <w:szCs w:val="24"/>
          <w:lang w:val="en-US"/>
        </w:rPr>
        <w:t>;</w:t>
      </w:r>
    </w:p>
    <w:p w:rsidR="00F03997" w:rsidRPr="00C41A93" w:rsidRDefault="00F03997" w:rsidP="00F03997">
      <w:pPr>
        <w:rPr>
          <w:szCs w:val="24"/>
          <w:lang w:val="en-US"/>
        </w:rPr>
      </w:pPr>
      <w:r w:rsidRPr="009179CE">
        <w:rPr>
          <w:i/>
          <w:lang w:val="en-US"/>
        </w:rPr>
        <w:t>par</w:t>
      </w:r>
      <w:r w:rsidRPr="00C41A93">
        <w:rPr>
          <w:i/>
          <w:lang w:val="en-US"/>
        </w:rPr>
        <w:t>2</w:t>
      </w:r>
      <w:r w:rsidRPr="00C41A93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quantity</w:t>
      </w:r>
      <w:r w:rsidRPr="00182CD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182CDF">
        <w:rPr>
          <w:szCs w:val="24"/>
          <w:lang w:val="en-US"/>
        </w:rPr>
        <w:t xml:space="preserve"> figure</w:t>
      </w:r>
      <w:r>
        <w:rPr>
          <w:szCs w:val="24"/>
          <w:lang w:val="en-US"/>
        </w:rPr>
        <w:t>s</w:t>
      </w:r>
      <w:r w:rsidRPr="00182CD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after point</w:t>
      </w:r>
      <w:r w:rsidRPr="00C41A93">
        <w:rPr>
          <w:szCs w:val="24"/>
          <w:lang w:val="en-US"/>
        </w:rPr>
        <w:t>.</w:t>
      </w:r>
    </w:p>
    <w:p w:rsidR="0059760D" w:rsidRPr="007516FF" w:rsidRDefault="00F03997" w:rsidP="00F03997">
      <w:pPr>
        <w:rPr>
          <w:szCs w:val="24"/>
          <w:lang w:val="en-US"/>
        </w:rPr>
      </w:pPr>
      <w:r>
        <w:rPr>
          <w:color w:val="000000"/>
          <w:szCs w:val="24"/>
          <w:shd w:val="clear" w:color="auto" w:fill="FFFFFF"/>
          <w:lang w:val="en-US"/>
        </w:rPr>
        <w:t>The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number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is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being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converted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into</w:t>
      </w:r>
      <w:r w:rsidRPr="00E94B9B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string of “</w:t>
      </w:r>
      <w:r w:rsidRPr="00C41A93">
        <w:rPr>
          <w:color w:val="000000"/>
          <w:szCs w:val="24"/>
          <w:shd w:val="clear" w:color="auto" w:fill="FFFFFF"/>
          <w:lang w:val="en-US"/>
        </w:rPr>
        <w:t>-</w:t>
      </w:r>
      <w:r w:rsidRPr="005D2A0E">
        <w:rPr>
          <w:color w:val="000000"/>
          <w:szCs w:val="24"/>
          <w:shd w:val="clear" w:color="auto" w:fill="FFFFFF"/>
        </w:rPr>
        <w:t>ххх</w:t>
      </w:r>
      <w:r w:rsidRPr="00C41A93">
        <w:rPr>
          <w:color w:val="000000"/>
          <w:szCs w:val="24"/>
          <w:shd w:val="clear" w:color="auto" w:fill="FFFFFF"/>
          <w:lang w:val="en-US"/>
        </w:rPr>
        <w:t>.</w:t>
      </w:r>
      <w:r w:rsidRPr="005D2A0E">
        <w:rPr>
          <w:color w:val="000000"/>
          <w:szCs w:val="24"/>
          <w:shd w:val="clear" w:color="auto" w:fill="FFFFFF"/>
        </w:rPr>
        <w:t>ххх</w:t>
      </w:r>
      <w:r>
        <w:rPr>
          <w:color w:val="000000"/>
          <w:szCs w:val="24"/>
          <w:shd w:val="clear" w:color="auto" w:fill="FFFFFF"/>
          <w:lang w:val="en-US"/>
        </w:rPr>
        <w:t>...” type</w:t>
      </w:r>
      <w:r w:rsidRPr="00C41A93">
        <w:rPr>
          <w:color w:val="000000"/>
          <w:szCs w:val="24"/>
          <w:shd w:val="clear" w:color="auto" w:fill="FFFFFF"/>
          <w:lang w:val="en-US"/>
        </w:rPr>
        <w:t xml:space="preserve">. </w:t>
      </w:r>
      <w:r>
        <w:rPr>
          <w:color w:val="000000"/>
          <w:szCs w:val="24"/>
          <w:shd w:val="clear" w:color="auto" w:fill="FFFFFF"/>
          <w:lang w:val="en-US"/>
        </w:rPr>
        <w:t>If</w:t>
      </w:r>
      <w:r w:rsidRPr="00C41A93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the</w:t>
      </w:r>
      <w:r w:rsidRPr="00C41A93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number</w:t>
      </w:r>
      <w:r w:rsidRPr="00C41A93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is</w:t>
      </w:r>
      <w:r w:rsidRPr="00C41A93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negative</w:t>
      </w:r>
      <w:r w:rsidRPr="00C41A93">
        <w:rPr>
          <w:color w:val="000000"/>
          <w:szCs w:val="24"/>
          <w:shd w:val="clear" w:color="auto" w:fill="FFFFFF"/>
          <w:lang w:val="en-US"/>
        </w:rPr>
        <w:t xml:space="preserve">, </w:t>
      </w:r>
      <w:r>
        <w:rPr>
          <w:color w:val="000000"/>
          <w:szCs w:val="24"/>
          <w:shd w:val="clear" w:color="auto" w:fill="FFFFFF"/>
          <w:lang w:val="en-US"/>
        </w:rPr>
        <w:t>sign</w:t>
      </w:r>
      <w:r w:rsidRPr="00C41A93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“</w:t>
      </w:r>
      <w:r w:rsidRPr="00C41A93">
        <w:rPr>
          <w:color w:val="000000"/>
          <w:szCs w:val="24"/>
          <w:shd w:val="clear" w:color="auto" w:fill="FFFFFF"/>
          <w:lang w:val="en-US"/>
        </w:rPr>
        <w:t>-</w:t>
      </w:r>
      <w:r>
        <w:rPr>
          <w:color w:val="000000"/>
          <w:szCs w:val="24"/>
          <w:shd w:val="clear" w:color="auto" w:fill="FFFFFF"/>
          <w:lang w:val="en-US"/>
        </w:rPr>
        <w:t>” will be placed ahead</w:t>
      </w:r>
      <w:r w:rsidRPr="00C41A93">
        <w:rPr>
          <w:color w:val="000000"/>
          <w:szCs w:val="24"/>
          <w:shd w:val="clear" w:color="auto" w:fill="FFFFFF"/>
          <w:lang w:val="en-US"/>
        </w:rPr>
        <w:t xml:space="preserve"> of </w:t>
      </w:r>
      <w:r>
        <w:rPr>
          <w:color w:val="000000"/>
          <w:szCs w:val="24"/>
          <w:shd w:val="clear" w:color="auto" w:fill="FFFFFF"/>
          <w:lang w:val="en-US"/>
        </w:rPr>
        <w:t>the string</w:t>
      </w:r>
      <w:r w:rsidRPr="00C41A93">
        <w:rPr>
          <w:color w:val="000000"/>
          <w:szCs w:val="24"/>
          <w:shd w:val="clear" w:color="auto" w:fill="FFFFFF"/>
          <w:lang w:val="en-US"/>
        </w:rPr>
        <w:t xml:space="preserve">. </w:t>
      </w:r>
      <w:r>
        <w:rPr>
          <w:color w:val="000000"/>
          <w:szCs w:val="24"/>
          <w:shd w:val="clear" w:color="auto" w:fill="FFFFFF"/>
          <w:lang w:val="en-US"/>
        </w:rPr>
        <w:t>The decimal point is always preceded minimum by one figure</w:t>
      </w:r>
      <w:r w:rsidRPr="007516FF">
        <w:rPr>
          <w:color w:val="000000"/>
          <w:szCs w:val="24"/>
          <w:shd w:val="clear" w:color="auto" w:fill="FFFFFF"/>
          <w:lang w:val="en-US"/>
        </w:rPr>
        <w:t xml:space="preserve">. </w:t>
      </w:r>
      <w:r>
        <w:rPr>
          <w:color w:val="000000"/>
          <w:szCs w:val="24"/>
          <w:shd w:val="clear" w:color="auto" w:fill="FFFFFF"/>
          <w:lang w:val="en-US"/>
        </w:rPr>
        <w:t>The</w:t>
      </w:r>
      <w:r w:rsidRPr="007516FF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szCs w:val="24"/>
          <w:lang w:val="en-US"/>
        </w:rPr>
        <w:t>quantity</w:t>
      </w:r>
      <w:r w:rsidRPr="007516F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7516FF">
        <w:rPr>
          <w:szCs w:val="24"/>
          <w:lang w:val="en-US"/>
        </w:rPr>
        <w:t xml:space="preserve"> </w:t>
      </w:r>
      <w:r w:rsidRPr="00182CDF">
        <w:rPr>
          <w:szCs w:val="24"/>
          <w:lang w:val="en-US"/>
        </w:rPr>
        <w:t>significant</w:t>
      </w:r>
      <w:r w:rsidRPr="007516FF">
        <w:rPr>
          <w:szCs w:val="24"/>
          <w:lang w:val="en-US"/>
        </w:rPr>
        <w:t xml:space="preserve"> </w:t>
      </w:r>
      <w:r w:rsidRPr="00182CDF">
        <w:rPr>
          <w:szCs w:val="24"/>
          <w:lang w:val="en-US"/>
        </w:rPr>
        <w:t>figure</w:t>
      </w:r>
      <w:r>
        <w:rPr>
          <w:szCs w:val="24"/>
          <w:lang w:val="en-US"/>
        </w:rPr>
        <w:t>s</w:t>
      </w:r>
      <w:r w:rsidRPr="007516FF">
        <w:rPr>
          <w:szCs w:val="24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after the decimal point</w:t>
      </w:r>
      <w:r w:rsidRPr="007516FF">
        <w:rPr>
          <w:color w:val="000000"/>
          <w:szCs w:val="24"/>
          <w:shd w:val="clear" w:color="auto" w:fill="FFFFFF"/>
          <w:lang w:val="en-US"/>
        </w:rPr>
        <w:t xml:space="preserve"> (0…18) </w:t>
      </w:r>
      <w:r>
        <w:rPr>
          <w:color w:val="000000"/>
          <w:szCs w:val="24"/>
          <w:shd w:val="clear" w:color="auto" w:fill="FFFFFF"/>
          <w:lang w:val="en-US"/>
        </w:rPr>
        <w:t>is indicated in parameter</w:t>
      </w:r>
      <w:r w:rsidRPr="007516FF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par</w:t>
      </w:r>
      <w:r w:rsidRPr="007516FF">
        <w:rPr>
          <w:color w:val="000000"/>
          <w:szCs w:val="24"/>
          <w:shd w:val="clear" w:color="auto" w:fill="FFFFFF"/>
          <w:lang w:val="en-US"/>
        </w:rPr>
        <w:t xml:space="preserve">2. </w:t>
      </w:r>
      <w:r>
        <w:rPr>
          <w:color w:val="000000"/>
          <w:szCs w:val="24"/>
          <w:shd w:val="clear" w:color="auto" w:fill="FFFFFF"/>
          <w:lang w:val="en-US"/>
        </w:rPr>
        <w:t>If the quantity of digits to the left of symbol exceeds the value specified in parameter</w:t>
      </w:r>
      <w:r w:rsidRPr="007516FF">
        <w:rPr>
          <w:color w:val="000000"/>
          <w:szCs w:val="24"/>
          <w:shd w:val="clear" w:color="auto" w:fill="FFFFFF"/>
          <w:lang w:val="en-US"/>
        </w:rPr>
        <w:t xml:space="preserve"> </w:t>
      </w:r>
      <w:r>
        <w:rPr>
          <w:color w:val="000000"/>
          <w:szCs w:val="24"/>
          <w:shd w:val="clear" w:color="auto" w:fill="FFFFFF"/>
          <w:lang w:val="en-US"/>
        </w:rPr>
        <w:t>par</w:t>
      </w:r>
      <w:r w:rsidRPr="007516FF">
        <w:rPr>
          <w:color w:val="000000"/>
          <w:szCs w:val="24"/>
          <w:shd w:val="clear" w:color="auto" w:fill="FFFFFF"/>
          <w:lang w:val="en-US"/>
        </w:rPr>
        <w:t xml:space="preserve">1, </w:t>
      </w:r>
      <w:r>
        <w:rPr>
          <w:color w:val="000000"/>
          <w:szCs w:val="24"/>
          <w:shd w:val="clear" w:color="auto" w:fill="FFFFFF"/>
          <w:lang w:val="en-US"/>
        </w:rPr>
        <w:t>the scientific format will be used for formatting</w:t>
      </w:r>
      <w:r w:rsidRPr="007516FF">
        <w:rPr>
          <w:color w:val="000000"/>
          <w:szCs w:val="24"/>
          <w:shd w:val="clear" w:color="auto" w:fill="FFFFFF"/>
          <w:lang w:val="en-US"/>
        </w:rPr>
        <w:t xml:space="preserve"> (ffExponent).</w:t>
      </w:r>
    </w:p>
    <w:p w:rsidR="0059760D" w:rsidRPr="007516FF" w:rsidRDefault="0059760D" w:rsidP="00E7405F">
      <w:pPr>
        <w:rPr>
          <w:lang w:val="en-US"/>
        </w:rPr>
      </w:pPr>
    </w:p>
    <w:p w:rsidR="0059760D" w:rsidRPr="00240C68" w:rsidRDefault="00A609BA" w:rsidP="00E7405F">
      <w:pPr>
        <w:rPr>
          <w:b/>
          <w:lang w:val="en-US"/>
        </w:rPr>
      </w:pPr>
      <w:r>
        <w:rPr>
          <w:b/>
          <w:lang w:val="en-US"/>
        </w:rPr>
        <w:br w:type="page"/>
      </w:r>
      <w:r w:rsidR="0059760D">
        <w:rPr>
          <w:b/>
          <w:lang w:val="en-US"/>
        </w:rPr>
        <w:lastRenderedPageBreak/>
        <w:t>Result</w:t>
      </w:r>
      <w:r w:rsidR="0059760D" w:rsidRPr="00240C68">
        <w:rPr>
          <w:b/>
          <w:lang w:val="en-US"/>
        </w:rPr>
        <w:t>:</w:t>
      </w:r>
    </w:p>
    <w:p w:rsidR="0059760D" w:rsidRPr="00240C68" w:rsidRDefault="0059760D" w:rsidP="00E7405F">
      <w:pPr>
        <w:rPr>
          <w:lang w:val="en-US"/>
        </w:rPr>
      </w:pPr>
      <w:r>
        <w:rPr>
          <w:i/>
          <w:lang w:val="en-US"/>
        </w:rPr>
        <w:t>None</w:t>
      </w:r>
      <w:r w:rsidRPr="00240C68">
        <w:rPr>
          <w:lang w:val="en-US"/>
        </w:rPr>
        <w:t>.</w:t>
      </w:r>
    </w:p>
    <w:p w:rsidR="0059760D" w:rsidRPr="005D2A0E" w:rsidRDefault="0059760D" w:rsidP="00D542B3">
      <w:pPr>
        <w:rPr>
          <w:szCs w:val="24"/>
        </w:rPr>
      </w:pPr>
    </w:p>
    <w:p w:rsidR="0059760D" w:rsidRDefault="0059760D" w:rsidP="005D7E29">
      <w:pPr>
        <w:rPr>
          <w:b/>
        </w:rPr>
      </w:pPr>
      <w:bookmarkStart w:id="0" w:name="_GoBack"/>
      <w:bookmarkEnd w:id="0"/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59760D" w:rsidRPr="00F7578E" w:rsidTr="0000591A">
        <w:tc>
          <w:tcPr>
            <w:tcW w:w="426" w:type="dxa"/>
            <w:tcBorders>
              <w:right w:val="single" w:sz="4" w:space="0" w:color="auto"/>
            </w:tcBorders>
          </w:tcPr>
          <w:p w:rsidR="0059760D" w:rsidRPr="009150B3" w:rsidRDefault="0059760D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9760D" w:rsidRPr="00E672D0" w:rsidRDefault="0059760D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</w:p>
          <w:p w:rsidR="0059760D" w:rsidRPr="00E672D0" w:rsidRDefault="0059760D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fr-FR"/>
              </w:rPr>
            </w:pPr>
            <w:r w:rsidRPr="00E672D0">
              <w:rPr>
                <w:rFonts w:ascii="Courier New" w:hAnsi="Courier New" w:cs="Courier New"/>
                <w:b/>
                <w:lang w:val="fr-FR"/>
              </w:rPr>
              <w:t>var</w:t>
            </w:r>
          </w:p>
          <w:p w:rsidR="0059760D" w:rsidRPr="00E672D0" w:rsidRDefault="0059760D" w:rsidP="0000591A">
            <w:pPr>
              <w:pStyle w:val="afd"/>
              <w:spacing w:before="0" w:beforeAutospacing="0" w:after="0" w:afterAutospacing="0"/>
              <w:rPr>
                <w:lang w:val="fr-FR"/>
              </w:rPr>
            </w:pPr>
            <w:r w:rsidRPr="00E672D0">
              <w:rPr>
                <w:rFonts w:ascii="Courier New" w:hAnsi="Courier New" w:cs="Courier New"/>
                <w:lang w:val="fr-FR"/>
              </w:rPr>
              <w:t>x1:</w:t>
            </w:r>
            <w:r w:rsidRPr="00E672D0">
              <w:rPr>
                <w:rFonts w:ascii="Courier New" w:hAnsi="Courier New" w:cs="Courier New"/>
                <w:b/>
                <w:lang w:val="fr-FR"/>
              </w:rPr>
              <w:t>double</w:t>
            </w:r>
            <w:r w:rsidRPr="00E672D0">
              <w:rPr>
                <w:rFonts w:ascii="Courier New" w:hAnsi="Courier New" w:cs="Courier New"/>
                <w:lang w:val="fr-FR"/>
              </w:rPr>
              <w:t xml:space="preserve"> = </w:t>
            </w:r>
            <w:r w:rsidRPr="00E672D0">
              <w:rPr>
                <w:lang w:val="fr-FR"/>
              </w:rPr>
              <w:t>3.14159,</w:t>
            </w:r>
          </w:p>
          <w:p w:rsidR="0059760D" w:rsidRPr="00E672D0" w:rsidRDefault="0059760D" w:rsidP="00AF621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fr-FR"/>
              </w:rPr>
            </w:pPr>
            <w:r w:rsidRPr="00E672D0">
              <w:rPr>
                <w:rFonts w:ascii="Courier New" w:hAnsi="Courier New" w:cs="Courier New"/>
                <w:lang w:val="fr-FR"/>
              </w:rPr>
              <w:t>x2:</w:t>
            </w:r>
            <w:r w:rsidRPr="00E672D0">
              <w:rPr>
                <w:rFonts w:ascii="Courier New" w:hAnsi="Courier New" w:cs="Courier New"/>
                <w:b/>
                <w:lang w:val="fr-FR"/>
              </w:rPr>
              <w:t>double</w:t>
            </w:r>
            <w:r w:rsidRPr="00E672D0">
              <w:rPr>
                <w:rFonts w:ascii="Courier New" w:hAnsi="Courier New" w:cs="Courier New"/>
                <w:lang w:val="fr-FR"/>
              </w:rPr>
              <w:t xml:space="preserve"> = </w:t>
            </w:r>
            <w:r w:rsidRPr="00E672D0">
              <w:rPr>
                <w:lang w:val="fr-FR"/>
              </w:rPr>
              <w:t>31.4159,</w:t>
            </w:r>
          </w:p>
          <w:p w:rsidR="0059760D" w:rsidRPr="003069D7" w:rsidRDefault="0059760D" w:rsidP="00AF621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  <w:r w:rsidRPr="003069D7">
              <w:rPr>
                <w:rFonts w:ascii="Courier New" w:hAnsi="Courier New" w:cs="Courier New"/>
                <w:lang w:val="en-US"/>
              </w:rPr>
              <w:t>3:</w:t>
            </w:r>
            <w:r>
              <w:rPr>
                <w:rFonts w:ascii="Courier New" w:hAnsi="Courier New" w:cs="Courier New"/>
                <w:b/>
                <w:lang w:val="en-US"/>
              </w:rPr>
              <w:t>double</w:t>
            </w:r>
            <w:r w:rsidRPr="003069D7">
              <w:rPr>
                <w:rFonts w:ascii="Courier New" w:hAnsi="Courier New" w:cs="Courier New"/>
                <w:lang w:val="en-US"/>
              </w:rPr>
              <w:t xml:space="preserve"> = </w:t>
            </w:r>
            <w:r w:rsidRPr="003069D7">
              <w:rPr>
                <w:lang w:val="en-US"/>
              </w:rPr>
              <w:t>314.159;</w:t>
            </w:r>
          </w:p>
          <w:p w:rsidR="0059760D" w:rsidRPr="003069D7" w:rsidRDefault="0059760D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9760D" w:rsidRPr="003069D7" w:rsidRDefault="0059760D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9760D" w:rsidRPr="00E7405F" w:rsidRDefault="0059760D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E7405F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shaping string from variable in general format </w:t>
            </w:r>
          </w:p>
          <w:p w:rsidR="0059760D" w:rsidRPr="003069D7" w:rsidRDefault="0059760D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for</w:t>
            </w:r>
            <w:r w:rsidRPr="00473896">
              <w:rPr>
                <w:rFonts w:ascii="Courier New" w:hAnsi="Courier New" w:cs="Courier New"/>
                <w:b/>
                <w:lang w:val="en-US"/>
              </w:rPr>
              <w:t>mat</w:t>
            </w:r>
            <w:r w:rsidRPr="003069D7">
              <w:rPr>
                <w:rFonts w:ascii="Courier New" w:hAnsi="Courier New" w:cs="Courier New"/>
                <w:lang w:val="en-US"/>
              </w:rPr>
              <w:t>(0, 4, 0);</w:t>
            </w:r>
          </w:p>
          <w:p w:rsidR="0059760D" w:rsidRPr="003069D7" w:rsidRDefault="0059760D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3069D7">
              <w:rPr>
                <w:rFonts w:ascii="Courier New" w:hAnsi="Courier New" w:cs="Courier New"/>
                <w:lang w:val="en-US"/>
              </w:rPr>
              <w:t xml:space="preserve">1 = </w:t>
            </w:r>
            <w:r>
              <w:rPr>
                <w:rFonts w:ascii="Courier New" w:hAnsi="Courier New" w:cs="Courier New"/>
                <w:b/>
                <w:lang w:val="en-US"/>
              </w:rPr>
              <w:t>datatostr</w:t>
            </w:r>
            <w:r w:rsidRPr="003069D7"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x</w:t>
            </w:r>
            <w:r w:rsidRPr="003069D7">
              <w:rPr>
                <w:rFonts w:ascii="Courier New" w:hAnsi="Courier New" w:cs="Courier New"/>
                <w:lang w:val="en-US"/>
              </w:rPr>
              <w:t xml:space="preserve">1); // </w:t>
            </w:r>
            <w:r w:rsidR="00F7578E">
              <w:rPr>
                <w:rFonts w:ascii="Courier New" w:hAnsi="Courier New" w:cs="Courier New"/>
                <w:lang w:val="en-US"/>
              </w:rPr>
              <w:t>"</w:t>
            </w:r>
            <w:r w:rsidRPr="003069D7">
              <w:rPr>
                <w:rFonts w:ascii="Courier New" w:hAnsi="Courier New" w:cs="Courier New"/>
                <w:lang w:val="en-US"/>
              </w:rPr>
              <w:t>3.142</w:t>
            </w:r>
            <w:r w:rsidR="00F7578E">
              <w:rPr>
                <w:rFonts w:ascii="Courier New" w:hAnsi="Courier New" w:cs="Courier New"/>
                <w:lang w:val="en-US"/>
              </w:rPr>
              <w:t>"</w:t>
            </w:r>
          </w:p>
          <w:p w:rsidR="0059760D" w:rsidRPr="003069D7" w:rsidRDefault="0059760D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9760D" w:rsidRPr="00E7405F" w:rsidRDefault="0059760D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E7405F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shaping string from variable in scientific format </w:t>
            </w:r>
          </w:p>
          <w:p w:rsidR="0059760D" w:rsidRPr="00E672D0" w:rsidRDefault="0059760D" w:rsidP="004738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it-IT"/>
              </w:rPr>
            </w:pPr>
            <w:r w:rsidRPr="00E672D0">
              <w:rPr>
                <w:rFonts w:ascii="Courier New" w:hAnsi="Courier New" w:cs="Courier New"/>
                <w:b/>
                <w:lang w:val="it-IT"/>
              </w:rPr>
              <w:t>format</w:t>
            </w:r>
            <w:r w:rsidRPr="00E672D0">
              <w:rPr>
                <w:rFonts w:ascii="Courier New" w:hAnsi="Courier New" w:cs="Courier New"/>
                <w:lang w:val="it-IT"/>
              </w:rPr>
              <w:t>(1, 3, 2);</w:t>
            </w:r>
          </w:p>
          <w:p w:rsidR="0059760D" w:rsidRPr="00E672D0" w:rsidRDefault="0059760D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it-IT"/>
              </w:rPr>
            </w:pPr>
          </w:p>
          <w:p w:rsidR="0059760D" w:rsidRPr="00E672D0" w:rsidRDefault="0059760D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it-IT"/>
              </w:rPr>
            </w:pPr>
            <w:r w:rsidRPr="00E672D0">
              <w:rPr>
                <w:rFonts w:ascii="Courier New" w:hAnsi="Courier New" w:cs="Courier New"/>
                <w:lang w:val="it-IT"/>
              </w:rPr>
              <w:t xml:space="preserve">s2 = </w:t>
            </w:r>
            <w:r w:rsidRPr="00E672D0">
              <w:rPr>
                <w:rFonts w:ascii="Courier New" w:hAnsi="Courier New" w:cs="Courier New"/>
                <w:b/>
                <w:lang w:val="it-IT"/>
              </w:rPr>
              <w:t>datatostr</w:t>
            </w:r>
            <w:r w:rsidRPr="00E672D0">
              <w:rPr>
                <w:rFonts w:ascii="Courier New" w:hAnsi="Courier New" w:cs="Courier New"/>
                <w:lang w:val="it-IT"/>
              </w:rPr>
              <w:t xml:space="preserve">(x3); // </w:t>
            </w:r>
            <w:r w:rsidR="00F7578E">
              <w:rPr>
                <w:rFonts w:ascii="Courier New" w:hAnsi="Courier New" w:cs="Courier New"/>
                <w:lang w:val="en-US"/>
              </w:rPr>
              <w:t>"</w:t>
            </w:r>
            <w:r w:rsidRPr="00E672D0">
              <w:rPr>
                <w:rFonts w:ascii="Courier New" w:hAnsi="Courier New" w:cs="Courier New"/>
                <w:lang w:val="it-IT"/>
              </w:rPr>
              <w:t>3.14E+02</w:t>
            </w:r>
            <w:r w:rsidR="00F7578E">
              <w:rPr>
                <w:rFonts w:ascii="Courier New" w:hAnsi="Courier New" w:cs="Courier New"/>
                <w:lang w:val="en-US"/>
              </w:rPr>
              <w:t>"</w:t>
            </w:r>
          </w:p>
          <w:p w:rsidR="0059760D" w:rsidRPr="00E672D0" w:rsidRDefault="0059760D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it-IT"/>
              </w:rPr>
            </w:pPr>
          </w:p>
          <w:p w:rsidR="0059760D" w:rsidRPr="00E7405F" w:rsidRDefault="0059760D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E7405F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 xml:space="preserve">shaping string from variable in fixed format </w:t>
            </w:r>
          </w:p>
          <w:p w:rsidR="0059760D" w:rsidRPr="003069D7" w:rsidRDefault="0059760D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for</w:t>
            </w:r>
            <w:r w:rsidRPr="00473896">
              <w:rPr>
                <w:rFonts w:ascii="Courier New" w:hAnsi="Courier New" w:cs="Courier New"/>
                <w:b/>
                <w:lang w:val="en-US"/>
              </w:rPr>
              <w:t>mat</w:t>
            </w:r>
            <w:r w:rsidRPr="003069D7">
              <w:rPr>
                <w:rFonts w:ascii="Courier New" w:hAnsi="Courier New" w:cs="Courier New"/>
                <w:lang w:val="en-US"/>
              </w:rPr>
              <w:t>(2, 4, 3);</w:t>
            </w:r>
          </w:p>
          <w:p w:rsidR="0059760D" w:rsidRPr="00E672D0" w:rsidRDefault="0059760D" w:rsidP="00AD440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it-IT"/>
              </w:rPr>
            </w:pPr>
            <w:r w:rsidRPr="00E672D0">
              <w:rPr>
                <w:rFonts w:ascii="Courier New" w:hAnsi="Courier New" w:cs="Courier New"/>
                <w:lang w:val="it-IT"/>
              </w:rPr>
              <w:t xml:space="preserve">s3 = </w:t>
            </w:r>
            <w:r w:rsidRPr="00E672D0">
              <w:rPr>
                <w:rFonts w:ascii="Courier New" w:hAnsi="Courier New" w:cs="Courier New"/>
                <w:b/>
                <w:lang w:val="it-IT"/>
              </w:rPr>
              <w:t>datatostr</w:t>
            </w:r>
            <w:r w:rsidRPr="00E672D0">
              <w:rPr>
                <w:rFonts w:ascii="Courier New" w:hAnsi="Courier New" w:cs="Courier New"/>
                <w:lang w:val="it-IT"/>
              </w:rPr>
              <w:t>(x3); //</w:t>
            </w:r>
            <w:r w:rsidR="00F7578E">
              <w:rPr>
                <w:rFonts w:ascii="Courier New" w:hAnsi="Courier New" w:cs="Courier New"/>
                <w:lang w:val="en-US"/>
              </w:rPr>
              <w:t>"</w:t>
            </w:r>
            <w:r w:rsidRPr="00E672D0">
              <w:rPr>
                <w:rFonts w:ascii="Courier New" w:hAnsi="Courier New" w:cs="Courier New"/>
                <w:lang w:val="it-IT"/>
              </w:rPr>
              <w:t>314.200</w:t>
            </w:r>
            <w:r w:rsidR="00F7578E">
              <w:rPr>
                <w:rFonts w:ascii="Courier New" w:hAnsi="Courier New" w:cs="Courier New"/>
                <w:lang w:val="en-US"/>
              </w:rPr>
              <w:t>"</w:t>
            </w:r>
          </w:p>
          <w:p w:rsidR="0059760D" w:rsidRPr="00E672D0" w:rsidRDefault="0059760D" w:rsidP="00AD440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it-IT"/>
              </w:rPr>
            </w:pPr>
            <w:r w:rsidRPr="00E672D0">
              <w:rPr>
                <w:rFonts w:ascii="Courier New" w:hAnsi="Courier New" w:cs="Courier New"/>
                <w:b/>
                <w:lang w:val="it-IT"/>
              </w:rPr>
              <w:t>format</w:t>
            </w:r>
            <w:r w:rsidRPr="00E672D0">
              <w:rPr>
                <w:rFonts w:ascii="Courier New" w:hAnsi="Courier New" w:cs="Courier New"/>
                <w:lang w:val="it-IT"/>
              </w:rPr>
              <w:t>(2, 6, 3);</w:t>
            </w:r>
          </w:p>
          <w:p w:rsidR="0059760D" w:rsidRPr="00E672D0" w:rsidRDefault="0059760D" w:rsidP="00FC4C6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it-IT"/>
              </w:rPr>
            </w:pPr>
            <w:r w:rsidRPr="00E672D0">
              <w:rPr>
                <w:rFonts w:ascii="Courier New" w:hAnsi="Courier New" w:cs="Courier New"/>
                <w:lang w:val="it-IT"/>
              </w:rPr>
              <w:t xml:space="preserve">s4 = </w:t>
            </w:r>
            <w:r w:rsidRPr="00E672D0">
              <w:rPr>
                <w:rFonts w:ascii="Courier New" w:hAnsi="Courier New" w:cs="Courier New"/>
                <w:b/>
                <w:lang w:val="it-IT"/>
              </w:rPr>
              <w:t>datatostr</w:t>
            </w:r>
            <w:r w:rsidRPr="00E672D0">
              <w:rPr>
                <w:rFonts w:ascii="Courier New" w:hAnsi="Courier New" w:cs="Courier New"/>
                <w:lang w:val="it-IT"/>
              </w:rPr>
              <w:t>(x3); //</w:t>
            </w:r>
            <w:r w:rsidR="00F7578E">
              <w:rPr>
                <w:rFonts w:ascii="Courier New" w:hAnsi="Courier New" w:cs="Courier New"/>
                <w:lang w:val="en-US"/>
              </w:rPr>
              <w:t>"</w:t>
            </w:r>
            <w:r w:rsidRPr="00E672D0">
              <w:rPr>
                <w:rFonts w:ascii="Courier New" w:hAnsi="Courier New" w:cs="Courier New"/>
                <w:lang w:val="it-IT"/>
              </w:rPr>
              <w:t>314.159</w:t>
            </w:r>
            <w:r w:rsidR="00F7578E">
              <w:rPr>
                <w:rFonts w:ascii="Courier New" w:hAnsi="Courier New" w:cs="Courier New"/>
                <w:lang w:val="en-US"/>
              </w:rPr>
              <w:t>"</w:t>
            </w:r>
          </w:p>
          <w:p w:rsidR="0059760D" w:rsidRPr="00E672D0" w:rsidRDefault="0059760D" w:rsidP="00FC4C6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it-IT"/>
              </w:rPr>
            </w:pPr>
            <w:r w:rsidRPr="00E672D0">
              <w:rPr>
                <w:rFonts w:ascii="Courier New" w:hAnsi="Courier New" w:cs="Courier New"/>
                <w:b/>
                <w:lang w:val="it-IT"/>
              </w:rPr>
              <w:t>format</w:t>
            </w:r>
            <w:r w:rsidRPr="00E672D0">
              <w:rPr>
                <w:rFonts w:ascii="Courier New" w:hAnsi="Courier New" w:cs="Courier New"/>
                <w:lang w:val="it-IT"/>
              </w:rPr>
              <w:t>(2, 1, 3);</w:t>
            </w:r>
          </w:p>
          <w:p w:rsidR="0059760D" w:rsidRPr="00E672D0" w:rsidRDefault="0059760D" w:rsidP="00FC4C6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it-IT"/>
              </w:rPr>
            </w:pPr>
            <w:r w:rsidRPr="00E672D0">
              <w:rPr>
                <w:rFonts w:ascii="Courier New" w:hAnsi="Courier New" w:cs="Courier New"/>
                <w:lang w:val="it-IT"/>
              </w:rPr>
              <w:t xml:space="preserve">s5 = </w:t>
            </w:r>
            <w:r w:rsidRPr="00E672D0">
              <w:rPr>
                <w:rFonts w:ascii="Courier New" w:hAnsi="Courier New" w:cs="Courier New"/>
                <w:b/>
                <w:lang w:val="it-IT"/>
              </w:rPr>
              <w:t>datatostr</w:t>
            </w:r>
            <w:r w:rsidRPr="00E672D0">
              <w:rPr>
                <w:rFonts w:ascii="Courier New" w:hAnsi="Courier New" w:cs="Courier New"/>
                <w:lang w:val="it-IT"/>
              </w:rPr>
              <w:t>(x3); //</w:t>
            </w:r>
            <w:r w:rsidR="00F7578E">
              <w:rPr>
                <w:rFonts w:ascii="Courier New" w:hAnsi="Courier New" w:cs="Courier New"/>
                <w:lang w:val="en-US"/>
              </w:rPr>
              <w:t>"</w:t>
            </w:r>
            <w:r w:rsidRPr="00E672D0">
              <w:rPr>
                <w:rFonts w:ascii="Courier New" w:hAnsi="Courier New" w:cs="Courier New"/>
                <w:lang w:val="it-IT"/>
              </w:rPr>
              <w:t>3.1E002</w:t>
            </w:r>
            <w:r w:rsidR="00F7578E">
              <w:rPr>
                <w:rFonts w:ascii="Courier New" w:hAnsi="Courier New" w:cs="Courier New"/>
                <w:lang w:val="en-US"/>
              </w:rPr>
              <w:t>"</w:t>
            </w:r>
          </w:p>
          <w:p w:rsidR="0059760D" w:rsidRPr="00E672D0" w:rsidRDefault="0059760D" w:rsidP="0059017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</w:p>
        </w:tc>
      </w:tr>
    </w:tbl>
    <w:p w:rsidR="0059760D" w:rsidRPr="007516FF" w:rsidRDefault="0059760D" w:rsidP="00E7405F">
      <w:pPr>
        <w:rPr>
          <w:lang w:val="en-US"/>
        </w:rPr>
      </w:pPr>
      <w:r>
        <w:rPr>
          <w:lang w:val="en-US"/>
        </w:rPr>
        <w:t>As a result, variable</w:t>
      </w:r>
      <w:r w:rsidRPr="007516FF">
        <w:rPr>
          <w:lang w:val="en-US"/>
        </w:rPr>
        <w:t xml:space="preserve"> </w:t>
      </w:r>
      <w:r w:rsidRPr="007516FF">
        <w:rPr>
          <w:i/>
          <w:lang w:val="en-US"/>
        </w:rPr>
        <w:t>s1</w:t>
      </w:r>
      <w:r w:rsidRPr="007516FF">
        <w:rPr>
          <w:lang w:val="en-US"/>
        </w:rPr>
        <w:t xml:space="preserve"> </w:t>
      </w:r>
      <w:r>
        <w:rPr>
          <w:lang w:val="en-US"/>
        </w:rPr>
        <w:t>will comprise string “</w:t>
      </w:r>
      <w:r w:rsidRPr="007516FF">
        <w:rPr>
          <w:lang w:val="en-US"/>
        </w:rPr>
        <w:t>3.142</w:t>
      </w:r>
      <w:r>
        <w:rPr>
          <w:lang w:val="en-US"/>
        </w:rPr>
        <w:t>”</w:t>
      </w:r>
      <w:r w:rsidR="00F03997">
        <w:rPr>
          <w:lang w:val="en-US"/>
        </w:rPr>
        <w:t xml:space="preserve"> –</w:t>
      </w:r>
      <w:r w:rsidRPr="00AB6D7C">
        <w:rPr>
          <w:lang w:val="en-US"/>
        </w:rPr>
        <w:t xml:space="preserve"> 4 </w:t>
      </w:r>
      <w:r>
        <w:rPr>
          <w:lang w:val="en-US"/>
        </w:rPr>
        <w:t>significant figures get output</w:t>
      </w:r>
      <w:r w:rsidRPr="00AB6D7C">
        <w:rPr>
          <w:lang w:val="en-US"/>
        </w:rPr>
        <w:t xml:space="preserve">, </w:t>
      </w:r>
      <w:r>
        <w:rPr>
          <w:lang w:val="en-US"/>
        </w:rPr>
        <w:t>number is rounded off</w:t>
      </w:r>
      <w:r w:rsidRPr="00AB6D7C">
        <w:rPr>
          <w:lang w:val="en-US"/>
        </w:rPr>
        <w:t>;</w:t>
      </w:r>
      <w:r w:rsidRPr="007516FF">
        <w:rPr>
          <w:lang w:val="en-US"/>
        </w:rPr>
        <w:t xml:space="preserve"> </w:t>
      </w:r>
    </w:p>
    <w:p w:rsidR="0059760D" w:rsidRPr="00AB6D7C" w:rsidRDefault="0059760D" w:rsidP="00E7405F">
      <w:pPr>
        <w:rPr>
          <w:lang w:val="en-US"/>
        </w:rPr>
      </w:pPr>
      <w:r>
        <w:rPr>
          <w:lang w:val="en-US"/>
        </w:rPr>
        <w:t>variable</w:t>
      </w:r>
      <w:r w:rsidRPr="00AB6D7C">
        <w:rPr>
          <w:lang w:val="en-US"/>
        </w:rPr>
        <w:t xml:space="preserve"> </w:t>
      </w:r>
      <w:r w:rsidRPr="007516FF">
        <w:rPr>
          <w:i/>
          <w:lang w:val="en-US"/>
        </w:rPr>
        <w:t>s</w:t>
      </w:r>
      <w:r w:rsidRPr="00AB6D7C">
        <w:rPr>
          <w:i/>
          <w:lang w:val="en-US"/>
        </w:rPr>
        <w:t>2</w:t>
      </w:r>
      <w:r w:rsidRPr="00AB6D7C">
        <w:rPr>
          <w:lang w:val="en-US"/>
        </w:rPr>
        <w:t xml:space="preserve"> </w:t>
      </w:r>
      <w:r>
        <w:rPr>
          <w:lang w:val="en-US"/>
        </w:rPr>
        <w:t>will</w:t>
      </w:r>
      <w:r w:rsidRPr="00AB6D7C">
        <w:rPr>
          <w:lang w:val="en-US"/>
        </w:rPr>
        <w:t xml:space="preserve"> </w:t>
      </w:r>
      <w:r>
        <w:rPr>
          <w:lang w:val="en-US"/>
        </w:rPr>
        <w:t>comprise</w:t>
      </w:r>
      <w:r w:rsidRPr="00AB6D7C">
        <w:rPr>
          <w:lang w:val="en-US"/>
        </w:rPr>
        <w:t xml:space="preserve"> </w:t>
      </w:r>
      <w:r>
        <w:rPr>
          <w:lang w:val="en-US"/>
        </w:rPr>
        <w:t>string</w:t>
      </w:r>
      <w:r w:rsidRPr="00AB6D7C">
        <w:rPr>
          <w:lang w:val="en-US"/>
        </w:rPr>
        <w:t xml:space="preserve"> “3.14</w:t>
      </w:r>
      <w:r>
        <w:rPr>
          <w:lang w:val="en-US"/>
        </w:rPr>
        <w:t>E</w:t>
      </w:r>
      <w:r w:rsidRPr="00AB6D7C">
        <w:rPr>
          <w:lang w:val="en-US"/>
        </w:rPr>
        <w:t>+02”</w:t>
      </w:r>
      <w:r w:rsidR="00F03997">
        <w:rPr>
          <w:lang w:val="en-US"/>
        </w:rPr>
        <w:t xml:space="preserve"> – </w:t>
      </w:r>
      <w:r w:rsidRPr="00AB6D7C">
        <w:rPr>
          <w:lang w:val="en-US"/>
        </w:rPr>
        <w:t xml:space="preserve">3 </w:t>
      </w:r>
      <w:r>
        <w:rPr>
          <w:lang w:val="en-US"/>
        </w:rPr>
        <w:t>mantissa figures and</w:t>
      </w:r>
      <w:r w:rsidRPr="00AB6D7C">
        <w:rPr>
          <w:lang w:val="en-US"/>
        </w:rPr>
        <w:t xml:space="preserve"> 2 </w:t>
      </w:r>
      <w:r>
        <w:rPr>
          <w:lang w:val="en-US"/>
        </w:rPr>
        <w:t>exponent figures</w:t>
      </w:r>
      <w:r w:rsidRPr="00AB6D7C">
        <w:rPr>
          <w:lang w:val="en-US"/>
        </w:rPr>
        <w:t xml:space="preserve"> </w:t>
      </w:r>
      <w:r>
        <w:rPr>
          <w:lang w:val="en-US"/>
        </w:rPr>
        <w:t xml:space="preserve">in </w:t>
      </w:r>
      <w:r w:rsidRPr="00AB6D7C">
        <w:rPr>
          <w:lang w:val="en-US"/>
        </w:rPr>
        <w:t xml:space="preserve">exponential form </w:t>
      </w:r>
      <w:r>
        <w:rPr>
          <w:lang w:val="en-US"/>
        </w:rPr>
        <w:t>of recording get output;</w:t>
      </w:r>
    </w:p>
    <w:p w:rsidR="0059760D" w:rsidRPr="007516FF" w:rsidRDefault="0059760D" w:rsidP="00E7405F">
      <w:pPr>
        <w:rPr>
          <w:lang w:val="en-US"/>
        </w:rPr>
      </w:pPr>
      <w:r>
        <w:rPr>
          <w:lang w:val="en-US"/>
        </w:rPr>
        <w:t>variable</w:t>
      </w:r>
      <w:r w:rsidRPr="007516FF">
        <w:rPr>
          <w:lang w:val="en-US"/>
        </w:rPr>
        <w:t xml:space="preserve"> </w:t>
      </w:r>
      <w:r w:rsidRPr="007516FF">
        <w:rPr>
          <w:i/>
          <w:lang w:val="en-US"/>
        </w:rPr>
        <w:t>s</w:t>
      </w:r>
      <w:r>
        <w:rPr>
          <w:i/>
          <w:lang w:val="en-US"/>
        </w:rPr>
        <w:t>3</w:t>
      </w:r>
      <w:r w:rsidRPr="007516FF">
        <w:rPr>
          <w:lang w:val="en-US"/>
        </w:rPr>
        <w:t xml:space="preserve"> </w:t>
      </w:r>
      <w:r>
        <w:rPr>
          <w:lang w:val="en-US"/>
        </w:rPr>
        <w:t>will comprise string “</w:t>
      </w:r>
      <w:smartTag w:uri="urn:schemas-microsoft-com:office:smarttags" w:element="metricconverter">
        <w:smartTagPr>
          <w:attr w:name="ProductID" w:val="314.200”"/>
        </w:smartTagPr>
        <w:r w:rsidRPr="00412A86">
          <w:rPr>
            <w:lang w:val="en-US"/>
          </w:rPr>
          <w:t>314.200</w:t>
        </w:r>
        <w:r>
          <w:rPr>
            <w:lang w:val="en-US"/>
          </w:rPr>
          <w:t>”</w:t>
        </w:r>
      </w:smartTag>
      <w:r w:rsidRPr="007516FF">
        <w:rPr>
          <w:lang w:val="en-US"/>
        </w:rPr>
        <w:t>,</w:t>
      </w:r>
    </w:p>
    <w:p w:rsidR="0059760D" w:rsidRPr="00CA736F" w:rsidRDefault="0059760D" w:rsidP="00E7405F">
      <w:pPr>
        <w:rPr>
          <w:lang w:val="en-US"/>
        </w:rPr>
      </w:pPr>
      <w:r>
        <w:rPr>
          <w:lang w:val="en-US"/>
        </w:rPr>
        <w:t>variable</w:t>
      </w:r>
      <w:r w:rsidRPr="007516FF">
        <w:rPr>
          <w:lang w:val="en-US"/>
        </w:rPr>
        <w:t xml:space="preserve"> </w:t>
      </w:r>
      <w:r w:rsidRPr="007516FF">
        <w:rPr>
          <w:i/>
          <w:lang w:val="en-US"/>
        </w:rPr>
        <w:t>s</w:t>
      </w:r>
      <w:r>
        <w:rPr>
          <w:i/>
          <w:lang w:val="en-US"/>
        </w:rPr>
        <w:t>4</w:t>
      </w:r>
      <w:r w:rsidRPr="007516FF">
        <w:rPr>
          <w:lang w:val="en-US"/>
        </w:rPr>
        <w:t xml:space="preserve"> </w:t>
      </w:r>
      <w:r>
        <w:rPr>
          <w:lang w:val="en-US"/>
        </w:rPr>
        <w:t>will comprise string “</w:t>
      </w:r>
      <w:smartTag w:uri="urn:schemas-microsoft-com:office:smarttags" w:element="metricconverter">
        <w:smartTagPr>
          <w:attr w:name="ProductID" w:val="314.159”"/>
        </w:smartTagPr>
        <w:r w:rsidRPr="00412A86">
          <w:rPr>
            <w:lang w:val="en-US"/>
          </w:rPr>
          <w:t>314.159</w:t>
        </w:r>
        <w:r>
          <w:rPr>
            <w:lang w:val="en-US"/>
          </w:rPr>
          <w:t>”</w:t>
        </w:r>
      </w:smartTag>
      <w:r w:rsidRPr="00CA736F">
        <w:rPr>
          <w:lang w:val="en-US"/>
        </w:rPr>
        <w:t>,</w:t>
      </w:r>
    </w:p>
    <w:p w:rsidR="0059760D" w:rsidRPr="00412A86" w:rsidRDefault="0059760D" w:rsidP="00FF5FF9">
      <w:pPr>
        <w:rPr>
          <w:lang w:val="en-US"/>
        </w:rPr>
      </w:pPr>
      <w:r>
        <w:rPr>
          <w:lang w:val="en-US"/>
        </w:rPr>
        <w:t>variable</w:t>
      </w:r>
      <w:r w:rsidRPr="007516FF">
        <w:rPr>
          <w:lang w:val="en-US"/>
        </w:rPr>
        <w:t xml:space="preserve"> </w:t>
      </w:r>
      <w:r w:rsidRPr="007516FF">
        <w:rPr>
          <w:i/>
          <w:lang w:val="en-US"/>
        </w:rPr>
        <w:t>s</w:t>
      </w:r>
      <w:r>
        <w:rPr>
          <w:i/>
          <w:lang w:val="en-US"/>
        </w:rPr>
        <w:t>5</w:t>
      </w:r>
      <w:r w:rsidRPr="007516FF">
        <w:rPr>
          <w:lang w:val="en-US"/>
        </w:rPr>
        <w:t xml:space="preserve"> </w:t>
      </w:r>
      <w:r>
        <w:rPr>
          <w:lang w:val="en-US"/>
        </w:rPr>
        <w:t>will comprise string “</w:t>
      </w:r>
      <w:r w:rsidRPr="00412A86">
        <w:rPr>
          <w:lang w:val="en-US"/>
        </w:rPr>
        <w:t>3.1</w:t>
      </w:r>
      <w:r>
        <w:rPr>
          <w:lang w:val="en-US"/>
        </w:rPr>
        <w:t>E</w:t>
      </w:r>
      <w:r w:rsidRPr="00412A86">
        <w:rPr>
          <w:lang w:val="en-US"/>
        </w:rPr>
        <w:t>002</w:t>
      </w:r>
      <w:r>
        <w:rPr>
          <w:lang w:val="en-US"/>
        </w:rPr>
        <w:t>”</w:t>
      </w:r>
      <w:r w:rsidRPr="003069D7">
        <w:rPr>
          <w:lang w:val="en-US"/>
        </w:rPr>
        <w:t>.</w:t>
      </w:r>
    </w:p>
    <w:p w:rsidR="0059760D" w:rsidRPr="003069D7" w:rsidRDefault="0059760D">
      <w:pPr>
        <w:rPr>
          <w:rFonts w:ascii="Courier New" w:hAnsi="Courier New" w:cs="Courier New"/>
          <w:sz w:val="20"/>
          <w:lang w:val="en-US"/>
        </w:rPr>
      </w:pPr>
    </w:p>
    <w:sectPr w:rsidR="0059760D" w:rsidRPr="003069D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5F580863"/>
    <w:multiLevelType w:val="hybridMultilevel"/>
    <w:tmpl w:val="9A1ED98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0591A"/>
    <w:rsid w:val="000410F9"/>
    <w:rsid w:val="00043807"/>
    <w:rsid w:val="00061FBA"/>
    <w:rsid w:val="00083EB3"/>
    <w:rsid w:val="000B3C2A"/>
    <w:rsid w:val="000B63F8"/>
    <w:rsid w:val="000D6D3A"/>
    <w:rsid w:val="000E6158"/>
    <w:rsid w:val="000F3E43"/>
    <w:rsid w:val="0010569B"/>
    <w:rsid w:val="001063E0"/>
    <w:rsid w:val="00114987"/>
    <w:rsid w:val="00114ECD"/>
    <w:rsid w:val="001241D6"/>
    <w:rsid w:val="00145B2F"/>
    <w:rsid w:val="0015628D"/>
    <w:rsid w:val="00165D8A"/>
    <w:rsid w:val="00166EA3"/>
    <w:rsid w:val="001716FB"/>
    <w:rsid w:val="00182485"/>
    <w:rsid w:val="00182CDF"/>
    <w:rsid w:val="00191CA9"/>
    <w:rsid w:val="001B33A0"/>
    <w:rsid w:val="001C0683"/>
    <w:rsid w:val="001F667D"/>
    <w:rsid w:val="00222427"/>
    <w:rsid w:val="00232297"/>
    <w:rsid w:val="00232DD2"/>
    <w:rsid w:val="00240C68"/>
    <w:rsid w:val="00260DAC"/>
    <w:rsid w:val="00267DC8"/>
    <w:rsid w:val="00297299"/>
    <w:rsid w:val="002A00CF"/>
    <w:rsid w:val="002C24D5"/>
    <w:rsid w:val="002E05D3"/>
    <w:rsid w:val="002E76D9"/>
    <w:rsid w:val="002F1032"/>
    <w:rsid w:val="002F5225"/>
    <w:rsid w:val="003069D7"/>
    <w:rsid w:val="0031627E"/>
    <w:rsid w:val="003666CF"/>
    <w:rsid w:val="00367A18"/>
    <w:rsid w:val="003B0F92"/>
    <w:rsid w:val="003C58B4"/>
    <w:rsid w:val="003F23B8"/>
    <w:rsid w:val="004005B1"/>
    <w:rsid w:val="00412A86"/>
    <w:rsid w:val="0042073E"/>
    <w:rsid w:val="00450C42"/>
    <w:rsid w:val="00454028"/>
    <w:rsid w:val="00473896"/>
    <w:rsid w:val="00474CDE"/>
    <w:rsid w:val="00486FB2"/>
    <w:rsid w:val="004A387C"/>
    <w:rsid w:val="004A7E82"/>
    <w:rsid w:val="004B1EA8"/>
    <w:rsid w:val="004F3B1B"/>
    <w:rsid w:val="004F539B"/>
    <w:rsid w:val="0051326A"/>
    <w:rsid w:val="00555CB5"/>
    <w:rsid w:val="00566257"/>
    <w:rsid w:val="005804AD"/>
    <w:rsid w:val="005855B8"/>
    <w:rsid w:val="00590174"/>
    <w:rsid w:val="00592F62"/>
    <w:rsid w:val="0059760D"/>
    <w:rsid w:val="005A2615"/>
    <w:rsid w:val="005B5913"/>
    <w:rsid w:val="005D2A0E"/>
    <w:rsid w:val="005D46BD"/>
    <w:rsid w:val="005D7E29"/>
    <w:rsid w:val="005E3A8C"/>
    <w:rsid w:val="0060360A"/>
    <w:rsid w:val="0060606E"/>
    <w:rsid w:val="006123C1"/>
    <w:rsid w:val="00627F46"/>
    <w:rsid w:val="00680D8D"/>
    <w:rsid w:val="00681E8F"/>
    <w:rsid w:val="006B0BF6"/>
    <w:rsid w:val="006D0CEC"/>
    <w:rsid w:val="006E551F"/>
    <w:rsid w:val="006F3F7D"/>
    <w:rsid w:val="00715D09"/>
    <w:rsid w:val="00737C72"/>
    <w:rsid w:val="007516F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871AE"/>
    <w:rsid w:val="00894CBE"/>
    <w:rsid w:val="008A218F"/>
    <w:rsid w:val="008B1504"/>
    <w:rsid w:val="008E0EB6"/>
    <w:rsid w:val="008F4088"/>
    <w:rsid w:val="008F40A5"/>
    <w:rsid w:val="008F5D3B"/>
    <w:rsid w:val="0090231A"/>
    <w:rsid w:val="009150B3"/>
    <w:rsid w:val="009179CE"/>
    <w:rsid w:val="00944155"/>
    <w:rsid w:val="00944259"/>
    <w:rsid w:val="00950778"/>
    <w:rsid w:val="00977297"/>
    <w:rsid w:val="00981F1D"/>
    <w:rsid w:val="009C2BA1"/>
    <w:rsid w:val="009C705D"/>
    <w:rsid w:val="009C7FB7"/>
    <w:rsid w:val="009E5735"/>
    <w:rsid w:val="00A048CA"/>
    <w:rsid w:val="00A14AA2"/>
    <w:rsid w:val="00A53E26"/>
    <w:rsid w:val="00A609BA"/>
    <w:rsid w:val="00A7072A"/>
    <w:rsid w:val="00A8001E"/>
    <w:rsid w:val="00AA632C"/>
    <w:rsid w:val="00AB6D7C"/>
    <w:rsid w:val="00AD440D"/>
    <w:rsid w:val="00AE41B9"/>
    <w:rsid w:val="00AF6210"/>
    <w:rsid w:val="00B12BC9"/>
    <w:rsid w:val="00B46CD8"/>
    <w:rsid w:val="00B52845"/>
    <w:rsid w:val="00BB0BFE"/>
    <w:rsid w:val="00BB3141"/>
    <w:rsid w:val="00BB4FCF"/>
    <w:rsid w:val="00C05B90"/>
    <w:rsid w:val="00C073C3"/>
    <w:rsid w:val="00C17EFD"/>
    <w:rsid w:val="00C24F89"/>
    <w:rsid w:val="00C41A93"/>
    <w:rsid w:val="00C74852"/>
    <w:rsid w:val="00C9136B"/>
    <w:rsid w:val="00CA736F"/>
    <w:rsid w:val="00D02935"/>
    <w:rsid w:val="00D10031"/>
    <w:rsid w:val="00D1650B"/>
    <w:rsid w:val="00D27DBA"/>
    <w:rsid w:val="00D3013D"/>
    <w:rsid w:val="00D354C9"/>
    <w:rsid w:val="00D542B3"/>
    <w:rsid w:val="00D625BA"/>
    <w:rsid w:val="00D702D6"/>
    <w:rsid w:val="00D96DAF"/>
    <w:rsid w:val="00D9741B"/>
    <w:rsid w:val="00DA7FD2"/>
    <w:rsid w:val="00DB1286"/>
    <w:rsid w:val="00DF1839"/>
    <w:rsid w:val="00E34084"/>
    <w:rsid w:val="00E445E6"/>
    <w:rsid w:val="00E57E65"/>
    <w:rsid w:val="00E672D0"/>
    <w:rsid w:val="00E7405F"/>
    <w:rsid w:val="00E844CD"/>
    <w:rsid w:val="00E94B9B"/>
    <w:rsid w:val="00EB085B"/>
    <w:rsid w:val="00EC3306"/>
    <w:rsid w:val="00EF1F0C"/>
    <w:rsid w:val="00F03997"/>
    <w:rsid w:val="00F1169F"/>
    <w:rsid w:val="00F11EEC"/>
    <w:rsid w:val="00F15F82"/>
    <w:rsid w:val="00F31BD5"/>
    <w:rsid w:val="00F6677F"/>
    <w:rsid w:val="00F7578E"/>
    <w:rsid w:val="00F91D65"/>
    <w:rsid w:val="00F94A73"/>
    <w:rsid w:val="00FC4C64"/>
    <w:rsid w:val="00FD2E4D"/>
    <w:rsid w:val="00FE42C5"/>
    <w:rsid w:val="00FF0491"/>
    <w:rsid w:val="00FF5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29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9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9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9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9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9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510</Words>
  <Characters>2934</Characters>
  <Application>Microsoft Office Word</Application>
  <DocSecurity>0</DocSecurity>
  <Lines>61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15</cp:revision>
  <dcterms:created xsi:type="dcterms:W3CDTF">2014-07-10T10:46:00Z</dcterms:created>
  <dcterms:modified xsi:type="dcterms:W3CDTF">2014-09-18T11:26:00Z</dcterms:modified>
</cp:coreProperties>
</file>