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11" w:rsidRPr="005141B4" w:rsidRDefault="00430F11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changeother</w:t>
      </w:r>
    </w:p>
    <w:p w:rsidR="00430F11" w:rsidRPr="00242AA0" w:rsidRDefault="00430F11" w:rsidP="000221A2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242AA0">
        <w:rPr>
          <w:color w:val="0000FF"/>
          <w:szCs w:val="24"/>
          <w:lang w:val="en-US"/>
        </w:rPr>
        <w:t xml:space="preserve"> </w:t>
      </w:r>
      <w:r w:rsidR="00DA1036">
        <w:rPr>
          <w:color w:val="0000FF"/>
          <w:szCs w:val="24"/>
          <w:lang w:val="en-US"/>
        </w:rPr>
        <w:t>of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closing</w:t>
      </w:r>
      <w:r w:rsidRPr="00242AA0">
        <w:rPr>
          <w:color w:val="0000FF"/>
          <w:szCs w:val="24"/>
          <w:lang w:val="en-US"/>
        </w:rPr>
        <w:t xml:space="preserve"> </w:t>
      </w:r>
      <w:r w:rsidR="00DA1036">
        <w:rPr>
          <w:color w:val="0000FF"/>
          <w:szCs w:val="24"/>
          <w:lang w:val="en-US"/>
        </w:rPr>
        <w:t>the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current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project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and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loading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new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project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242AA0">
        <w:rPr>
          <w:color w:val="0000FF"/>
          <w:szCs w:val="24"/>
          <w:lang w:val="en-US"/>
        </w:rPr>
        <w:t xml:space="preserve"> </w:t>
      </w:r>
      <w:r w:rsidR="00DA1036">
        <w:rPr>
          <w:color w:val="0000FF"/>
          <w:szCs w:val="24"/>
          <w:lang w:val="en-US"/>
        </w:rPr>
        <w:t>the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assigned</w:t>
      </w:r>
      <w:r w:rsidRPr="00242AA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242AA0">
        <w:rPr>
          <w:color w:val="0000FF"/>
          <w:szCs w:val="24"/>
          <w:lang w:val="en-US"/>
        </w:rPr>
        <w:t>.</w:t>
      </w:r>
    </w:p>
    <w:p w:rsidR="00430F11" w:rsidRPr="00DE0459" w:rsidRDefault="004560F7" w:rsidP="000221A2">
      <w:pPr>
        <w:rPr>
          <w:color w:val="4F81BD"/>
        </w:rPr>
      </w:pPr>
      <w:r w:rsidRPr="004560F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430F11" w:rsidRPr="00605982" w:rsidRDefault="00430F11"/>
    <w:p w:rsidR="00430F11" w:rsidRDefault="00430F11" w:rsidP="000221A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430F11" w:rsidRDefault="00430F11" w:rsidP="000221A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changeother</w:t>
      </w:r>
      <w:r>
        <w:rPr>
          <w:rFonts w:ascii="Courier New" w:hAnsi="Courier New"/>
          <w:i/>
          <w:szCs w:val="24"/>
          <w:lang w:val="en-US"/>
        </w:rPr>
        <w:t>(win_id, prt_file, name_id, layer_id, lcmd_id, layer_data, start_fl, resize_fl</w:t>
      </w:r>
      <w:r>
        <w:rPr>
          <w:rFonts w:ascii="Courier New" w:hAnsi="Courier New"/>
          <w:szCs w:val="24"/>
          <w:lang w:val="en-US"/>
        </w:rPr>
        <w:t>);</w:t>
      </w:r>
    </w:p>
    <w:p w:rsidR="00430F11" w:rsidRPr="006C6834" w:rsidRDefault="00430F11" w:rsidP="000F6AB0">
      <w:pPr>
        <w:spacing w:line="360" w:lineRule="auto"/>
        <w:rPr>
          <w:i/>
          <w:lang w:val="en-US"/>
        </w:rPr>
      </w:pPr>
    </w:p>
    <w:p w:rsidR="00430F11" w:rsidRPr="005141B4" w:rsidRDefault="00430F11" w:rsidP="000221A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5141B4">
        <w:rPr>
          <w:b/>
          <w:szCs w:val="24"/>
          <w:lang w:val="en-US"/>
        </w:rPr>
        <w:t>:</w:t>
      </w:r>
    </w:p>
    <w:p w:rsidR="00430F11" w:rsidRPr="005141B4" w:rsidRDefault="00430F11" w:rsidP="000221A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win</w:t>
      </w:r>
      <w:r w:rsidRPr="005141B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5141B4">
        <w:rPr>
          <w:i/>
          <w:szCs w:val="24"/>
          <w:lang w:val="en-US"/>
        </w:rPr>
        <w:t xml:space="preserve"> –</w:t>
      </w:r>
      <w:r>
        <w:rPr>
          <w:szCs w:val="24"/>
          <w:lang w:val="en-US"/>
        </w:rPr>
        <w:t>identifier</w:t>
      </w:r>
      <w:r w:rsidRPr="005141B4">
        <w:rPr>
          <w:szCs w:val="24"/>
          <w:lang w:val="en-US"/>
        </w:rPr>
        <w:t xml:space="preserve"> </w:t>
      </w:r>
      <w:r w:rsidR="00DA1036">
        <w:rPr>
          <w:szCs w:val="24"/>
          <w:lang w:val="en-US"/>
        </w:rPr>
        <w:t>of window</w:t>
      </w:r>
      <w:r w:rsidR="00DA1036"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loading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new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5141B4">
        <w:rPr>
          <w:szCs w:val="24"/>
          <w:lang w:val="en-US"/>
        </w:rPr>
        <w:t>,</w:t>
      </w:r>
    </w:p>
    <w:p w:rsidR="00430F11" w:rsidRPr="000221A2" w:rsidRDefault="00430F11" w:rsidP="000221A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prt_file – </w:t>
      </w:r>
      <w:r w:rsidR="005141B4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the name of file containing the new project,</w:t>
      </w:r>
    </w:p>
    <w:p w:rsidR="00430F11" w:rsidRPr="000221A2" w:rsidRDefault="00430F11" w:rsidP="000221A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name_id – </w:t>
      </w:r>
      <w:r w:rsidR="005141B4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reference name,</w:t>
      </w:r>
    </w:p>
    <w:p w:rsidR="00430F11" w:rsidRPr="000221A2" w:rsidRDefault="00430F11" w:rsidP="000221A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layer_id – </w:t>
      </w:r>
      <w:r>
        <w:rPr>
          <w:szCs w:val="24"/>
          <w:lang w:val="en-US"/>
        </w:rPr>
        <w:t>identifier of layer,</w:t>
      </w:r>
    </w:p>
    <w:p w:rsidR="00430F11" w:rsidRPr="000221A2" w:rsidRDefault="00430F11" w:rsidP="000221A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lcmd_id – </w:t>
      </w:r>
      <w:r>
        <w:rPr>
          <w:szCs w:val="24"/>
          <w:lang w:val="en-US"/>
        </w:rPr>
        <w:t>identifier of command for the layer,</w:t>
      </w:r>
    </w:p>
    <w:p w:rsidR="00430F11" w:rsidRPr="000221A2" w:rsidRDefault="00430F11" w:rsidP="000221A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layer_data – </w:t>
      </w:r>
      <w:r>
        <w:rPr>
          <w:szCs w:val="24"/>
          <w:lang w:val="en-US"/>
        </w:rPr>
        <w:t>start data for the layer,</w:t>
      </w:r>
    </w:p>
    <w:p w:rsidR="00430F11" w:rsidRPr="000221A2" w:rsidRDefault="00430F11" w:rsidP="000221A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start_fl – </w:t>
      </w:r>
      <w:r>
        <w:rPr>
          <w:szCs w:val="24"/>
          <w:lang w:val="en-US"/>
        </w:rPr>
        <w:t>project startup flag,</w:t>
      </w:r>
    </w:p>
    <w:p w:rsidR="00430F11" w:rsidRPr="000221A2" w:rsidRDefault="00430F11" w:rsidP="000221A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resize_fl – </w:t>
      </w:r>
      <w:r>
        <w:rPr>
          <w:szCs w:val="24"/>
          <w:lang w:val="en-US"/>
        </w:rPr>
        <w:t>window resizing flag.</w:t>
      </w:r>
    </w:p>
    <w:p w:rsidR="00430F11" w:rsidRPr="000221A2" w:rsidRDefault="00430F11" w:rsidP="000F6AB0">
      <w:pPr>
        <w:spacing w:line="360" w:lineRule="auto"/>
        <w:rPr>
          <w:lang w:val="en-US"/>
        </w:rPr>
      </w:pPr>
    </w:p>
    <w:p w:rsidR="00430F11" w:rsidRDefault="00430F11" w:rsidP="000221A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430F11" w:rsidRPr="001610E0" w:rsidRDefault="00430F11" w:rsidP="001610E0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>changeother(win_id, prt_file, name_id, layer_id, lcmd_id, layer_data, start_fl, resize_fl</w:t>
      </w:r>
      <w:r>
        <w:rPr>
          <w:szCs w:val="24"/>
          <w:lang w:val="en-US"/>
        </w:rPr>
        <w:t xml:space="preserve">) </w:t>
      </w:r>
      <w:r>
        <w:rPr>
          <w:i/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the function closes </w:t>
      </w:r>
      <w:r w:rsidR="00DA1036">
        <w:rPr>
          <w:szCs w:val="24"/>
          <w:lang w:val="en-US"/>
        </w:rPr>
        <w:t>the</w:t>
      </w:r>
      <w:r>
        <w:rPr>
          <w:szCs w:val="24"/>
          <w:lang w:val="en-US"/>
        </w:rPr>
        <w:t xml:space="preserve"> current project and loads a new project from file </w:t>
      </w:r>
      <w:r>
        <w:rPr>
          <w:i/>
          <w:szCs w:val="24"/>
          <w:lang w:val="en-US"/>
        </w:rPr>
        <w:t xml:space="preserve">prt_file </w:t>
      </w:r>
      <w:r>
        <w:rPr>
          <w:szCs w:val="24"/>
          <w:lang w:val="en-US"/>
        </w:rPr>
        <w:t xml:space="preserve">in </w:t>
      </w:r>
      <w:r w:rsidR="00DA1036">
        <w:rPr>
          <w:szCs w:val="24"/>
          <w:lang w:val="en-US"/>
        </w:rPr>
        <w:t>the</w:t>
      </w:r>
      <w:r>
        <w:rPr>
          <w:szCs w:val="24"/>
          <w:lang w:val="en-US"/>
        </w:rPr>
        <w:t xml:space="preserve"> assigned window with identifier </w:t>
      </w:r>
      <w:r>
        <w:rPr>
          <w:i/>
          <w:szCs w:val="24"/>
          <w:lang w:val="en-US"/>
        </w:rPr>
        <w:t xml:space="preserve">win_id </w:t>
      </w:r>
      <w:r>
        <w:rPr>
          <w:szCs w:val="24"/>
          <w:lang w:val="en-US"/>
        </w:rPr>
        <w:t xml:space="preserve">in asynchronous mode (returns control immediately). Parameter </w:t>
      </w:r>
      <w:r>
        <w:rPr>
          <w:i/>
          <w:szCs w:val="24"/>
          <w:lang w:val="en-US"/>
        </w:rPr>
        <w:t>win_id</w:t>
      </w:r>
      <w:r>
        <w:rPr>
          <w:szCs w:val="24"/>
          <w:lang w:val="en-US"/>
        </w:rPr>
        <w:t xml:space="preserve"> is optional.</w:t>
      </w:r>
    </w:p>
    <w:bookmarkEnd w:id="0"/>
    <w:p w:rsidR="00430F11" w:rsidRPr="001610E0" w:rsidRDefault="00430F11" w:rsidP="001610E0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The function returns 1 if the function has been successfully completed.</w:t>
      </w:r>
      <w:r w:rsidRPr="001610E0">
        <w:rPr>
          <w:szCs w:val="24"/>
          <w:lang w:val="en-US"/>
        </w:rPr>
        <w:t xml:space="preserve"> </w:t>
      </w:r>
    </w:p>
    <w:p w:rsidR="00430F11" w:rsidRPr="005141B4" w:rsidRDefault="00430F11" w:rsidP="001610E0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If project startup flag </w:t>
      </w:r>
      <w:r>
        <w:rPr>
          <w:i/>
          <w:szCs w:val="24"/>
          <w:lang w:val="en-US"/>
        </w:rPr>
        <w:t xml:space="preserve">start_fl </w:t>
      </w:r>
      <w:r>
        <w:rPr>
          <w:szCs w:val="24"/>
          <w:lang w:val="en-US"/>
        </w:rPr>
        <w:t xml:space="preserve">is equal to 1 then the loaded project will be started up immediately. </w:t>
      </w:r>
      <w:r w:rsidRPr="005141B4">
        <w:rPr>
          <w:szCs w:val="24"/>
          <w:lang w:val="en-US"/>
        </w:rPr>
        <w:t xml:space="preserve"> </w:t>
      </w:r>
    </w:p>
    <w:p w:rsidR="00430F11" w:rsidRPr="005141B4" w:rsidRDefault="00430F11" w:rsidP="00242AA0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If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resizing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flag</w:t>
      </w:r>
      <w:r w:rsidR="00DA1036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resize</w:t>
      </w:r>
      <w:r w:rsidRPr="005141B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fl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equal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5141B4">
        <w:rPr>
          <w:szCs w:val="24"/>
          <w:lang w:val="en-US"/>
        </w:rPr>
        <w:t xml:space="preserve"> 0 </w:t>
      </w:r>
      <w:r>
        <w:rPr>
          <w:szCs w:val="24"/>
          <w:lang w:val="en-US"/>
        </w:rPr>
        <w:t>then</w:t>
      </w:r>
      <w:r w:rsidRPr="005141B4">
        <w:rPr>
          <w:szCs w:val="24"/>
          <w:lang w:val="en-US"/>
        </w:rPr>
        <w:t xml:space="preserve"> </w:t>
      </w:r>
      <w:r w:rsidR="00DA1036">
        <w:rPr>
          <w:szCs w:val="24"/>
          <w:lang w:val="en-US"/>
        </w:rPr>
        <w:t>window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sizes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changed</w:t>
      </w:r>
      <w:r w:rsidRPr="005141B4">
        <w:rPr>
          <w:szCs w:val="24"/>
          <w:lang w:val="en-US"/>
        </w:rPr>
        <w:t xml:space="preserve">. </w:t>
      </w:r>
    </w:p>
    <w:p w:rsidR="00430F11" w:rsidRPr="005141B4" w:rsidRDefault="00430F11" w:rsidP="000F6AB0">
      <w:pPr>
        <w:spacing w:line="360" w:lineRule="auto"/>
        <w:rPr>
          <w:lang w:val="en-US"/>
        </w:rPr>
      </w:pPr>
    </w:p>
    <w:p w:rsidR="00430F11" w:rsidRPr="005141B4" w:rsidRDefault="00430F11" w:rsidP="00242AA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5141B4">
        <w:rPr>
          <w:b/>
          <w:szCs w:val="24"/>
          <w:lang w:val="en-US"/>
        </w:rPr>
        <w:t>:</w:t>
      </w:r>
    </w:p>
    <w:p w:rsidR="00430F11" w:rsidRPr="00DA1036" w:rsidRDefault="00430F11" w:rsidP="00242AA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</w:t>
      </w:r>
      <w:r w:rsidRPr="005141B4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result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141B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5141B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DA1036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DA1036">
        <w:rPr>
          <w:szCs w:val="24"/>
          <w:lang w:val="en-US"/>
        </w:rPr>
        <w:t>.</w:t>
      </w:r>
    </w:p>
    <w:p w:rsidR="00430F11" w:rsidRPr="00DA1036" w:rsidRDefault="00430F11" w:rsidP="009C7FB7">
      <w:pPr>
        <w:rPr>
          <w:lang w:val="en-US"/>
        </w:rPr>
      </w:pPr>
    </w:p>
    <w:p w:rsidR="00430F11" w:rsidRPr="00242AA0" w:rsidRDefault="00430F11" w:rsidP="00242AA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430F11" w:rsidRPr="00242AA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F11" w:rsidRPr="00840AE4" w:rsidRDefault="00430F11" w:rsidP="00840AE4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30F11" w:rsidRPr="00242AA0" w:rsidRDefault="00430F11" w:rsidP="00840AE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</w:p>
          <w:p w:rsidR="00430F11" w:rsidRPr="00242AA0" w:rsidRDefault="00430F11" w:rsidP="00242AA0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changeother</w:t>
            </w:r>
            <w:r>
              <w:rPr>
                <w:rFonts w:ascii="Courier New" w:hAnsi="Courier New"/>
                <w:szCs w:val="24"/>
                <w:lang w:val="en-US"/>
              </w:rPr>
              <w:t xml:space="preserve"> (“project.prt”,””, 0, 0, ””, 1, 0);</w:t>
            </w:r>
          </w:p>
        </w:tc>
      </w:tr>
    </w:tbl>
    <w:p w:rsidR="00430F11" w:rsidRPr="00242AA0" w:rsidRDefault="00430F11" w:rsidP="00257EB6">
      <w:pPr>
        <w:spacing w:line="360" w:lineRule="auto"/>
        <w:rPr>
          <w:lang w:val="en-US"/>
        </w:rPr>
      </w:pPr>
    </w:p>
    <w:sectPr w:rsidR="00430F11" w:rsidRPr="00242AA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1A2"/>
    <w:rsid w:val="00022A36"/>
    <w:rsid w:val="000235E5"/>
    <w:rsid w:val="00043807"/>
    <w:rsid w:val="000562E3"/>
    <w:rsid w:val="00073504"/>
    <w:rsid w:val="00094577"/>
    <w:rsid w:val="000A2869"/>
    <w:rsid w:val="000E2AED"/>
    <w:rsid w:val="000F6AB0"/>
    <w:rsid w:val="00114987"/>
    <w:rsid w:val="001610E0"/>
    <w:rsid w:val="0018356E"/>
    <w:rsid w:val="001A7CDD"/>
    <w:rsid w:val="001B33A0"/>
    <w:rsid w:val="001D7157"/>
    <w:rsid w:val="00217A5F"/>
    <w:rsid w:val="00226098"/>
    <w:rsid w:val="00242AA0"/>
    <w:rsid w:val="00243B61"/>
    <w:rsid w:val="00257EB6"/>
    <w:rsid w:val="00275578"/>
    <w:rsid w:val="002B5013"/>
    <w:rsid w:val="002D1F7B"/>
    <w:rsid w:val="002D5E6A"/>
    <w:rsid w:val="0034062A"/>
    <w:rsid w:val="0038130E"/>
    <w:rsid w:val="003C2C02"/>
    <w:rsid w:val="00430F11"/>
    <w:rsid w:val="00435BB6"/>
    <w:rsid w:val="00444A8E"/>
    <w:rsid w:val="004560F7"/>
    <w:rsid w:val="00461505"/>
    <w:rsid w:val="00467F69"/>
    <w:rsid w:val="00471D17"/>
    <w:rsid w:val="00474CDE"/>
    <w:rsid w:val="004A2314"/>
    <w:rsid w:val="004A3351"/>
    <w:rsid w:val="004B1EA8"/>
    <w:rsid w:val="004B3569"/>
    <w:rsid w:val="005141B4"/>
    <w:rsid w:val="00526B81"/>
    <w:rsid w:val="00537D30"/>
    <w:rsid w:val="00591757"/>
    <w:rsid w:val="005A4DD6"/>
    <w:rsid w:val="005B5913"/>
    <w:rsid w:val="005E5866"/>
    <w:rsid w:val="0060360A"/>
    <w:rsid w:val="00605982"/>
    <w:rsid w:val="00624717"/>
    <w:rsid w:val="0065352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F5D13"/>
    <w:rsid w:val="00715D09"/>
    <w:rsid w:val="00732C59"/>
    <w:rsid w:val="007345D8"/>
    <w:rsid w:val="00737C72"/>
    <w:rsid w:val="007514A5"/>
    <w:rsid w:val="007B3925"/>
    <w:rsid w:val="007B5CC6"/>
    <w:rsid w:val="007F43E3"/>
    <w:rsid w:val="008233C9"/>
    <w:rsid w:val="0082358A"/>
    <w:rsid w:val="00840AE4"/>
    <w:rsid w:val="0088155E"/>
    <w:rsid w:val="008F5D3B"/>
    <w:rsid w:val="0093220C"/>
    <w:rsid w:val="00944259"/>
    <w:rsid w:val="009609F3"/>
    <w:rsid w:val="009C7FB7"/>
    <w:rsid w:val="00A12789"/>
    <w:rsid w:val="00A23947"/>
    <w:rsid w:val="00A25717"/>
    <w:rsid w:val="00A44F47"/>
    <w:rsid w:val="00A46EA8"/>
    <w:rsid w:val="00AA244B"/>
    <w:rsid w:val="00AB2071"/>
    <w:rsid w:val="00AB21A7"/>
    <w:rsid w:val="00AB30C4"/>
    <w:rsid w:val="00AD72A9"/>
    <w:rsid w:val="00B448D4"/>
    <w:rsid w:val="00B94A4C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A1036"/>
    <w:rsid w:val="00DC79C1"/>
    <w:rsid w:val="00DE0459"/>
    <w:rsid w:val="00DF7794"/>
    <w:rsid w:val="00E0555B"/>
    <w:rsid w:val="00E34634"/>
    <w:rsid w:val="00E45447"/>
    <w:rsid w:val="00E926C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AB21A7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14</cp:revision>
  <dcterms:created xsi:type="dcterms:W3CDTF">2014-10-21T11:42:00Z</dcterms:created>
  <dcterms:modified xsi:type="dcterms:W3CDTF">2014-12-05T18:09:00Z</dcterms:modified>
</cp:coreProperties>
</file>