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EF2" w:rsidRPr="00882A55" w:rsidRDefault="009B1EF2">
      <w:pPr>
        <w:rPr>
          <w:b/>
          <w:color w:val="0000FF"/>
          <w:sz w:val="36"/>
          <w:szCs w:val="36"/>
          <w:lang w:val="en-US"/>
        </w:rPr>
      </w:pPr>
      <w:r w:rsidRPr="00690772">
        <w:rPr>
          <w:b/>
          <w:color w:val="0000FF"/>
          <w:sz w:val="36"/>
          <w:szCs w:val="36"/>
          <w:lang w:val="en-US"/>
        </w:rPr>
        <w:t>getprop</w:t>
      </w:r>
      <w:r>
        <w:rPr>
          <w:b/>
          <w:color w:val="0000FF"/>
          <w:sz w:val="36"/>
          <w:szCs w:val="36"/>
          <w:lang w:val="en-US"/>
        </w:rPr>
        <w:t>evalstring</w:t>
      </w:r>
    </w:p>
    <w:p w:rsidR="009B1EF2" w:rsidRPr="00265EA4" w:rsidRDefault="009B1EF2" w:rsidP="00265EA4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Function</w:t>
      </w:r>
      <w:r w:rsidRPr="00265EA4">
        <w:rPr>
          <w:color w:val="0000FF"/>
          <w:szCs w:val="24"/>
          <w:lang w:val="en-US"/>
        </w:rPr>
        <w:t xml:space="preserve"> </w:t>
      </w:r>
      <w:r w:rsidR="00882A55">
        <w:rPr>
          <w:color w:val="0000FF"/>
          <w:szCs w:val="24"/>
          <w:lang w:val="en-US"/>
        </w:rPr>
        <w:t>of</w:t>
      </w:r>
      <w:r w:rsidRPr="00265EA4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getting</w:t>
      </w:r>
      <w:r w:rsidRPr="00265EA4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an</w:t>
      </w:r>
      <w:r w:rsidRPr="00265EA4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interpreted</w:t>
      </w:r>
      <w:r w:rsidRPr="00265EA4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text</w:t>
      </w:r>
      <w:r w:rsidRPr="00265EA4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containing</w:t>
      </w:r>
      <w:r w:rsidRPr="00265EA4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a</w:t>
      </w:r>
      <w:r w:rsidRPr="00265EA4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property</w:t>
      </w:r>
      <w:r w:rsidRPr="00265EA4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with</w:t>
      </w:r>
      <w:r w:rsidRPr="00265EA4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defined</w:t>
      </w:r>
      <w:r w:rsidRPr="00265EA4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diagram</w:t>
      </w:r>
      <w:r w:rsidRPr="00265EA4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object</w:t>
      </w:r>
      <w:r w:rsidRPr="00265EA4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name</w:t>
      </w:r>
      <w:r w:rsidRPr="00265EA4">
        <w:rPr>
          <w:color w:val="0000FF"/>
          <w:szCs w:val="24"/>
          <w:lang w:val="en-US"/>
        </w:rPr>
        <w:t>.</w:t>
      </w:r>
    </w:p>
    <w:p w:rsidR="009B1EF2" w:rsidRPr="00DE0459" w:rsidRDefault="002344C1" w:rsidP="00265EA4">
      <w:pPr>
        <w:rPr>
          <w:color w:val="4F81BD"/>
        </w:rPr>
      </w:pPr>
      <w:r w:rsidRPr="002344C1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9B1EF2" w:rsidRPr="00605982" w:rsidRDefault="009B1EF2"/>
    <w:p w:rsidR="009B1EF2" w:rsidRPr="00882A55" w:rsidRDefault="009B1EF2" w:rsidP="00265EA4">
      <w:pPr>
        <w:spacing w:line="360" w:lineRule="auto"/>
        <w:rPr>
          <w:b/>
          <w:szCs w:val="24"/>
          <w:lang w:val="de-DE"/>
        </w:rPr>
      </w:pPr>
      <w:r w:rsidRPr="00882A55">
        <w:rPr>
          <w:b/>
          <w:szCs w:val="24"/>
          <w:lang w:val="de-DE"/>
        </w:rPr>
        <w:t>Syntax:</w:t>
      </w:r>
    </w:p>
    <w:p w:rsidR="009B1EF2" w:rsidRPr="00882A55" w:rsidRDefault="009B1EF2" w:rsidP="00265EA4">
      <w:pPr>
        <w:spacing w:line="360" w:lineRule="auto"/>
        <w:rPr>
          <w:rFonts w:ascii="Courier New" w:hAnsi="Courier New"/>
          <w:szCs w:val="24"/>
          <w:lang w:val="de-DE"/>
        </w:rPr>
      </w:pPr>
      <w:r w:rsidRPr="00882A55">
        <w:rPr>
          <w:rFonts w:ascii="Courier New" w:hAnsi="Courier New"/>
          <w:i/>
          <w:szCs w:val="24"/>
          <w:lang w:val="de-DE"/>
        </w:rPr>
        <w:t>str</w:t>
      </w:r>
      <w:r w:rsidRPr="00882A55">
        <w:rPr>
          <w:rFonts w:ascii="Courier New" w:hAnsi="Courier New"/>
          <w:szCs w:val="24"/>
          <w:lang w:val="de-DE"/>
        </w:rPr>
        <w:t xml:space="preserve"> = </w:t>
      </w:r>
      <w:r w:rsidRPr="00882A55">
        <w:rPr>
          <w:rFonts w:ascii="Courier New" w:hAnsi="Courier New"/>
          <w:b/>
          <w:szCs w:val="24"/>
          <w:lang w:val="de-DE"/>
        </w:rPr>
        <w:t>getpropevalstring</w:t>
      </w:r>
      <w:r w:rsidRPr="00882A55">
        <w:rPr>
          <w:rFonts w:ascii="Courier New" w:hAnsi="Courier New"/>
          <w:szCs w:val="24"/>
          <w:lang w:val="de-DE"/>
        </w:rPr>
        <w:t>(</w:t>
      </w:r>
      <w:r w:rsidRPr="00882A55">
        <w:rPr>
          <w:rFonts w:ascii="Courier New" w:hAnsi="Courier New"/>
          <w:i/>
          <w:szCs w:val="24"/>
          <w:lang w:val="de-DE"/>
        </w:rPr>
        <w:t>id</w:t>
      </w:r>
      <w:r w:rsidRPr="00882A55">
        <w:rPr>
          <w:rFonts w:ascii="Courier New" w:hAnsi="Courier New"/>
          <w:szCs w:val="24"/>
          <w:lang w:val="de-DE"/>
        </w:rPr>
        <w:t>,</w:t>
      </w:r>
      <w:r w:rsidRPr="00882A55">
        <w:rPr>
          <w:rFonts w:ascii="Courier New" w:hAnsi="Courier New"/>
          <w:i/>
          <w:szCs w:val="24"/>
          <w:lang w:val="de-DE"/>
        </w:rPr>
        <w:t>"ob_name"</w:t>
      </w:r>
      <w:r w:rsidRPr="00882A55">
        <w:rPr>
          <w:rFonts w:ascii="Courier New" w:hAnsi="Courier New"/>
          <w:szCs w:val="24"/>
          <w:lang w:val="de-DE"/>
        </w:rPr>
        <w:t>);</w:t>
      </w:r>
    </w:p>
    <w:p w:rsidR="009B1EF2" w:rsidRPr="00882A55" w:rsidRDefault="009B1EF2" w:rsidP="00504E83">
      <w:pPr>
        <w:spacing w:line="360" w:lineRule="auto"/>
        <w:rPr>
          <w:i/>
          <w:lang w:val="de-DE"/>
        </w:rPr>
      </w:pPr>
    </w:p>
    <w:p w:rsidR="009B1EF2" w:rsidRPr="00882A55" w:rsidRDefault="009B1EF2" w:rsidP="00265EA4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</w:t>
      </w:r>
      <w:r w:rsidRPr="00882A55">
        <w:rPr>
          <w:b/>
          <w:szCs w:val="24"/>
          <w:lang w:val="en-US"/>
        </w:rPr>
        <w:t>:</w:t>
      </w:r>
    </w:p>
    <w:p w:rsidR="009B1EF2" w:rsidRPr="00882A55" w:rsidRDefault="009B1EF2" w:rsidP="00265EA4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id</w:t>
      </w:r>
      <w:r w:rsidRPr="00882A55">
        <w:rPr>
          <w:szCs w:val="24"/>
          <w:lang w:val="en-US"/>
        </w:rPr>
        <w:t xml:space="preserve"> – </w:t>
      </w:r>
      <w:r>
        <w:rPr>
          <w:szCs w:val="24"/>
          <w:lang w:val="en-US"/>
        </w:rPr>
        <w:t>identifier</w:t>
      </w:r>
      <w:r w:rsidRPr="00882A5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882A5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an</w:t>
      </w:r>
      <w:r w:rsidRPr="00882A5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object</w:t>
      </w:r>
      <w:r w:rsidRPr="00882A55">
        <w:rPr>
          <w:szCs w:val="24"/>
          <w:lang w:val="en-US"/>
        </w:rPr>
        <w:t xml:space="preserve"> (</w:t>
      </w:r>
      <w:r>
        <w:rPr>
          <w:szCs w:val="24"/>
          <w:lang w:val="en-US"/>
        </w:rPr>
        <w:t>diagram</w:t>
      </w:r>
      <w:r w:rsidRPr="00882A5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block</w:t>
      </w:r>
      <w:r w:rsidRPr="00882A5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or</w:t>
      </w:r>
      <w:r w:rsidRPr="00882A5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another</w:t>
      </w:r>
      <w:r w:rsidRPr="00882A5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graphical</w:t>
      </w:r>
      <w:r w:rsidRPr="00882A5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object</w:t>
      </w:r>
      <w:r w:rsidRPr="00882A55">
        <w:rPr>
          <w:szCs w:val="24"/>
          <w:lang w:val="en-US"/>
        </w:rPr>
        <w:t>),</w:t>
      </w:r>
    </w:p>
    <w:p w:rsidR="009B1EF2" w:rsidRPr="00882A55" w:rsidRDefault="009B1EF2" w:rsidP="00265EA4">
      <w:pPr>
        <w:spacing w:line="360" w:lineRule="auto"/>
        <w:rPr>
          <w:szCs w:val="24"/>
          <w:lang w:val="en-US"/>
        </w:rPr>
      </w:pPr>
      <w:r w:rsidRPr="00882A55">
        <w:rPr>
          <w:i/>
          <w:szCs w:val="24"/>
          <w:lang w:val="en-US"/>
        </w:rPr>
        <w:t>"</w:t>
      </w:r>
      <w:r>
        <w:rPr>
          <w:i/>
          <w:szCs w:val="24"/>
          <w:lang w:val="en-US"/>
        </w:rPr>
        <w:t>ob</w:t>
      </w:r>
      <w:r w:rsidRPr="00882A55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name</w:t>
      </w:r>
      <w:r w:rsidRPr="00882A55">
        <w:rPr>
          <w:i/>
          <w:szCs w:val="24"/>
          <w:lang w:val="en-US"/>
        </w:rPr>
        <w:t xml:space="preserve">" </w:t>
      </w:r>
      <w:r w:rsidRPr="00882A55">
        <w:rPr>
          <w:szCs w:val="24"/>
          <w:lang w:val="en-US"/>
        </w:rPr>
        <w:t xml:space="preserve">– </w:t>
      </w:r>
      <w:r>
        <w:rPr>
          <w:szCs w:val="24"/>
          <w:lang w:val="en-US"/>
        </w:rPr>
        <w:t>string</w:t>
      </w:r>
      <w:r w:rsidRPr="00882A5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containing</w:t>
      </w:r>
      <w:r w:rsidRPr="00882A5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882A5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object</w:t>
      </w:r>
      <w:r w:rsidRPr="00882A5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property</w:t>
      </w:r>
      <w:r w:rsidRPr="00882A5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name</w:t>
      </w:r>
      <w:r w:rsidRPr="00882A55">
        <w:rPr>
          <w:szCs w:val="24"/>
          <w:lang w:val="en-US"/>
        </w:rPr>
        <w:t xml:space="preserve"> (</w:t>
      </w:r>
      <w:r>
        <w:rPr>
          <w:szCs w:val="24"/>
          <w:lang w:val="en-US"/>
        </w:rPr>
        <w:t>to</w:t>
      </w:r>
      <w:r w:rsidRPr="00882A5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be</w:t>
      </w:r>
      <w:r w:rsidRPr="00882A55">
        <w:rPr>
          <w:szCs w:val="24"/>
          <w:lang w:val="en-US"/>
        </w:rPr>
        <w:t xml:space="preserve"> </w:t>
      </w:r>
      <w:r w:rsidR="00A63459">
        <w:rPr>
          <w:szCs w:val="24"/>
          <w:lang w:val="en-US"/>
        </w:rPr>
        <w:t>framed with</w:t>
      </w:r>
      <w:r w:rsidR="00A63459" w:rsidRPr="009657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quotation</w:t>
      </w:r>
      <w:r w:rsidRPr="00882A5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marks</w:t>
      </w:r>
      <w:r w:rsidRPr="00882A5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since</w:t>
      </w:r>
      <w:r w:rsidRPr="00882A5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882A5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type</w:t>
      </w:r>
      <w:r w:rsidRPr="00882A5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882A5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data</w:t>
      </w:r>
      <w:r w:rsidRPr="00882A5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shall</w:t>
      </w:r>
      <w:r w:rsidRPr="00882A5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be</w:t>
      </w:r>
      <w:r w:rsidRPr="00882A5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string</w:t>
      </w:r>
      <w:r w:rsidRPr="00882A55">
        <w:rPr>
          <w:szCs w:val="24"/>
          <w:lang w:val="en-US"/>
        </w:rPr>
        <w:t>).</w:t>
      </w:r>
    </w:p>
    <w:p w:rsidR="009B1EF2" w:rsidRPr="00882A55" w:rsidRDefault="009B1EF2" w:rsidP="00504E83">
      <w:pPr>
        <w:spacing w:line="360" w:lineRule="auto"/>
        <w:rPr>
          <w:lang w:val="en-US"/>
        </w:rPr>
      </w:pPr>
    </w:p>
    <w:p w:rsidR="009B1EF2" w:rsidRPr="00882A55" w:rsidRDefault="009B1EF2" w:rsidP="00265EA4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882A55">
        <w:rPr>
          <w:b/>
          <w:szCs w:val="24"/>
          <w:lang w:val="en-US"/>
        </w:rPr>
        <w:t>:</w:t>
      </w:r>
    </w:p>
    <w:p w:rsidR="009B1EF2" w:rsidRPr="00882A55" w:rsidRDefault="009B1EF2" w:rsidP="00265EA4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getpropevalstring</w:t>
      </w:r>
      <w:r w:rsidRPr="00882A55">
        <w:rPr>
          <w:i/>
          <w:szCs w:val="24"/>
          <w:lang w:val="en-US"/>
        </w:rPr>
        <w:t>(</w:t>
      </w:r>
      <w:r>
        <w:rPr>
          <w:i/>
          <w:szCs w:val="24"/>
          <w:lang w:val="en-US"/>
        </w:rPr>
        <w:t>id</w:t>
      </w:r>
      <w:r w:rsidRPr="00882A55">
        <w:rPr>
          <w:i/>
          <w:szCs w:val="24"/>
          <w:lang w:val="en-US"/>
        </w:rPr>
        <w:t>,"</w:t>
      </w:r>
      <w:r>
        <w:rPr>
          <w:i/>
          <w:szCs w:val="24"/>
          <w:lang w:val="en-US"/>
        </w:rPr>
        <w:t>ob</w:t>
      </w:r>
      <w:r w:rsidRPr="00882A55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name</w:t>
      </w:r>
      <w:r w:rsidRPr="00882A55">
        <w:rPr>
          <w:i/>
          <w:szCs w:val="24"/>
          <w:lang w:val="en-US"/>
        </w:rPr>
        <w:t xml:space="preserve">") – </w:t>
      </w:r>
      <w:r w:rsidR="00882A55">
        <w:rPr>
          <w:szCs w:val="24"/>
          <w:lang w:val="en-US"/>
        </w:rPr>
        <w:t xml:space="preserve">the </w:t>
      </w:r>
      <w:r>
        <w:rPr>
          <w:szCs w:val="24"/>
          <w:lang w:val="en-US"/>
        </w:rPr>
        <w:t>function</w:t>
      </w:r>
      <w:r w:rsidRPr="00882A55">
        <w:rPr>
          <w:szCs w:val="24"/>
          <w:lang w:val="en-US"/>
        </w:rPr>
        <w:t xml:space="preserve"> </w:t>
      </w:r>
      <w:r w:rsidR="00882A55">
        <w:rPr>
          <w:szCs w:val="24"/>
          <w:lang w:val="en-US"/>
        </w:rPr>
        <w:t>of</w:t>
      </w:r>
      <w:r w:rsidRPr="00882A5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getting</w:t>
      </w:r>
      <w:r w:rsidRPr="00882A5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an</w:t>
      </w:r>
      <w:r w:rsidRPr="00882A5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interpreted</w:t>
      </w:r>
      <w:r w:rsidRPr="00882A5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text</w:t>
      </w:r>
      <w:r w:rsidRPr="00882A55">
        <w:rPr>
          <w:szCs w:val="24"/>
          <w:lang w:val="en-US"/>
        </w:rPr>
        <w:t xml:space="preserve"> (</w:t>
      </w:r>
      <w:r>
        <w:rPr>
          <w:szCs w:val="24"/>
          <w:lang w:val="en-US"/>
        </w:rPr>
        <w:t>formula</w:t>
      </w:r>
      <w:r w:rsidRPr="00882A55">
        <w:rPr>
          <w:szCs w:val="24"/>
          <w:lang w:val="en-US"/>
        </w:rPr>
        <w:t xml:space="preserve">) </w:t>
      </w:r>
      <w:r>
        <w:rPr>
          <w:szCs w:val="24"/>
          <w:lang w:val="en-US"/>
        </w:rPr>
        <w:t>containing</w:t>
      </w:r>
      <w:r w:rsidRPr="00882A5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property</w:t>
      </w:r>
      <w:r w:rsidRPr="00882A5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named</w:t>
      </w:r>
      <w:r w:rsidRPr="00882A5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as</w:t>
      </w:r>
      <w:r w:rsidRPr="00882A55">
        <w:rPr>
          <w:szCs w:val="24"/>
          <w:lang w:val="en-US"/>
        </w:rPr>
        <w:t xml:space="preserve"> </w:t>
      </w:r>
      <w:r w:rsidRPr="00882A55">
        <w:rPr>
          <w:i/>
          <w:szCs w:val="24"/>
          <w:lang w:val="en-US"/>
        </w:rPr>
        <w:t>"</w:t>
      </w:r>
      <w:r>
        <w:rPr>
          <w:i/>
          <w:szCs w:val="24"/>
          <w:lang w:val="en-US"/>
        </w:rPr>
        <w:t>ob</w:t>
      </w:r>
      <w:r w:rsidRPr="00882A55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name</w:t>
      </w:r>
      <w:r w:rsidRPr="00882A55">
        <w:rPr>
          <w:i/>
          <w:szCs w:val="24"/>
          <w:lang w:val="en-US"/>
        </w:rPr>
        <w:t>"</w:t>
      </w:r>
      <w:r w:rsidRPr="00882A55">
        <w:rPr>
          <w:szCs w:val="24"/>
          <w:lang w:val="en-US"/>
        </w:rPr>
        <w:t xml:space="preserve"> </w:t>
      </w:r>
      <w:r w:rsidR="00882A55">
        <w:rPr>
          <w:szCs w:val="24"/>
          <w:lang w:val="en-US"/>
        </w:rPr>
        <w:t>of</w:t>
      </w:r>
      <w:r w:rsidRPr="00882A5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an</w:t>
      </w:r>
      <w:r w:rsidRPr="00882A5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object</w:t>
      </w:r>
      <w:r w:rsidRPr="00882A5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with</w:t>
      </w:r>
      <w:r w:rsidRPr="00882A5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identifier</w:t>
      </w:r>
      <w:r w:rsidRPr="00882A55"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id</w:t>
      </w:r>
      <w:r w:rsidRPr="00882A55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Returnable</w:t>
      </w:r>
      <w:r w:rsidRPr="00882A5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value</w:t>
      </w:r>
      <w:r w:rsidRPr="00882A5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882A5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string</w:t>
      </w:r>
      <w:r w:rsidRPr="00882A5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type</w:t>
      </w:r>
      <w:r w:rsidRPr="00882A55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For</w:t>
      </w:r>
      <w:r w:rsidRPr="00882A5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non</w:t>
      </w:r>
      <w:r w:rsidRPr="00882A55">
        <w:rPr>
          <w:szCs w:val="24"/>
          <w:lang w:val="en-US"/>
        </w:rPr>
        <w:t>-</w:t>
      </w:r>
      <w:r>
        <w:rPr>
          <w:szCs w:val="24"/>
          <w:lang w:val="en-US"/>
        </w:rPr>
        <w:t>interpretable</w:t>
      </w:r>
      <w:r w:rsidRPr="00882A5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types</w:t>
      </w:r>
      <w:r w:rsidRPr="00882A5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882A5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data</w:t>
      </w:r>
      <w:r w:rsidRPr="00882A5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it</w:t>
      </w:r>
      <w:r w:rsidRPr="00882A5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returns</w:t>
      </w:r>
      <w:r w:rsidRPr="00882A5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882A5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text</w:t>
      </w:r>
      <w:r w:rsidRPr="00882A5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value</w:t>
      </w:r>
      <w:r w:rsidRPr="00882A5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882A5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same</w:t>
      </w:r>
      <w:r w:rsidRPr="00882A5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as</w:t>
      </w:r>
      <w:r w:rsidRPr="00882A5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for</w:t>
      </w:r>
      <w:r w:rsidRPr="00882A5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getpropasstring</w:t>
      </w:r>
      <w:r w:rsidRPr="00882A55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The</w:t>
      </w:r>
      <w:r w:rsidRPr="00882A5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object</w:t>
      </w:r>
      <w:r w:rsidRPr="00882A5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identifier</w:t>
      </w:r>
      <w:r w:rsidRPr="00882A5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can</w:t>
      </w:r>
      <w:r w:rsidRPr="00882A5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be</w:t>
      </w:r>
      <w:r w:rsidRPr="00882A5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got</w:t>
      </w:r>
      <w:r w:rsidRPr="00882A5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by</w:t>
      </w:r>
      <w:r w:rsidRPr="00882A5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means</w:t>
      </w:r>
      <w:r w:rsidRPr="00882A5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882A5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function</w:t>
      </w:r>
      <w:r w:rsidRPr="00882A55">
        <w:rPr>
          <w:szCs w:val="24"/>
          <w:lang w:val="en-US"/>
        </w:rPr>
        <w:t xml:space="preserve"> </w:t>
      </w:r>
      <w:r w:rsidR="00CD1146">
        <w:rPr>
          <w:i/>
          <w:szCs w:val="24"/>
          <w:lang w:val="en-US"/>
        </w:rPr>
        <w:t>getobj</w:t>
      </w:r>
      <w:r w:rsidR="00CD1146" w:rsidRPr="00882A55">
        <w:rPr>
          <w:i/>
          <w:szCs w:val="24"/>
          <w:lang w:val="en-US"/>
        </w:rPr>
        <w:t>(</w:t>
      </w:r>
      <w:r w:rsidR="00CD1146">
        <w:rPr>
          <w:i/>
          <w:szCs w:val="24"/>
          <w:lang w:val="en-US"/>
        </w:rPr>
        <w:t>i</w:t>
      </w:r>
      <w:r w:rsidR="00CD1146" w:rsidRPr="00882A55">
        <w:rPr>
          <w:i/>
          <w:szCs w:val="24"/>
          <w:lang w:val="en-US"/>
        </w:rPr>
        <w:t>)</w:t>
      </w:r>
      <w:r w:rsidR="00CD1146" w:rsidRPr="00882A5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and</w:t>
      </w:r>
      <w:r w:rsidRPr="00882A5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is</w:t>
      </w:r>
      <w:r w:rsidRPr="00882A5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provided</w:t>
      </w:r>
      <w:r w:rsidRPr="00882A5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with</w:t>
      </w:r>
      <w:r w:rsidRPr="00882A5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882A5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type</w:t>
      </w:r>
      <w:r w:rsidRPr="00882A5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882A5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indicator</w:t>
      </w:r>
      <w:r w:rsidRPr="00882A5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to</w:t>
      </w:r>
      <w:r w:rsidRPr="00882A5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882A5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object</w:t>
      </w:r>
      <w:r w:rsidRPr="00882A55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Property</w:t>
      </w:r>
      <w:r w:rsidRPr="00882A5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name</w:t>
      </w:r>
      <w:r w:rsidRPr="00882A5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is</w:t>
      </w:r>
      <w:r w:rsidRPr="00882A5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set</w:t>
      </w:r>
      <w:r w:rsidRPr="00882A5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by</w:t>
      </w:r>
      <w:r w:rsidRPr="00882A5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</w:t>
      </w:r>
      <w:r w:rsidRPr="00882A5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string</w:t>
      </w:r>
      <w:r w:rsidRPr="00882A5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and</w:t>
      </w:r>
      <w:r w:rsidRPr="00882A5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framed</w:t>
      </w:r>
      <w:r w:rsidRPr="00882A5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with</w:t>
      </w:r>
      <w:r w:rsidRPr="00882A5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quotation</w:t>
      </w:r>
      <w:r w:rsidRPr="00882A5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marks</w:t>
      </w:r>
      <w:r w:rsidRPr="00882A55">
        <w:rPr>
          <w:szCs w:val="24"/>
          <w:lang w:val="en-US"/>
        </w:rPr>
        <w:t>.</w:t>
      </w:r>
    </w:p>
    <w:p w:rsidR="009B1EF2" w:rsidRPr="00882A55" w:rsidRDefault="009B1EF2" w:rsidP="00504E83">
      <w:pPr>
        <w:spacing w:line="360" w:lineRule="auto"/>
        <w:rPr>
          <w:lang w:val="en-US"/>
        </w:rPr>
      </w:pPr>
    </w:p>
    <w:p w:rsidR="009B1EF2" w:rsidRPr="00882A55" w:rsidRDefault="009B1EF2" w:rsidP="00265EA4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</w:t>
      </w:r>
      <w:r w:rsidRPr="00882A55">
        <w:rPr>
          <w:b/>
          <w:szCs w:val="24"/>
          <w:lang w:val="en-US"/>
        </w:rPr>
        <w:t>:</w:t>
      </w:r>
    </w:p>
    <w:p w:rsidR="009B1EF2" w:rsidRPr="00882A55" w:rsidRDefault="009B1EF2" w:rsidP="00265EA4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str</w:t>
      </w:r>
      <w:r w:rsidRPr="00882A55">
        <w:rPr>
          <w:i/>
          <w:szCs w:val="24"/>
          <w:lang w:val="en-US"/>
        </w:rPr>
        <w:t xml:space="preserve"> </w:t>
      </w:r>
      <w:r w:rsidRPr="00882A55">
        <w:rPr>
          <w:szCs w:val="24"/>
          <w:lang w:val="en-US"/>
        </w:rPr>
        <w:t xml:space="preserve">– </w:t>
      </w:r>
      <w:r>
        <w:rPr>
          <w:szCs w:val="24"/>
          <w:lang w:val="en-US"/>
        </w:rPr>
        <w:t>string</w:t>
      </w:r>
      <w:r w:rsidRPr="00882A5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containing</w:t>
      </w:r>
      <w:r w:rsidRPr="00882A5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882A5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value</w:t>
      </w:r>
      <w:r w:rsidRPr="00882A5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882A5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interpreted</w:t>
      </w:r>
      <w:r w:rsidRPr="00882A5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formula</w:t>
      </w:r>
      <w:r w:rsidRPr="00882A5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882A5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object</w:t>
      </w:r>
      <w:r w:rsidRPr="00882A5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property</w:t>
      </w:r>
      <w:r w:rsidRPr="00882A55">
        <w:rPr>
          <w:szCs w:val="24"/>
          <w:lang w:val="en-US"/>
        </w:rPr>
        <w:t>.</w:t>
      </w:r>
    </w:p>
    <w:p w:rsidR="009B1EF2" w:rsidRPr="00882A55" w:rsidRDefault="009B1EF2" w:rsidP="00504E83">
      <w:pPr>
        <w:spacing w:line="360" w:lineRule="auto"/>
        <w:rPr>
          <w:lang w:val="en-US"/>
        </w:rPr>
      </w:pPr>
    </w:p>
    <w:p w:rsidR="009B1EF2" w:rsidRPr="00265EA4" w:rsidRDefault="009B1EF2" w:rsidP="00265EA4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ook w:val="00A0"/>
      </w:tblPr>
      <w:tblGrid>
        <w:gridCol w:w="426"/>
        <w:gridCol w:w="9145"/>
      </w:tblGrid>
      <w:tr w:rsidR="009B1EF2" w:rsidRPr="00CD1146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B1EF2" w:rsidRPr="000A7899" w:rsidRDefault="009B1EF2" w:rsidP="000A7899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9B1EF2" w:rsidRPr="00882A55" w:rsidRDefault="009B1EF2" w:rsidP="00265EA4">
            <w:pPr>
              <w:spacing w:line="360" w:lineRule="auto"/>
              <w:ind w:firstLine="708"/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> obj</w:t>
            </w:r>
            <w:r w:rsidRPr="00882A55">
              <w:rPr>
                <w:rFonts w:ascii="Courier New" w:hAnsi="Courier New"/>
                <w:szCs w:val="24"/>
                <w:lang w:val="en-US"/>
              </w:rPr>
              <w:t>_</w:t>
            </w:r>
            <w:r>
              <w:rPr>
                <w:rFonts w:ascii="Courier New" w:hAnsi="Courier New"/>
                <w:szCs w:val="24"/>
                <w:lang w:val="en-US"/>
              </w:rPr>
              <w:t>id</w:t>
            </w:r>
            <w:r w:rsidRPr="00882A55">
              <w:rPr>
                <w:rFonts w:ascii="Courier New" w:hAnsi="Courier New"/>
                <w:szCs w:val="24"/>
                <w:lang w:val="en-US"/>
              </w:rPr>
              <w:t xml:space="preserve"> = </w:t>
            </w:r>
            <w:r>
              <w:rPr>
                <w:rFonts w:ascii="Courier New" w:hAnsi="Courier New"/>
                <w:b/>
                <w:szCs w:val="24"/>
                <w:lang w:val="en-US"/>
              </w:rPr>
              <w:t>getobj</w:t>
            </w:r>
            <w:r w:rsidRPr="00882A55">
              <w:rPr>
                <w:rFonts w:ascii="Courier New" w:hAnsi="Courier New"/>
                <w:szCs w:val="24"/>
                <w:lang w:val="en-US"/>
              </w:rPr>
              <w:t>(1); //</w:t>
            </w:r>
            <w:r>
              <w:rPr>
                <w:rFonts w:ascii="Courier New" w:hAnsi="Courier New"/>
                <w:szCs w:val="24"/>
                <w:lang w:val="en-US"/>
              </w:rPr>
              <w:t>get</w:t>
            </w:r>
            <w:r w:rsidRPr="00882A55">
              <w:rPr>
                <w:rFonts w:ascii="Courier New" w:hAnsi="Courier New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/>
                <w:szCs w:val="24"/>
                <w:lang w:val="en-US"/>
              </w:rPr>
              <w:t>the</w:t>
            </w:r>
            <w:r w:rsidRPr="00882A55">
              <w:rPr>
                <w:rFonts w:ascii="Courier New" w:hAnsi="Courier New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/>
                <w:szCs w:val="24"/>
                <w:lang w:val="en-US"/>
              </w:rPr>
              <w:t>object</w:t>
            </w:r>
            <w:r w:rsidRPr="00882A55">
              <w:rPr>
                <w:rFonts w:ascii="Courier New" w:hAnsi="Courier New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/>
                <w:szCs w:val="24"/>
                <w:lang w:val="en-US"/>
              </w:rPr>
              <w:t>identifier</w:t>
            </w:r>
          </w:p>
          <w:p w:rsidR="009B1EF2" w:rsidRPr="00265EA4" w:rsidRDefault="00CD1146" w:rsidP="00265EA4">
            <w:pPr>
              <w:spacing w:line="360" w:lineRule="auto"/>
              <w:ind w:firstLine="708"/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>//</w:t>
            </w:r>
            <w:r w:rsidR="009B1EF2">
              <w:rPr>
                <w:rFonts w:ascii="Courier New" w:hAnsi="Courier New"/>
                <w:szCs w:val="24"/>
                <w:lang w:val="en-US"/>
              </w:rPr>
              <w:t>get the value of property of the object</w:t>
            </w:r>
          </w:p>
          <w:p w:rsidR="009B1EF2" w:rsidRDefault="009B1EF2" w:rsidP="00265EA4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> </w:t>
            </w:r>
            <w:r>
              <w:rPr>
                <w:rFonts w:ascii="Courier New" w:hAnsi="Courier New"/>
                <w:szCs w:val="24"/>
                <w:lang w:val="en-US"/>
              </w:rPr>
              <w:tab/>
              <w:t xml:space="preserve">name = </w:t>
            </w:r>
            <w:r>
              <w:rPr>
                <w:rFonts w:ascii="Courier New" w:hAnsi="Courier New"/>
                <w:b/>
                <w:szCs w:val="24"/>
                <w:lang w:val="en-US"/>
              </w:rPr>
              <w:t>getpropevalstring</w:t>
            </w:r>
            <w:r>
              <w:rPr>
                <w:rFonts w:ascii="Courier New" w:hAnsi="Courier New"/>
                <w:szCs w:val="24"/>
                <w:lang w:val="en-US"/>
              </w:rPr>
              <w:t>(id, "tag");</w:t>
            </w:r>
          </w:p>
          <w:p w:rsidR="009B1EF2" w:rsidRDefault="00CD1146" w:rsidP="00265EA4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 xml:space="preserve">     //</w:t>
            </w:r>
            <w:r w:rsidR="009B1EF2">
              <w:rPr>
                <w:rFonts w:ascii="Courier New" w:hAnsi="Courier New"/>
                <w:szCs w:val="24"/>
                <w:lang w:val="en-US"/>
              </w:rPr>
              <w:t>displ</w:t>
            </w:r>
            <w:r>
              <w:rPr>
                <w:rFonts w:ascii="Courier New" w:hAnsi="Courier New"/>
                <w:szCs w:val="24"/>
                <w:lang w:val="en-US"/>
              </w:rPr>
              <w:t>a</w:t>
            </w:r>
            <w:r w:rsidR="009B1EF2">
              <w:rPr>
                <w:rFonts w:ascii="Courier New" w:hAnsi="Courier New"/>
                <w:szCs w:val="24"/>
                <w:lang w:val="en-US"/>
              </w:rPr>
              <w:t>y the property value</w:t>
            </w:r>
          </w:p>
          <w:p w:rsidR="009B1EF2" w:rsidRPr="00265EA4" w:rsidRDefault="009B1EF2" w:rsidP="00265EA4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 xml:space="preserve">  </w:t>
            </w:r>
            <w:r>
              <w:rPr>
                <w:rFonts w:ascii="Courier New" w:hAnsi="Courier New"/>
                <w:szCs w:val="24"/>
                <w:lang w:val="en-US"/>
              </w:rPr>
              <w:tab/>
            </w:r>
            <w:r>
              <w:rPr>
                <w:rStyle w:val="a7"/>
                <w:rFonts w:ascii="Courier New" w:hAnsi="Courier New"/>
                <w:szCs w:val="24"/>
                <w:lang w:val="en-US"/>
              </w:rPr>
              <w:t>seterrorstr</w:t>
            </w:r>
            <w:r>
              <w:rPr>
                <w:rFonts w:ascii="Courier New" w:hAnsi="Courier New"/>
                <w:szCs w:val="24"/>
                <w:lang w:val="en-US"/>
              </w:rPr>
              <w:t>(name);</w:t>
            </w:r>
          </w:p>
        </w:tc>
      </w:tr>
    </w:tbl>
    <w:p w:rsidR="009B1EF2" w:rsidRPr="00265EA4" w:rsidRDefault="009B1EF2" w:rsidP="00265EA4">
      <w:pPr>
        <w:spacing w:line="360" w:lineRule="auto"/>
        <w:rPr>
          <w:lang w:val="en-US"/>
        </w:rPr>
      </w:pPr>
      <w:bookmarkStart w:id="0" w:name="_GoBack"/>
      <w:r>
        <w:rPr>
          <w:szCs w:val="24"/>
          <w:lang w:val="en-US"/>
        </w:rPr>
        <w:t>As</w:t>
      </w:r>
      <w:r w:rsidRPr="00265EA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</w:t>
      </w:r>
      <w:r w:rsidRPr="00265EA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result</w:t>
      </w:r>
      <w:r w:rsidRPr="00265EA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265EA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execution</w:t>
      </w:r>
      <w:r w:rsidRPr="00265EA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265EA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</w:t>
      </w:r>
      <w:r w:rsidR="00CD1146">
        <w:rPr>
          <w:szCs w:val="24"/>
          <w:lang w:val="en-US"/>
        </w:rPr>
        <w:t>e given</w:t>
      </w:r>
      <w:r w:rsidRPr="00265EA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script</w:t>
      </w:r>
      <w:r w:rsidRPr="00265EA4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value</w:t>
      </w:r>
      <w:r w:rsidRPr="00265EA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265EA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property</w:t>
      </w:r>
      <w:r w:rsidRPr="00265EA4"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tag</w:t>
      </w:r>
      <w:r w:rsidRPr="00265EA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265EA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265EA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object</w:t>
      </w:r>
      <w:r w:rsidRPr="00265EA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with</w:t>
      </w:r>
      <w:r w:rsidRPr="00265EA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index</w:t>
      </w:r>
      <w:r w:rsidRPr="00265EA4">
        <w:rPr>
          <w:szCs w:val="24"/>
          <w:lang w:val="en-US"/>
        </w:rPr>
        <w:t xml:space="preserve"> 1</w:t>
      </w:r>
      <w:r w:rsidR="00CD1146">
        <w:rPr>
          <w:szCs w:val="24"/>
          <w:lang w:val="en-US"/>
        </w:rPr>
        <w:t xml:space="preserve"> is displayed</w:t>
      </w:r>
      <w:r w:rsidRPr="00265EA4">
        <w:rPr>
          <w:szCs w:val="24"/>
          <w:lang w:val="en-US"/>
        </w:rPr>
        <w:t>.</w:t>
      </w:r>
      <w:bookmarkEnd w:id="0"/>
    </w:p>
    <w:sectPr w:rsidR="009B1EF2" w:rsidRPr="00265EA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43807"/>
    <w:rsid w:val="000562E3"/>
    <w:rsid w:val="0009578F"/>
    <w:rsid w:val="000A2869"/>
    <w:rsid w:val="000A7899"/>
    <w:rsid w:val="000B2EA5"/>
    <w:rsid w:val="00114987"/>
    <w:rsid w:val="001B33A0"/>
    <w:rsid w:val="001D7157"/>
    <w:rsid w:val="00226098"/>
    <w:rsid w:val="002344C1"/>
    <w:rsid w:val="00265EA4"/>
    <w:rsid w:val="002C0515"/>
    <w:rsid w:val="003C2C02"/>
    <w:rsid w:val="003F2361"/>
    <w:rsid w:val="00474CDE"/>
    <w:rsid w:val="004A3351"/>
    <w:rsid w:val="004B1EA8"/>
    <w:rsid w:val="004B3569"/>
    <w:rsid w:val="00504E83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B5CC6"/>
    <w:rsid w:val="007D70F3"/>
    <w:rsid w:val="008233C9"/>
    <w:rsid w:val="0082358A"/>
    <w:rsid w:val="0087717A"/>
    <w:rsid w:val="0088155E"/>
    <w:rsid w:val="00882A55"/>
    <w:rsid w:val="008A5AD6"/>
    <w:rsid w:val="008B1B04"/>
    <w:rsid w:val="008F5D3B"/>
    <w:rsid w:val="00920C29"/>
    <w:rsid w:val="0093220C"/>
    <w:rsid w:val="00944259"/>
    <w:rsid w:val="009609F3"/>
    <w:rsid w:val="00960F44"/>
    <w:rsid w:val="0098657C"/>
    <w:rsid w:val="009B1EF2"/>
    <w:rsid w:val="009B447E"/>
    <w:rsid w:val="009C7FB7"/>
    <w:rsid w:val="00A25717"/>
    <w:rsid w:val="00A44F47"/>
    <w:rsid w:val="00A46EA8"/>
    <w:rsid w:val="00A63459"/>
    <w:rsid w:val="00A900D3"/>
    <w:rsid w:val="00B10C9E"/>
    <w:rsid w:val="00B4694E"/>
    <w:rsid w:val="00B630DE"/>
    <w:rsid w:val="00B7683F"/>
    <w:rsid w:val="00BC06D7"/>
    <w:rsid w:val="00BC7B62"/>
    <w:rsid w:val="00BE541B"/>
    <w:rsid w:val="00BF100A"/>
    <w:rsid w:val="00C10F68"/>
    <w:rsid w:val="00C835E1"/>
    <w:rsid w:val="00C93645"/>
    <w:rsid w:val="00CC09F3"/>
    <w:rsid w:val="00CC3588"/>
    <w:rsid w:val="00CD1146"/>
    <w:rsid w:val="00D1650B"/>
    <w:rsid w:val="00D27791"/>
    <w:rsid w:val="00D90430"/>
    <w:rsid w:val="00D96DAF"/>
    <w:rsid w:val="00DE0459"/>
    <w:rsid w:val="00E34634"/>
    <w:rsid w:val="00E95EF5"/>
    <w:rsid w:val="00EF0EA8"/>
    <w:rsid w:val="00F33DF8"/>
    <w:rsid w:val="00F62392"/>
    <w:rsid w:val="00F62DE0"/>
    <w:rsid w:val="00FB418A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i/>
    </w:rPr>
  </w:style>
  <w:style w:type="character" w:styleId="ae">
    <w:name w:val="Intense Emphasis"/>
    <w:basedOn w:val="a0"/>
    <w:uiPriority w:val="99"/>
    <w:qFormat/>
    <w:rsid w:val="00FF0491"/>
    <w:rPr>
      <w:b/>
    </w:rPr>
  </w:style>
  <w:style w:type="character" w:styleId="af">
    <w:name w:val="Subtle Reference"/>
    <w:basedOn w:val="a0"/>
    <w:uiPriority w:val="99"/>
    <w:qFormat/>
    <w:rsid w:val="00FF0491"/>
    <w:rPr>
      <w:smallCaps/>
    </w:rPr>
  </w:style>
  <w:style w:type="character" w:styleId="af0">
    <w:name w:val="Intense Reference"/>
    <w:basedOn w:val="a0"/>
    <w:uiPriority w:val="99"/>
    <w:qFormat/>
    <w:rsid w:val="00FF0491"/>
    <w:rPr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rsid w:val="00690772"/>
    <w:rPr>
      <w:rFonts w:cs="Times New Roman"/>
      <w:sz w:val="16"/>
      <w:szCs w:val="16"/>
    </w:rPr>
  </w:style>
  <w:style w:type="paragraph" w:styleId="afa">
    <w:name w:val="annotation text"/>
    <w:basedOn w:val="a"/>
    <w:link w:val="afb"/>
    <w:uiPriority w:val="99"/>
    <w:semiHidden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265EA4"/>
    <w:rPr>
      <w:rFonts w:ascii="Courier New" w:hAnsi="Courier New"/>
      <w:vanish/>
      <w:color w:val="800080"/>
      <w:vertAlign w:val="sub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3497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97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97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97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97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97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Анна</cp:lastModifiedBy>
  <cp:revision>2</cp:revision>
  <dcterms:created xsi:type="dcterms:W3CDTF">2014-12-06T12:21:00Z</dcterms:created>
  <dcterms:modified xsi:type="dcterms:W3CDTF">2014-12-06T12:21:00Z</dcterms:modified>
</cp:coreProperties>
</file>