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99E" w:rsidRPr="00D960E6" w:rsidRDefault="001F199E">
      <w:pPr>
        <w:rPr>
          <w:b/>
          <w:color w:val="0000FF"/>
          <w:sz w:val="36"/>
          <w:szCs w:val="24"/>
          <w:lang w:val="en-US"/>
        </w:rPr>
      </w:pPr>
      <w:r>
        <w:rPr>
          <w:b/>
          <w:color w:val="0000FF"/>
          <w:sz w:val="36"/>
          <w:szCs w:val="24"/>
          <w:lang w:val="en-US"/>
        </w:rPr>
        <w:t>bringtofront</w:t>
      </w:r>
    </w:p>
    <w:p w:rsidR="001F199E" w:rsidRDefault="001F199E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 of object name transfer in the paint list to the end.</w:t>
      </w:r>
    </w:p>
    <w:p w:rsidR="001F199E" w:rsidRDefault="003659AA">
      <w:pPr>
        <w:rPr>
          <w:color w:val="4F81BD"/>
          <w:szCs w:val="24"/>
        </w:rPr>
      </w:pPr>
      <w:r w:rsidRPr="003659AA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1F199E" w:rsidRDefault="001F199E">
      <w:pPr>
        <w:rPr>
          <w:szCs w:val="24"/>
        </w:rPr>
      </w:pPr>
    </w:p>
    <w:p w:rsidR="001F199E" w:rsidRPr="00D960E6" w:rsidRDefault="001F199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D960E6">
        <w:rPr>
          <w:b/>
          <w:szCs w:val="24"/>
          <w:lang w:val="en-US"/>
        </w:rPr>
        <w:t>:</w:t>
      </w:r>
    </w:p>
    <w:p w:rsidR="001F199E" w:rsidRPr="00D960E6" w:rsidRDefault="001F199E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bringtofront</w:t>
      </w:r>
      <w:r w:rsidRPr="00D960E6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name</w:t>
      </w:r>
      <w:r w:rsidRPr="00D960E6">
        <w:rPr>
          <w:rFonts w:ascii="Courier New" w:hAnsi="Courier New"/>
          <w:szCs w:val="24"/>
          <w:lang w:val="en-US"/>
        </w:rPr>
        <w:t>);</w:t>
      </w:r>
    </w:p>
    <w:p w:rsidR="001F199E" w:rsidRPr="00D960E6" w:rsidRDefault="001F199E">
      <w:pPr>
        <w:spacing w:line="360" w:lineRule="auto"/>
        <w:rPr>
          <w:szCs w:val="24"/>
          <w:lang w:val="en-US"/>
        </w:rPr>
      </w:pPr>
    </w:p>
    <w:p w:rsidR="001F199E" w:rsidRPr="00D960E6" w:rsidRDefault="001F199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D960E6">
        <w:rPr>
          <w:b/>
          <w:szCs w:val="24"/>
          <w:lang w:val="en-US"/>
        </w:rPr>
        <w:t>:</w:t>
      </w:r>
    </w:p>
    <w:p w:rsidR="001F199E" w:rsidRPr="00D960E6" w:rsidRDefault="001F199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name </w:t>
      </w:r>
      <w:r w:rsidR="00D960E6" w:rsidRPr="00D960E6">
        <w:rPr>
          <w:szCs w:val="24"/>
          <w:lang w:val="en-US"/>
        </w:rPr>
        <w:t xml:space="preserve">– </w:t>
      </w:r>
      <w:r>
        <w:rPr>
          <w:szCs w:val="24"/>
          <w:lang w:val="en-US"/>
        </w:rPr>
        <w:t>object name</w:t>
      </w:r>
      <w:r w:rsidRPr="00D960E6">
        <w:rPr>
          <w:szCs w:val="24"/>
          <w:lang w:val="en-US"/>
        </w:rPr>
        <w:t>.</w:t>
      </w:r>
    </w:p>
    <w:p w:rsidR="001F199E" w:rsidRPr="00D960E6" w:rsidRDefault="001F199E">
      <w:pPr>
        <w:spacing w:line="360" w:lineRule="auto"/>
        <w:rPr>
          <w:szCs w:val="24"/>
          <w:lang w:val="en-US"/>
        </w:rPr>
      </w:pPr>
    </w:p>
    <w:p w:rsidR="001F199E" w:rsidRPr="00D960E6" w:rsidRDefault="001F199E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D960E6">
        <w:rPr>
          <w:b/>
          <w:szCs w:val="24"/>
          <w:lang w:val="en-US"/>
        </w:rPr>
        <w:t>:</w:t>
      </w:r>
    </w:p>
    <w:p w:rsidR="001F199E" w:rsidRPr="00D960E6" w:rsidRDefault="001F199E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bringtofront</w:t>
      </w:r>
      <w:r w:rsidRPr="00D960E6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name</w:t>
      </w:r>
      <w:r w:rsidRPr="00D960E6">
        <w:rPr>
          <w:i/>
          <w:szCs w:val="24"/>
          <w:lang w:val="en-US"/>
        </w:rPr>
        <w:t xml:space="preserve">) – </w:t>
      </w:r>
      <w:r>
        <w:rPr>
          <w:szCs w:val="24"/>
          <w:lang w:val="en-US"/>
        </w:rPr>
        <w:t>function of object n</w:t>
      </w:r>
      <w:r w:rsidR="00D960E6">
        <w:rPr>
          <w:szCs w:val="24"/>
          <w:lang w:val="en-US"/>
        </w:rPr>
        <w:t xml:space="preserve">ame transfer in the paint list </w:t>
      </w:r>
      <w:r>
        <w:rPr>
          <w:szCs w:val="24"/>
          <w:lang w:val="en-US"/>
        </w:rPr>
        <w:t>to the list end</w:t>
      </w:r>
      <w:r w:rsidRPr="00D960E6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i</w:t>
      </w:r>
      <w:r w:rsidRPr="00D960E6">
        <w:rPr>
          <w:szCs w:val="24"/>
          <w:lang w:val="en-US"/>
        </w:rPr>
        <w:t>.</w:t>
      </w:r>
      <w:r>
        <w:rPr>
          <w:szCs w:val="24"/>
          <w:lang w:val="en-US"/>
        </w:rPr>
        <w:t>e</w:t>
      </w:r>
      <w:r w:rsidRPr="00D960E6">
        <w:rPr>
          <w:szCs w:val="24"/>
          <w:lang w:val="en-US"/>
        </w:rPr>
        <w:t xml:space="preserve">. </w:t>
      </w:r>
      <w:r>
        <w:rPr>
          <w:szCs w:val="24"/>
          <w:lang w:val="en-US"/>
        </w:rPr>
        <w:t>the object will be drawn up on the diagram at the very end</w:t>
      </w:r>
      <w:r w:rsidRPr="00D960E6">
        <w:rPr>
          <w:szCs w:val="24"/>
          <w:lang w:val="en-US"/>
        </w:rPr>
        <w:t>.</w:t>
      </w:r>
    </w:p>
    <w:p w:rsidR="001F199E" w:rsidRPr="00D960E6" w:rsidRDefault="001F199E">
      <w:pPr>
        <w:spacing w:line="360" w:lineRule="auto"/>
        <w:rPr>
          <w:szCs w:val="24"/>
          <w:lang w:val="en-US"/>
        </w:rPr>
      </w:pPr>
    </w:p>
    <w:p w:rsidR="001F199E" w:rsidRDefault="001F199E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>
        <w:rPr>
          <w:b/>
          <w:szCs w:val="24"/>
        </w:rPr>
        <w:t>:</w:t>
      </w:r>
    </w:p>
    <w:p w:rsidR="001F199E" w:rsidRDefault="001F199E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>
        <w:rPr>
          <w:i/>
          <w:szCs w:val="24"/>
        </w:rPr>
        <w:t>.</w:t>
      </w:r>
    </w:p>
    <w:p w:rsidR="001F199E" w:rsidRDefault="001F199E">
      <w:pPr>
        <w:rPr>
          <w:szCs w:val="24"/>
        </w:rPr>
      </w:pPr>
    </w:p>
    <w:p w:rsidR="001F199E" w:rsidRDefault="001F199E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1F199E" w:rsidRPr="001F199E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F199E" w:rsidRPr="001F199E" w:rsidRDefault="001F199E">
            <w:pPr>
              <w:pStyle w:val="a8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F199E" w:rsidRPr="00D960E6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b/>
                <w:szCs w:val="24"/>
                <w:lang w:val="en-US"/>
              </w:rPr>
              <w:t>var</w:t>
            </w:r>
            <w:r w:rsidRPr="00D960E6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1F199E">
              <w:rPr>
                <w:rFonts w:ascii="Courier New" w:hAnsi="Courier New"/>
                <w:szCs w:val="24"/>
                <w:lang w:val="en-US"/>
              </w:rPr>
              <w:t>oldfl</w:t>
            </w:r>
            <w:r w:rsidRPr="00D960E6">
              <w:rPr>
                <w:rFonts w:ascii="Courier New" w:hAnsi="Courier New"/>
                <w:szCs w:val="24"/>
                <w:lang w:val="en-US"/>
              </w:rPr>
              <w:t xml:space="preserve">: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boolean</w:t>
            </w:r>
            <w:r w:rsidRPr="00D960E6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1F199E" w:rsidRPr="00D960E6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1F199E">
              <w:rPr>
                <w:rFonts w:ascii="Courier New" w:hAnsi="Courier New"/>
                <w:b/>
                <w:szCs w:val="24"/>
                <w:lang w:val="en-US"/>
              </w:rPr>
              <w:t>if paintstep then begin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fl =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flash</w:t>
            </w:r>
            <w:r w:rsidRPr="001F199E">
              <w:rPr>
                <w:rFonts w:ascii="Courier New" w:hAnsi="Courier New"/>
                <w:szCs w:val="24"/>
                <w:lang w:val="en-US"/>
              </w:rPr>
              <w:t>(500);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1F199E">
              <w:rPr>
                <w:rFonts w:ascii="Courier New" w:hAnsi="Courier New"/>
                <w:szCs w:val="24"/>
                <w:lang w:val="en-US"/>
              </w:rPr>
              <w:t xml:space="preserve"> fl &lt;&gt; oldfl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then begin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if</w:t>
            </w:r>
            <w:r w:rsidRPr="001F199E">
              <w:rPr>
                <w:rFonts w:ascii="Courier New" w:hAnsi="Courier New"/>
                <w:szCs w:val="24"/>
                <w:lang w:val="en-US"/>
              </w:rPr>
              <w:t xml:space="preserve"> fl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then</w:t>
            </w:r>
            <w:r w:rsidRPr="001F199E">
              <w:rPr>
                <w:rFonts w:ascii="Courier New" w:hAnsi="Courier New"/>
                <w:szCs w:val="24"/>
                <w:lang w:val="en-US"/>
              </w:rPr>
              <w:t xml:space="preserve">  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 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bringtofront</w:t>
            </w:r>
            <w:r w:rsidRPr="001F199E">
              <w:rPr>
                <w:rFonts w:ascii="Courier New" w:hAnsi="Courier New"/>
                <w:szCs w:val="24"/>
                <w:lang w:val="en-US"/>
              </w:rPr>
              <w:t xml:space="preserve">(FillRect)   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b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 xml:space="preserve">else 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 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bringtofront</w:t>
            </w:r>
            <w:r w:rsidRPr="001F199E">
              <w:rPr>
                <w:rFonts w:ascii="Courier New" w:hAnsi="Courier New"/>
                <w:szCs w:val="24"/>
                <w:lang w:val="en-US"/>
              </w:rPr>
              <w:t>(FillCircle);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 </w:t>
            </w:r>
            <w:r w:rsidRPr="001F199E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1F199E">
              <w:rPr>
                <w:rFonts w:ascii="Courier New" w:hAnsi="Courier New"/>
                <w:szCs w:val="24"/>
                <w:lang w:val="en-US"/>
              </w:rPr>
              <w:t>;</w:t>
            </w:r>
          </w:p>
          <w:p w:rsidR="001F199E" w:rsidRPr="001F199E" w:rsidRDefault="001F199E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1F199E">
              <w:rPr>
                <w:rFonts w:ascii="Courier New" w:hAnsi="Courier New"/>
                <w:szCs w:val="24"/>
                <w:lang w:val="en-US"/>
              </w:rPr>
              <w:t xml:space="preserve"> oldfl = fl; </w:t>
            </w:r>
          </w:p>
          <w:p w:rsidR="001F199E" w:rsidRPr="001F199E" w:rsidRDefault="001F199E">
            <w:pPr>
              <w:spacing w:line="360" w:lineRule="auto"/>
              <w:rPr>
                <w:szCs w:val="24"/>
                <w:lang w:val="en-US"/>
              </w:rPr>
            </w:pPr>
            <w:r w:rsidRPr="001F199E">
              <w:rPr>
                <w:rFonts w:ascii="Courier New" w:hAnsi="Courier New"/>
                <w:b/>
                <w:szCs w:val="24"/>
                <w:lang w:val="en-US"/>
              </w:rPr>
              <w:t>end</w:t>
            </w:r>
            <w:r w:rsidRPr="001F199E">
              <w:rPr>
                <w:rFonts w:ascii="Courier New" w:hAnsi="Courier New"/>
                <w:szCs w:val="24"/>
                <w:lang w:val="en-US"/>
              </w:rPr>
              <w:t>;</w:t>
            </w:r>
          </w:p>
        </w:tc>
      </w:tr>
    </w:tbl>
    <w:p w:rsidR="001F199E" w:rsidRDefault="001F199E">
      <w:pPr>
        <w:spacing w:line="360" w:lineRule="auto"/>
        <w:rPr>
          <w:szCs w:val="24"/>
          <w:lang w:val="en-US"/>
        </w:rPr>
      </w:pPr>
      <w:bookmarkStart w:id="0" w:name="_GoBack"/>
      <w:r>
        <w:rPr>
          <w:szCs w:val="24"/>
          <w:lang w:val="en-US"/>
        </w:rPr>
        <w:t xml:space="preserve">Execution of this example results in successive overlaying of objects named as </w:t>
      </w:r>
      <w:r>
        <w:rPr>
          <w:i/>
          <w:szCs w:val="24"/>
          <w:lang w:val="en-US"/>
        </w:rPr>
        <w:t>FillRect</w:t>
      </w:r>
      <w:r>
        <w:rPr>
          <w:rFonts w:ascii="Courier New" w:hAnsi="Courier New"/>
          <w:szCs w:val="24"/>
          <w:lang w:val="en-US"/>
        </w:rPr>
        <w:t xml:space="preserve"> </w:t>
      </w:r>
      <w:r w:rsidRPr="00783F71">
        <w:rPr>
          <w:szCs w:val="24"/>
          <w:lang w:val="en-US"/>
        </w:rPr>
        <w:t xml:space="preserve">and </w:t>
      </w:r>
      <w:r>
        <w:rPr>
          <w:i/>
          <w:szCs w:val="24"/>
          <w:lang w:val="en-US"/>
        </w:rPr>
        <w:t>FillCircle</w:t>
      </w:r>
      <w:r>
        <w:rPr>
          <w:rFonts w:ascii="Courier New" w:hAnsi="Courier New"/>
          <w:szCs w:val="24"/>
          <w:lang w:val="en-US"/>
        </w:rPr>
        <w:t xml:space="preserve"> </w:t>
      </w:r>
      <w:r w:rsidRPr="00783F71">
        <w:rPr>
          <w:szCs w:val="24"/>
          <w:lang w:val="en-US"/>
        </w:rPr>
        <w:t>with period of 5</w:t>
      </w:r>
      <w:r w:rsidR="00D960E6">
        <w:rPr>
          <w:szCs w:val="24"/>
          <w:lang w:val="en-US"/>
        </w:rPr>
        <w:t>0</w:t>
      </w:r>
      <w:r w:rsidRPr="00783F71">
        <w:rPr>
          <w:szCs w:val="24"/>
          <w:lang w:val="en-US"/>
        </w:rPr>
        <w:t>0 ms.</w:t>
      </w:r>
      <w:bookmarkEnd w:id="0"/>
    </w:p>
    <w:sectPr w:rsidR="001F199E" w:rsidSect="0036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43807"/>
    <w:rsid w:val="000446BF"/>
    <w:rsid w:val="000562E3"/>
    <w:rsid w:val="000A2869"/>
    <w:rsid w:val="000A7119"/>
    <w:rsid w:val="000E5F60"/>
    <w:rsid w:val="00114987"/>
    <w:rsid w:val="00116165"/>
    <w:rsid w:val="001A21A7"/>
    <w:rsid w:val="001B33A0"/>
    <w:rsid w:val="001D7157"/>
    <w:rsid w:val="001E5B46"/>
    <w:rsid w:val="001F199E"/>
    <w:rsid w:val="00226098"/>
    <w:rsid w:val="00255F2C"/>
    <w:rsid w:val="002E5BAE"/>
    <w:rsid w:val="003659AA"/>
    <w:rsid w:val="003C2C02"/>
    <w:rsid w:val="0047416B"/>
    <w:rsid w:val="00474CDE"/>
    <w:rsid w:val="00497E8D"/>
    <w:rsid w:val="004A3351"/>
    <w:rsid w:val="004B1EA8"/>
    <w:rsid w:val="004B3569"/>
    <w:rsid w:val="00576F68"/>
    <w:rsid w:val="005B5913"/>
    <w:rsid w:val="005C44D6"/>
    <w:rsid w:val="005F50D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83F71"/>
    <w:rsid w:val="007B5CC6"/>
    <w:rsid w:val="007C1289"/>
    <w:rsid w:val="007D1F83"/>
    <w:rsid w:val="00821683"/>
    <w:rsid w:val="008233C9"/>
    <w:rsid w:val="0082358A"/>
    <w:rsid w:val="0088155E"/>
    <w:rsid w:val="008C2CB5"/>
    <w:rsid w:val="008E5633"/>
    <w:rsid w:val="008F5D3B"/>
    <w:rsid w:val="0093220C"/>
    <w:rsid w:val="00944259"/>
    <w:rsid w:val="009609F3"/>
    <w:rsid w:val="0099672E"/>
    <w:rsid w:val="00996FA5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0E6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3659AA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3659AA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1"/>
    <w:uiPriority w:val="99"/>
    <w:qFormat/>
    <w:rsid w:val="003659AA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3659AA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1"/>
    <w:uiPriority w:val="99"/>
    <w:qFormat/>
    <w:rsid w:val="003659A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3659AA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3659AA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3659AA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3659AA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3659AA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3659AA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3659AA"/>
    <w:rPr>
      <w:rFonts w:cs="Times New Roman"/>
      <w:b/>
      <w:sz w:val="24"/>
    </w:rPr>
  </w:style>
  <w:style w:type="paragraph" w:styleId="a5">
    <w:name w:val="annotation subject"/>
    <w:basedOn w:val="a6"/>
    <w:next w:val="a6"/>
    <w:link w:val="a7"/>
    <w:uiPriority w:val="99"/>
    <w:semiHidden/>
    <w:rsid w:val="003659AA"/>
    <w:rPr>
      <w:b/>
      <w:bCs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3659AA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Normal (Web)"/>
    <w:basedOn w:val="a"/>
    <w:uiPriority w:val="99"/>
    <w:semiHidden/>
    <w:rsid w:val="003659AA"/>
    <w:pPr>
      <w:spacing w:before="100" w:beforeAutospacing="1" w:after="100" w:afterAutospacing="1"/>
    </w:pPr>
    <w:rPr>
      <w:szCs w:val="24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3659AA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Заголовок 2 Знак1"/>
    <w:aliases w:val="подразд Знак1"/>
    <w:basedOn w:val="a2"/>
    <w:link w:val="2"/>
    <w:uiPriority w:val="99"/>
    <w:locked/>
    <w:rsid w:val="003659AA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3659AA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link w:val="4"/>
    <w:uiPriority w:val="99"/>
    <w:locked/>
    <w:rsid w:val="003659AA"/>
    <w:rPr>
      <w:rFonts w:cs="Times New Roman"/>
      <w:b/>
      <w:sz w:val="24"/>
    </w:rPr>
  </w:style>
  <w:style w:type="paragraph" w:styleId="a9">
    <w:name w:val="Title"/>
    <w:basedOn w:val="a"/>
    <w:link w:val="aa"/>
    <w:uiPriority w:val="99"/>
    <w:qFormat/>
    <w:rsid w:val="003659AA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0">
    <w:name w:val="Заголовок 5 Знак"/>
    <w:basedOn w:val="a2"/>
    <w:link w:val="5"/>
    <w:uiPriority w:val="99"/>
    <w:locked/>
    <w:rsid w:val="003659AA"/>
    <w:rPr>
      <w:rFonts w:ascii="Times New Roman" w:hAnsi="Times New Roman" w:cs="Times New Roman"/>
      <w:b/>
      <w:sz w:val="24"/>
      <w:szCs w:val="24"/>
      <w:lang w:val="en-US"/>
    </w:rPr>
  </w:style>
  <w:style w:type="paragraph" w:styleId="ab">
    <w:name w:val="Subtitle"/>
    <w:basedOn w:val="a"/>
    <w:next w:val="a"/>
    <w:link w:val="ac"/>
    <w:uiPriority w:val="99"/>
    <w:qFormat/>
    <w:rsid w:val="003659AA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3659AA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3659AA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3659AA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3659AA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3659AA"/>
    <w:pPr>
      <w:ind w:left="708"/>
    </w:pPr>
  </w:style>
  <w:style w:type="paragraph" w:styleId="22">
    <w:name w:val="Quote"/>
    <w:basedOn w:val="a"/>
    <w:next w:val="a"/>
    <w:link w:val="a7"/>
    <w:uiPriority w:val="99"/>
    <w:qFormat/>
    <w:rsid w:val="003659AA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3659AA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f">
    <w:name w:val="Intense Quote"/>
    <w:basedOn w:val="a"/>
    <w:next w:val="a"/>
    <w:link w:val="af0"/>
    <w:uiPriority w:val="99"/>
    <w:qFormat/>
    <w:rsid w:val="003659AA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0">
    <w:name w:val="Выделенная цитата Знак"/>
    <w:basedOn w:val="a2"/>
    <w:link w:val="af"/>
    <w:uiPriority w:val="99"/>
    <w:locked/>
    <w:rsid w:val="003659AA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a">
    <w:name w:val="Subtle Emphasis"/>
    <w:aliases w:val="Название Знак"/>
    <w:basedOn w:val="a2"/>
    <w:link w:val="a9"/>
    <w:uiPriority w:val="99"/>
    <w:qFormat/>
    <w:rsid w:val="003659AA"/>
    <w:rPr>
      <w:rFonts w:cs="Times New Roman"/>
      <w:i/>
    </w:rPr>
  </w:style>
  <w:style w:type="character" w:styleId="af1">
    <w:name w:val="Intense Emphasis"/>
    <w:basedOn w:val="a2"/>
    <w:uiPriority w:val="99"/>
    <w:qFormat/>
    <w:rsid w:val="003659AA"/>
    <w:rPr>
      <w:rFonts w:cs="Times New Roman"/>
      <w:b/>
    </w:rPr>
  </w:style>
  <w:style w:type="character" w:styleId="ac">
    <w:name w:val="Subtle Reference"/>
    <w:aliases w:val="Подзаголовок Знак"/>
    <w:basedOn w:val="a2"/>
    <w:link w:val="ab"/>
    <w:uiPriority w:val="99"/>
    <w:qFormat/>
    <w:rsid w:val="003659AA"/>
    <w:rPr>
      <w:rFonts w:cs="Times New Roman"/>
      <w:smallCaps/>
    </w:rPr>
  </w:style>
  <w:style w:type="character" w:styleId="af2">
    <w:name w:val="Intense Reference"/>
    <w:basedOn w:val="a2"/>
    <w:uiPriority w:val="99"/>
    <w:qFormat/>
    <w:rsid w:val="003659AA"/>
    <w:rPr>
      <w:rFonts w:cs="Times New Roman"/>
      <w:smallCaps/>
      <w:spacing w:val="5"/>
      <w:u w:val="single"/>
    </w:rPr>
  </w:style>
  <w:style w:type="character" w:styleId="af3">
    <w:name w:val="Book Title"/>
    <w:basedOn w:val="a2"/>
    <w:uiPriority w:val="99"/>
    <w:qFormat/>
    <w:rsid w:val="003659AA"/>
    <w:rPr>
      <w:rFonts w:cs="Times New Roman"/>
      <w:i/>
      <w:smallCaps/>
      <w:spacing w:val="5"/>
    </w:rPr>
  </w:style>
  <w:style w:type="paragraph" w:customStyle="1" w:styleId="af4">
    <w:name w:val="Обычный текст"/>
    <w:basedOn w:val="a"/>
    <w:uiPriority w:val="99"/>
    <w:rsid w:val="003659AA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5">
    <w:name w:val="Обычный текст Знак"/>
    <w:basedOn w:val="a2"/>
    <w:uiPriority w:val="99"/>
    <w:locked/>
    <w:rsid w:val="003659AA"/>
    <w:rPr>
      <w:rFonts w:eastAsia="Times New Roman" w:cs="Times New Roman"/>
      <w:sz w:val="22"/>
      <w:szCs w:val="22"/>
    </w:rPr>
  </w:style>
  <w:style w:type="paragraph" w:styleId="af6">
    <w:name w:val="TOC Heading"/>
    <w:basedOn w:val="1"/>
    <w:next w:val="a"/>
    <w:uiPriority w:val="99"/>
    <w:qFormat/>
    <w:rsid w:val="003659AA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7">
    <w:name w:val="МойСписок"/>
    <w:uiPriority w:val="99"/>
    <w:rsid w:val="003659AA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8">
    <w:name w:val="Placeholder Text"/>
    <w:basedOn w:val="a2"/>
    <w:uiPriority w:val="99"/>
    <w:semiHidden/>
    <w:rsid w:val="003659AA"/>
    <w:rPr>
      <w:rFonts w:cs="Times New Roman"/>
      <w:color w:val="808080"/>
    </w:rPr>
  </w:style>
  <w:style w:type="paragraph" w:styleId="af9">
    <w:name w:val="Balloon Text"/>
    <w:basedOn w:val="a"/>
    <w:link w:val="afa"/>
    <w:uiPriority w:val="99"/>
    <w:semiHidden/>
    <w:rsid w:val="003659AA"/>
    <w:rPr>
      <w:sz w:val="16"/>
      <w:szCs w:val="16"/>
    </w:rPr>
  </w:style>
  <w:style w:type="character" w:customStyle="1" w:styleId="afa">
    <w:name w:val="Текст выноски Знак"/>
    <w:basedOn w:val="a2"/>
    <w:link w:val="af9"/>
    <w:uiPriority w:val="99"/>
    <w:semiHidden/>
    <w:locked/>
    <w:rsid w:val="003659AA"/>
    <w:rPr>
      <w:rFonts w:ascii="Times New Roman" w:hAnsi="Times New Roman" w:cs="Times New Roman"/>
      <w:sz w:val="16"/>
      <w:szCs w:val="16"/>
    </w:rPr>
  </w:style>
  <w:style w:type="character" w:styleId="afb">
    <w:name w:val="annotation reference"/>
    <w:basedOn w:val="a2"/>
    <w:uiPriority w:val="99"/>
    <w:semiHidden/>
    <w:rsid w:val="003659AA"/>
    <w:rPr>
      <w:rFonts w:cs="Times New Roman"/>
      <w:sz w:val="16"/>
      <w:szCs w:val="16"/>
    </w:rPr>
  </w:style>
  <w:style w:type="paragraph" w:styleId="a6">
    <w:name w:val="annotation text"/>
    <w:basedOn w:val="a"/>
    <w:link w:val="afc"/>
    <w:uiPriority w:val="99"/>
    <w:semiHidden/>
    <w:rsid w:val="003659AA"/>
    <w:rPr>
      <w:sz w:val="20"/>
    </w:rPr>
  </w:style>
  <w:style w:type="character" w:customStyle="1" w:styleId="afc">
    <w:name w:val="Текст примечания Знак"/>
    <w:basedOn w:val="a2"/>
    <w:link w:val="a6"/>
    <w:uiPriority w:val="99"/>
    <w:semiHidden/>
    <w:locked/>
    <w:rsid w:val="003659AA"/>
    <w:rPr>
      <w:rFonts w:cs="Times New Roman"/>
    </w:rPr>
  </w:style>
  <w:style w:type="character" w:customStyle="1" w:styleId="a7">
    <w:name w:val="Тема примечания Знак"/>
    <w:basedOn w:val="afc"/>
    <w:link w:val="22"/>
    <w:uiPriority w:val="99"/>
    <w:semiHidden/>
    <w:locked/>
    <w:rsid w:val="003659AA"/>
    <w:rPr>
      <w:b/>
      <w:bCs/>
    </w:rPr>
  </w:style>
  <w:style w:type="table" w:styleId="afd">
    <w:name w:val="Table Grid"/>
    <w:basedOn w:val="a3"/>
    <w:uiPriority w:val="99"/>
    <w:rsid w:val="003659AA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3659AA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3659AA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3659AA"/>
    <w:rPr>
      <w:color w:val="0000FF"/>
    </w:rPr>
  </w:style>
  <w:style w:type="character" w:customStyle="1" w:styleId="tw4winPopup">
    <w:name w:val="tw4winPopup"/>
    <w:uiPriority w:val="99"/>
    <w:rsid w:val="003659AA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3659AA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3659AA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3659AA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3659AA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219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9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9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9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9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3</cp:revision>
  <dcterms:created xsi:type="dcterms:W3CDTF">2014-10-20T07:19:00Z</dcterms:created>
  <dcterms:modified xsi:type="dcterms:W3CDTF">2014-10-24T05:08:00Z</dcterms:modified>
</cp:coreProperties>
</file>