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245" w:rsidRDefault="00C90245">
      <w:pPr>
        <w:rPr>
          <w:b/>
          <w:color w:val="0000FF"/>
          <w:sz w:val="36"/>
          <w:szCs w:val="24"/>
          <w:lang w:val="en-US"/>
        </w:rPr>
      </w:pPr>
      <w:proofErr w:type="spellStart"/>
      <w:proofErr w:type="gramStart"/>
      <w:r>
        <w:rPr>
          <w:b/>
          <w:color w:val="0000FF"/>
          <w:sz w:val="36"/>
          <w:szCs w:val="24"/>
          <w:lang w:val="en-US"/>
        </w:rPr>
        <w:t>zoomrect</w:t>
      </w:r>
      <w:proofErr w:type="spellEnd"/>
      <w:proofErr w:type="gramEnd"/>
    </w:p>
    <w:p w:rsidR="00C90245" w:rsidRDefault="00C90245">
      <w:pPr>
        <w:rPr>
          <w:color w:val="0000FF"/>
          <w:szCs w:val="24"/>
          <w:lang w:val="en-US"/>
        </w:rPr>
      </w:pPr>
      <w:r>
        <w:rPr>
          <w:color w:val="0000FF"/>
          <w:szCs w:val="24"/>
          <w:lang w:val="en-US"/>
        </w:rPr>
        <w:t>Function of increase of a preset image area.</w:t>
      </w:r>
    </w:p>
    <w:p w:rsidR="00C90245" w:rsidRDefault="005640F1">
      <w:pPr>
        <w:rPr>
          <w:color w:val="4F81BD"/>
          <w:szCs w:val="24"/>
        </w:rPr>
      </w:pPr>
      <w:r w:rsidRPr="005640F1">
        <w:rPr>
          <w:color w:val="0070C0"/>
          <w:szCs w:val="24"/>
        </w:rPr>
        <w:pict>
          <v:rect id="_x0000_i1025" style="width:467.75pt;height:1pt" o:hralign="center" o:hrstd="t" o:hrnoshade="t" o:hr="t" fillcolor="#4f81bd" stroked="f"/>
        </w:pict>
      </w:r>
    </w:p>
    <w:p w:rsidR="00C90245" w:rsidRDefault="00C90245">
      <w:pPr>
        <w:rPr>
          <w:szCs w:val="24"/>
        </w:rPr>
      </w:pPr>
    </w:p>
    <w:p w:rsidR="00C90245" w:rsidRDefault="00C90245">
      <w:pPr>
        <w:spacing w:line="360" w:lineRule="auto"/>
        <w:rPr>
          <w:b/>
          <w:szCs w:val="24"/>
          <w:lang w:val="en-US"/>
        </w:rPr>
      </w:pPr>
      <w:r>
        <w:rPr>
          <w:b/>
          <w:szCs w:val="24"/>
          <w:lang w:val="en-US"/>
        </w:rPr>
        <w:t>Syntax:</w:t>
      </w:r>
    </w:p>
    <w:p w:rsidR="00C90245" w:rsidRDefault="00C90245">
      <w:pPr>
        <w:spacing w:line="360" w:lineRule="auto"/>
        <w:rPr>
          <w:rFonts w:ascii="Courier New" w:hAnsi="Courier New"/>
          <w:szCs w:val="24"/>
          <w:lang w:val="en-US"/>
        </w:rPr>
      </w:pPr>
      <w:proofErr w:type="spellStart"/>
      <w:proofErr w:type="gramStart"/>
      <w:r>
        <w:rPr>
          <w:rFonts w:ascii="Courier New" w:hAnsi="Courier New"/>
          <w:b/>
          <w:szCs w:val="24"/>
          <w:lang w:val="en-US"/>
        </w:rPr>
        <w:t>zoomrect</w:t>
      </w:r>
      <w:proofErr w:type="spellEnd"/>
      <w:r>
        <w:rPr>
          <w:rFonts w:ascii="Courier New" w:hAnsi="Courier New"/>
          <w:szCs w:val="24"/>
          <w:lang w:val="en-US"/>
        </w:rPr>
        <w:t>(</w:t>
      </w:r>
      <w:proofErr w:type="gramEnd"/>
      <w:r>
        <w:rPr>
          <w:rFonts w:ascii="Courier New" w:hAnsi="Courier New"/>
          <w:i/>
          <w:szCs w:val="24"/>
          <w:lang w:val="en-US"/>
        </w:rPr>
        <w:t>left</w:t>
      </w:r>
      <w:r>
        <w:rPr>
          <w:rFonts w:ascii="Courier New" w:hAnsi="Courier New"/>
          <w:szCs w:val="24"/>
          <w:lang w:val="en-US"/>
        </w:rPr>
        <w:t xml:space="preserve">, </w:t>
      </w:r>
      <w:r>
        <w:rPr>
          <w:rFonts w:ascii="Courier New" w:hAnsi="Courier New"/>
          <w:i/>
          <w:szCs w:val="24"/>
          <w:lang w:val="en-US"/>
        </w:rPr>
        <w:t>top</w:t>
      </w:r>
      <w:r>
        <w:rPr>
          <w:rFonts w:ascii="Courier New" w:hAnsi="Courier New"/>
          <w:szCs w:val="24"/>
          <w:lang w:val="en-US"/>
        </w:rPr>
        <w:t xml:space="preserve">, </w:t>
      </w:r>
      <w:r>
        <w:rPr>
          <w:rFonts w:ascii="Courier New" w:hAnsi="Courier New"/>
          <w:i/>
          <w:szCs w:val="24"/>
          <w:lang w:val="en-US"/>
        </w:rPr>
        <w:t>right, bottom</w:t>
      </w:r>
      <w:r>
        <w:rPr>
          <w:rFonts w:ascii="Courier New" w:hAnsi="Courier New"/>
          <w:szCs w:val="24"/>
          <w:lang w:val="en-US"/>
        </w:rPr>
        <w:t>);</w:t>
      </w:r>
    </w:p>
    <w:p w:rsidR="00C90245" w:rsidRDefault="00C90245">
      <w:pPr>
        <w:spacing w:line="360" w:lineRule="auto"/>
        <w:rPr>
          <w:szCs w:val="24"/>
          <w:lang w:val="en-US"/>
        </w:rPr>
      </w:pPr>
    </w:p>
    <w:p w:rsidR="00C90245" w:rsidRDefault="00C90245">
      <w:pPr>
        <w:spacing w:line="360" w:lineRule="auto"/>
        <w:rPr>
          <w:b/>
          <w:szCs w:val="24"/>
          <w:lang w:val="en-US"/>
        </w:rPr>
      </w:pPr>
      <w:r>
        <w:rPr>
          <w:b/>
          <w:szCs w:val="24"/>
          <w:lang w:val="en-US"/>
        </w:rPr>
        <w:t>Arguments:</w:t>
      </w:r>
    </w:p>
    <w:p w:rsidR="00C90245" w:rsidRDefault="00C90245">
      <w:pPr>
        <w:spacing w:line="360" w:lineRule="auto"/>
        <w:rPr>
          <w:szCs w:val="24"/>
          <w:lang w:val="en-US"/>
        </w:rPr>
      </w:pPr>
      <w:proofErr w:type="gramStart"/>
      <w:r>
        <w:rPr>
          <w:i/>
          <w:szCs w:val="24"/>
          <w:lang w:val="en-US"/>
        </w:rPr>
        <w:t>left</w:t>
      </w:r>
      <w:proofErr w:type="gramEnd"/>
      <w:r>
        <w:rPr>
          <w:i/>
          <w:szCs w:val="24"/>
          <w:lang w:val="en-US"/>
        </w:rPr>
        <w:t xml:space="preserve"> </w:t>
      </w:r>
      <w:r>
        <w:rPr>
          <w:szCs w:val="24"/>
          <w:lang w:val="en-US"/>
        </w:rPr>
        <w:t>– coordinate of the left boundary of the area,</w:t>
      </w:r>
    </w:p>
    <w:p w:rsidR="00C90245" w:rsidRDefault="00C90245">
      <w:pPr>
        <w:spacing w:line="360" w:lineRule="auto"/>
        <w:rPr>
          <w:szCs w:val="24"/>
          <w:lang w:val="en-US"/>
        </w:rPr>
      </w:pPr>
      <w:proofErr w:type="gramStart"/>
      <w:r>
        <w:rPr>
          <w:i/>
          <w:szCs w:val="24"/>
          <w:lang w:val="en-US"/>
        </w:rPr>
        <w:t>top</w:t>
      </w:r>
      <w:proofErr w:type="gramEnd"/>
      <w:r>
        <w:rPr>
          <w:i/>
          <w:szCs w:val="24"/>
          <w:lang w:val="en-US"/>
        </w:rPr>
        <w:t xml:space="preserve"> </w:t>
      </w:r>
      <w:r>
        <w:rPr>
          <w:szCs w:val="24"/>
          <w:lang w:val="en-US"/>
        </w:rPr>
        <w:t>– coordinate of the top boundary of the area,</w:t>
      </w:r>
    </w:p>
    <w:p w:rsidR="00C90245" w:rsidRDefault="00C90245">
      <w:pPr>
        <w:spacing w:line="360" w:lineRule="auto"/>
        <w:rPr>
          <w:szCs w:val="24"/>
          <w:lang w:val="en-US"/>
        </w:rPr>
      </w:pPr>
      <w:proofErr w:type="gramStart"/>
      <w:r>
        <w:rPr>
          <w:i/>
          <w:szCs w:val="24"/>
          <w:lang w:val="en-US"/>
        </w:rPr>
        <w:t>right</w:t>
      </w:r>
      <w:proofErr w:type="gramEnd"/>
      <w:r>
        <w:rPr>
          <w:i/>
          <w:szCs w:val="24"/>
          <w:lang w:val="en-US"/>
        </w:rPr>
        <w:t xml:space="preserve"> </w:t>
      </w:r>
      <w:r>
        <w:rPr>
          <w:szCs w:val="24"/>
          <w:lang w:val="en-US"/>
        </w:rPr>
        <w:t>– coordinate of the right boundary of the area,</w:t>
      </w:r>
    </w:p>
    <w:p w:rsidR="00C90245" w:rsidRDefault="00C90245">
      <w:pPr>
        <w:spacing w:line="360" w:lineRule="auto"/>
        <w:rPr>
          <w:szCs w:val="24"/>
          <w:lang w:val="en-US"/>
        </w:rPr>
      </w:pPr>
      <w:proofErr w:type="gramStart"/>
      <w:r>
        <w:rPr>
          <w:i/>
          <w:szCs w:val="24"/>
          <w:lang w:val="en-US"/>
        </w:rPr>
        <w:t>bottom</w:t>
      </w:r>
      <w:proofErr w:type="gramEnd"/>
      <w:r>
        <w:rPr>
          <w:i/>
          <w:szCs w:val="24"/>
          <w:lang w:val="en-US"/>
        </w:rPr>
        <w:t xml:space="preserve"> </w:t>
      </w:r>
      <w:r>
        <w:rPr>
          <w:szCs w:val="24"/>
          <w:lang w:val="en-US"/>
        </w:rPr>
        <w:t>– coordinate of the bottom boundary of the area.</w:t>
      </w:r>
    </w:p>
    <w:p w:rsidR="00C90245" w:rsidRDefault="00C90245">
      <w:pPr>
        <w:spacing w:line="360" w:lineRule="auto"/>
        <w:rPr>
          <w:szCs w:val="24"/>
          <w:lang w:val="en-US"/>
        </w:rPr>
      </w:pPr>
    </w:p>
    <w:p w:rsidR="00C90245" w:rsidRDefault="00C90245">
      <w:pPr>
        <w:spacing w:line="360" w:lineRule="auto"/>
        <w:rPr>
          <w:b/>
          <w:szCs w:val="24"/>
          <w:lang w:val="en-US"/>
        </w:rPr>
      </w:pPr>
      <w:r>
        <w:rPr>
          <w:b/>
          <w:szCs w:val="24"/>
          <w:lang w:val="en-US"/>
        </w:rPr>
        <w:t>Description:</w:t>
      </w:r>
    </w:p>
    <w:p w:rsidR="00C90245" w:rsidRDefault="00C90245">
      <w:pPr>
        <w:spacing w:line="360" w:lineRule="auto"/>
        <w:rPr>
          <w:i/>
          <w:szCs w:val="24"/>
          <w:lang w:val="en-US"/>
        </w:rPr>
      </w:pPr>
      <w:proofErr w:type="spellStart"/>
      <w:r>
        <w:rPr>
          <w:i/>
          <w:szCs w:val="24"/>
          <w:lang w:val="en-US"/>
        </w:rPr>
        <w:t>zoomrect</w:t>
      </w:r>
      <w:proofErr w:type="spellEnd"/>
      <w:r>
        <w:rPr>
          <w:i/>
          <w:szCs w:val="24"/>
          <w:lang w:val="en-US"/>
        </w:rPr>
        <w:t xml:space="preserve">(left, top, right,…, bottom) – </w:t>
      </w:r>
      <w:r>
        <w:rPr>
          <w:szCs w:val="24"/>
          <w:lang w:val="en-US"/>
        </w:rPr>
        <w:t xml:space="preserve">function of increase of an image fragment on the diagram set by a rectangular area limited by boundaries </w:t>
      </w:r>
      <w:r>
        <w:rPr>
          <w:i/>
          <w:szCs w:val="24"/>
          <w:lang w:val="en-US"/>
        </w:rPr>
        <w:t>left</w:t>
      </w:r>
      <w:r>
        <w:rPr>
          <w:szCs w:val="24"/>
          <w:lang w:val="en-US"/>
        </w:rPr>
        <w:t xml:space="preserve">, </w:t>
      </w:r>
      <w:r>
        <w:rPr>
          <w:i/>
          <w:szCs w:val="24"/>
          <w:lang w:val="en-US"/>
        </w:rPr>
        <w:t>top</w:t>
      </w:r>
      <w:r>
        <w:rPr>
          <w:szCs w:val="24"/>
          <w:lang w:val="en-US"/>
        </w:rPr>
        <w:t xml:space="preserve">, </w:t>
      </w:r>
      <w:r>
        <w:rPr>
          <w:i/>
          <w:szCs w:val="24"/>
          <w:lang w:val="en-US"/>
        </w:rPr>
        <w:t>right, bottom</w:t>
      </w:r>
      <w:r>
        <w:rPr>
          <w:szCs w:val="24"/>
          <w:lang w:val="en-US"/>
        </w:rPr>
        <w:t>. During increase the image fragment can be adjusted for the preset area since the preset rectangular area does not always proportionally correspond to the width and height of the image fragment.</w:t>
      </w:r>
    </w:p>
    <w:p w:rsidR="00C90245" w:rsidRDefault="00C90245">
      <w:pPr>
        <w:spacing w:line="360" w:lineRule="auto"/>
        <w:rPr>
          <w:i/>
          <w:szCs w:val="24"/>
          <w:lang w:val="en-US"/>
        </w:rPr>
      </w:pPr>
    </w:p>
    <w:p w:rsidR="00C90245" w:rsidRDefault="00C90245">
      <w:pPr>
        <w:spacing w:line="360" w:lineRule="auto"/>
        <w:rPr>
          <w:b/>
          <w:szCs w:val="24"/>
          <w:lang w:val="en-US"/>
        </w:rPr>
      </w:pPr>
      <w:r>
        <w:rPr>
          <w:b/>
          <w:szCs w:val="24"/>
          <w:lang w:val="en-US"/>
        </w:rPr>
        <w:t>Result:</w:t>
      </w:r>
    </w:p>
    <w:p w:rsidR="00C90245" w:rsidRDefault="00C90245">
      <w:pPr>
        <w:spacing w:line="360" w:lineRule="auto"/>
        <w:rPr>
          <w:szCs w:val="24"/>
          <w:lang w:val="en-US"/>
        </w:rPr>
      </w:pPr>
      <w:proofErr w:type="gramStart"/>
      <w:r>
        <w:rPr>
          <w:szCs w:val="24"/>
          <w:lang w:val="en-US"/>
        </w:rPr>
        <w:t>None</w:t>
      </w:r>
      <w:r>
        <w:rPr>
          <w:i/>
          <w:szCs w:val="24"/>
          <w:lang w:val="en-US"/>
        </w:rPr>
        <w:t>.</w:t>
      </w:r>
      <w:proofErr w:type="gramEnd"/>
    </w:p>
    <w:p w:rsidR="00C90245" w:rsidRDefault="00C90245">
      <w:pPr>
        <w:rPr>
          <w:szCs w:val="24"/>
          <w:lang w:val="en-US"/>
        </w:rPr>
      </w:pPr>
    </w:p>
    <w:p w:rsidR="00C90245" w:rsidRDefault="00C90245">
      <w:pPr>
        <w:rPr>
          <w:b/>
          <w:szCs w:val="24"/>
          <w:lang w:val="en-US"/>
        </w:rPr>
      </w:pPr>
      <w:r>
        <w:rPr>
          <w:b/>
          <w:szCs w:val="24"/>
          <w:lang w:val="en-US"/>
        </w:rPr>
        <w:t>Example:</w:t>
      </w:r>
    </w:p>
    <w:tbl>
      <w:tblPr>
        <w:tblW w:w="0" w:type="auto"/>
        <w:tblInd w:w="-106" w:type="dxa"/>
        <w:tblLayout w:type="fixed"/>
        <w:tblLook w:val="00A0"/>
      </w:tblPr>
      <w:tblGrid>
        <w:gridCol w:w="426"/>
        <w:gridCol w:w="9145"/>
      </w:tblGrid>
      <w:tr w:rsidR="00C90245" w:rsidRPr="00C90245">
        <w:tc>
          <w:tcPr>
            <w:tcW w:w="426" w:type="dxa"/>
            <w:tcBorders>
              <w:top w:val="nil"/>
              <w:left w:val="nil"/>
              <w:bottom w:val="nil"/>
              <w:right w:val="single" w:sz="4" w:space="0" w:color="auto"/>
            </w:tcBorders>
          </w:tcPr>
          <w:p w:rsidR="00C90245" w:rsidRPr="00C90245" w:rsidRDefault="00C90245">
            <w:pPr>
              <w:pStyle w:val="a8"/>
              <w:spacing w:before="0" w:beforeAutospacing="0" w:after="0" w:afterAutospacing="0"/>
              <w:rPr>
                <w:rFonts w:ascii="Courier New" w:hAnsi="Courier New"/>
                <w:sz w:val="20"/>
              </w:rPr>
            </w:pPr>
          </w:p>
        </w:tc>
        <w:tc>
          <w:tcPr>
            <w:tcW w:w="9145" w:type="dxa"/>
            <w:tcBorders>
              <w:top w:val="nil"/>
              <w:left w:val="single" w:sz="4" w:space="0" w:color="auto"/>
              <w:bottom w:val="nil"/>
              <w:right w:val="nil"/>
            </w:tcBorders>
            <w:shd w:val="clear" w:color="auto" w:fill="C0FF99"/>
          </w:tcPr>
          <w:p w:rsidR="00C90245" w:rsidRPr="00C90245" w:rsidRDefault="00C90245">
            <w:pPr>
              <w:spacing w:line="360" w:lineRule="auto"/>
              <w:rPr>
                <w:rFonts w:ascii="Courier New" w:hAnsi="Courier New"/>
                <w:szCs w:val="24"/>
                <w:lang w:val="en-US"/>
              </w:rPr>
            </w:pPr>
          </w:p>
          <w:p w:rsidR="00C90245" w:rsidRPr="00C90245" w:rsidRDefault="00C90245">
            <w:pPr>
              <w:spacing w:line="360" w:lineRule="auto"/>
              <w:rPr>
                <w:szCs w:val="24"/>
                <w:lang w:val="en-US"/>
              </w:rPr>
            </w:pPr>
            <w:proofErr w:type="spellStart"/>
            <w:r w:rsidRPr="00C90245">
              <w:rPr>
                <w:rFonts w:ascii="Courier New" w:hAnsi="Courier New"/>
                <w:b/>
                <w:szCs w:val="24"/>
                <w:lang w:val="en-US"/>
              </w:rPr>
              <w:t>zoomrect</w:t>
            </w:r>
            <w:proofErr w:type="spellEnd"/>
            <w:r w:rsidRPr="00C90245">
              <w:rPr>
                <w:rFonts w:ascii="Courier New" w:hAnsi="Courier New"/>
                <w:szCs w:val="24"/>
                <w:lang w:val="en-US"/>
              </w:rPr>
              <w:t>(0, 0, 100, -100);</w:t>
            </w:r>
          </w:p>
        </w:tc>
      </w:tr>
    </w:tbl>
    <w:p w:rsidR="00C90245" w:rsidRDefault="00C90245">
      <w:pPr>
        <w:spacing w:line="360" w:lineRule="auto"/>
        <w:rPr>
          <w:szCs w:val="24"/>
        </w:rPr>
      </w:pPr>
      <w:bookmarkStart w:id="0" w:name="_GoBack"/>
      <w:bookmarkEnd w:id="0"/>
    </w:p>
    <w:sectPr w:rsidR="00C90245" w:rsidSect="005640F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
    <w:nsid w:val="4AD519DD"/>
    <w:multiLevelType w:val="hybridMultilevel"/>
    <w:tmpl w:val="D7D83722"/>
    <w:lvl w:ilvl="0" w:tplc="CA641AC4">
      <w:start w:val="1"/>
      <w:numFmt w:val="bullet"/>
      <w:lvlText w:val=""/>
      <w:lvlJc w:val="left"/>
      <w:pPr>
        <w:tabs>
          <w:tab w:val="num" w:pos="717"/>
        </w:tabs>
        <w:ind w:firstLine="357"/>
      </w:pPr>
      <w:rPr>
        <w:rFonts w:ascii="Symbol" w:hAnsi="Symbol" w:hint="default"/>
      </w:rPr>
    </w:lvl>
    <w:lvl w:ilvl="1" w:tplc="CA641AC4">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doNotHyphenateCaps/>
  <w:characterSpacingControl w:val="doNotCompress"/>
  <w:doNotValidateAgainstSchema/>
  <w:doNotDemarcateInvalidXml/>
  <w:compat/>
  <w:rsids>
    <w:rsidRoot w:val="00715D09"/>
    <w:rsid w:val="00014B7B"/>
    <w:rsid w:val="00027FAE"/>
    <w:rsid w:val="00043807"/>
    <w:rsid w:val="000562E3"/>
    <w:rsid w:val="000A2869"/>
    <w:rsid w:val="000A7119"/>
    <w:rsid w:val="00114987"/>
    <w:rsid w:val="00116165"/>
    <w:rsid w:val="0016156D"/>
    <w:rsid w:val="001B33A0"/>
    <w:rsid w:val="001D7157"/>
    <w:rsid w:val="001E4E9C"/>
    <w:rsid w:val="001E5B46"/>
    <w:rsid w:val="002120F8"/>
    <w:rsid w:val="002139DA"/>
    <w:rsid w:val="00226098"/>
    <w:rsid w:val="00242129"/>
    <w:rsid w:val="00255F2C"/>
    <w:rsid w:val="002E5BAE"/>
    <w:rsid w:val="00331286"/>
    <w:rsid w:val="00350531"/>
    <w:rsid w:val="00362ABA"/>
    <w:rsid w:val="003C2C02"/>
    <w:rsid w:val="003C5DED"/>
    <w:rsid w:val="003F4154"/>
    <w:rsid w:val="004103DA"/>
    <w:rsid w:val="004316B0"/>
    <w:rsid w:val="00474CDE"/>
    <w:rsid w:val="004A3351"/>
    <w:rsid w:val="004B1EA8"/>
    <w:rsid w:val="004B3569"/>
    <w:rsid w:val="004C2E06"/>
    <w:rsid w:val="00561991"/>
    <w:rsid w:val="005640F1"/>
    <w:rsid w:val="005B5913"/>
    <w:rsid w:val="005C44D6"/>
    <w:rsid w:val="005D52C9"/>
    <w:rsid w:val="005E0598"/>
    <w:rsid w:val="005F3B81"/>
    <w:rsid w:val="0060360A"/>
    <w:rsid w:val="00605982"/>
    <w:rsid w:val="00624717"/>
    <w:rsid w:val="00660467"/>
    <w:rsid w:val="00680191"/>
    <w:rsid w:val="00680D8D"/>
    <w:rsid w:val="00690772"/>
    <w:rsid w:val="00691592"/>
    <w:rsid w:val="006960A2"/>
    <w:rsid w:val="006B0BF6"/>
    <w:rsid w:val="00715A06"/>
    <w:rsid w:val="00715D09"/>
    <w:rsid w:val="00737C72"/>
    <w:rsid w:val="007514A5"/>
    <w:rsid w:val="00760468"/>
    <w:rsid w:val="0077461C"/>
    <w:rsid w:val="00776141"/>
    <w:rsid w:val="00782EA7"/>
    <w:rsid w:val="007B5CC6"/>
    <w:rsid w:val="00820B51"/>
    <w:rsid w:val="0082139F"/>
    <w:rsid w:val="008233C9"/>
    <w:rsid w:val="0082358A"/>
    <w:rsid w:val="00831CB5"/>
    <w:rsid w:val="0088155E"/>
    <w:rsid w:val="008C2CB5"/>
    <w:rsid w:val="008F5D3B"/>
    <w:rsid w:val="00930A08"/>
    <w:rsid w:val="0093220C"/>
    <w:rsid w:val="00944259"/>
    <w:rsid w:val="00954FB2"/>
    <w:rsid w:val="009609F3"/>
    <w:rsid w:val="0099672E"/>
    <w:rsid w:val="009A289E"/>
    <w:rsid w:val="009C2FC6"/>
    <w:rsid w:val="009C7FB7"/>
    <w:rsid w:val="00A25717"/>
    <w:rsid w:val="00A26E0C"/>
    <w:rsid w:val="00A44F47"/>
    <w:rsid w:val="00A46EA8"/>
    <w:rsid w:val="00AA5491"/>
    <w:rsid w:val="00AA6E93"/>
    <w:rsid w:val="00AB1E38"/>
    <w:rsid w:val="00AF606F"/>
    <w:rsid w:val="00B0370D"/>
    <w:rsid w:val="00B37015"/>
    <w:rsid w:val="00B9386D"/>
    <w:rsid w:val="00B949D9"/>
    <w:rsid w:val="00BA4BB4"/>
    <w:rsid w:val="00BB2981"/>
    <w:rsid w:val="00BB2E24"/>
    <w:rsid w:val="00BC7B62"/>
    <w:rsid w:val="00BE203C"/>
    <w:rsid w:val="00BE541B"/>
    <w:rsid w:val="00BF100A"/>
    <w:rsid w:val="00C01DA7"/>
    <w:rsid w:val="00C10F68"/>
    <w:rsid w:val="00C2244D"/>
    <w:rsid w:val="00C55263"/>
    <w:rsid w:val="00C76EDD"/>
    <w:rsid w:val="00C835E1"/>
    <w:rsid w:val="00C90245"/>
    <w:rsid w:val="00CB1A1A"/>
    <w:rsid w:val="00CC09F3"/>
    <w:rsid w:val="00CC4D68"/>
    <w:rsid w:val="00CF283F"/>
    <w:rsid w:val="00D152E3"/>
    <w:rsid w:val="00D1650B"/>
    <w:rsid w:val="00D27791"/>
    <w:rsid w:val="00D517F6"/>
    <w:rsid w:val="00D63D3D"/>
    <w:rsid w:val="00D72A28"/>
    <w:rsid w:val="00D82D14"/>
    <w:rsid w:val="00D90430"/>
    <w:rsid w:val="00D96DAF"/>
    <w:rsid w:val="00DD0625"/>
    <w:rsid w:val="00DE0459"/>
    <w:rsid w:val="00DE293B"/>
    <w:rsid w:val="00E26B43"/>
    <w:rsid w:val="00E34634"/>
    <w:rsid w:val="00E42573"/>
    <w:rsid w:val="00E52B0E"/>
    <w:rsid w:val="00E95EF5"/>
    <w:rsid w:val="00EB08A6"/>
    <w:rsid w:val="00EC38BE"/>
    <w:rsid w:val="00EF04EE"/>
    <w:rsid w:val="00EF0EA8"/>
    <w:rsid w:val="00F62392"/>
    <w:rsid w:val="00F62DE0"/>
    <w:rsid w:val="00F70525"/>
    <w:rsid w:val="00FB418A"/>
    <w:rsid w:val="00FC6B4D"/>
    <w:rsid w:val="00FF04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nhideWhenUsed="0" w:qFormat="1"/>
    <w:lsdException w:name="Default Paragraph Font" w:unhideWhenUsed="0"/>
    <w:lsdException w:name="Subtitle" w:semiHidden="0" w:unhideWhenUsed="0" w:qFormat="1"/>
    <w:lsdException w:name="Strong" w:semiHidden="0"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semiHidden="0" w:unhideWhenUsed="0" w:qFormat="1"/>
  </w:latentStyles>
  <w:style w:type="paragraph" w:default="1" w:styleId="a">
    <w:name w:val="Normal"/>
    <w:qFormat/>
    <w:rsid w:val="005640F1"/>
    <w:rPr>
      <w:snapToGrid w:val="0"/>
      <w:sz w:val="24"/>
    </w:rPr>
  </w:style>
  <w:style w:type="paragraph" w:styleId="1">
    <w:name w:val="heading 1"/>
    <w:aliases w:val="раздел"/>
    <w:basedOn w:val="a"/>
    <w:next w:val="a"/>
    <w:link w:val="11"/>
    <w:uiPriority w:val="99"/>
    <w:qFormat/>
    <w:rsid w:val="005640F1"/>
    <w:pPr>
      <w:keepNext/>
      <w:outlineLvl w:val="0"/>
    </w:pPr>
    <w:rPr>
      <w:b/>
      <w:bCs/>
      <w:sz w:val="28"/>
    </w:rPr>
  </w:style>
  <w:style w:type="paragraph" w:styleId="2">
    <w:name w:val="heading 2"/>
    <w:aliases w:val="подразд"/>
    <w:basedOn w:val="a"/>
    <w:next w:val="a"/>
    <w:link w:val="21"/>
    <w:uiPriority w:val="99"/>
    <w:qFormat/>
    <w:rsid w:val="005640F1"/>
    <w:pPr>
      <w:keepNext/>
      <w:outlineLvl w:val="1"/>
    </w:pPr>
    <w:rPr>
      <w:b/>
    </w:rPr>
  </w:style>
  <w:style w:type="paragraph" w:styleId="3">
    <w:name w:val="heading 3"/>
    <w:aliases w:val="пункт"/>
    <w:basedOn w:val="a"/>
    <w:next w:val="a"/>
    <w:link w:val="30"/>
    <w:uiPriority w:val="99"/>
    <w:qFormat/>
    <w:rsid w:val="005640F1"/>
    <w:pPr>
      <w:keepNext/>
      <w:outlineLvl w:val="2"/>
    </w:pPr>
    <w:rPr>
      <w:b/>
      <w:bCs/>
      <w:szCs w:val="24"/>
    </w:rPr>
  </w:style>
  <w:style w:type="paragraph" w:styleId="4">
    <w:name w:val="heading 4"/>
    <w:aliases w:val="прилож."/>
    <w:basedOn w:val="a"/>
    <w:next w:val="a"/>
    <w:link w:val="41"/>
    <w:uiPriority w:val="99"/>
    <w:qFormat/>
    <w:rsid w:val="005640F1"/>
    <w:pPr>
      <w:keepNext/>
      <w:spacing w:before="240" w:after="60"/>
      <w:outlineLvl w:val="3"/>
    </w:pPr>
    <w:rPr>
      <w:b/>
      <w:bCs/>
      <w:sz w:val="28"/>
      <w:szCs w:val="28"/>
    </w:rPr>
  </w:style>
  <w:style w:type="paragraph" w:styleId="5">
    <w:name w:val="heading 5"/>
    <w:basedOn w:val="a"/>
    <w:next w:val="a"/>
    <w:link w:val="50"/>
    <w:uiPriority w:val="99"/>
    <w:qFormat/>
    <w:rsid w:val="005640F1"/>
    <w:pPr>
      <w:overflowPunct w:val="0"/>
      <w:autoSpaceDE w:val="0"/>
      <w:autoSpaceDN w:val="0"/>
      <w:adjustRightInd w:val="0"/>
      <w:spacing w:before="200" w:line="276" w:lineRule="auto"/>
      <w:textAlignment w:val="baseline"/>
      <w:outlineLvl w:val="4"/>
    </w:pPr>
    <w:rPr>
      <w:b/>
      <w:bCs/>
      <w:color w:val="7F7F7F"/>
      <w:sz w:val="22"/>
      <w:szCs w:val="22"/>
      <w:lang w:val="en-US"/>
    </w:rPr>
  </w:style>
  <w:style w:type="paragraph" w:styleId="6">
    <w:name w:val="heading 6"/>
    <w:basedOn w:val="a"/>
    <w:next w:val="a"/>
    <w:link w:val="60"/>
    <w:uiPriority w:val="99"/>
    <w:qFormat/>
    <w:rsid w:val="005640F1"/>
    <w:pPr>
      <w:overflowPunct w:val="0"/>
      <w:autoSpaceDE w:val="0"/>
      <w:autoSpaceDN w:val="0"/>
      <w:adjustRightInd w:val="0"/>
      <w:spacing w:line="271" w:lineRule="auto"/>
      <w:textAlignment w:val="baseline"/>
      <w:outlineLvl w:val="5"/>
    </w:pPr>
    <w:rPr>
      <w:b/>
      <w:bCs/>
      <w:i/>
      <w:iCs/>
      <w:color w:val="7F7F7F"/>
      <w:sz w:val="22"/>
      <w:szCs w:val="22"/>
      <w:lang w:val="en-US"/>
    </w:rPr>
  </w:style>
  <w:style w:type="paragraph" w:styleId="7">
    <w:name w:val="heading 7"/>
    <w:basedOn w:val="a"/>
    <w:next w:val="a"/>
    <w:link w:val="a0"/>
    <w:uiPriority w:val="99"/>
    <w:qFormat/>
    <w:rsid w:val="005640F1"/>
    <w:pPr>
      <w:overflowPunct w:val="0"/>
      <w:autoSpaceDE w:val="0"/>
      <w:autoSpaceDN w:val="0"/>
      <w:adjustRightInd w:val="0"/>
      <w:spacing w:line="276" w:lineRule="auto"/>
      <w:textAlignment w:val="baseline"/>
      <w:outlineLvl w:val="6"/>
    </w:pPr>
    <w:rPr>
      <w:i/>
      <w:iCs/>
      <w:sz w:val="22"/>
      <w:szCs w:val="22"/>
      <w:lang w:val="en-US"/>
    </w:rPr>
  </w:style>
  <w:style w:type="paragraph" w:styleId="8">
    <w:name w:val="heading 8"/>
    <w:basedOn w:val="a"/>
    <w:next w:val="a"/>
    <w:link w:val="a1"/>
    <w:uiPriority w:val="99"/>
    <w:qFormat/>
    <w:rsid w:val="005640F1"/>
    <w:pPr>
      <w:spacing w:before="240" w:after="60"/>
      <w:outlineLvl w:val="7"/>
    </w:pPr>
    <w:rPr>
      <w:i/>
      <w:iCs/>
      <w:szCs w:val="24"/>
    </w:rPr>
  </w:style>
  <w:style w:type="paragraph" w:styleId="9">
    <w:name w:val="heading 9"/>
    <w:basedOn w:val="a"/>
    <w:next w:val="a"/>
    <w:link w:val="90"/>
    <w:uiPriority w:val="99"/>
    <w:qFormat/>
    <w:rsid w:val="005640F1"/>
    <w:pPr>
      <w:keepNext/>
      <w:widowControl w:val="0"/>
      <w:outlineLvl w:val="8"/>
    </w:pPr>
    <w:rPr>
      <w:b/>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раздел Знак"/>
    <w:basedOn w:val="a2"/>
    <w:link w:val="1"/>
    <w:uiPriority w:val="99"/>
    <w:locked/>
    <w:rsid w:val="005640F1"/>
    <w:rPr>
      <w:rFonts w:cs="Times New Roman"/>
      <w:b/>
      <w:bCs/>
      <w:sz w:val="28"/>
    </w:rPr>
  </w:style>
  <w:style w:type="character" w:customStyle="1" w:styleId="20">
    <w:name w:val="Заголовок 2 Знак"/>
    <w:aliases w:val="подразд Знак"/>
    <w:basedOn w:val="a2"/>
    <w:link w:val="2"/>
    <w:uiPriority w:val="99"/>
    <w:locked/>
    <w:rsid w:val="005640F1"/>
    <w:rPr>
      <w:rFonts w:cs="Times New Roman"/>
      <w:b/>
      <w:sz w:val="24"/>
    </w:rPr>
  </w:style>
  <w:style w:type="paragraph" w:styleId="a5">
    <w:name w:val="annotation subject"/>
    <w:basedOn w:val="a6"/>
    <w:next w:val="a6"/>
    <w:link w:val="a7"/>
    <w:uiPriority w:val="99"/>
    <w:semiHidden/>
    <w:rsid w:val="005640F1"/>
    <w:rPr>
      <w:b/>
      <w:bCs/>
    </w:rPr>
  </w:style>
  <w:style w:type="character" w:customStyle="1" w:styleId="40">
    <w:name w:val="Заголовок 4 Знак"/>
    <w:aliases w:val="прилож. Знак"/>
    <w:basedOn w:val="a2"/>
    <w:link w:val="4"/>
    <w:uiPriority w:val="99"/>
    <w:locked/>
    <w:rsid w:val="005640F1"/>
    <w:rPr>
      <w:rFonts w:ascii="Times New Roman" w:hAnsi="Times New Roman" w:cs="Times New Roman"/>
      <w:b/>
      <w:bCs/>
      <w:sz w:val="28"/>
      <w:szCs w:val="28"/>
    </w:rPr>
  </w:style>
  <w:style w:type="paragraph" w:styleId="a8">
    <w:name w:val="Normal (Web)"/>
    <w:basedOn w:val="a"/>
    <w:uiPriority w:val="99"/>
    <w:semiHidden/>
    <w:rsid w:val="005640F1"/>
    <w:pPr>
      <w:spacing w:before="100" w:beforeAutospacing="1" w:after="100" w:afterAutospacing="1"/>
    </w:pPr>
    <w:rPr>
      <w:szCs w:val="24"/>
    </w:rPr>
  </w:style>
  <w:style w:type="character" w:customStyle="1" w:styleId="11">
    <w:name w:val="Заголовок 1 Знак1"/>
    <w:aliases w:val="раздел Знак1"/>
    <w:basedOn w:val="a2"/>
    <w:link w:val="1"/>
    <w:uiPriority w:val="99"/>
    <w:locked/>
    <w:rsid w:val="005640F1"/>
    <w:rPr>
      <w:rFonts w:ascii="Times New Roman" w:hAnsi="Times New Roman" w:cs="Times New Roman"/>
      <w:b/>
      <w:bCs/>
      <w:i/>
      <w:iCs/>
      <w:color w:val="7F7F7F"/>
      <w:sz w:val="22"/>
      <w:szCs w:val="22"/>
      <w:lang w:val="en-US"/>
    </w:rPr>
  </w:style>
  <w:style w:type="character" w:customStyle="1" w:styleId="21">
    <w:name w:val="Заголовок 2 Знак1"/>
    <w:aliases w:val="подразд Знак1"/>
    <w:basedOn w:val="a2"/>
    <w:link w:val="2"/>
    <w:uiPriority w:val="99"/>
    <w:locked/>
    <w:rsid w:val="005640F1"/>
    <w:rPr>
      <w:rFonts w:ascii="Times New Roman" w:hAnsi="Times New Roman" w:cs="Times New Roman"/>
      <w:i/>
      <w:iCs/>
      <w:sz w:val="22"/>
      <w:szCs w:val="22"/>
      <w:lang w:val="en-US"/>
    </w:rPr>
  </w:style>
  <w:style w:type="character" w:customStyle="1" w:styleId="30">
    <w:name w:val="Заголовок 3 Знак"/>
    <w:aliases w:val="пункт Знак"/>
    <w:basedOn w:val="a2"/>
    <w:link w:val="3"/>
    <w:uiPriority w:val="99"/>
    <w:locked/>
    <w:rsid w:val="005640F1"/>
    <w:rPr>
      <w:rFonts w:ascii="Times New Roman" w:hAnsi="Times New Roman" w:cs="Times New Roman"/>
      <w:i/>
      <w:iCs/>
      <w:sz w:val="24"/>
      <w:szCs w:val="24"/>
    </w:rPr>
  </w:style>
  <w:style w:type="character" w:customStyle="1" w:styleId="41">
    <w:name w:val="Заголовок 4 Знак1"/>
    <w:aliases w:val="прилож. Знак1"/>
    <w:basedOn w:val="a2"/>
    <w:link w:val="4"/>
    <w:uiPriority w:val="99"/>
    <w:locked/>
    <w:rsid w:val="005640F1"/>
    <w:rPr>
      <w:rFonts w:cs="Times New Roman"/>
      <w:b/>
      <w:sz w:val="24"/>
    </w:rPr>
  </w:style>
  <w:style w:type="paragraph" w:styleId="a9">
    <w:name w:val="Title"/>
    <w:basedOn w:val="a"/>
    <w:link w:val="aa"/>
    <w:uiPriority w:val="99"/>
    <w:qFormat/>
    <w:rsid w:val="005640F1"/>
    <w:pPr>
      <w:keepNext/>
      <w:spacing w:before="360" w:after="160"/>
      <w:jc w:val="center"/>
    </w:pPr>
    <w:rPr>
      <w:b/>
      <w:sz w:val="36"/>
      <w:szCs w:val="24"/>
      <w:lang w:val="en-US"/>
    </w:rPr>
  </w:style>
  <w:style w:type="character" w:customStyle="1" w:styleId="50">
    <w:name w:val="Заголовок 5 Знак"/>
    <w:basedOn w:val="a2"/>
    <w:link w:val="5"/>
    <w:uiPriority w:val="99"/>
    <w:locked/>
    <w:rsid w:val="005640F1"/>
    <w:rPr>
      <w:rFonts w:ascii="Times New Roman" w:hAnsi="Times New Roman" w:cs="Times New Roman"/>
      <w:b/>
      <w:sz w:val="24"/>
      <w:szCs w:val="24"/>
      <w:lang w:val="en-US"/>
    </w:rPr>
  </w:style>
  <w:style w:type="paragraph" w:styleId="ab">
    <w:name w:val="Subtitle"/>
    <w:basedOn w:val="a"/>
    <w:next w:val="a"/>
    <w:link w:val="ac"/>
    <w:uiPriority w:val="99"/>
    <w:qFormat/>
    <w:rsid w:val="005640F1"/>
    <w:pPr>
      <w:overflowPunct w:val="0"/>
      <w:autoSpaceDE w:val="0"/>
      <w:autoSpaceDN w:val="0"/>
      <w:adjustRightInd w:val="0"/>
      <w:spacing w:after="120" w:line="360" w:lineRule="auto"/>
      <w:textAlignment w:val="baseline"/>
    </w:pPr>
    <w:rPr>
      <w:iCs/>
      <w:spacing w:val="13"/>
      <w:sz w:val="28"/>
      <w:szCs w:val="24"/>
      <w:lang w:val="en-US"/>
    </w:rPr>
  </w:style>
  <w:style w:type="character" w:customStyle="1" w:styleId="60">
    <w:name w:val="Заголовок 6 Знак"/>
    <w:basedOn w:val="a2"/>
    <w:link w:val="6"/>
    <w:uiPriority w:val="99"/>
    <w:locked/>
    <w:rsid w:val="005640F1"/>
    <w:rPr>
      <w:rFonts w:eastAsia="Times New Roman" w:cs="Times New Roman"/>
      <w:iCs/>
      <w:spacing w:val="13"/>
      <w:sz w:val="24"/>
      <w:szCs w:val="24"/>
      <w:lang w:val="en-US"/>
    </w:rPr>
  </w:style>
  <w:style w:type="character" w:styleId="a0">
    <w:name w:val="Strong"/>
    <w:aliases w:val="Заголовок 7 Знак"/>
    <w:basedOn w:val="a2"/>
    <w:link w:val="7"/>
    <w:uiPriority w:val="99"/>
    <w:qFormat/>
    <w:rsid w:val="005640F1"/>
    <w:rPr>
      <w:rFonts w:cs="Times New Roman"/>
      <w:b/>
    </w:rPr>
  </w:style>
  <w:style w:type="character" w:styleId="a1">
    <w:name w:val="Emphasis"/>
    <w:aliases w:val="Заголовок 8 Знак"/>
    <w:basedOn w:val="a2"/>
    <w:link w:val="8"/>
    <w:uiPriority w:val="99"/>
    <w:qFormat/>
    <w:rsid w:val="005640F1"/>
    <w:rPr>
      <w:rFonts w:cs="Times New Roman"/>
      <w:b/>
      <w:i/>
      <w:spacing w:val="10"/>
      <w:shd w:val="clear" w:color="auto" w:fill="auto"/>
    </w:rPr>
  </w:style>
  <w:style w:type="paragraph" w:styleId="ad">
    <w:name w:val="No Spacing"/>
    <w:basedOn w:val="a"/>
    <w:uiPriority w:val="99"/>
    <w:qFormat/>
    <w:rsid w:val="005640F1"/>
    <w:pPr>
      <w:overflowPunct w:val="0"/>
      <w:autoSpaceDE w:val="0"/>
      <w:autoSpaceDN w:val="0"/>
      <w:adjustRightInd w:val="0"/>
      <w:spacing w:line="360" w:lineRule="auto"/>
      <w:textAlignment w:val="baseline"/>
    </w:pPr>
    <w:rPr>
      <w:sz w:val="22"/>
      <w:szCs w:val="22"/>
      <w:lang w:val="en-US"/>
    </w:rPr>
  </w:style>
  <w:style w:type="paragraph" w:styleId="ae">
    <w:name w:val="List Paragraph"/>
    <w:basedOn w:val="a"/>
    <w:uiPriority w:val="99"/>
    <w:qFormat/>
    <w:rsid w:val="005640F1"/>
    <w:pPr>
      <w:ind w:left="708"/>
    </w:pPr>
  </w:style>
  <w:style w:type="paragraph" w:styleId="22">
    <w:name w:val="Quote"/>
    <w:basedOn w:val="a"/>
    <w:next w:val="a"/>
    <w:link w:val="a7"/>
    <w:uiPriority w:val="99"/>
    <w:qFormat/>
    <w:rsid w:val="005640F1"/>
    <w:pPr>
      <w:overflowPunct w:val="0"/>
      <w:autoSpaceDE w:val="0"/>
      <w:autoSpaceDN w:val="0"/>
      <w:adjustRightInd w:val="0"/>
      <w:spacing w:before="200" w:line="276" w:lineRule="auto"/>
      <w:ind w:left="360" w:right="360"/>
      <w:textAlignment w:val="baseline"/>
    </w:pPr>
    <w:rPr>
      <w:i/>
      <w:iCs/>
      <w:sz w:val="22"/>
      <w:szCs w:val="22"/>
      <w:lang w:val="en-US"/>
    </w:rPr>
  </w:style>
  <w:style w:type="character" w:customStyle="1" w:styleId="90">
    <w:name w:val="Заголовок 9 Знак"/>
    <w:basedOn w:val="a2"/>
    <w:link w:val="9"/>
    <w:uiPriority w:val="99"/>
    <w:locked/>
    <w:rsid w:val="005640F1"/>
    <w:rPr>
      <w:rFonts w:ascii="Times New Roman" w:hAnsi="Times New Roman" w:cs="Times New Roman"/>
      <w:i/>
      <w:iCs/>
      <w:sz w:val="22"/>
      <w:szCs w:val="22"/>
      <w:lang w:val="en-US"/>
    </w:rPr>
  </w:style>
  <w:style w:type="paragraph" w:styleId="af">
    <w:name w:val="Intense Quote"/>
    <w:basedOn w:val="a"/>
    <w:next w:val="a"/>
    <w:link w:val="af0"/>
    <w:uiPriority w:val="99"/>
    <w:qFormat/>
    <w:rsid w:val="005640F1"/>
    <w:pPr>
      <w:pBdr>
        <w:bottom w:val="single" w:sz="4" w:space="1" w:color="auto"/>
      </w:pBdr>
      <w:overflowPunct w:val="0"/>
      <w:autoSpaceDE w:val="0"/>
      <w:autoSpaceDN w:val="0"/>
      <w:adjustRightInd w:val="0"/>
      <w:spacing w:before="200" w:after="280" w:line="276" w:lineRule="auto"/>
      <w:ind w:left="1008" w:right="1152"/>
      <w:jc w:val="both"/>
      <w:textAlignment w:val="baseline"/>
    </w:pPr>
    <w:rPr>
      <w:b/>
      <w:bCs/>
      <w:i/>
      <w:iCs/>
      <w:sz w:val="22"/>
      <w:szCs w:val="22"/>
      <w:lang w:val="en-US"/>
    </w:rPr>
  </w:style>
  <w:style w:type="character" w:customStyle="1" w:styleId="af0">
    <w:name w:val="Выделенная цитата Знак"/>
    <w:basedOn w:val="a2"/>
    <w:link w:val="af"/>
    <w:uiPriority w:val="99"/>
    <w:locked/>
    <w:rsid w:val="005640F1"/>
    <w:rPr>
      <w:rFonts w:ascii="Times New Roman" w:hAnsi="Times New Roman" w:cs="Times New Roman"/>
      <w:b/>
      <w:bCs/>
      <w:i/>
      <w:iCs/>
      <w:sz w:val="22"/>
      <w:szCs w:val="22"/>
      <w:lang w:val="en-US"/>
    </w:rPr>
  </w:style>
  <w:style w:type="character" w:styleId="aa">
    <w:name w:val="Subtle Emphasis"/>
    <w:aliases w:val="Название Знак"/>
    <w:basedOn w:val="a2"/>
    <w:link w:val="a9"/>
    <w:uiPriority w:val="99"/>
    <w:qFormat/>
    <w:rsid w:val="005640F1"/>
    <w:rPr>
      <w:rFonts w:cs="Times New Roman"/>
      <w:i/>
    </w:rPr>
  </w:style>
  <w:style w:type="character" w:styleId="af1">
    <w:name w:val="Intense Emphasis"/>
    <w:basedOn w:val="a2"/>
    <w:uiPriority w:val="99"/>
    <w:qFormat/>
    <w:rsid w:val="005640F1"/>
    <w:rPr>
      <w:rFonts w:cs="Times New Roman"/>
      <w:b/>
    </w:rPr>
  </w:style>
  <w:style w:type="character" w:styleId="ac">
    <w:name w:val="Subtle Reference"/>
    <w:aliases w:val="Подзаголовок Знак"/>
    <w:basedOn w:val="a2"/>
    <w:link w:val="ab"/>
    <w:uiPriority w:val="99"/>
    <w:qFormat/>
    <w:rsid w:val="005640F1"/>
    <w:rPr>
      <w:rFonts w:cs="Times New Roman"/>
      <w:smallCaps/>
    </w:rPr>
  </w:style>
  <w:style w:type="character" w:styleId="af2">
    <w:name w:val="Intense Reference"/>
    <w:basedOn w:val="a2"/>
    <w:uiPriority w:val="99"/>
    <w:qFormat/>
    <w:rsid w:val="005640F1"/>
    <w:rPr>
      <w:rFonts w:cs="Times New Roman"/>
      <w:smallCaps/>
      <w:spacing w:val="5"/>
      <w:u w:val="single"/>
    </w:rPr>
  </w:style>
  <w:style w:type="character" w:styleId="af3">
    <w:name w:val="Book Title"/>
    <w:basedOn w:val="a2"/>
    <w:uiPriority w:val="99"/>
    <w:qFormat/>
    <w:rsid w:val="005640F1"/>
    <w:rPr>
      <w:rFonts w:cs="Times New Roman"/>
      <w:i/>
      <w:smallCaps/>
      <w:spacing w:val="5"/>
    </w:rPr>
  </w:style>
  <w:style w:type="paragraph" w:customStyle="1" w:styleId="af4">
    <w:name w:val="Обычный текст"/>
    <w:basedOn w:val="a"/>
    <w:uiPriority w:val="99"/>
    <w:rsid w:val="005640F1"/>
    <w:pPr>
      <w:overflowPunct w:val="0"/>
      <w:autoSpaceDE w:val="0"/>
      <w:autoSpaceDN w:val="0"/>
      <w:adjustRightInd w:val="0"/>
      <w:spacing w:line="360" w:lineRule="auto"/>
      <w:ind w:firstLine="567"/>
      <w:jc w:val="both"/>
      <w:textAlignment w:val="baseline"/>
    </w:pPr>
    <w:rPr>
      <w:szCs w:val="22"/>
    </w:rPr>
  </w:style>
  <w:style w:type="character" w:customStyle="1" w:styleId="af5">
    <w:name w:val="Обычный текст Знак"/>
    <w:basedOn w:val="a2"/>
    <w:uiPriority w:val="99"/>
    <w:locked/>
    <w:rsid w:val="005640F1"/>
    <w:rPr>
      <w:rFonts w:eastAsia="Times New Roman" w:cs="Times New Roman"/>
      <w:sz w:val="22"/>
      <w:szCs w:val="22"/>
    </w:rPr>
  </w:style>
  <w:style w:type="paragraph" w:styleId="af6">
    <w:name w:val="TOC Heading"/>
    <w:basedOn w:val="1"/>
    <w:next w:val="a"/>
    <w:uiPriority w:val="99"/>
    <w:qFormat/>
    <w:rsid w:val="005640F1"/>
    <w:pPr>
      <w:keepLines/>
      <w:spacing w:before="480" w:line="276" w:lineRule="auto"/>
      <w:outlineLvl w:val="9"/>
    </w:pPr>
    <w:rPr>
      <w:color w:val="365F91"/>
      <w:szCs w:val="28"/>
    </w:rPr>
  </w:style>
  <w:style w:type="paragraph" w:customStyle="1" w:styleId="af7">
    <w:name w:val="МойСписок"/>
    <w:uiPriority w:val="99"/>
    <w:rsid w:val="005640F1"/>
    <w:pPr>
      <w:spacing w:line="360" w:lineRule="auto"/>
      <w:jc w:val="both"/>
    </w:pPr>
    <w:rPr>
      <w:bCs/>
      <w:snapToGrid w:val="0"/>
      <w:color w:val="000000"/>
      <w:sz w:val="28"/>
      <w:szCs w:val="24"/>
    </w:rPr>
  </w:style>
  <w:style w:type="character" w:styleId="af8">
    <w:name w:val="Placeholder Text"/>
    <w:basedOn w:val="a2"/>
    <w:uiPriority w:val="99"/>
    <w:semiHidden/>
    <w:rsid w:val="005640F1"/>
    <w:rPr>
      <w:rFonts w:cs="Times New Roman"/>
      <w:color w:val="808080"/>
    </w:rPr>
  </w:style>
  <w:style w:type="paragraph" w:styleId="af9">
    <w:name w:val="Balloon Text"/>
    <w:basedOn w:val="a"/>
    <w:link w:val="afa"/>
    <w:uiPriority w:val="99"/>
    <w:semiHidden/>
    <w:rsid w:val="005640F1"/>
    <w:rPr>
      <w:sz w:val="16"/>
      <w:szCs w:val="16"/>
    </w:rPr>
  </w:style>
  <w:style w:type="character" w:customStyle="1" w:styleId="afa">
    <w:name w:val="Текст выноски Знак"/>
    <w:basedOn w:val="a2"/>
    <w:link w:val="af9"/>
    <w:uiPriority w:val="99"/>
    <w:semiHidden/>
    <w:locked/>
    <w:rsid w:val="005640F1"/>
    <w:rPr>
      <w:rFonts w:ascii="Times New Roman" w:hAnsi="Times New Roman" w:cs="Times New Roman"/>
      <w:sz w:val="16"/>
      <w:szCs w:val="16"/>
    </w:rPr>
  </w:style>
  <w:style w:type="character" w:styleId="afb">
    <w:name w:val="annotation reference"/>
    <w:basedOn w:val="a2"/>
    <w:uiPriority w:val="99"/>
    <w:semiHidden/>
    <w:rsid w:val="005640F1"/>
    <w:rPr>
      <w:rFonts w:cs="Times New Roman"/>
      <w:sz w:val="16"/>
      <w:szCs w:val="16"/>
    </w:rPr>
  </w:style>
  <w:style w:type="paragraph" w:styleId="a6">
    <w:name w:val="annotation text"/>
    <w:basedOn w:val="a"/>
    <w:link w:val="afc"/>
    <w:uiPriority w:val="99"/>
    <w:semiHidden/>
    <w:rsid w:val="005640F1"/>
    <w:rPr>
      <w:sz w:val="20"/>
    </w:rPr>
  </w:style>
  <w:style w:type="character" w:customStyle="1" w:styleId="afc">
    <w:name w:val="Текст примечания Знак"/>
    <w:basedOn w:val="a2"/>
    <w:link w:val="a6"/>
    <w:uiPriority w:val="99"/>
    <w:semiHidden/>
    <w:locked/>
    <w:rsid w:val="005640F1"/>
    <w:rPr>
      <w:rFonts w:cs="Times New Roman"/>
    </w:rPr>
  </w:style>
  <w:style w:type="character" w:customStyle="1" w:styleId="a7">
    <w:name w:val="Тема примечания Знак"/>
    <w:basedOn w:val="afc"/>
    <w:link w:val="22"/>
    <w:uiPriority w:val="99"/>
    <w:semiHidden/>
    <w:locked/>
    <w:rsid w:val="005640F1"/>
    <w:rPr>
      <w:b/>
      <w:bCs/>
    </w:rPr>
  </w:style>
  <w:style w:type="table" w:styleId="afd">
    <w:name w:val="Table Grid"/>
    <w:basedOn w:val="a3"/>
    <w:uiPriority w:val="99"/>
    <w:rsid w:val="005640F1"/>
    <w:rPr>
      <w:snapToGrid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w4winMark">
    <w:name w:val="tw4winMark"/>
    <w:uiPriority w:val="99"/>
    <w:rsid w:val="005640F1"/>
    <w:rPr>
      <w:rFonts w:ascii="Courier New" w:hAnsi="Courier New"/>
      <w:vanish/>
      <w:color w:val="800080"/>
      <w:sz w:val="24"/>
      <w:vertAlign w:val="subscript"/>
    </w:rPr>
  </w:style>
  <w:style w:type="character" w:customStyle="1" w:styleId="tw4winError">
    <w:name w:val="tw4winError"/>
    <w:uiPriority w:val="99"/>
    <w:rsid w:val="005640F1"/>
    <w:rPr>
      <w:rFonts w:ascii="Courier New" w:hAnsi="Courier New"/>
      <w:color w:val="00FF00"/>
      <w:sz w:val="40"/>
    </w:rPr>
  </w:style>
  <w:style w:type="character" w:customStyle="1" w:styleId="tw4winTerm">
    <w:name w:val="tw4winTerm"/>
    <w:uiPriority w:val="99"/>
    <w:rsid w:val="005640F1"/>
    <w:rPr>
      <w:color w:val="0000FF"/>
    </w:rPr>
  </w:style>
  <w:style w:type="character" w:customStyle="1" w:styleId="tw4winPopup">
    <w:name w:val="tw4winPopup"/>
    <w:uiPriority w:val="99"/>
    <w:rsid w:val="005640F1"/>
    <w:rPr>
      <w:rFonts w:ascii="Courier New" w:hAnsi="Courier New"/>
      <w:noProof/>
      <w:color w:val="008000"/>
    </w:rPr>
  </w:style>
  <w:style w:type="character" w:customStyle="1" w:styleId="tw4winJump">
    <w:name w:val="tw4winJump"/>
    <w:uiPriority w:val="99"/>
    <w:rsid w:val="005640F1"/>
    <w:rPr>
      <w:rFonts w:ascii="Courier New" w:hAnsi="Courier New"/>
      <w:noProof/>
      <w:color w:val="008080"/>
    </w:rPr>
  </w:style>
  <w:style w:type="character" w:customStyle="1" w:styleId="tw4winExternal">
    <w:name w:val="tw4winExternal"/>
    <w:uiPriority w:val="99"/>
    <w:rsid w:val="005640F1"/>
    <w:rPr>
      <w:rFonts w:ascii="Courier New" w:hAnsi="Courier New"/>
      <w:noProof/>
      <w:color w:val="808080"/>
    </w:rPr>
  </w:style>
  <w:style w:type="character" w:customStyle="1" w:styleId="tw4winInternal">
    <w:name w:val="tw4winInternal"/>
    <w:uiPriority w:val="99"/>
    <w:rsid w:val="005640F1"/>
    <w:rPr>
      <w:rFonts w:ascii="Courier New" w:hAnsi="Courier New"/>
      <w:noProof/>
      <w:color w:val="FF0000"/>
    </w:rPr>
  </w:style>
  <w:style w:type="character" w:customStyle="1" w:styleId="DONOTTRANSLATE">
    <w:name w:val="DO_NOT_TRANSLATE"/>
    <w:uiPriority w:val="99"/>
    <w:rsid w:val="005640F1"/>
    <w:rPr>
      <w:rFonts w:ascii="Courier New" w:hAnsi="Courier New"/>
      <w:noProof/>
      <w:color w:val="800000"/>
    </w:rPr>
  </w:style>
</w:styles>
</file>

<file path=word/webSettings.xml><?xml version="1.0" encoding="utf-8"?>
<w:webSettings xmlns:r="http://schemas.openxmlformats.org/officeDocument/2006/relationships" xmlns:w="http://schemas.openxmlformats.org/wordprocessingml/2006/main">
  <w:divs>
    <w:div w:id="977144555">
      <w:marLeft w:val="0"/>
      <w:marRight w:val="0"/>
      <w:marTop w:val="0"/>
      <w:marBottom w:val="0"/>
      <w:divBdr>
        <w:top w:val="none" w:sz="0" w:space="0" w:color="auto"/>
        <w:left w:val="none" w:sz="0" w:space="0" w:color="auto"/>
        <w:bottom w:val="none" w:sz="0" w:space="0" w:color="auto"/>
        <w:right w:val="none" w:sz="0" w:space="0" w:color="auto"/>
      </w:divBdr>
    </w:div>
    <w:div w:id="977144556">
      <w:marLeft w:val="0"/>
      <w:marRight w:val="0"/>
      <w:marTop w:val="0"/>
      <w:marBottom w:val="0"/>
      <w:divBdr>
        <w:top w:val="none" w:sz="0" w:space="0" w:color="auto"/>
        <w:left w:val="none" w:sz="0" w:space="0" w:color="auto"/>
        <w:bottom w:val="none" w:sz="0" w:space="0" w:color="auto"/>
        <w:right w:val="none" w:sz="0" w:space="0" w:color="auto"/>
      </w:divBdr>
      <w:divsChild>
        <w:div w:id="977144567">
          <w:marLeft w:val="0"/>
          <w:marRight w:val="0"/>
          <w:marTop w:val="0"/>
          <w:marBottom w:val="0"/>
          <w:divBdr>
            <w:top w:val="none" w:sz="0" w:space="0" w:color="auto"/>
            <w:left w:val="none" w:sz="0" w:space="0" w:color="auto"/>
            <w:bottom w:val="none" w:sz="0" w:space="0" w:color="auto"/>
            <w:right w:val="none" w:sz="0" w:space="0" w:color="auto"/>
          </w:divBdr>
        </w:div>
        <w:div w:id="977144577">
          <w:marLeft w:val="0"/>
          <w:marRight w:val="0"/>
          <w:marTop w:val="0"/>
          <w:marBottom w:val="0"/>
          <w:divBdr>
            <w:top w:val="none" w:sz="0" w:space="0" w:color="auto"/>
            <w:left w:val="none" w:sz="0" w:space="0" w:color="auto"/>
            <w:bottom w:val="none" w:sz="0" w:space="0" w:color="auto"/>
            <w:right w:val="none" w:sz="0" w:space="0" w:color="auto"/>
          </w:divBdr>
        </w:div>
        <w:div w:id="977144586">
          <w:marLeft w:val="0"/>
          <w:marRight w:val="0"/>
          <w:marTop w:val="0"/>
          <w:marBottom w:val="0"/>
          <w:divBdr>
            <w:top w:val="none" w:sz="0" w:space="0" w:color="auto"/>
            <w:left w:val="none" w:sz="0" w:space="0" w:color="auto"/>
            <w:bottom w:val="none" w:sz="0" w:space="0" w:color="auto"/>
            <w:right w:val="none" w:sz="0" w:space="0" w:color="auto"/>
          </w:divBdr>
        </w:div>
      </w:divsChild>
    </w:div>
    <w:div w:id="977144562">
      <w:marLeft w:val="0"/>
      <w:marRight w:val="0"/>
      <w:marTop w:val="0"/>
      <w:marBottom w:val="0"/>
      <w:divBdr>
        <w:top w:val="none" w:sz="0" w:space="0" w:color="auto"/>
        <w:left w:val="none" w:sz="0" w:space="0" w:color="auto"/>
        <w:bottom w:val="none" w:sz="0" w:space="0" w:color="auto"/>
        <w:right w:val="none" w:sz="0" w:space="0" w:color="auto"/>
      </w:divBdr>
      <w:divsChild>
        <w:div w:id="977144572">
          <w:marLeft w:val="0"/>
          <w:marRight w:val="0"/>
          <w:marTop w:val="0"/>
          <w:marBottom w:val="0"/>
          <w:divBdr>
            <w:top w:val="none" w:sz="0" w:space="0" w:color="auto"/>
            <w:left w:val="none" w:sz="0" w:space="0" w:color="auto"/>
            <w:bottom w:val="none" w:sz="0" w:space="0" w:color="auto"/>
            <w:right w:val="none" w:sz="0" w:space="0" w:color="auto"/>
          </w:divBdr>
        </w:div>
        <w:div w:id="977144583">
          <w:marLeft w:val="0"/>
          <w:marRight w:val="0"/>
          <w:marTop w:val="0"/>
          <w:marBottom w:val="0"/>
          <w:divBdr>
            <w:top w:val="none" w:sz="0" w:space="0" w:color="auto"/>
            <w:left w:val="none" w:sz="0" w:space="0" w:color="auto"/>
            <w:bottom w:val="none" w:sz="0" w:space="0" w:color="auto"/>
            <w:right w:val="none" w:sz="0" w:space="0" w:color="auto"/>
          </w:divBdr>
        </w:div>
        <w:div w:id="977144584">
          <w:marLeft w:val="0"/>
          <w:marRight w:val="0"/>
          <w:marTop w:val="0"/>
          <w:marBottom w:val="0"/>
          <w:divBdr>
            <w:top w:val="none" w:sz="0" w:space="0" w:color="auto"/>
            <w:left w:val="none" w:sz="0" w:space="0" w:color="auto"/>
            <w:bottom w:val="none" w:sz="0" w:space="0" w:color="auto"/>
            <w:right w:val="none" w:sz="0" w:space="0" w:color="auto"/>
          </w:divBdr>
        </w:div>
      </w:divsChild>
    </w:div>
    <w:div w:id="977144563">
      <w:marLeft w:val="0"/>
      <w:marRight w:val="0"/>
      <w:marTop w:val="0"/>
      <w:marBottom w:val="0"/>
      <w:divBdr>
        <w:top w:val="none" w:sz="0" w:space="0" w:color="auto"/>
        <w:left w:val="none" w:sz="0" w:space="0" w:color="auto"/>
        <w:bottom w:val="none" w:sz="0" w:space="0" w:color="auto"/>
        <w:right w:val="none" w:sz="0" w:space="0" w:color="auto"/>
      </w:divBdr>
    </w:div>
    <w:div w:id="977144564">
      <w:marLeft w:val="0"/>
      <w:marRight w:val="0"/>
      <w:marTop w:val="0"/>
      <w:marBottom w:val="0"/>
      <w:divBdr>
        <w:top w:val="none" w:sz="0" w:space="0" w:color="auto"/>
        <w:left w:val="none" w:sz="0" w:space="0" w:color="auto"/>
        <w:bottom w:val="none" w:sz="0" w:space="0" w:color="auto"/>
        <w:right w:val="none" w:sz="0" w:space="0" w:color="auto"/>
      </w:divBdr>
      <w:divsChild>
        <w:div w:id="977144585">
          <w:marLeft w:val="0"/>
          <w:marRight w:val="0"/>
          <w:marTop w:val="0"/>
          <w:marBottom w:val="0"/>
          <w:divBdr>
            <w:top w:val="none" w:sz="0" w:space="0" w:color="auto"/>
            <w:left w:val="none" w:sz="0" w:space="0" w:color="auto"/>
            <w:bottom w:val="none" w:sz="0" w:space="0" w:color="auto"/>
            <w:right w:val="none" w:sz="0" w:space="0" w:color="auto"/>
          </w:divBdr>
        </w:div>
        <w:div w:id="977144589">
          <w:marLeft w:val="0"/>
          <w:marRight w:val="0"/>
          <w:marTop w:val="0"/>
          <w:marBottom w:val="0"/>
          <w:divBdr>
            <w:top w:val="none" w:sz="0" w:space="0" w:color="auto"/>
            <w:left w:val="none" w:sz="0" w:space="0" w:color="auto"/>
            <w:bottom w:val="none" w:sz="0" w:space="0" w:color="auto"/>
            <w:right w:val="none" w:sz="0" w:space="0" w:color="auto"/>
          </w:divBdr>
        </w:div>
        <w:div w:id="977144591">
          <w:marLeft w:val="0"/>
          <w:marRight w:val="0"/>
          <w:marTop w:val="0"/>
          <w:marBottom w:val="0"/>
          <w:divBdr>
            <w:top w:val="none" w:sz="0" w:space="0" w:color="auto"/>
            <w:left w:val="none" w:sz="0" w:space="0" w:color="auto"/>
            <w:bottom w:val="none" w:sz="0" w:space="0" w:color="auto"/>
            <w:right w:val="none" w:sz="0" w:space="0" w:color="auto"/>
          </w:divBdr>
        </w:div>
      </w:divsChild>
    </w:div>
    <w:div w:id="977144566">
      <w:marLeft w:val="0"/>
      <w:marRight w:val="0"/>
      <w:marTop w:val="0"/>
      <w:marBottom w:val="0"/>
      <w:divBdr>
        <w:top w:val="none" w:sz="0" w:space="0" w:color="auto"/>
        <w:left w:val="none" w:sz="0" w:space="0" w:color="auto"/>
        <w:bottom w:val="none" w:sz="0" w:space="0" w:color="auto"/>
        <w:right w:val="none" w:sz="0" w:space="0" w:color="auto"/>
      </w:divBdr>
      <w:divsChild>
        <w:div w:id="977144573">
          <w:marLeft w:val="0"/>
          <w:marRight w:val="0"/>
          <w:marTop w:val="0"/>
          <w:marBottom w:val="0"/>
          <w:divBdr>
            <w:top w:val="none" w:sz="0" w:space="0" w:color="auto"/>
            <w:left w:val="none" w:sz="0" w:space="0" w:color="auto"/>
            <w:bottom w:val="none" w:sz="0" w:space="0" w:color="auto"/>
            <w:right w:val="none" w:sz="0" w:space="0" w:color="auto"/>
          </w:divBdr>
          <w:divsChild>
            <w:div w:id="977144557">
              <w:marLeft w:val="0"/>
              <w:marRight w:val="0"/>
              <w:marTop w:val="0"/>
              <w:marBottom w:val="0"/>
              <w:divBdr>
                <w:top w:val="none" w:sz="0" w:space="0" w:color="auto"/>
                <w:left w:val="none" w:sz="0" w:space="0" w:color="auto"/>
                <w:bottom w:val="none" w:sz="0" w:space="0" w:color="auto"/>
                <w:right w:val="none" w:sz="0" w:space="0" w:color="auto"/>
              </w:divBdr>
            </w:div>
            <w:div w:id="977144558">
              <w:marLeft w:val="0"/>
              <w:marRight w:val="0"/>
              <w:marTop w:val="0"/>
              <w:marBottom w:val="0"/>
              <w:divBdr>
                <w:top w:val="none" w:sz="0" w:space="0" w:color="auto"/>
                <w:left w:val="none" w:sz="0" w:space="0" w:color="auto"/>
                <w:bottom w:val="none" w:sz="0" w:space="0" w:color="auto"/>
                <w:right w:val="none" w:sz="0" w:space="0" w:color="auto"/>
              </w:divBdr>
            </w:div>
            <w:div w:id="977144559">
              <w:marLeft w:val="0"/>
              <w:marRight w:val="0"/>
              <w:marTop w:val="0"/>
              <w:marBottom w:val="0"/>
              <w:divBdr>
                <w:top w:val="none" w:sz="0" w:space="0" w:color="auto"/>
                <w:left w:val="none" w:sz="0" w:space="0" w:color="auto"/>
                <w:bottom w:val="none" w:sz="0" w:space="0" w:color="auto"/>
                <w:right w:val="none" w:sz="0" w:space="0" w:color="auto"/>
              </w:divBdr>
            </w:div>
            <w:div w:id="977144560">
              <w:marLeft w:val="0"/>
              <w:marRight w:val="0"/>
              <w:marTop w:val="0"/>
              <w:marBottom w:val="0"/>
              <w:divBdr>
                <w:top w:val="none" w:sz="0" w:space="0" w:color="auto"/>
                <w:left w:val="none" w:sz="0" w:space="0" w:color="auto"/>
                <w:bottom w:val="none" w:sz="0" w:space="0" w:color="auto"/>
                <w:right w:val="none" w:sz="0" w:space="0" w:color="auto"/>
              </w:divBdr>
            </w:div>
            <w:div w:id="977144568">
              <w:marLeft w:val="0"/>
              <w:marRight w:val="0"/>
              <w:marTop w:val="0"/>
              <w:marBottom w:val="0"/>
              <w:divBdr>
                <w:top w:val="none" w:sz="0" w:space="0" w:color="auto"/>
                <w:left w:val="none" w:sz="0" w:space="0" w:color="auto"/>
                <w:bottom w:val="none" w:sz="0" w:space="0" w:color="auto"/>
                <w:right w:val="none" w:sz="0" w:space="0" w:color="auto"/>
              </w:divBdr>
            </w:div>
            <w:div w:id="977144569">
              <w:marLeft w:val="0"/>
              <w:marRight w:val="0"/>
              <w:marTop w:val="0"/>
              <w:marBottom w:val="0"/>
              <w:divBdr>
                <w:top w:val="none" w:sz="0" w:space="0" w:color="auto"/>
                <w:left w:val="none" w:sz="0" w:space="0" w:color="auto"/>
                <w:bottom w:val="none" w:sz="0" w:space="0" w:color="auto"/>
                <w:right w:val="none" w:sz="0" w:space="0" w:color="auto"/>
              </w:divBdr>
            </w:div>
            <w:div w:id="977144571">
              <w:marLeft w:val="0"/>
              <w:marRight w:val="0"/>
              <w:marTop w:val="0"/>
              <w:marBottom w:val="0"/>
              <w:divBdr>
                <w:top w:val="none" w:sz="0" w:space="0" w:color="auto"/>
                <w:left w:val="none" w:sz="0" w:space="0" w:color="auto"/>
                <w:bottom w:val="none" w:sz="0" w:space="0" w:color="auto"/>
                <w:right w:val="none" w:sz="0" w:space="0" w:color="auto"/>
              </w:divBdr>
            </w:div>
            <w:div w:id="977144581">
              <w:marLeft w:val="0"/>
              <w:marRight w:val="0"/>
              <w:marTop w:val="0"/>
              <w:marBottom w:val="0"/>
              <w:divBdr>
                <w:top w:val="none" w:sz="0" w:space="0" w:color="auto"/>
                <w:left w:val="none" w:sz="0" w:space="0" w:color="auto"/>
                <w:bottom w:val="none" w:sz="0" w:space="0" w:color="auto"/>
                <w:right w:val="none" w:sz="0" w:space="0" w:color="auto"/>
              </w:divBdr>
            </w:div>
            <w:div w:id="977144582">
              <w:marLeft w:val="0"/>
              <w:marRight w:val="0"/>
              <w:marTop w:val="0"/>
              <w:marBottom w:val="0"/>
              <w:divBdr>
                <w:top w:val="none" w:sz="0" w:space="0" w:color="auto"/>
                <w:left w:val="none" w:sz="0" w:space="0" w:color="auto"/>
                <w:bottom w:val="none" w:sz="0" w:space="0" w:color="auto"/>
                <w:right w:val="none" w:sz="0" w:space="0" w:color="auto"/>
              </w:divBdr>
            </w:div>
            <w:div w:id="977144587">
              <w:marLeft w:val="0"/>
              <w:marRight w:val="0"/>
              <w:marTop w:val="0"/>
              <w:marBottom w:val="0"/>
              <w:divBdr>
                <w:top w:val="none" w:sz="0" w:space="0" w:color="auto"/>
                <w:left w:val="none" w:sz="0" w:space="0" w:color="auto"/>
                <w:bottom w:val="none" w:sz="0" w:space="0" w:color="auto"/>
                <w:right w:val="none" w:sz="0" w:space="0" w:color="auto"/>
              </w:divBdr>
            </w:div>
            <w:div w:id="9771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574">
      <w:marLeft w:val="0"/>
      <w:marRight w:val="0"/>
      <w:marTop w:val="0"/>
      <w:marBottom w:val="0"/>
      <w:divBdr>
        <w:top w:val="none" w:sz="0" w:space="0" w:color="auto"/>
        <w:left w:val="none" w:sz="0" w:space="0" w:color="auto"/>
        <w:bottom w:val="none" w:sz="0" w:space="0" w:color="auto"/>
        <w:right w:val="none" w:sz="0" w:space="0" w:color="auto"/>
      </w:divBdr>
      <w:divsChild>
        <w:div w:id="977144565">
          <w:marLeft w:val="0"/>
          <w:marRight w:val="0"/>
          <w:marTop w:val="0"/>
          <w:marBottom w:val="0"/>
          <w:divBdr>
            <w:top w:val="none" w:sz="0" w:space="0" w:color="auto"/>
            <w:left w:val="none" w:sz="0" w:space="0" w:color="auto"/>
            <w:bottom w:val="none" w:sz="0" w:space="0" w:color="auto"/>
            <w:right w:val="none" w:sz="0" w:space="0" w:color="auto"/>
          </w:divBdr>
        </w:div>
        <w:div w:id="977144578">
          <w:marLeft w:val="0"/>
          <w:marRight w:val="0"/>
          <w:marTop w:val="0"/>
          <w:marBottom w:val="0"/>
          <w:divBdr>
            <w:top w:val="none" w:sz="0" w:space="0" w:color="auto"/>
            <w:left w:val="none" w:sz="0" w:space="0" w:color="auto"/>
            <w:bottom w:val="none" w:sz="0" w:space="0" w:color="auto"/>
            <w:right w:val="none" w:sz="0" w:space="0" w:color="auto"/>
          </w:divBdr>
        </w:div>
        <w:div w:id="977144588">
          <w:marLeft w:val="0"/>
          <w:marRight w:val="0"/>
          <w:marTop w:val="0"/>
          <w:marBottom w:val="0"/>
          <w:divBdr>
            <w:top w:val="none" w:sz="0" w:space="0" w:color="auto"/>
            <w:left w:val="none" w:sz="0" w:space="0" w:color="auto"/>
            <w:bottom w:val="none" w:sz="0" w:space="0" w:color="auto"/>
            <w:right w:val="none" w:sz="0" w:space="0" w:color="auto"/>
          </w:divBdr>
        </w:div>
        <w:div w:id="977144590">
          <w:marLeft w:val="0"/>
          <w:marRight w:val="0"/>
          <w:marTop w:val="0"/>
          <w:marBottom w:val="0"/>
          <w:divBdr>
            <w:top w:val="none" w:sz="0" w:space="0" w:color="auto"/>
            <w:left w:val="none" w:sz="0" w:space="0" w:color="auto"/>
            <w:bottom w:val="none" w:sz="0" w:space="0" w:color="auto"/>
            <w:right w:val="none" w:sz="0" w:space="0" w:color="auto"/>
          </w:divBdr>
        </w:div>
      </w:divsChild>
    </w:div>
    <w:div w:id="977144575">
      <w:marLeft w:val="0"/>
      <w:marRight w:val="0"/>
      <w:marTop w:val="0"/>
      <w:marBottom w:val="0"/>
      <w:divBdr>
        <w:top w:val="none" w:sz="0" w:space="0" w:color="auto"/>
        <w:left w:val="none" w:sz="0" w:space="0" w:color="auto"/>
        <w:bottom w:val="none" w:sz="0" w:space="0" w:color="auto"/>
        <w:right w:val="none" w:sz="0" w:space="0" w:color="auto"/>
      </w:divBdr>
    </w:div>
    <w:div w:id="977144576">
      <w:marLeft w:val="0"/>
      <w:marRight w:val="0"/>
      <w:marTop w:val="0"/>
      <w:marBottom w:val="0"/>
      <w:divBdr>
        <w:top w:val="none" w:sz="0" w:space="0" w:color="auto"/>
        <w:left w:val="none" w:sz="0" w:space="0" w:color="auto"/>
        <w:bottom w:val="none" w:sz="0" w:space="0" w:color="auto"/>
        <w:right w:val="none" w:sz="0" w:space="0" w:color="auto"/>
      </w:divBdr>
      <w:divsChild>
        <w:div w:id="977144561">
          <w:marLeft w:val="0"/>
          <w:marRight w:val="0"/>
          <w:marTop w:val="0"/>
          <w:marBottom w:val="0"/>
          <w:divBdr>
            <w:top w:val="none" w:sz="0" w:space="0" w:color="auto"/>
            <w:left w:val="none" w:sz="0" w:space="0" w:color="auto"/>
            <w:bottom w:val="none" w:sz="0" w:space="0" w:color="auto"/>
            <w:right w:val="none" w:sz="0" w:space="0" w:color="auto"/>
          </w:divBdr>
        </w:div>
        <w:div w:id="977144570">
          <w:marLeft w:val="0"/>
          <w:marRight w:val="0"/>
          <w:marTop w:val="0"/>
          <w:marBottom w:val="0"/>
          <w:divBdr>
            <w:top w:val="none" w:sz="0" w:space="0" w:color="auto"/>
            <w:left w:val="none" w:sz="0" w:space="0" w:color="auto"/>
            <w:bottom w:val="none" w:sz="0" w:space="0" w:color="auto"/>
            <w:right w:val="none" w:sz="0" w:space="0" w:color="auto"/>
          </w:divBdr>
        </w:div>
        <w:div w:id="977144579">
          <w:marLeft w:val="0"/>
          <w:marRight w:val="0"/>
          <w:marTop w:val="0"/>
          <w:marBottom w:val="0"/>
          <w:divBdr>
            <w:top w:val="none" w:sz="0" w:space="0" w:color="auto"/>
            <w:left w:val="none" w:sz="0" w:space="0" w:color="auto"/>
            <w:bottom w:val="none" w:sz="0" w:space="0" w:color="auto"/>
            <w:right w:val="none" w:sz="0" w:space="0" w:color="auto"/>
          </w:divBdr>
        </w:div>
        <w:div w:id="977144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646</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atrif</dc:creator>
  <cp:lastModifiedBy>Виктория</cp:lastModifiedBy>
  <cp:revision>3</cp:revision>
  <dcterms:created xsi:type="dcterms:W3CDTF">2014-10-20T07:31:00Z</dcterms:created>
  <dcterms:modified xsi:type="dcterms:W3CDTF">2014-10-24T08:16:00Z</dcterms:modified>
</cp:coreProperties>
</file>