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44A" w:rsidRDefault="00F9344A">
      <w:pPr>
        <w:rPr>
          <w:b/>
          <w:color w:val="0000FF"/>
          <w:sz w:val="36"/>
          <w:szCs w:val="24"/>
          <w:lang w:val="en-US"/>
        </w:rPr>
      </w:pPr>
      <w:r>
        <w:rPr>
          <w:b/>
          <w:noProof/>
          <w:color w:val="0000FF"/>
          <w:sz w:val="36"/>
          <w:szCs w:val="24"/>
          <w:lang w:val="en-US"/>
        </w:rPr>
        <w:t>getgraphicmousevalue</w:t>
      </w:r>
    </w:p>
    <w:p w:rsidR="00F9344A" w:rsidRDefault="00F9344A">
      <w:pPr>
        <w:rPr>
          <w:color w:val="0000FF"/>
          <w:szCs w:val="24"/>
          <w:lang w:val="en-US"/>
        </w:rPr>
      </w:pPr>
      <w:r>
        <w:rPr>
          <w:noProof/>
          <w:color w:val="0000FF"/>
          <w:szCs w:val="24"/>
          <w:lang w:val="en-US"/>
        </w:rPr>
        <w:t>Function of getting coordinates of a current point of the graphic on the diagram according to the mouse pointer.</w:t>
      </w:r>
    </w:p>
    <w:p w:rsidR="00F9344A" w:rsidRDefault="00032DAF">
      <w:pPr>
        <w:rPr>
          <w:color w:val="4F81BD"/>
          <w:szCs w:val="24"/>
        </w:rPr>
      </w:pPr>
      <w:r w:rsidRPr="00032DAF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F9344A" w:rsidRDefault="00F9344A">
      <w:pPr>
        <w:rPr>
          <w:szCs w:val="24"/>
        </w:rPr>
      </w:pPr>
    </w:p>
    <w:p w:rsidR="00F9344A" w:rsidRDefault="00F9344A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Syntax:</w:t>
      </w:r>
    </w:p>
    <w:p w:rsidR="00F9344A" w:rsidRDefault="00F9344A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i/>
          <w:szCs w:val="24"/>
          <w:lang w:val="en-US"/>
        </w:rPr>
        <w:t>P</w:t>
      </w:r>
      <w:r>
        <w:rPr>
          <w:rFonts w:ascii="Courier New" w:hAnsi="Courier New"/>
          <w:szCs w:val="24"/>
          <w:lang w:val="en-US"/>
        </w:rPr>
        <w:t xml:space="preserve"> = </w:t>
      </w:r>
      <w:r>
        <w:rPr>
          <w:rFonts w:ascii="Courier New" w:hAnsi="Courier New"/>
          <w:b/>
          <w:szCs w:val="24"/>
          <w:lang w:val="en-US"/>
        </w:rPr>
        <w:t>getgraphi</w:t>
      </w:r>
      <w:r>
        <w:rPr>
          <w:rFonts w:ascii="Courier New" w:hAnsi="Courier New"/>
          <w:b/>
          <w:noProof/>
          <w:szCs w:val="24"/>
        </w:rPr>
        <w:t>с</w:t>
      </w:r>
      <w:r>
        <w:rPr>
          <w:rFonts w:ascii="Courier New" w:hAnsi="Courier New"/>
          <w:b/>
          <w:szCs w:val="24"/>
          <w:lang w:val="en-US"/>
        </w:rPr>
        <w:t>mousevalue</w:t>
      </w:r>
      <w:r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gid, num</w:t>
      </w:r>
      <w:r>
        <w:rPr>
          <w:rFonts w:ascii="Courier New" w:hAnsi="Courier New"/>
          <w:szCs w:val="24"/>
          <w:lang w:val="en-US"/>
        </w:rPr>
        <w:t>);</w:t>
      </w:r>
    </w:p>
    <w:p w:rsidR="00F9344A" w:rsidRDefault="00F9344A">
      <w:pPr>
        <w:spacing w:line="360" w:lineRule="auto"/>
        <w:rPr>
          <w:i/>
          <w:szCs w:val="24"/>
          <w:lang w:val="en-US"/>
        </w:rPr>
      </w:pPr>
    </w:p>
    <w:p w:rsidR="00F9344A" w:rsidRDefault="00F9344A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Arguments:</w:t>
      </w:r>
    </w:p>
    <w:p w:rsidR="00F9344A" w:rsidRDefault="00F9344A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gid</w:t>
      </w:r>
      <w:r>
        <w:rPr>
          <w:noProof/>
          <w:szCs w:val="24"/>
          <w:lang w:val="en-US"/>
        </w:rPr>
        <w:t xml:space="preserve"> – identifier of an object of “Graphic” type,</w:t>
      </w:r>
    </w:p>
    <w:p w:rsidR="00F9344A" w:rsidRDefault="00F9344A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num</w:t>
      </w:r>
      <w:r w:rsidR="00A80037">
        <w:rPr>
          <w:i/>
          <w:noProof/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>– number of the scale of an object of “Graphic” type.</w:t>
      </w:r>
    </w:p>
    <w:p w:rsidR="00F9344A" w:rsidRDefault="00F9344A">
      <w:pPr>
        <w:spacing w:line="360" w:lineRule="auto"/>
        <w:rPr>
          <w:szCs w:val="24"/>
          <w:lang w:val="en-US"/>
        </w:rPr>
      </w:pPr>
    </w:p>
    <w:p w:rsidR="00F9344A" w:rsidRDefault="00F9344A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Description:</w:t>
      </w:r>
    </w:p>
    <w:p w:rsidR="00F9344A" w:rsidRDefault="00F9344A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getgraphicmousevalue(gid, num) – </w:t>
      </w:r>
      <w:r w:rsidRPr="00572A1E">
        <w:rPr>
          <w:szCs w:val="24"/>
          <w:lang w:val="en-US"/>
        </w:rPr>
        <w:t>function of getting the coordinate of a current point on the graphic according to the mouse pointer on the diagram as per the identifier of object</w:t>
      </w:r>
      <w:r>
        <w:rPr>
          <w:i/>
          <w:szCs w:val="24"/>
          <w:lang w:val="en-US"/>
        </w:rPr>
        <w:t xml:space="preserve"> gid</w:t>
      </w:r>
      <w:r>
        <w:rPr>
          <w:szCs w:val="24"/>
          <w:lang w:val="en-US"/>
        </w:rPr>
        <w:t xml:space="preserve"> </w:t>
      </w:r>
      <w:r w:rsidR="00A80037">
        <w:rPr>
          <w:noProof/>
          <w:szCs w:val="24"/>
          <w:lang w:val="en-US"/>
        </w:rPr>
        <w:t>and</w:t>
      </w:r>
      <w:r w:rsidRPr="00A80037">
        <w:rPr>
          <w:noProof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number of scale </w:t>
      </w:r>
      <w:r>
        <w:rPr>
          <w:i/>
          <w:szCs w:val="24"/>
          <w:lang w:val="en-US"/>
        </w:rPr>
        <w:t>num</w:t>
      </w:r>
      <w:r>
        <w:rPr>
          <w:szCs w:val="24"/>
          <w:lang w:val="en-US"/>
        </w:rPr>
        <w:t xml:space="preserve">. </w:t>
      </w:r>
      <w:r w:rsidRPr="00A80037">
        <w:rPr>
          <w:noProof/>
          <w:szCs w:val="24"/>
          <w:lang w:val="en-US"/>
        </w:rPr>
        <w:t>The mouse pointer determines the coordinate on the X-axis for which y</w:t>
      </w:r>
      <w:r w:rsidR="00A80037">
        <w:rPr>
          <w:noProof/>
          <w:szCs w:val="24"/>
          <w:lang w:val="en-US"/>
        </w:rPr>
        <w:noBreakHyphen/>
      </w:r>
      <w:r w:rsidRPr="00A80037">
        <w:rPr>
          <w:noProof/>
          <w:szCs w:val="24"/>
          <w:lang w:val="en-US"/>
        </w:rPr>
        <w:t>coordinate of graphic is got.</w:t>
      </w:r>
      <w:r>
        <w:rPr>
          <w:szCs w:val="24"/>
          <w:lang w:val="en-US"/>
        </w:rPr>
        <w:t xml:space="preserve">  </w:t>
      </w:r>
      <w:r w:rsidRPr="00A80037">
        <w:rPr>
          <w:noProof/>
          <w:szCs w:val="24"/>
          <w:lang w:val="en-US"/>
        </w:rPr>
        <w:t xml:space="preserve">The object identifier can be got by means of </w:t>
      </w:r>
      <w:r w:rsidRPr="00A80037">
        <w:rPr>
          <w:i/>
          <w:noProof/>
          <w:szCs w:val="24"/>
          <w:lang w:val="en-US"/>
        </w:rPr>
        <w:t>getgraphicid(gr_name)</w:t>
      </w:r>
      <w:r w:rsidRPr="00A80037">
        <w:rPr>
          <w:noProof/>
          <w:szCs w:val="24"/>
          <w:lang w:val="en-US"/>
        </w:rPr>
        <w:t xml:space="preserve"> function and is provided with the type of indicator to the object.</w:t>
      </w:r>
      <w:r>
        <w:rPr>
          <w:szCs w:val="24"/>
          <w:lang w:val="en-US"/>
        </w:rPr>
        <w:t xml:space="preserve"> </w:t>
      </w:r>
      <w:r w:rsidRPr="00A80037">
        <w:rPr>
          <w:noProof/>
          <w:szCs w:val="24"/>
          <w:lang w:val="en-US"/>
        </w:rPr>
        <w:t>Scale number corresponds to graphic number (starting with 0) in case of multi-scale display mode.</w:t>
      </w:r>
      <w:r>
        <w:rPr>
          <w:szCs w:val="24"/>
          <w:lang w:val="en-US"/>
        </w:rPr>
        <w:t xml:space="preserve"> </w:t>
      </w:r>
      <w:r w:rsidRPr="00A80037">
        <w:rPr>
          <w:noProof/>
          <w:szCs w:val="24"/>
          <w:lang w:val="en-US"/>
        </w:rPr>
        <w:t>If</w:t>
      </w:r>
      <w:r w:rsidR="00A80037">
        <w:rPr>
          <w:noProof/>
          <w:szCs w:val="24"/>
          <w:lang w:val="en-US"/>
        </w:rPr>
        <w:t> </w:t>
      </w:r>
      <w:r w:rsidRPr="00A80037">
        <w:rPr>
          <w:noProof/>
          <w:szCs w:val="24"/>
          <w:lang w:val="en-US"/>
        </w:rPr>
        <w:t>one scale is in use then the scale number can be specified randomly.</w:t>
      </w:r>
      <w:r>
        <w:rPr>
          <w:szCs w:val="24"/>
          <w:lang w:val="en-US"/>
        </w:rPr>
        <w:t xml:space="preserve"> </w:t>
      </w:r>
      <w:r w:rsidRPr="00A80037">
        <w:rPr>
          <w:noProof/>
          <w:szCs w:val="24"/>
          <w:lang w:val="en-US"/>
        </w:rPr>
        <w:t>Type of returned value is a complex number where the real part corresponds to the value on the axis of abscissas and the imaginary part – to the axis of ordinates.</w:t>
      </w:r>
    </w:p>
    <w:p w:rsidR="00F9344A" w:rsidRDefault="00F9344A">
      <w:pPr>
        <w:spacing w:line="360" w:lineRule="auto"/>
        <w:rPr>
          <w:szCs w:val="24"/>
          <w:lang w:val="en-US"/>
        </w:rPr>
      </w:pPr>
    </w:p>
    <w:p w:rsidR="00F9344A" w:rsidRDefault="00F9344A">
      <w:pPr>
        <w:spacing w:line="360" w:lineRule="auto"/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Result:</w:t>
      </w:r>
    </w:p>
    <w:p w:rsidR="00F9344A" w:rsidRDefault="00F9344A">
      <w:pPr>
        <w:spacing w:line="360" w:lineRule="auto"/>
        <w:rPr>
          <w:szCs w:val="24"/>
          <w:lang w:val="en-US"/>
        </w:rPr>
      </w:pPr>
      <w:r>
        <w:rPr>
          <w:i/>
          <w:noProof/>
          <w:szCs w:val="24"/>
          <w:lang w:val="en-US"/>
        </w:rPr>
        <w:t>P –</w:t>
      </w:r>
      <w:r>
        <w:rPr>
          <w:noProof/>
          <w:szCs w:val="24"/>
          <w:lang w:val="en-US"/>
        </w:rPr>
        <w:t xml:space="preserve"> point with the coordinates of current point of the graphic.</w:t>
      </w:r>
      <w:r>
        <w:rPr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 xml:space="preserve">Type </w:t>
      </w:r>
      <w:r w:rsidR="00A80037">
        <w:rPr>
          <w:noProof/>
          <w:szCs w:val="24"/>
          <w:lang w:val="en-US"/>
        </w:rPr>
        <w:t>–</w:t>
      </w:r>
      <w:r>
        <w:rPr>
          <w:i/>
          <w:noProof/>
          <w:szCs w:val="24"/>
          <w:lang w:val="en-US"/>
        </w:rPr>
        <w:t xml:space="preserve"> complex</w:t>
      </w:r>
      <w:r>
        <w:rPr>
          <w:noProof/>
          <w:szCs w:val="24"/>
          <w:lang w:val="en-US"/>
        </w:rPr>
        <w:t>.</w:t>
      </w:r>
    </w:p>
    <w:p w:rsidR="00F9344A" w:rsidRDefault="00F9344A">
      <w:pPr>
        <w:rPr>
          <w:szCs w:val="24"/>
          <w:lang w:val="en-US"/>
        </w:rPr>
      </w:pPr>
    </w:p>
    <w:p w:rsidR="00F9344A" w:rsidRDefault="00F9344A">
      <w:pPr>
        <w:rPr>
          <w:b/>
          <w:szCs w:val="24"/>
          <w:lang w:val="en-US"/>
        </w:rPr>
      </w:pPr>
      <w:r>
        <w:rPr>
          <w:b/>
          <w:noProof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F9344A" w:rsidRPr="00F9344A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9344A" w:rsidRPr="00F9344A" w:rsidRDefault="00F9344A">
            <w:pPr>
              <w:pStyle w:val="af"/>
              <w:spacing w:before="0" w:beforeAutospacing="0" w:after="0" w:afterAutospacing="0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F9344A" w:rsidRPr="00A80037" w:rsidRDefault="00F9344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9344A">
              <w:rPr>
                <w:rFonts w:ascii="Courier New" w:hAnsi="Courier New"/>
                <w:noProof/>
                <w:szCs w:val="24"/>
                <w:lang w:val="en-US"/>
              </w:rPr>
              <w:t>//let us get graphic identifier</w:t>
            </w:r>
          </w:p>
          <w:p w:rsidR="00F9344A" w:rsidRPr="00F9344A" w:rsidRDefault="00F9344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9344A">
              <w:rPr>
                <w:rFonts w:ascii="Courier New" w:hAnsi="Courier New"/>
                <w:noProof/>
                <w:szCs w:val="24"/>
                <w:lang w:val="en-US"/>
              </w:rPr>
              <w:t xml:space="preserve">gid = </w:t>
            </w:r>
            <w:r w:rsidRPr="00F9344A">
              <w:rPr>
                <w:rFonts w:ascii="Courier New" w:hAnsi="Courier New"/>
                <w:b/>
                <w:noProof/>
                <w:szCs w:val="24"/>
                <w:lang w:val="en-US"/>
              </w:rPr>
              <w:t>getgraphicid</w:t>
            </w:r>
            <w:r w:rsidRPr="00F9344A">
              <w:rPr>
                <w:rFonts w:ascii="Courier New" w:hAnsi="Courier New"/>
                <w:noProof/>
                <w:szCs w:val="24"/>
                <w:lang w:val="en-US"/>
              </w:rPr>
              <w:t>(plot);</w:t>
            </w:r>
          </w:p>
          <w:p w:rsidR="00F9344A" w:rsidRPr="00F9344A" w:rsidRDefault="00F9344A">
            <w:pPr>
              <w:spacing w:line="360" w:lineRule="auto"/>
              <w:rPr>
                <w:rFonts w:ascii="Courier New" w:hAnsi="Courier New"/>
                <w:szCs w:val="24"/>
                <w:lang w:val="en-US"/>
              </w:rPr>
            </w:pPr>
            <w:r w:rsidRPr="00F9344A">
              <w:rPr>
                <w:rFonts w:ascii="Courier New" w:hAnsi="Courier New"/>
                <w:noProof/>
                <w:szCs w:val="24"/>
                <w:lang w:val="en-US"/>
              </w:rPr>
              <w:t>//let us get coordinates of current point on the graphic</w:t>
            </w:r>
          </w:p>
          <w:p w:rsidR="00F9344A" w:rsidRPr="00F9344A" w:rsidRDefault="00F9344A">
            <w:pPr>
              <w:pStyle w:val="af"/>
              <w:spacing w:before="0" w:beforeAutospacing="0" w:after="0" w:afterAutospacing="0" w:line="360" w:lineRule="auto"/>
              <w:rPr>
                <w:lang w:val="en-US"/>
              </w:rPr>
            </w:pPr>
            <w:r w:rsidRPr="00F9344A">
              <w:rPr>
                <w:rFonts w:ascii="Courier New" w:hAnsi="Courier New"/>
                <w:noProof/>
                <w:lang w:val="en-US"/>
              </w:rPr>
              <w:t xml:space="preserve">p = </w:t>
            </w:r>
            <w:r w:rsidRPr="00F9344A">
              <w:rPr>
                <w:rStyle w:val="ab"/>
                <w:rFonts w:ascii="Courier New" w:hAnsi="Courier New"/>
                <w:noProof/>
                <w:lang w:val="en-US"/>
              </w:rPr>
              <w:t>getgraphicmousevalue</w:t>
            </w:r>
            <w:r w:rsidRPr="00F9344A">
              <w:rPr>
                <w:rFonts w:ascii="Courier New" w:hAnsi="Courier New"/>
                <w:noProof/>
                <w:lang w:val="en-US"/>
              </w:rPr>
              <w:t>(gid, 0);</w:t>
            </w:r>
            <w:r w:rsidRPr="00F9344A">
              <w:rPr>
                <w:rFonts w:ascii="Courier New" w:hAnsi="Courier New"/>
                <w:lang w:val="en-US"/>
              </w:rPr>
              <w:t xml:space="preserve"> </w:t>
            </w:r>
          </w:p>
        </w:tc>
      </w:tr>
    </w:tbl>
    <w:p w:rsidR="00F9344A" w:rsidRDefault="00F9344A">
      <w:pPr>
        <w:spacing w:line="360" w:lineRule="auto"/>
        <w:rPr>
          <w:szCs w:val="24"/>
          <w:lang w:val="en-US"/>
        </w:rPr>
      </w:pPr>
      <w:bookmarkStart w:id="0" w:name="_GoBack"/>
      <w:r>
        <w:rPr>
          <w:noProof/>
          <w:szCs w:val="24"/>
          <w:lang w:val="en-US"/>
        </w:rPr>
        <w:t>Execution of this example results in getting the graphic identifier.</w:t>
      </w:r>
      <w:r w:rsidR="00646628">
        <w:rPr>
          <w:szCs w:val="24"/>
          <w:lang w:val="en-US"/>
        </w:rPr>
        <w:t xml:space="preserve"> </w:t>
      </w:r>
      <w:r>
        <w:rPr>
          <w:noProof/>
          <w:szCs w:val="24"/>
          <w:lang w:val="en-US"/>
        </w:rPr>
        <w:t xml:space="preserve">On setting the mouse cursor on the diagram variable </w:t>
      </w:r>
      <w:r>
        <w:rPr>
          <w:i/>
          <w:noProof/>
          <w:szCs w:val="24"/>
          <w:lang w:val="en-US"/>
        </w:rPr>
        <w:t>p</w:t>
      </w:r>
      <w:r>
        <w:rPr>
          <w:noProof/>
          <w:szCs w:val="24"/>
          <w:lang w:val="en-US"/>
        </w:rPr>
        <w:t xml:space="preserve"> will contain coordinates of a point on the graphic, coordinate on the X</w:t>
      </w:r>
      <w:r w:rsidR="00A80037">
        <w:rPr>
          <w:noProof/>
          <w:szCs w:val="24"/>
          <w:lang w:val="en-US"/>
        </w:rPr>
        <w:noBreakHyphen/>
      </w:r>
      <w:r>
        <w:rPr>
          <w:noProof/>
          <w:szCs w:val="24"/>
          <w:lang w:val="en-US"/>
        </w:rPr>
        <w:t>axis is determined via mouse cursor position.</w:t>
      </w:r>
    </w:p>
    <w:bookmarkEnd w:id="0"/>
    <w:p w:rsidR="00F9344A" w:rsidRDefault="00F9344A">
      <w:pPr>
        <w:spacing w:line="360" w:lineRule="auto"/>
        <w:rPr>
          <w:szCs w:val="24"/>
          <w:lang w:val="en-US"/>
        </w:rPr>
      </w:pPr>
    </w:p>
    <w:sectPr w:rsidR="00F9344A" w:rsidSect="002710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235E5"/>
    <w:rsid w:val="00032DAF"/>
    <w:rsid w:val="00043807"/>
    <w:rsid w:val="000562E3"/>
    <w:rsid w:val="00094577"/>
    <w:rsid w:val="000A2869"/>
    <w:rsid w:val="000B63FE"/>
    <w:rsid w:val="000F6AB0"/>
    <w:rsid w:val="00111845"/>
    <w:rsid w:val="00114987"/>
    <w:rsid w:val="00165BB5"/>
    <w:rsid w:val="001A258E"/>
    <w:rsid w:val="001A7CDD"/>
    <w:rsid w:val="001B33A0"/>
    <w:rsid w:val="001D7157"/>
    <w:rsid w:val="001E3B5E"/>
    <w:rsid w:val="002218A3"/>
    <w:rsid w:val="00224A78"/>
    <w:rsid w:val="00226098"/>
    <w:rsid w:val="002710C5"/>
    <w:rsid w:val="00337200"/>
    <w:rsid w:val="0034062A"/>
    <w:rsid w:val="003B6653"/>
    <w:rsid w:val="003C2C02"/>
    <w:rsid w:val="003D46DF"/>
    <w:rsid w:val="00450407"/>
    <w:rsid w:val="00461505"/>
    <w:rsid w:val="00474CDE"/>
    <w:rsid w:val="004A2314"/>
    <w:rsid w:val="004A3351"/>
    <w:rsid w:val="004B1EA8"/>
    <w:rsid w:val="004B3569"/>
    <w:rsid w:val="00526B81"/>
    <w:rsid w:val="00537D30"/>
    <w:rsid w:val="00562655"/>
    <w:rsid w:val="00572A1E"/>
    <w:rsid w:val="00582F0F"/>
    <w:rsid w:val="00591757"/>
    <w:rsid w:val="005B5913"/>
    <w:rsid w:val="0060360A"/>
    <w:rsid w:val="00605982"/>
    <w:rsid w:val="00624717"/>
    <w:rsid w:val="00646628"/>
    <w:rsid w:val="00676114"/>
    <w:rsid w:val="00680D8D"/>
    <w:rsid w:val="00690772"/>
    <w:rsid w:val="00691592"/>
    <w:rsid w:val="006960A2"/>
    <w:rsid w:val="006A13F9"/>
    <w:rsid w:val="006B0BF6"/>
    <w:rsid w:val="00715D09"/>
    <w:rsid w:val="00737C72"/>
    <w:rsid w:val="00740387"/>
    <w:rsid w:val="007514A5"/>
    <w:rsid w:val="00787F99"/>
    <w:rsid w:val="007B5CC6"/>
    <w:rsid w:val="007F0F98"/>
    <w:rsid w:val="007F43E3"/>
    <w:rsid w:val="008233C9"/>
    <w:rsid w:val="0082358A"/>
    <w:rsid w:val="00862C20"/>
    <w:rsid w:val="00862DC0"/>
    <w:rsid w:val="0088155E"/>
    <w:rsid w:val="008D730B"/>
    <w:rsid w:val="008F5D3B"/>
    <w:rsid w:val="0093220C"/>
    <w:rsid w:val="00944259"/>
    <w:rsid w:val="009609F3"/>
    <w:rsid w:val="009C7FB7"/>
    <w:rsid w:val="00A001E2"/>
    <w:rsid w:val="00A2342D"/>
    <w:rsid w:val="00A25717"/>
    <w:rsid w:val="00A44F47"/>
    <w:rsid w:val="00A46EA8"/>
    <w:rsid w:val="00A80037"/>
    <w:rsid w:val="00B448D4"/>
    <w:rsid w:val="00B54AB2"/>
    <w:rsid w:val="00B94A4C"/>
    <w:rsid w:val="00BC7B62"/>
    <w:rsid w:val="00BD7B4B"/>
    <w:rsid w:val="00BE203C"/>
    <w:rsid w:val="00BE541B"/>
    <w:rsid w:val="00BF100A"/>
    <w:rsid w:val="00C00D77"/>
    <w:rsid w:val="00C04F01"/>
    <w:rsid w:val="00C10F68"/>
    <w:rsid w:val="00C34322"/>
    <w:rsid w:val="00C835E1"/>
    <w:rsid w:val="00CB7486"/>
    <w:rsid w:val="00CC09F3"/>
    <w:rsid w:val="00D1650B"/>
    <w:rsid w:val="00D27791"/>
    <w:rsid w:val="00D36D77"/>
    <w:rsid w:val="00D764D0"/>
    <w:rsid w:val="00D90430"/>
    <w:rsid w:val="00D96DAF"/>
    <w:rsid w:val="00DE0459"/>
    <w:rsid w:val="00DF7794"/>
    <w:rsid w:val="00E0555B"/>
    <w:rsid w:val="00E34634"/>
    <w:rsid w:val="00E95EF5"/>
    <w:rsid w:val="00EF0EA8"/>
    <w:rsid w:val="00F07232"/>
    <w:rsid w:val="00F21A81"/>
    <w:rsid w:val="00F62392"/>
    <w:rsid w:val="00F62DE0"/>
    <w:rsid w:val="00F631EF"/>
    <w:rsid w:val="00F9344A"/>
    <w:rsid w:val="00FB418A"/>
    <w:rsid w:val="00FB754C"/>
    <w:rsid w:val="00FF0491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2710C5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2710C5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2710C5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2710C5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2"/>
    <w:uiPriority w:val="99"/>
    <w:qFormat/>
    <w:rsid w:val="002710C5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2710C5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2710C5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2710C5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2710C5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42"/>
    <w:uiPriority w:val="99"/>
    <w:qFormat/>
    <w:rsid w:val="002710C5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2710C5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2710C5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2710C5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2710C5"/>
    <w:rPr>
      <w:rFonts w:ascii="Times New Roman" w:hAnsi="Times New Roman" w:cs="Times New Roman"/>
      <w:b/>
      <w:bCs/>
      <w:sz w:val="28"/>
      <w:szCs w:val="28"/>
    </w:rPr>
  </w:style>
  <w:style w:type="character" w:customStyle="1" w:styleId="50">
    <w:name w:val="Заголовок 5 Знак"/>
    <w:basedOn w:val="a2"/>
    <w:link w:val="5"/>
    <w:uiPriority w:val="99"/>
    <w:locked/>
    <w:rsid w:val="002710C5"/>
    <w:rPr>
      <w:rFonts w:ascii="Times New Roman" w:hAnsi="Times New Roman" w:cs="Times New Roman"/>
      <w:b/>
      <w:sz w:val="24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"/>
    <w:semiHidden/>
    <w:rsid w:val="002710C5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70">
    <w:name w:val="Заголовок 7 Знак"/>
    <w:basedOn w:val="a2"/>
    <w:link w:val="7"/>
    <w:uiPriority w:val="9"/>
    <w:semiHidden/>
    <w:rsid w:val="002710C5"/>
    <w:rPr>
      <w:rFonts w:ascii="Calibri" w:eastAsia="Times New Roman" w:hAnsi="Calibri" w:cs="Times New Roman"/>
      <w:sz w:val="24"/>
      <w:szCs w:val="24"/>
    </w:rPr>
  </w:style>
  <w:style w:type="character" w:customStyle="1" w:styleId="80">
    <w:name w:val="Заголовок 8 Знак"/>
    <w:basedOn w:val="a2"/>
    <w:link w:val="8"/>
    <w:uiPriority w:val="9"/>
    <w:semiHidden/>
    <w:rsid w:val="002710C5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2"/>
    <w:link w:val="9"/>
    <w:uiPriority w:val="9"/>
    <w:semiHidden/>
    <w:rsid w:val="002710C5"/>
    <w:rPr>
      <w:rFonts w:ascii="Cambria" w:eastAsia="Times New Roman" w:hAnsi="Cambria" w:cs="Times New Roman"/>
      <w:sz w:val="22"/>
      <w:szCs w:val="22"/>
    </w:rPr>
  </w:style>
  <w:style w:type="paragraph" w:styleId="a5">
    <w:name w:val="TOC Heading"/>
    <w:basedOn w:val="1"/>
    <w:next w:val="a"/>
    <w:uiPriority w:val="99"/>
    <w:qFormat/>
    <w:rsid w:val="002710C5"/>
    <w:pPr>
      <w:keepLines/>
      <w:spacing w:before="480" w:line="276" w:lineRule="auto"/>
      <w:outlineLvl w:val="9"/>
    </w:pPr>
    <w:rPr>
      <w:color w:val="365F91"/>
      <w:szCs w:val="28"/>
    </w:rPr>
  </w:style>
  <w:style w:type="character" w:customStyle="1" w:styleId="11">
    <w:name w:val="Заголовок 1 Знак1"/>
    <w:aliases w:val="раздел Знак1"/>
    <w:basedOn w:val="a2"/>
    <w:uiPriority w:val="99"/>
    <w:locked/>
    <w:rsid w:val="002710C5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1">
    <w:name w:val="Подзаголовок Знак2"/>
    <w:basedOn w:val="a2"/>
    <w:link w:val="a6"/>
    <w:uiPriority w:val="99"/>
    <w:locked/>
    <w:rsid w:val="002710C5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uiPriority w:val="99"/>
    <w:locked/>
    <w:rsid w:val="002710C5"/>
    <w:rPr>
      <w:rFonts w:ascii="Times New Roman" w:hAnsi="Times New Roman" w:cs="Times New Roman"/>
      <w:i/>
      <w:iCs/>
      <w:sz w:val="24"/>
      <w:szCs w:val="24"/>
    </w:rPr>
  </w:style>
  <w:style w:type="character" w:customStyle="1" w:styleId="41">
    <w:name w:val="Заголовок 4 Знак1"/>
    <w:aliases w:val="прилож. Знак1"/>
    <w:basedOn w:val="a2"/>
    <w:uiPriority w:val="99"/>
    <w:locked/>
    <w:rsid w:val="002710C5"/>
    <w:rPr>
      <w:rFonts w:cs="Times New Roman"/>
      <w:b/>
      <w:sz w:val="24"/>
    </w:rPr>
  </w:style>
  <w:style w:type="paragraph" w:styleId="a7">
    <w:name w:val="Title"/>
    <w:basedOn w:val="a"/>
    <w:link w:val="a8"/>
    <w:uiPriority w:val="99"/>
    <w:qFormat/>
    <w:rsid w:val="002710C5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a9">
    <w:name w:val="Название Знак"/>
    <w:basedOn w:val="a2"/>
    <w:link w:val="a7"/>
    <w:uiPriority w:val="10"/>
    <w:rsid w:val="002710C5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a6">
    <w:name w:val="Subtitle"/>
    <w:basedOn w:val="a"/>
    <w:next w:val="a"/>
    <w:link w:val="21"/>
    <w:uiPriority w:val="99"/>
    <w:qFormat/>
    <w:rsid w:val="002710C5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aa">
    <w:name w:val="Подзаголовок Знак"/>
    <w:basedOn w:val="a2"/>
    <w:link w:val="a6"/>
    <w:uiPriority w:val="11"/>
    <w:rsid w:val="002710C5"/>
    <w:rPr>
      <w:rFonts w:ascii="Cambria" w:eastAsia="Times New Roman" w:hAnsi="Cambria" w:cs="Times New Roman"/>
      <w:sz w:val="24"/>
      <w:szCs w:val="24"/>
    </w:rPr>
  </w:style>
  <w:style w:type="character" w:customStyle="1" w:styleId="61">
    <w:name w:val="Заголовок 6 Знак1"/>
    <w:basedOn w:val="a2"/>
    <w:uiPriority w:val="99"/>
    <w:locked/>
    <w:rsid w:val="002710C5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b">
    <w:name w:val="Strong"/>
    <w:aliases w:val="Заголовок 7 Знак1"/>
    <w:basedOn w:val="a2"/>
    <w:uiPriority w:val="99"/>
    <w:qFormat/>
    <w:locked/>
    <w:rsid w:val="002710C5"/>
    <w:rPr>
      <w:rFonts w:cs="Times New Roman"/>
      <w:b/>
    </w:rPr>
  </w:style>
  <w:style w:type="character" w:styleId="ac">
    <w:name w:val="Emphasis"/>
    <w:aliases w:val="Заголовок 8 Знак1"/>
    <w:basedOn w:val="a2"/>
    <w:uiPriority w:val="99"/>
    <w:qFormat/>
    <w:locked/>
    <w:rsid w:val="002710C5"/>
    <w:rPr>
      <w:rFonts w:cs="Times New Roman"/>
      <w:b/>
      <w:i/>
      <w:spacing w:val="10"/>
      <w:shd w:val="clear" w:color="auto" w:fill="auto"/>
    </w:rPr>
  </w:style>
  <w:style w:type="paragraph" w:styleId="ad">
    <w:name w:val="No Spacing"/>
    <w:basedOn w:val="a"/>
    <w:uiPriority w:val="99"/>
    <w:qFormat/>
    <w:rsid w:val="002710C5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e">
    <w:name w:val="List Paragraph"/>
    <w:basedOn w:val="a"/>
    <w:uiPriority w:val="99"/>
    <w:qFormat/>
    <w:rsid w:val="002710C5"/>
    <w:pPr>
      <w:ind w:left="708"/>
    </w:pPr>
  </w:style>
  <w:style w:type="paragraph" w:styleId="22">
    <w:name w:val="Quote"/>
    <w:basedOn w:val="a"/>
    <w:next w:val="a"/>
    <w:link w:val="42"/>
    <w:uiPriority w:val="99"/>
    <w:qFormat/>
    <w:rsid w:val="002710C5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42">
    <w:name w:val="Заголовок 4 Знак2"/>
    <w:aliases w:val="прилож. Знак2"/>
    <w:basedOn w:val="12"/>
    <w:link w:val="22"/>
    <w:uiPriority w:val="99"/>
    <w:semiHidden/>
    <w:locked/>
    <w:rsid w:val="002710C5"/>
    <w:rPr>
      <w:b/>
      <w:bCs/>
    </w:rPr>
  </w:style>
  <w:style w:type="paragraph" w:styleId="af">
    <w:name w:val="Normal (Web)"/>
    <w:basedOn w:val="a"/>
    <w:uiPriority w:val="99"/>
    <w:rsid w:val="002710C5"/>
    <w:pPr>
      <w:spacing w:before="100" w:beforeAutospacing="1" w:after="100" w:afterAutospacing="1"/>
    </w:pPr>
    <w:rPr>
      <w:szCs w:val="24"/>
    </w:rPr>
  </w:style>
  <w:style w:type="paragraph" w:styleId="af0">
    <w:name w:val="Intense Quote"/>
    <w:basedOn w:val="a"/>
    <w:next w:val="a"/>
    <w:link w:val="af1"/>
    <w:uiPriority w:val="99"/>
    <w:qFormat/>
    <w:rsid w:val="002710C5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1">
    <w:name w:val="Выделенная цитата Знак"/>
    <w:basedOn w:val="a2"/>
    <w:link w:val="af0"/>
    <w:uiPriority w:val="99"/>
    <w:locked/>
    <w:rsid w:val="002710C5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f2">
    <w:name w:val="Subtle Emphasis"/>
    <w:aliases w:val="Название Знак1"/>
    <w:basedOn w:val="a2"/>
    <w:uiPriority w:val="99"/>
    <w:qFormat/>
    <w:locked/>
    <w:rsid w:val="002710C5"/>
    <w:rPr>
      <w:rFonts w:cs="Times New Roman"/>
      <w:i/>
    </w:rPr>
  </w:style>
  <w:style w:type="character" w:styleId="af3">
    <w:name w:val="Intense Emphasis"/>
    <w:basedOn w:val="a2"/>
    <w:uiPriority w:val="99"/>
    <w:qFormat/>
    <w:rsid w:val="002710C5"/>
    <w:rPr>
      <w:rFonts w:cs="Times New Roman"/>
      <w:b/>
    </w:rPr>
  </w:style>
  <w:style w:type="character" w:styleId="af4">
    <w:name w:val="Subtle Reference"/>
    <w:aliases w:val="Подзаголовок Знак1"/>
    <w:basedOn w:val="a2"/>
    <w:uiPriority w:val="99"/>
    <w:qFormat/>
    <w:locked/>
    <w:rsid w:val="002710C5"/>
    <w:rPr>
      <w:rFonts w:cs="Times New Roman"/>
      <w:smallCaps/>
    </w:rPr>
  </w:style>
  <w:style w:type="character" w:styleId="a0">
    <w:name w:val="Intense Reference"/>
    <w:aliases w:val="Заголовок 7 Знак2"/>
    <w:basedOn w:val="a2"/>
    <w:link w:val="7"/>
    <w:uiPriority w:val="99"/>
    <w:qFormat/>
    <w:rsid w:val="002710C5"/>
    <w:rPr>
      <w:rFonts w:cs="Times New Roman"/>
      <w:smallCaps/>
      <w:spacing w:val="5"/>
      <w:u w:val="single"/>
    </w:rPr>
  </w:style>
  <w:style w:type="character" w:styleId="a1">
    <w:name w:val="Book Title"/>
    <w:aliases w:val="Заголовок 8 Знак2"/>
    <w:basedOn w:val="a2"/>
    <w:link w:val="8"/>
    <w:uiPriority w:val="99"/>
    <w:qFormat/>
    <w:rsid w:val="002710C5"/>
    <w:rPr>
      <w:rFonts w:cs="Times New Roman"/>
      <w:i/>
      <w:smallCaps/>
      <w:spacing w:val="5"/>
    </w:rPr>
  </w:style>
  <w:style w:type="paragraph" w:customStyle="1" w:styleId="af5">
    <w:name w:val="Обычный текст"/>
    <w:basedOn w:val="a"/>
    <w:uiPriority w:val="99"/>
    <w:rsid w:val="002710C5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6">
    <w:name w:val="Обычный текст Знак"/>
    <w:basedOn w:val="a2"/>
    <w:uiPriority w:val="99"/>
    <w:locked/>
    <w:rsid w:val="002710C5"/>
    <w:rPr>
      <w:rFonts w:eastAsia="Times New Roman" w:cs="Times New Roman"/>
      <w:sz w:val="22"/>
      <w:szCs w:val="22"/>
    </w:rPr>
  </w:style>
  <w:style w:type="paragraph" w:customStyle="1" w:styleId="af7">
    <w:name w:val="МойСписок"/>
    <w:uiPriority w:val="99"/>
    <w:rsid w:val="002710C5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8">
    <w:name w:val="Placeholder Text"/>
    <w:aliases w:val="Название Знак2"/>
    <w:basedOn w:val="a2"/>
    <w:link w:val="a7"/>
    <w:uiPriority w:val="99"/>
    <w:semiHidden/>
    <w:rsid w:val="002710C5"/>
    <w:rPr>
      <w:rFonts w:cs="Times New Roman"/>
      <w:color w:val="808080"/>
    </w:rPr>
  </w:style>
  <w:style w:type="paragraph" w:styleId="af8">
    <w:name w:val="Balloon Text"/>
    <w:basedOn w:val="a"/>
    <w:link w:val="12"/>
    <w:uiPriority w:val="99"/>
    <w:semiHidden/>
    <w:rsid w:val="002710C5"/>
    <w:rPr>
      <w:sz w:val="16"/>
      <w:szCs w:val="16"/>
    </w:rPr>
  </w:style>
  <w:style w:type="character" w:customStyle="1" w:styleId="af9">
    <w:name w:val="Текст выноски Знак"/>
    <w:basedOn w:val="a2"/>
    <w:link w:val="af8"/>
    <w:uiPriority w:val="99"/>
    <w:semiHidden/>
    <w:locked/>
    <w:rsid w:val="002710C5"/>
    <w:rPr>
      <w:rFonts w:ascii="Times New Roman" w:hAnsi="Times New Roman" w:cs="Times New Roman"/>
      <w:sz w:val="16"/>
      <w:szCs w:val="16"/>
    </w:rPr>
  </w:style>
  <w:style w:type="character" w:styleId="afa">
    <w:name w:val="annotation reference"/>
    <w:basedOn w:val="a2"/>
    <w:uiPriority w:val="99"/>
    <w:semiHidden/>
    <w:rsid w:val="002710C5"/>
    <w:rPr>
      <w:rFonts w:cs="Times New Roman"/>
      <w:sz w:val="16"/>
      <w:szCs w:val="16"/>
    </w:rPr>
  </w:style>
  <w:style w:type="paragraph" w:styleId="afb">
    <w:name w:val="annotation text"/>
    <w:basedOn w:val="a"/>
    <w:link w:val="afc"/>
    <w:uiPriority w:val="99"/>
    <w:semiHidden/>
    <w:rsid w:val="002710C5"/>
    <w:rPr>
      <w:sz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2710C5"/>
    <w:rPr>
      <w:rFonts w:ascii="Times New Roman" w:hAnsi="Times New Roman" w:cs="Times New Roman"/>
    </w:rPr>
  </w:style>
  <w:style w:type="character" w:customStyle="1" w:styleId="12">
    <w:name w:val="Текст выноски Знак1"/>
    <w:basedOn w:val="a2"/>
    <w:link w:val="af8"/>
    <w:uiPriority w:val="99"/>
    <w:semiHidden/>
    <w:locked/>
    <w:rsid w:val="002710C5"/>
    <w:rPr>
      <w:rFonts w:cs="Times New Roman"/>
    </w:rPr>
  </w:style>
  <w:style w:type="paragraph" w:styleId="afd">
    <w:name w:val="annotation subject"/>
    <w:basedOn w:val="afb"/>
    <w:next w:val="afb"/>
    <w:link w:val="afe"/>
    <w:uiPriority w:val="99"/>
    <w:semiHidden/>
    <w:rsid w:val="002710C5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2710C5"/>
    <w:rPr>
      <w:b/>
      <w:bCs/>
    </w:rPr>
  </w:style>
  <w:style w:type="table" w:styleId="aff">
    <w:name w:val="Table Grid"/>
    <w:basedOn w:val="a3"/>
    <w:uiPriority w:val="99"/>
    <w:rsid w:val="002710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2710C5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2710C5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2710C5"/>
    <w:rPr>
      <w:color w:val="0000FF"/>
    </w:rPr>
  </w:style>
  <w:style w:type="character" w:customStyle="1" w:styleId="tw4winPopup">
    <w:name w:val="tw4winPopup"/>
    <w:uiPriority w:val="99"/>
    <w:rsid w:val="002710C5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2710C5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2710C5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2710C5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2710C5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25269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9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69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69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9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6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5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6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6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5269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26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236</Words>
  <Characters>1349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5</cp:revision>
  <dcterms:created xsi:type="dcterms:W3CDTF">2014-10-20T06:58:00Z</dcterms:created>
  <dcterms:modified xsi:type="dcterms:W3CDTF">2014-10-23T12:31:00Z</dcterms:modified>
</cp:coreProperties>
</file>