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3E" w:rsidRPr="00A9189E" w:rsidRDefault="00F66A3E">
      <w:pPr>
        <w:rPr>
          <w:b/>
          <w:color w:val="0000FF"/>
          <w:sz w:val="36"/>
          <w:szCs w:val="36"/>
          <w:lang w:val="en-US"/>
        </w:rPr>
      </w:pPr>
      <w:r w:rsidRPr="00B06E90">
        <w:rPr>
          <w:b/>
          <w:color w:val="0000FF"/>
          <w:sz w:val="36"/>
          <w:szCs w:val="36"/>
          <w:lang w:val="en-US"/>
        </w:rPr>
        <w:t>setprop</w:t>
      </w:r>
    </w:p>
    <w:p w:rsidR="00F66A3E" w:rsidRPr="001F262E" w:rsidRDefault="00F66A3E" w:rsidP="001F262E">
      <w:pPr>
        <w:rPr>
          <w:i/>
          <w:color w:val="0000FF"/>
          <w:szCs w:val="24"/>
          <w:lang w:val="en-US"/>
        </w:rPr>
      </w:pPr>
      <w:r>
        <w:rPr>
          <w:i/>
          <w:color w:val="0000FF"/>
          <w:szCs w:val="24"/>
          <w:lang w:val="en-US"/>
        </w:rPr>
        <w:t xml:space="preserve">Assignment of a value to the </w:t>
      </w:r>
      <w:r w:rsidR="0052765A">
        <w:rPr>
          <w:i/>
          <w:color w:val="0000FF"/>
          <w:szCs w:val="24"/>
          <w:lang w:val="en-US"/>
        </w:rPr>
        <w:t xml:space="preserve">diagram </w:t>
      </w:r>
      <w:r>
        <w:rPr>
          <w:i/>
          <w:color w:val="0000FF"/>
          <w:szCs w:val="24"/>
          <w:lang w:val="en-US"/>
        </w:rPr>
        <w:t>object property.</w:t>
      </w:r>
    </w:p>
    <w:p w:rsidR="00F66A3E" w:rsidRPr="00884CDC" w:rsidRDefault="005C17BB" w:rsidP="001F262E">
      <w:pPr>
        <w:rPr>
          <w:i/>
          <w:color w:val="4F81BD"/>
          <w:lang w:val="en-US"/>
        </w:rPr>
      </w:pPr>
      <w:r w:rsidRPr="005C17BB">
        <w:rPr>
          <w:color w:val="4F81BD"/>
        </w:rPr>
        <w:pict>
          <v:rect id="_x0000_i1025" style="width:467.75pt;height:1pt" o:hralign="center" o:hrstd="t" o:hrnoshade="t" o:hr="t" fillcolor="#4f81bd" stroked="f"/>
        </w:pict>
      </w:r>
    </w:p>
    <w:p w:rsidR="00F66A3E" w:rsidRPr="00605982" w:rsidRDefault="00F66A3E"/>
    <w:p w:rsidR="00F66A3E" w:rsidRPr="00A9189E" w:rsidRDefault="00F66A3E" w:rsidP="001F262E">
      <w:pPr>
        <w:spacing w:line="360" w:lineRule="auto"/>
        <w:rPr>
          <w:b/>
          <w:szCs w:val="24"/>
          <w:lang w:val="en-US"/>
        </w:rPr>
      </w:pPr>
      <w:r>
        <w:rPr>
          <w:b/>
          <w:szCs w:val="24"/>
          <w:lang w:val="en-US"/>
        </w:rPr>
        <w:t>Syntax</w:t>
      </w:r>
      <w:r w:rsidRPr="00A9189E">
        <w:rPr>
          <w:b/>
          <w:szCs w:val="24"/>
          <w:lang w:val="en-US"/>
        </w:rPr>
        <w:t>:</w:t>
      </w:r>
    </w:p>
    <w:p w:rsidR="00F66A3E" w:rsidRDefault="00F66A3E" w:rsidP="001F262E">
      <w:pPr>
        <w:spacing w:line="360" w:lineRule="auto"/>
        <w:rPr>
          <w:rFonts w:ascii="Courier New" w:hAnsi="Courier New"/>
          <w:szCs w:val="24"/>
          <w:lang w:val="nl-NL"/>
        </w:rPr>
      </w:pPr>
      <w:r w:rsidRPr="001F262E">
        <w:rPr>
          <w:rFonts w:ascii="Courier New" w:hAnsi="Courier New"/>
          <w:b/>
          <w:szCs w:val="24"/>
          <w:lang w:val="nl-NL"/>
        </w:rPr>
        <w:t>setprop</w:t>
      </w:r>
      <w:r w:rsidRPr="001F262E">
        <w:rPr>
          <w:rFonts w:ascii="Courier New" w:hAnsi="Courier New"/>
          <w:szCs w:val="24"/>
          <w:lang w:val="nl-NL"/>
        </w:rPr>
        <w:t>(</w:t>
      </w:r>
      <w:r w:rsidRPr="001F262E">
        <w:rPr>
          <w:rFonts w:ascii="Courier New" w:hAnsi="Courier New"/>
          <w:i/>
          <w:szCs w:val="24"/>
          <w:lang w:val="nl-NL"/>
        </w:rPr>
        <w:t>id</w:t>
      </w:r>
      <w:r w:rsidRPr="001F262E">
        <w:rPr>
          <w:rFonts w:ascii="Courier New" w:hAnsi="Courier New"/>
          <w:szCs w:val="24"/>
          <w:lang w:val="nl-NL"/>
        </w:rPr>
        <w:t>,</w:t>
      </w:r>
      <w:r w:rsidRPr="001F262E">
        <w:rPr>
          <w:rFonts w:ascii="Courier New" w:hAnsi="Courier New"/>
          <w:i/>
          <w:szCs w:val="24"/>
          <w:lang w:val="nl-NL"/>
        </w:rPr>
        <w:t>"ob_name"</w:t>
      </w:r>
      <w:r w:rsidRPr="001F262E">
        <w:rPr>
          <w:rFonts w:ascii="Courier New" w:hAnsi="Courier New"/>
          <w:szCs w:val="24"/>
          <w:lang w:val="nl-NL"/>
        </w:rPr>
        <w:t>,</w:t>
      </w:r>
      <w:r w:rsidRPr="001F262E">
        <w:rPr>
          <w:rFonts w:ascii="Courier New" w:hAnsi="Courier New"/>
          <w:i/>
          <w:szCs w:val="24"/>
          <w:lang w:val="nl-NL"/>
        </w:rPr>
        <w:t>var</w:t>
      </w:r>
      <w:r w:rsidRPr="001F262E">
        <w:rPr>
          <w:rFonts w:ascii="Courier New" w:hAnsi="Courier New"/>
          <w:szCs w:val="24"/>
          <w:lang w:val="nl-NL"/>
        </w:rPr>
        <w:t>);</w:t>
      </w:r>
    </w:p>
    <w:p w:rsidR="00F66A3E" w:rsidRPr="001F262E" w:rsidRDefault="00F66A3E" w:rsidP="00737BCA">
      <w:pPr>
        <w:spacing w:line="360" w:lineRule="auto"/>
        <w:rPr>
          <w:lang w:val="nl-NL"/>
        </w:rPr>
      </w:pPr>
    </w:p>
    <w:p w:rsidR="00F66A3E" w:rsidRPr="00A9189E" w:rsidRDefault="00F66A3E" w:rsidP="001F262E">
      <w:pPr>
        <w:spacing w:line="360" w:lineRule="auto"/>
        <w:rPr>
          <w:szCs w:val="24"/>
          <w:lang w:val="en-US"/>
        </w:rPr>
      </w:pPr>
      <w:r>
        <w:rPr>
          <w:b/>
          <w:szCs w:val="24"/>
          <w:lang w:val="en-US"/>
        </w:rPr>
        <w:t>Arguments</w:t>
      </w:r>
      <w:r w:rsidRPr="00A9189E">
        <w:rPr>
          <w:b/>
          <w:szCs w:val="24"/>
          <w:lang w:val="en-US"/>
        </w:rPr>
        <w:t>:</w:t>
      </w:r>
    </w:p>
    <w:p w:rsidR="00F66A3E" w:rsidRPr="00A9189E" w:rsidRDefault="00F66A3E" w:rsidP="001F262E">
      <w:pPr>
        <w:spacing w:line="360" w:lineRule="auto"/>
        <w:rPr>
          <w:szCs w:val="24"/>
          <w:lang w:val="en-US"/>
        </w:rPr>
      </w:pPr>
      <w:r>
        <w:rPr>
          <w:i/>
          <w:szCs w:val="24"/>
          <w:lang w:val="en-US"/>
        </w:rPr>
        <w:t>id</w:t>
      </w:r>
      <w:r w:rsidRPr="00A9189E">
        <w:rPr>
          <w:szCs w:val="24"/>
          <w:lang w:val="en-US"/>
        </w:rPr>
        <w:t xml:space="preserve"> – </w:t>
      </w:r>
      <w:r>
        <w:rPr>
          <w:szCs w:val="24"/>
          <w:lang w:val="en-US"/>
        </w:rPr>
        <w:t>object</w:t>
      </w:r>
      <w:r w:rsidRPr="00A9189E">
        <w:rPr>
          <w:szCs w:val="24"/>
          <w:lang w:val="en-US"/>
        </w:rPr>
        <w:t xml:space="preserve"> </w:t>
      </w:r>
      <w:r>
        <w:rPr>
          <w:szCs w:val="24"/>
          <w:lang w:val="en-US"/>
        </w:rPr>
        <w:t>identifier</w:t>
      </w:r>
      <w:r w:rsidRPr="00A9189E">
        <w:rPr>
          <w:szCs w:val="24"/>
          <w:lang w:val="en-US"/>
        </w:rPr>
        <w:t>,</w:t>
      </w:r>
    </w:p>
    <w:p w:rsidR="00F66A3E" w:rsidRPr="00A9189E" w:rsidRDefault="00F66A3E" w:rsidP="001F262E">
      <w:pPr>
        <w:spacing w:line="360" w:lineRule="auto"/>
        <w:rPr>
          <w:szCs w:val="24"/>
          <w:lang w:val="en-US"/>
        </w:rPr>
      </w:pPr>
      <w:r w:rsidRPr="00A9189E">
        <w:rPr>
          <w:i/>
          <w:szCs w:val="24"/>
          <w:lang w:val="en-US"/>
        </w:rPr>
        <w:t>"</w:t>
      </w:r>
      <w:r>
        <w:rPr>
          <w:i/>
          <w:szCs w:val="24"/>
          <w:lang w:val="en-US"/>
        </w:rPr>
        <w:t>ob</w:t>
      </w:r>
      <w:r w:rsidRPr="00A9189E">
        <w:rPr>
          <w:i/>
          <w:szCs w:val="24"/>
          <w:lang w:val="en-US"/>
        </w:rPr>
        <w:t>_</w:t>
      </w:r>
      <w:r>
        <w:rPr>
          <w:i/>
          <w:szCs w:val="24"/>
          <w:lang w:val="en-US"/>
        </w:rPr>
        <w:t>name</w:t>
      </w:r>
      <w:r w:rsidRPr="00A9189E">
        <w:rPr>
          <w:i/>
          <w:szCs w:val="24"/>
          <w:lang w:val="en-US"/>
        </w:rPr>
        <w:t xml:space="preserve">" </w:t>
      </w:r>
      <w:r w:rsidRPr="00A9189E">
        <w:rPr>
          <w:szCs w:val="24"/>
          <w:lang w:val="en-US"/>
        </w:rPr>
        <w:t xml:space="preserve">– </w:t>
      </w:r>
      <w:r>
        <w:rPr>
          <w:szCs w:val="24"/>
          <w:lang w:val="en-US"/>
        </w:rPr>
        <w:t>string</w:t>
      </w:r>
      <w:r w:rsidRPr="00A9189E">
        <w:rPr>
          <w:szCs w:val="24"/>
          <w:lang w:val="en-US"/>
        </w:rPr>
        <w:t xml:space="preserve"> </w:t>
      </w:r>
      <w:r>
        <w:rPr>
          <w:szCs w:val="24"/>
          <w:lang w:val="en-US"/>
        </w:rPr>
        <w:t>containing</w:t>
      </w:r>
      <w:r w:rsidRPr="00A9189E">
        <w:rPr>
          <w:szCs w:val="24"/>
          <w:lang w:val="en-US"/>
        </w:rPr>
        <w:t xml:space="preserve"> </w:t>
      </w:r>
      <w:r>
        <w:rPr>
          <w:szCs w:val="24"/>
          <w:lang w:val="en-US"/>
        </w:rPr>
        <w:t>the</w:t>
      </w:r>
      <w:r w:rsidRPr="00A9189E">
        <w:rPr>
          <w:szCs w:val="24"/>
          <w:lang w:val="en-US"/>
        </w:rPr>
        <w:t xml:space="preserve"> </w:t>
      </w:r>
      <w:r>
        <w:rPr>
          <w:szCs w:val="24"/>
          <w:lang w:val="en-US"/>
        </w:rPr>
        <w:t>object</w:t>
      </w:r>
      <w:r w:rsidRPr="00A9189E">
        <w:rPr>
          <w:szCs w:val="24"/>
          <w:lang w:val="en-US"/>
        </w:rPr>
        <w:t xml:space="preserve"> </w:t>
      </w:r>
      <w:r>
        <w:rPr>
          <w:szCs w:val="24"/>
          <w:lang w:val="en-US"/>
        </w:rPr>
        <w:t>property</w:t>
      </w:r>
      <w:r w:rsidRPr="00A9189E">
        <w:rPr>
          <w:szCs w:val="24"/>
          <w:lang w:val="en-US"/>
        </w:rPr>
        <w:t xml:space="preserve"> </w:t>
      </w:r>
      <w:r>
        <w:rPr>
          <w:szCs w:val="24"/>
          <w:lang w:val="en-US"/>
        </w:rPr>
        <w:t>name</w:t>
      </w:r>
      <w:r w:rsidRPr="00A9189E">
        <w:rPr>
          <w:szCs w:val="24"/>
          <w:lang w:val="en-US"/>
        </w:rPr>
        <w:t xml:space="preserve"> (</w:t>
      </w:r>
      <w:r>
        <w:rPr>
          <w:szCs w:val="24"/>
          <w:lang w:val="en-US"/>
        </w:rPr>
        <w:t>f</w:t>
      </w:r>
      <w:r w:rsidR="0052765A">
        <w:rPr>
          <w:szCs w:val="24"/>
          <w:lang w:val="en-US"/>
        </w:rPr>
        <w:t>ra</w:t>
      </w:r>
      <w:r>
        <w:rPr>
          <w:szCs w:val="24"/>
          <w:lang w:val="en-US"/>
        </w:rPr>
        <w:t>med</w:t>
      </w:r>
      <w:r w:rsidRPr="00A9189E">
        <w:rPr>
          <w:szCs w:val="24"/>
          <w:lang w:val="en-US"/>
        </w:rPr>
        <w:t xml:space="preserve"> </w:t>
      </w:r>
      <w:r>
        <w:rPr>
          <w:szCs w:val="24"/>
          <w:lang w:val="en-US"/>
        </w:rPr>
        <w:t>with</w:t>
      </w:r>
      <w:r w:rsidRPr="00A9189E">
        <w:rPr>
          <w:szCs w:val="24"/>
          <w:lang w:val="en-US"/>
        </w:rPr>
        <w:t xml:space="preserve"> </w:t>
      </w:r>
      <w:r>
        <w:rPr>
          <w:szCs w:val="24"/>
          <w:lang w:val="en-US"/>
        </w:rPr>
        <w:t>quotation</w:t>
      </w:r>
      <w:r w:rsidRPr="00A9189E">
        <w:rPr>
          <w:szCs w:val="24"/>
          <w:lang w:val="en-US"/>
        </w:rPr>
        <w:t xml:space="preserve"> </w:t>
      </w:r>
      <w:r>
        <w:rPr>
          <w:szCs w:val="24"/>
          <w:lang w:val="en-US"/>
        </w:rPr>
        <w:t>marks</w:t>
      </w:r>
      <w:r w:rsidRPr="00A9189E">
        <w:rPr>
          <w:szCs w:val="24"/>
          <w:lang w:val="en-US"/>
        </w:rPr>
        <w:t>),</w:t>
      </w:r>
    </w:p>
    <w:p w:rsidR="00F66A3E" w:rsidRPr="00A9189E" w:rsidRDefault="00F66A3E" w:rsidP="001F262E">
      <w:pPr>
        <w:spacing w:line="360" w:lineRule="auto"/>
        <w:rPr>
          <w:szCs w:val="24"/>
          <w:lang w:val="en-US"/>
        </w:rPr>
      </w:pPr>
      <w:r>
        <w:rPr>
          <w:i/>
          <w:szCs w:val="24"/>
          <w:lang w:val="en-US"/>
        </w:rPr>
        <w:t>var</w:t>
      </w:r>
      <w:r w:rsidRPr="00A9189E">
        <w:rPr>
          <w:i/>
          <w:szCs w:val="24"/>
          <w:lang w:val="en-US"/>
        </w:rPr>
        <w:t xml:space="preserve"> –</w:t>
      </w:r>
      <w:r w:rsidRPr="00A9189E">
        <w:rPr>
          <w:szCs w:val="24"/>
          <w:lang w:val="en-US"/>
        </w:rPr>
        <w:t xml:space="preserve"> </w:t>
      </w:r>
      <w:r>
        <w:rPr>
          <w:szCs w:val="24"/>
          <w:lang w:val="en-US"/>
        </w:rPr>
        <w:t>a</w:t>
      </w:r>
      <w:r w:rsidRPr="00A9189E">
        <w:rPr>
          <w:szCs w:val="24"/>
          <w:lang w:val="en-US"/>
        </w:rPr>
        <w:t xml:space="preserve"> </w:t>
      </w:r>
      <w:r>
        <w:rPr>
          <w:szCs w:val="24"/>
          <w:lang w:val="en-US"/>
        </w:rPr>
        <w:t>value</w:t>
      </w:r>
      <w:r w:rsidRPr="00A9189E">
        <w:rPr>
          <w:szCs w:val="24"/>
          <w:lang w:val="en-US"/>
        </w:rPr>
        <w:t xml:space="preserve"> </w:t>
      </w:r>
      <w:r>
        <w:rPr>
          <w:szCs w:val="24"/>
          <w:lang w:val="en-US"/>
        </w:rPr>
        <w:t>assigned</w:t>
      </w:r>
      <w:r w:rsidRPr="00A9189E">
        <w:rPr>
          <w:szCs w:val="24"/>
          <w:lang w:val="en-US"/>
        </w:rPr>
        <w:t xml:space="preserve"> </w:t>
      </w:r>
      <w:r>
        <w:rPr>
          <w:szCs w:val="24"/>
          <w:lang w:val="en-US"/>
        </w:rPr>
        <w:t>to</w:t>
      </w:r>
      <w:r w:rsidRPr="00A9189E">
        <w:rPr>
          <w:szCs w:val="24"/>
          <w:lang w:val="en-US"/>
        </w:rPr>
        <w:t xml:space="preserve"> </w:t>
      </w:r>
      <w:r>
        <w:rPr>
          <w:szCs w:val="24"/>
          <w:lang w:val="en-US"/>
        </w:rPr>
        <w:t>the</w:t>
      </w:r>
      <w:r w:rsidRPr="00A9189E">
        <w:rPr>
          <w:szCs w:val="24"/>
          <w:lang w:val="en-US"/>
        </w:rPr>
        <w:t xml:space="preserve"> </w:t>
      </w:r>
      <w:r>
        <w:rPr>
          <w:szCs w:val="24"/>
          <w:lang w:val="en-US"/>
        </w:rPr>
        <w:t>object</w:t>
      </w:r>
      <w:r w:rsidRPr="00A9189E">
        <w:rPr>
          <w:szCs w:val="24"/>
          <w:lang w:val="en-US"/>
        </w:rPr>
        <w:t xml:space="preserve"> </w:t>
      </w:r>
      <w:r>
        <w:rPr>
          <w:szCs w:val="24"/>
          <w:lang w:val="en-US"/>
        </w:rPr>
        <w:t>property</w:t>
      </w:r>
      <w:r w:rsidR="0052765A">
        <w:rPr>
          <w:szCs w:val="24"/>
          <w:lang w:val="en-US"/>
        </w:rPr>
        <w:t xml:space="preserve">. </w:t>
      </w:r>
      <w:r>
        <w:rPr>
          <w:szCs w:val="24"/>
          <w:lang w:val="en-US"/>
        </w:rPr>
        <w:t>It</w:t>
      </w:r>
      <w:r w:rsidRPr="00A9189E">
        <w:rPr>
          <w:szCs w:val="24"/>
          <w:lang w:val="en-US"/>
        </w:rPr>
        <w:t xml:space="preserve"> </w:t>
      </w:r>
      <w:r>
        <w:rPr>
          <w:szCs w:val="24"/>
          <w:lang w:val="en-US"/>
        </w:rPr>
        <w:t>features</w:t>
      </w:r>
      <w:r w:rsidRPr="00A9189E">
        <w:rPr>
          <w:szCs w:val="24"/>
          <w:lang w:val="en-US"/>
        </w:rPr>
        <w:t xml:space="preserve"> </w:t>
      </w:r>
      <w:r>
        <w:rPr>
          <w:szCs w:val="24"/>
          <w:lang w:val="en-US"/>
        </w:rPr>
        <w:t>the</w:t>
      </w:r>
      <w:r w:rsidRPr="00A9189E">
        <w:rPr>
          <w:szCs w:val="24"/>
          <w:lang w:val="en-US"/>
        </w:rPr>
        <w:t xml:space="preserve"> </w:t>
      </w:r>
      <w:r>
        <w:rPr>
          <w:szCs w:val="24"/>
          <w:lang w:val="en-US"/>
        </w:rPr>
        <w:t>object</w:t>
      </w:r>
      <w:r w:rsidRPr="00A9189E">
        <w:rPr>
          <w:szCs w:val="24"/>
          <w:lang w:val="en-US"/>
        </w:rPr>
        <w:t xml:space="preserve"> </w:t>
      </w:r>
      <w:r>
        <w:rPr>
          <w:szCs w:val="24"/>
          <w:lang w:val="en-US"/>
        </w:rPr>
        <w:t>property</w:t>
      </w:r>
      <w:r w:rsidRPr="00A9189E">
        <w:rPr>
          <w:szCs w:val="24"/>
          <w:lang w:val="en-US"/>
        </w:rPr>
        <w:t xml:space="preserve"> </w:t>
      </w:r>
      <w:r>
        <w:rPr>
          <w:szCs w:val="24"/>
          <w:lang w:val="en-US"/>
        </w:rPr>
        <w:t>type</w:t>
      </w:r>
      <w:r w:rsidRPr="00A9189E">
        <w:rPr>
          <w:szCs w:val="24"/>
          <w:lang w:val="en-US"/>
        </w:rPr>
        <w:t>.</w:t>
      </w:r>
    </w:p>
    <w:p w:rsidR="00F66A3E" w:rsidRPr="00A9189E" w:rsidRDefault="00F66A3E" w:rsidP="00737BCA">
      <w:pPr>
        <w:spacing w:line="360" w:lineRule="auto"/>
        <w:rPr>
          <w:lang w:val="en-US"/>
        </w:rPr>
      </w:pPr>
    </w:p>
    <w:p w:rsidR="00F66A3E" w:rsidRPr="00FB396C" w:rsidRDefault="00F66A3E" w:rsidP="001F262E">
      <w:pPr>
        <w:spacing w:line="360" w:lineRule="auto"/>
        <w:rPr>
          <w:b/>
          <w:szCs w:val="24"/>
          <w:lang w:val="en-US"/>
        </w:rPr>
      </w:pPr>
      <w:r>
        <w:rPr>
          <w:b/>
          <w:szCs w:val="24"/>
          <w:lang w:val="en-US"/>
        </w:rPr>
        <w:t>Description</w:t>
      </w:r>
      <w:r w:rsidRPr="00FB396C">
        <w:rPr>
          <w:b/>
          <w:szCs w:val="24"/>
          <w:lang w:val="en-US"/>
        </w:rPr>
        <w:t>:</w:t>
      </w:r>
    </w:p>
    <w:p w:rsidR="00F66A3E" w:rsidRPr="00A9189E" w:rsidRDefault="00F66A3E" w:rsidP="001F262E">
      <w:pPr>
        <w:spacing w:line="360" w:lineRule="auto"/>
        <w:rPr>
          <w:szCs w:val="24"/>
          <w:lang w:val="en-US"/>
        </w:rPr>
      </w:pPr>
      <w:r>
        <w:rPr>
          <w:i/>
          <w:szCs w:val="24"/>
          <w:lang w:val="en-US"/>
        </w:rPr>
        <w:t>setprop</w:t>
      </w:r>
      <w:r w:rsidRPr="00A9189E">
        <w:rPr>
          <w:i/>
          <w:szCs w:val="24"/>
          <w:lang w:val="en-US"/>
        </w:rPr>
        <w:t>(</w:t>
      </w:r>
      <w:r>
        <w:rPr>
          <w:i/>
          <w:szCs w:val="24"/>
          <w:lang w:val="en-US"/>
        </w:rPr>
        <w:t>id</w:t>
      </w:r>
      <w:r w:rsidRPr="00A9189E">
        <w:rPr>
          <w:i/>
          <w:szCs w:val="24"/>
          <w:lang w:val="en-US"/>
        </w:rPr>
        <w:t>,"</w:t>
      </w:r>
      <w:r>
        <w:rPr>
          <w:i/>
          <w:szCs w:val="24"/>
          <w:lang w:val="en-US"/>
        </w:rPr>
        <w:t>ob</w:t>
      </w:r>
      <w:r w:rsidRPr="00A9189E">
        <w:rPr>
          <w:i/>
          <w:szCs w:val="24"/>
          <w:lang w:val="en-US"/>
        </w:rPr>
        <w:t>_</w:t>
      </w:r>
      <w:r>
        <w:rPr>
          <w:i/>
          <w:szCs w:val="24"/>
          <w:lang w:val="en-US"/>
        </w:rPr>
        <w:t>name</w:t>
      </w:r>
      <w:r w:rsidRPr="00A9189E">
        <w:rPr>
          <w:i/>
          <w:szCs w:val="24"/>
          <w:lang w:val="en-US"/>
        </w:rPr>
        <w:t xml:space="preserve">", </w:t>
      </w:r>
      <w:r>
        <w:rPr>
          <w:i/>
          <w:szCs w:val="24"/>
          <w:lang w:val="en-US"/>
        </w:rPr>
        <w:t>var</w:t>
      </w:r>
      <w:r w:rsidRPr="00A9189E">
        <w:rPr>
          <w:i/>
          <w:szCs w:val="24"/>
          <w:lang w:val="en-US"/>
        </w:rPr>
        <w:t>)</w:t>
      </w:r>
      <w:r w:rsidRPr="00A9189E">
        <w:rPr>
          <w:szCs w:val="24"/>
          <w:lang w:val="en-US"/>
        </w:rPr>
        <w:t xml:space="preserve"> </w:t>
      </w:r>
      <w:r w:rsidR="0052765A">
        <w:rPr>
          <w:szCs w:val="24"/>
          <w:lang w:val="en-US"/>
        </w:rPr>
        <w:t>–</w:t>
      </w:r>
      <w:r w:rsidRPr="00A9189E">
        <w:rPr>
          <w:szCs w:val="24"/>
          <w:lang w:val="en-US"/>
        </w:rPr>
        <w:t xml:space="preserve"> </w:t>
      </w:r>
      <w:r w:rsidR="0052765A">
        <w:rPr>
          <w:szCs w:val="24"/>
          <w:lang w:val="en-US"/>
        </w:rPr>
        <w:t xml:space="preserve">the </w:t>
      </w:r>
      <w:r>
        <w:rPr>
          <w:szCs w:val="24"/>
          <w:lang w:val="en-US"/>
        </w:rPr>
        <w:t>assignment</w:t>
      </w:r>
      <w:r w:rsidRPr="00A9189E">
        <w:rPr>
          <w:szCs w:val="24"/>
          <w:lang w:val="en-US"/>
        </w:rPr>
        <w:t xml:space="preserve"> </w:t>
      </w:r>
      <w:r>
        <w:rPr>
          <w:szCs w:val="24"/>
          <w:lang w:val="en-US"/>
        </w:rPr>
        <w:t>of</w:t>
      </w:r>
      <w:r w:rsidRPr="00A9189E">
        <w:rPr>
          <w:szCs w:val="24"/>
          <w:lang w:val="en-US"/>
        </w:rPr>
        <w:t xml:space="preserve"> </w:t>
      </w:r>
      <w:r>
        <w:rPr>
          <w:szCs w:val="24"/>
          <w:lang w:val="en-US"/>
        </w:rPr>
        <w:t>a</w:t>
      </w:r>
      <w:r w:rsidRPr="00A9189E">
        <w:rPr>
          <w:szCs w:val="24"/>
          <w:lang w:val="en-US"/>
        </w:rPr>
        <w:t xml:space="preserve"> </w:t>
      </w:r>
      <w:r>
        <w:rPr>
          <w:szCs w:val="24"/>
          <w:lang w:val="en-US"/>
        </w:rPr>
        <w:t>value</w:t>
      </w:r>
      <w:r w:rsidRPr="00A9189E">
        <w:rPr>
          <w:szCs w:val="24"/>
          <w:lang w:val="en-US"/>
        </w:rPr>
        <w:t xml:space="preserve"> </w:t>
      </w:r>
      <w:r>
        <w:rPr>
          <w:szCs w:val="24"/>
          <w:lang w:val="en-US"/>
        </w:rPr>
        <w:t>to</w:t>
      </w:r>
      <w:r w:rsidRPr="00A9189E">
        <w:rPr>
          <w:szCs w:val="24"/>
          <w:lang w:val="en-US"/>
        </w:rPr>
        <w:t xml:space="preserve"> </w:t>
      </w:r>
      <w:r>
        <w:rPr>
          <w:szCs w:val="24"/>
          <w:lang w:val="en-US"/>
        </w:rPr>
        <w:t>the</w:t>
      </w:r>
      <w:r w:rsidRPr="00A9189E">
        <w:rPr>
          <w:szCs w:val="24"/>
          <w:lang w:val="en-US"/>
        </w:rPr>
        <w:t xml:space="preserve"> </w:t>
      </w:r>
      <w:r w:rsidR="0052765A">
        <w:rPr>
          <w:szCs w:val="24"/>
          <w:lang w:val="en-US"/>
        </w:rPr>
        <w:t xml:space="preserve">diagram </w:t>
      </w:r>
      <w:r>
        <w:rPr>
          <w:szCs w:val="24"/>
          <w:lang w:val="en-US"/>
        </w:rPr>
        <w:t>object</w:t>
      </w:r>
      <w:r w:rsidRPr="00A9189E">
        <w:rPr>
          <w:szCs w:val="24"/>
          <w:lang w:val="en-US"/>
        </w:rPr>
        <w:t xml:space="preserve"> </w:t>
      </w:r>
      <w:r>
        <w:rPr>
          <w:szCs w:val="24"/>
          <w:lang w:val="en-US"/>
        </w:rPr>
        <w:t>property</w:t>
      </w:r>
      <w:r w:rsidRPr="00A9189E">
        <w:rPr>
          <w:szCs w:val="24"/>
          <w:lang w:val="en-US"/>
        </w:rPr>
        <w:t xml:space="preserve">. </w:t>
      </w:r>
      <w:r>
        <w:rPr>
          <w:szCs w:val="24"/>
          <w:lang w:val="en-US"/>
        </w:rPr>
        <w:t>The</w:t>
      </w:r>
      <w:r w:rsidRPr="00A9189E">
        <w:rPr>
          <w:szCs w:val="24"/>
          <w:lang w:val="en-US"/>
        </w:rPr>
        <w:t xml:space="preserve"> </w:t>
      </w:r>
      <w:r>
        <w:rPr>
          <w:szCs w:val="24"/>
          <w:lang w:val="en-US"/>
        </w:rPr>
        <w:t>object</w:t>
      </w:r>
      <w:r w:rsidRPr="00A9189E">
        <w:rPr>
          <w:szCs w:val="24"/>
          <w:lang w:val="en-US"/>
        </w:rPr>
        <w:t xml:space="preserve"> </w:t>
      </w:r>
      <w:r>
        <w:rPr>
          <w:szCs w:val="24"/>
          <w:lang w:val="en-US"/>
        </w:rPr>
        <w:t>identifier</w:t>
      </w:r>
      <w:r w:rsidRPr="00A9189E">
        <w:rPr>
          <w:szCs w:val="24"/>
          <w:lang w:val="en-US"/>
        </w:rPr>
        <w:t xml:space="preserve"> </w:t>
      </w:r>
      <w:r>
        <w:rPr>
          <w:szCs w:val="24"/>
          <w:lang w:val="en-US"/>
        </w:rPr>
        <w:t>can</w:t>
      </w:r>
      <w:r w:rsidRPr="00A9189E">
        <w:rPr>
          <w:szCs w:val="24"/>
          <w:lang w:val="en-US"/>
        </w:rPr>
        <w:t xml:space="preserve"> </w:t>
      </w:r>
      <w:r>
        <w:rPr>
          <w:szCs w:val="24"/>
          <w:lang w:val="en-US"/>
        </w:rPr>
        <w:t>be</w:t>
      </w:r>
      <w:r w:rsidRPr="00A9189E">
        <w:rPr>
          <w:szCs w:val="24"/>
          <w:lang w:val="en-US"/>
        </w:rPr>
        <w:t xml:space="preserve"> </w:t>
      </w:r>
      <w:r>
        <w:rPr>
          <w:szCs w:val="24"/>
          <w:lang w:val="en-US"/>
        </w:rPr>
        <w:t>got</w:t>
      </w:r>
      <w:r w:rsidRPr="00A9189E">
        <w:rPr>
          <w:szCs w:val="24"/>
          <w:lang w:val="en-US"/>
        </w:rPr>
        <w:t xml:space="preserve"> </w:t>
      </w:r>
      <w:r>
        <w:rPr>
          <w:szCs w:val="24"/>
          <w:lang w:val="en-US"/>
        </w:rPr>
        <w:t>by</w:t>
      </w:r>
      <w:r w:rsidRPr="00A9189E">
        <w:rPr>
          <w:szCs w:val="24"/>
          <w:lang w:val="en-US"/>
        </w:rPr>
        <w:t xml:space="preserve"> </w:t>
      </w:r>
      <w:r>
        <w:rPr>
          <w:szCs w:val="24"/>
          <w:lang w:val="en-US"/>
        </w:rPr>
        <w:t>means</w:t>
      </w:r>
      <w:r w:rsidRPr="00A9189E">
        <w:rPr>
          <w:szCs w:val="24"/>
          <w:lang w:val="en-US"/>
        </w:rPr>
        <w:t xml:space="preserve"> </w:t>
      </w:r>
      <w:r>
        <w:rPr>
          <w:szCs w:val="24"/>
          <w:lang w:val="en-US"/>
        </w:rPr>
        <w:t>of</w:t>
      </w:r>
      <w:r w:rsidRPr="00A9189E">
        <w:rPr>
          <w:szCs w:val="24"/>
          <w:lang w:val="en-US"/>
        </w:rPr>
        <w:t xml:space="preserve"> </w:t>
      </w:r>
      <w:r>
        <w:rPr>
          <w:szCs w:val="24"/>
          <w:lang w:val="en-US"/>
        </w:rPr>
        <w:t>function</w:t>
      </w:r>
      <w:r w:rsidRPr="00A9189E">
        <w:rPr>
          <w:szCs w:val="24"/>
          <w:lang w:val="en-US"/>
        </w:rPr>
        <w:t xml:space="preserve"> </w:t>
      </w:r>
      <w:r w:rsidR="0052765A">
        <w:rPr>
          <w:i/>
          <w:szCs w:val="24"/>
          <w:lang w:val="en-US"/>
        </w:rPr>
        <w:t>getobj</w:t>
      </w:r>
      <w:r w:rsidR="0052765A" w:rsidRPr="00A9189E">
        <w:rPr>
          <w:i/>
          <w:szCs w:val="24"/>
          <w:lang w:val="en-US"/>
        </w:rPr>
        <w:t>(</w:t>
      </w:r>
      <w:r w:rsidR="0052765A">
        <w:rPr>
          <w:i/>
          <w:szCs w:val="24"/>
          <w:lang w:val="en-US"/>
        </w:rPr>
        <w:t>i</w:t>
      </w:r>
      <w:r w:rsidR="0052765A" w:rsidRPr="00A9189E">
        <w:rPr>
          <w:i/>
          <w:szCs w:val="24"/>
          <w:lang w:val="en-US"/>
        </w:rPr>
        <w:t>)</w:t>
      </w:r>
      <w:r w:rsidR="0052765A" w:rsidRPr="00A9189E">
        <w:rPr>
          <w:szCs w:val="24"/>
          <w:lang w:val="en-US"/>
        </w:rPr>
        <w:t xml:space="preserve"> </w:t>
      </w:r>
      <w:r>
        <w:rPr>
          <w:szCs w:val="24"/>
          <w:lang w:val="en-US"/>
        </w:rPr>
        <w:t>and</w:t>
      </w:r>
      <w:r w:rsidRPr="00A9189E">
        <w:rPr>
          <w:szCs w:val="24"/>
          <w:lang w:val="en-US"/>
        </w:rPr>
        <w:t xml:space="preserve"> </w:t>
      </w:r>
      <w:r>
        <w:rPr>
          <w:szCs w:val="24"/>
          <w:lang w:val="en-US"/>
        </w:rPr>
        <w:t>is</w:t>
      </w:r>
      <w:r w:rsidRPr="00A9189E">
        <w:rPr>
          <w:szCs w:val="24"/>
          <w:lang w:val="en-US"/>
        </w:rPr>
        <w:t xml:space="preserve"> </w:t>
      </w:r>
      <w:r>
        <w:rPr>
          <w:szCs w:val="24"/>
          <w:lang w:val="en-US"/>
        </w:rPr>
        <w:t>provided</w:t>
      </w:r>
      <w:r w:rsidRPr="00A9189E">
        <w:rPr>
          <w:szCs w:val="24"/>
          <w:lang w:val="en-US"/>
        </w:rPr>
        <w:t xml:space="preserve"> </w:t>
      </w:r>
      <w:r>
        <w:rPr>
          <w:szCs w:val="24"/>
          <w:lang w:val="en-US"/>
        </w:rPr>
        <w:t>with</w:t>
      </w:r>
      <w:r w:rsidRPr="00A9189E">
        <w:rPr>
          <w:szCs w:val="24"/>
          <w:lang w:val="en-US"/>
        </w:rPr>
        <w:t xml:space="preserve"> </w:t>
      </w:r>
      <w:r>
        <w:rPr>
          <w:szCs w:val="24"/>
          <w:lang w:val="en-US"/>
        </w:rPr>
        <w:t>the</w:t>
      </w:r>
      <w:r w:rsidRPr="00A9189E">
        <w:rPr>
          <w:szCs w:val="24"/>
          <w:lang w:val="en-US"/>
        </w:rPr>
        <w:t xml:space="preserve"> </w:t>
      </w:r>
      <w:r>
        <w:rPr>
          <w:szCs w:val="24"/>
          <w:lang w:val="en-US"/>
        </w:rPr>
        <w:t>type</w:t>
      </w:r>
      <w:r w:rsidRPr="00A9189E">
        <w:rPr>
          <w:szCs w:val="24"/>
          <w:lang w:val="en-US"/>
        </w:rPr>
        <w:t xml:space="preserve"> </w:t>
      </w:r>
      <w:r>
        <w:rPr>
          <w:szCs w:val="24"/>
          <w:lang w:val="en-US"/>
        </w:rPr>
        <w:t>of</w:t>
      </w:r>
      <w:r w:rsidRPr="00A9189E">
        <w:rPr>
          <w:szCs w:val="24"/>
          <w:lang w:val="en-US"/>
        </w:rPr>
        <w:t xml:space="preserve"> </w:t>
      </w:r>
      <w:r>
        <w:rPr>
          <w:szCs w:val="24"/>
          <w:lang w:val="en-US"/>
        </w:rPr>
        <w:t>indicator</w:t>
      </w:r>
      <w:r w:rsidRPr="00A9189E">
        <w:rPr>
          <w:szCs w:val="24"/>
          <w:lang w:val="en-US"/>
        </w:rPr>
        <w:t xml:space="preserve"> </w:t>
      </w:r>
      <w:r>
        <w:rPr>
          <w:szCs w:val="24"/>
          <w:lang w:val="en-US"/>
        </w:rPr>
        <w:t>to</w:t>
      </w:r>
      <w:r w:rsidRPr="00A9189E">
        <w:rPr>
          <w:szCs w:val="24"/>
          <w:lang w:val="en-US"/>
        </w:rPr>
        <w:t xml:space="preserve"> </w:t>
      </w:r>
      <w:r>
        <w:rPr>
          <w:szCs w:val="24"/>
          <w:lang w:val="en-US"/>
        </w:rPr>
        <w:t>the</w:t>
      </w:r>
      <w:r w:rsidRPr="00A9189E">
        <w:rPr>
          <w:szCs w:val="24"/>
          <w:lang w:val="en-US"/>
        </w:rPr>
        <w:t xml:space="preserve"> </w:t>
      </w:r>
      <w:r>
        <w:rPr>
          <w:szCs w:val="24"/>
          <w:lang w:val="en-US"/>
        </w:rPr>
        <w:t>object</w:t>
      </w:r>
      <w:r w:rsidR="0052765A">
        <w:rPr>
          <w:szCs w:val="24"/>
          <w:lang w:val="en-US"/>
        </w:rPr>
        <w:t>.</w:t>
      </w:r>
      <w:r w:rsidRPr="00A9189E">
        <w:rPr>
          <w:szCs w:val="24"/>
          <w:lang w:val="en-US"/>
        </w:rPr>
        <w:t xml:space="preserve"> </w:t>
      </w:r>
      <w:r>
        <w:rPr>
          <w:szCs w:val="24"/>
          <w:lang w:val="en-US"/>
        </w:rPr>
        <w:t>Property</w:t>
      </w:r>
      <w:r w:rsidRPr="00A9189E">
        <w:rPr>
          <w:szCs w:val="24"/>
          <w:lang w:val="en-US"/>
        </w:rPr>
        <w:t xml:space="preserve"> </w:t>
      </w:r>
      <w:r>
        <w:rPr>
          <w:szCs w:val="24"/>
          <w:lang w:val="en-US"/>
        </w:rPr>
        <w:t>name</w:t>
      </w:r>
      <w:r w:rsidRPr="00A9189E">
        <w:rPr>
          <w:szCs w:val="24"/>
          <w:lang w:val="en-US"/>
        </w:rPr>
        <w:t xml:space="preserve"> </w:t>
      </w:r>
      <w:r>
        <w:rPr>
          <w:szCs w:val="24"/>
          <w:lang w:val="en-US"/>
        </w:rPr>
        <w:t>is</w:t>
      </w:r>
      <w:r w:rsidRPr="00A9189E">
        <w:rPr>
          <w:szCs w:val="24"/>
          <w:lang w:val="en-US"/>
        </w:rPr>
        <w:t xml:space="preserve"> </w:t>
      </w:r>
      <w:r>
        <w:rPr>
          <w:szCs w:val="24"/>
          <w:lang w:val="en-US"/>
        </w:rPr>
        <w:t>set</w:t>
      </w:r>
      <w:r w:rsidRPr="00A9189E">
        <w:rPr>
          <w:szCs w:val="24"/>
          <w:lang w:val="en-US"/>
        </w:rPr>
        <w:t xml:space="preserve"> </w:t>
      </w:r>
      <w:r>
        <w:rPr>
          <w:szCs w:val="24"/>
          <w:lang w:val="en-US"/>
        </w:rPr>
        <w:t>by</w:t>
      </w:r>
      <w:r w:rsidRPr="00A9189E">
        <w:rPr>
          <w:szCs w:val="24"/>
          <w:lang w:val="en-US"/>
        </w:rPr>
        <w:t xml:space="preserve"> </w:t>
      </w:r>
      <w:r>
        <w:rPr>
          <w:szCs w:val="24"/>
          <w:lang w:val="en-US"/>
        </w:rPr>
        <w:t>a</w:t>
      </w:r>
      <w:r w:rsidRPr="00A9189E">
        <w:rPr>
          <w:szCs w:val="24"/>
          <w:lang w:val="en-US"/>
        </w:rPr>
        <w:t xml:space="preserve"> </w:t>
      </w:r>
      <w:r>
        <w:rPr>
          <w:szCs w:val="24"/>
          <w:lang w:val="en-US"/>
        </w:rPr>
        <w:t>string</w:t>
      </w:r>
      <w:r w:rsidRPr="00A9189E">
        <w:rPr>
          <w:szCs w:val="24"/>
          <w:lang w:val="en-US"/>
        </w:rPr>
        <w:t xml:space="preserve"> (</w:t>
      </w:r>
      <w:r>
        <w:rPr>
          <w:szCs w:val="24"/>
          <w:lang w:val="en-US"/>
        </w:rPr>
        <w:t>framed</w:t>
      </w:r>
      <w:r w:rsidRPr="00A9189E">
        <w:rPr>
          <w:szCs w:val="24"/>
          <w:lang w:val="en-US"/>
        </w:rPr>
        <w:t xml:space="preserve"> </w:t>
      </w:r>
      <w:r>
        <w:rPr>
          <w:szCs w:val="24"/>
          <w:lang w:val="en-US"/>
        </w:rPr>
        <w:t>with</w:t>
      </w:r>
      <w:r w:rsidRPr="00A9189E">
        <w:rPr>
          <w:szCs w:val="24"/>
          <w:lang w:val="en-US"/>
        </w:rPr>
        <w:t xml:space="preserve"> </w:t>
      </w:r>
      <w:r>
        <w:rPr>
          <w:szCs w:val="24"/>
          <w:lang w:val="en-US"/>
        </w:rPr>
        <w:t>quotation</w:t>
      </w:r>
      <w:r w:rsidRPr="00A9189E">
        <w:rPr>
          <w:szCs w:val="24"/>
          <w:lang w:val="en-US"/>
        </w:rPr>
        <w:t xml:space="preserve"> </w:t>
      </w:r>
      <w:r>
        <w:rPr>
          <w:szCs w:val="24"/>
          <w:lang w:val="en-US"/>
        </w:rPr>
        <w:t>marks</w:t>
      </w:r>
      <w:r w:rsidRPr="00A9189E">
        <w:rPr>
          <w:szCs w:val="24"/>
          <w:lang w:val="en-US"/>
        </w:rPr>
        <w:t xml:space="preserve">). </w:t>
      </w:r>
      <w:r>
        <w:rPr>
          <w:szCs w:val="24"/>
          <w:lang w:val="en-US"/>
        </w:rPr>
        <w:t>The</w:t>
      </w:r>
      <w:r w:rsidRPr="00A9189E">
        <w:rPr>
          <w:szCs w:val="24"/>
          <w:lang w:val="en-US"/>
        </w:rPr>
        <w:t xml:space="preserve"> </w:t>
      </w:r>
      <w:r>
        <w:rPr>
          <w:szCs w:val="24"/>
          <w:lang w:val="en-US"/>
        </w:rPr>
        <w:t>value</w:t>
      </w:r>
      <w:r w:rsidRPr="00A9189E">
        <w:rPr>
          <w:szCs w:val="24"/>
          <w:lang w:val="en-US"/>
        </w:rPr>
        <w:t xml:space="preserve"> </w:t>
      </w:r>
      <w:r>
        <w:rPr>
          <w:szCs w:val="24"/>
          <w:lang w:val="en-US"/>
        </w:rPr>
        <w:t>assigned</w:t>
      </w:r>
      <w:r w:rsidRPr="00A9189E">
        <w:rPr>
          <w:szCs w:val="24"/>
          <w:lang w:val="en-US"/>
        </w:rPr>
        <w:t xml:space="preserve"> </w:t>
      </w:r>
      <w:r>
        <w:rPr>
          <w:szCs w:val="24"/>
          <w:lang w:val="en-US"/>
        </w:rPr>
        <w:t>to</w:t>
      </w:r>
      <w:r w:rsidRPr="00A9189E">
        <w:rPr>
          <w:szCs w:val="24"/>
          <w:lang w:val="en-US"/>
        </w:rPr>
        <w:t xml:space="preserve"> </w:t>
      </w:r>
      <w:r>
        <w:rPr>
          <w:szCs w:val="24"/>
          <w:lang w:val="en-US"/>
        </w:rPr>
        <w:t>an</w:t>
      </w:r>
      <w:r w:rsidRPr="00A9189E">
        <w:rPr>
          <w:szCs w:val="24"/>
          <w:lang w:val="en-US"/>
        </w:rPr>
        <w:t xml:space="preserve"> </w:t>
      </w:r>
      <w:r>
        <w:rPr>
          <w:szCs w:val="24"/>
          <w:lang w:val="en-US"/>
        </w:rPr>
        <w:t>object</w:t>
      </w:r>
      <w:r w:rsidRPr="00A9189E">
        <w:rPr>
          <w:szCs w:val="24"/>
          <w:lang w:val="en-US"/>
        </w:rPr>
        <w:t xml:space="preserve"> </w:t>
      </w:r>
      <w:r>
        <w:rPr>
          <w:szCs w:val="24"/>
          <w:lang w:val="en-US"/>
        </w:rPr>
        <w:t>property</w:t>
      </w:r>
      <w:r w:rsidRPr="00A9189E">
        <w:rPr>
          <w:szCs w:val="24"/>
          <w:lang w:val="en-US"/>
        </w:rPr>
        <w:t xml:space="preserve"> </w:t>
      </w:r>
      <w:r>
        <w:rPr>
          <w:szCs w:val="24"/>
          <w:lang w:val="en-US"/>
        </w:rPr>
        <w:t>shall</w:t>
      </w:r>
      <w:r w:rsidRPr="00A9189E">
        <w:rPr>
          <w:szCs w:val="24"/>
          <w:lang w:val="en-US"/>
        </w:rPr>
        <w:t xml:space="preserve"> </w:t>
      </w:r>
      <w:r>
        <w:rPr>
          <w:szCs w:val="24"/>
          <w:lang w:val="en-US"/>
        </w:rPr>
        <w:t>feature</w:t>
      </w:r>
      <w:r w:rsidRPr="00A9189E">
        <w:rPr>
          <w:szCs w:val="24"/>
          <w:lang w:val="en-US"/>
        </w:rPr>
        <w:t xml:space="preserve"> </w:t>
      </w:r>
      <w:r>
        <w:rPr>
          <w:szCs w:val="24"/>
          <w:lang w:val="en-US"/>
        </w:rPr>
        <w:t>the</w:t>
      </w:r>
      <w:r w:rsidRPr="00A9189E">
        <w:rPr>
          <w:szCs w:val="24"/>
          <w:lang w:val="en-US"/>
        </w:rPr>
        <w:t xml:space="preserve"> </w:t>
      </w:r>
      <w:r>
        <w:rPr>
          <w:szCs w:val="24"/>
          <w:lang w:val="en-US"/>
        </w:rPr>
        <w:t>object</w:t>
      </w:r>
      <w:r w:rsidRPr="00A9189E">
        <w:rPr>
          <w:szCs w:val="24"/>
          <w:lang w:val="en-US"/>
        </w:rPr>
        <w:t xml:space="preserve"> </w:t>
      </w:r>
      <w:r>
        <w:rPr>
          <w:szCs w:val="24"/>
          <w:lang w:val="en-US"/>
        </w:rPr>
        <w:t>property</w:t>
      </w:r>
      <w:r w:rsidRPr="00A9189E">
        <w:rPr>
          <w:szCs w:val="24"/>
          <w:lang w:val="en-US"/>
        </w:rPr>
        <w:t xml:space="preserve"> </w:t>
      </w:r>
      <w:r>
        <w:rPr>
          <w:szCs w:val="24"/>
          <w:lang w:val="en-US"/>
        </w:rPr>
        <w:t>type</w:t>
      </w:r>
      <w:r w:rsidRPr="00A9189E">
        <w:rPr>
          <w:szCs w:val="24"/>
          <w:lang w:val="en-US"/>
        </w:rPr>
        <w:t>.</w:t>
      </w:r>
    </w:p>
    <w:p w:rsidR="00F66A3E" w:rsidRPr="00A9189E" w:rsidRDefault="00F66A3E" w:rsidP="00737BCA">
      <w:pPr>
        <w:spacing w:line="360" w:lineRule="auto"/>
        <w:rPr>
          <w:lang w:val="en-US"/>
        </w:rPr>
      </w:pPr>
    </w:p>
    <w:p w:rsidR="00F66A3E" w:rsidRPr="00A9189E" w:rsidRDefault="00F66A3E" w:rsidP="001F262E">
      <w:pPr>
        <w:spacing w:line="360" w:lineRule="auto"/>
        <w:rPr>
          <w:b/>
          <w:szCs w:val="24"/>
          <w:lang w:val="en-US"/>
        </w:rPr>
      </w:pPr>
      <w:r>
        <w:rPr>
          <w:b/>
          <w:szCs w:val="24"/>
          <w:lang w:val="en-US"/>
        </w:rPr>
        <w:t>Result</w:t>
      </w:r>
      <w:r w:rsidRPr="00A9189E">
        <w:rPr>
          <w:b/>
          <w:szCs w:val="24"/>
          <w:lang w:val="en-US"/>
        </w:rPr>
        <w:t>:</w:t>
      </w:r>
    </w:p>
    <w:p w:rsidR="00F66A3E" w:rsidRPr="00A9189E" w:rsidRDefault="00F66A3E" w:rsidP="001F262E">
      <w:pPr>
        <w:spacing w:line="360" w:lineRule="auto"/>
        <w:rPr>
          <w:szCs w:val="24"/>
          <w:lang w:val="en-US"/>
        </w:rPr>
      </w:pPr>
      <w:r>
        <w:rPr>
          <w:szCs w:val="24"/>
          <w:lang w:val="en-US"/>
        </w:rPr>
        <w:t>No</w:t>
      </w:r>
      <w:r w:rsidRPr="00A9189E">
        <w:rPr>
          <w:szCs w:val="24"/>
          <w:lang w:val="en-US"/>
        </w:rPr>
        <w:t xml:space="preserve"> </w:t>
      </w:r>
      <w:r>
        <w:rPr>
          <w:szCs w:val="24"/>
          <w:lang w:val="en-US"/>
        </w:rPr>
        <w:t>returned</w:t>
      </w:r>
      <w:r w:rsidRPr="00A9189E">
        <w:rPr>
          <w:szCs w:val="24"/>
          <w:lang w:val="en-US"/>
        </w:rPr>
        <w:t xml:space="preserve"> </w:t>
      </w:r>
      <w:r>
        <w:rPr>
          <w:szCs w:val="24"/>
          <w:lang w:val="en-US"/>
        </w:rPr>
        <w:t>value</w:t>
      </w:r>
      <w:r w:rsidRPr="00A9189E">
        <w:rPr>
          <w:szCs w:val="24"/>
          <w:lang w:val="en-US"/>
        </w:rPr>
        <w:t>.</w:t>
      </w:r>
    </w:p>
    <w:p w:rsidR="00F66A3E" w:rsidRPr="00A9189E" w:rsidRDefault="00F66A3E" w:rsidP="00737BCA">
      <w:pPr>
        <w:spacing w:line="360" w:lineRule="auto"/>
        <w:rPr>
          <w:lang w:val="en-US"/>
        </w:rPr>
      </w:pPr>
    </w:p>
    <w:p w:rsidR="00F66A3E" w:rsidRPr="001F262E" w:rsidRDefault="00F66A3E" w:rsidP="001F262E">
      <w:pPr>
        <w:spacing w:line="360" w:lineRule="auto"/>
        <w:rPr>
          <w:b/>
          <w:szCs w:val="24"/>
          <w:lang w:val="en-US"/>
        </w:rPr>
      </w:pPr>
      <w:r>
        <w:rPr>
          <w:b/>
          <w:szCs w:val="24"/>
          <w:lang w:val="en-US"/>
        </w:rPr>
        <w:t>Example:</w:t>
      </w:r>
    </w:p>
    <w:tbl>
      <w:tblPr>
        <w:tblW w:w="0" w:type="auto"/>
        <w:tblInd w:w="-106" w:type="dxa"/>
        <w:tblLook w:val="00A0"/>
      </w:tblPr>
      <w:tblGrid>
        <w:gridCol w:w="426"/>
        <w:gridCol w:w="9145"/>
      </w:tblGrid>
      <w:tr w:rsidR="00F66A3E" w:rsidRPr="0052765A">
        <w:tc>
          <w:tcPr>
            <w:tcW w:w="426" w:type="dxa"/>
            <w:tcBorders>
              <w:top w:val="nil"/>
              <w:left w:val="nil"/>
              <w:bottom w:val="nil"/>
              <w:right w:val="single" w:sz="4" w:space="0" w:color="auto"/>
            </w:tcBorders>
          </w:tcPr>
          <w:p w:rsidR="00F66A3E" w:rsidRPr="00A9189E" w:rsidRDefault="00F66A3E" w:rsidP="00DF30F0">
            <w:pPr>
              <w:pStyle w:val="af9"/>
              <w:spacing w:before="0" w:beforeAutospacing="0" w:after="0" w:afterAutospacing="0" w:line="360" w:lineRule="auto"/>
              <w:rPr>
                <w:rFonts w:ascii="Courier New" w:hAnsi="Courier New" w:cs="Courier New"/>
                <w:sz w:val="20"/>
                <w:szCs w:val="20"/>
                <w:lang w:val="en-US"/>
              </w:rPr>
            </w:pPr>
          </w:p>
        </w:tc>
        <w:tc>
          <w:tcPr>
            <w:tcW w:w="9145" w:type="dxa"/>
            <w:tcBorders>
              <w:top w:val="nil"/>
              <w:left w:val="single" w:sz="4" w:space="0" w:color="auto"/>
              <w:bottom w:val="nil"/>
              <w:right w:val="nil"/>
            </w:tcBorders>
            <w:shd w:val="clear" w:color="auto" w:fill="C0FF99"/>
          </w:tcPr>
          <w:p w:rsidR="00F66A3E" w:rsidRPr="001F262E" w:rsidRDefault="00F66A3E" w:rsidP="001F262E">
            <w:pPr>
              <w:spacing w:line="360" w:lineRule="auto"/>
              <w:rPr>
                <w:rFonts w:ascii="Courier New" w:hAnsi="Courier New"/>
                <w:szCs w:val="24"/>
                <w:lang w:val="en-US"/>
              </w:rPr>
            </w:pPr>
            <w:r>
              <w:rPr>
                <w:rFonts w:ascii="Courier New" w:hAnsi="Courier New"/>
                <w:b/>
                <w:szCs w:val="24"/>
                <w:lang w:val="en-US"/>
              </w:rPr>
              <w:t xml:space="preserve">var </w:t>
            </w:r>
            <w:r>
              <w:rPr>
                <w:rFonts w:ascii="Courier New" w:hAnsi="Courier New"/>
                <w:szCs w:val="24"/>
                <w:lang w:val="en-US"/>
              </w:rPr>
              <w:t>i,id;</w:t>
            </w:r>
          </w:p>
          <w:p w:rsidR="00F66A3E" w:rsidRPr="001F262E" w:rsidRDefault="00F66A3E" w:rsidP="001F262E">
            <w:pPr>
              <w:spacing w:line="360" w:lineRule="auto"/>
              <w:rPr>
                <w:rFonts w:ascii="Courier New" w:hAnsi="Courier New"/>
                <w:szCs w:val="24"/>
                <w:lang w:val="en-US"/>
              </w:rPr>
            </w:pPr>
            <w:r>
              <w:rPr>
                <w:rFonts w:ascii="Courier New" w:hAnsi="Courier New"/>
                <w:b/>
                <w:szCs w:val="24"/>
                <w:lang w:val="en-US"/>
              </w:rPr>
              <w:t>initialization</w:t>
            </w:r>
            <w:r>
              <w:rPr>
                <w:rFonts w:ascii="Courier New" w:hAnsi="Courier New"/>
                <w:szCs w:val="24"/>
                <w:lang w:val="en-US"/>
              </w:rPr>
              <w:t xml:space="preserve"> //original initialization</w:t>
            </w:r>
          </w:p>
          <w:p w:rsidR="00F66A3E" w:rsidRPr="001F262E" w:rsidRDefault="00F66A3E" w:rsidP="001F262E">
            <w:pPr>
              <w:spacing w:line="360" w:lineRule="auto"/>
              <w:rPr>
                <w:rFonts w:ascii="Courier New" w:hAnsi="Courier New"/>
                <w:szCs w:val="24"/>
                <w:lang w:val="en-US"/>
              </w:rPr>
            </w:pPr>
            <w:r>
              <w:rPr>
                <w:rFonts w:ascii="Courier New" w:hAnsi="Courier New"/>
                <w:szCs w:val="24"/>
                <w:lang w:val="en-US"/>
              </w:rPr>
              <w:t xml:space="preserve"> i = 1; </w:t>
            </w:r>
            <w:r>
              <w:rPr>
                <w:rFonts w:ascii="Courier New" w:hAnsi="Courier New"/>
                <w:b/>
                <w:szCs w:val="24"/>
                <w:lang w:val="en-US"/>
              </w:rPr>
              <w:t xml:space="preserve">while </w:t>
            </w:r>
            <w:r>
              <w:rPr>
                <w:rFonts w:ascii="Courier New" w:hAnsi="Courier New"/>
                <w:szCs w:val="24"/>
                <w:lang w:val="en-US"/>
              </w:rPr>
              <w:t xml:space="preserve">I &lt;= </w:t>
            </w:r>
            <w:r>
              <w:rPr>
                <w:rFonts w:ascii="Courier New" w:hAnsi="Courier New"/>
                <w:b/>
                <w:szCs w:val="24"/>
                <w:lang w:val="en-US"/>
              </w:rPr>
              <w:t>getobjcount do begin</w:t>
            </w:r>
            <w:r>
              <w:rPr>
                <w:rFonts w:ascii="Courier New" w:hAnsi="Courier New"/>
                <w:szCs w:val="24"/>
                <w:lang w:val="en-US"/>
              </w:rPr>
              <w:t xml:space="preserve"> //for all objects on the diagram</w:t>
            </w:r>
          </w:p>
          <w:p w:rsidR="00F66A3E" w:rsidRPr="001F262E" w:rsidRDefault="00A9189E" w:rsidP="001F262E">
            <w:pPr>
              <w:spacing w:line="360" w:lineRule="auto"/>
              <w:rPr>
                <w:rFonts w:ascii="Courier New" w:hAnsi="Courier New"/>
                <w:szCs w:val="24"/>
                <w:lang w:val="en-US"/>
              </w:rPr>
            </w:pPr>
            <w:r>
              <w:rPr>
                <w:rFonts w:ascii="Courier New" w:hAnsi="Courier New"/>
                <w:szCs w:val="24"/>
                <w:lang w:val="en-US"/>
              </w:rPr>
              <w:t> </w:t>
            </w:r>
            <w:r w:rsidR="00F66A3E">
              <w:rPr>
                <w:rFonts w:ascii="Courier New" w:hAnsi="Courier New"/>
                <w:szCs w:val="24"/>
                <w:lang w:val="en-US"/>
              </w:rPr>
              <w:t xml:space="preserve">id = </w:t>
            </w:r>
            <w:r w:rsidR="00F66A3E">
              <w:rPr>
                <w:rFonts w:ascii="Courier New" w:hAnsi="Courier New"/>
                <w:b/>
                <w:szCs w:val="24"/>
                <w:lang w:val="en-US"/>
              </w:rPr>
              <w:t>getobj</w:t>
            </w:r>
            <w:r w:rsidR="00F66A3E">
              <w:rPr>
                <w:rFonts w:ascii="Courier New" w:hAnsi="Courier New"/>
                <w:szCs w:val="24"/>
                <w:lang w:val="en-US"/>
              </w:rPr>
              <w:t>(i); //get the object identifier</w:t>
            </w:r>
          </w:p>
          <w:p w:rsidR="00F66A3E" w:rsidRDefault="0052765A" w:rsidP="001F262E">
            <w:pPr>
              <w:spacing w:line="360" w:lineRule="auto"/>
              <w:rPr>
                <w:rFonts w:ascii="Courier New" w:hAnsi="Courier New"/>
                <w:szCs w:val="24"/>
                <w:lang w:val="en-US"/>
              </w:rPr>
            </w:pPr>
            <w:r>
              <w:rPr>
                <w:rFonts w:ascii="Courier New" w:hAnsi="Courier New"/>
                <w:szCs w:val="24"/>
                <w:lang w:val="en-US"/>
              </w:rPr>
              <w:t>//</w:t>
            </w:r>
            <w:r w:rsidR="00F66A3E">
              <w:rPr>
                <w:rFonts w:ascii="Courier New" w:hAnsi="Courier New"/>
                <w:szCs w:val="24"/>
                <w:lang w:val="en-US"/>
              </w:rPr>
              <w:t>get the value of property tag of the object</w:t>
            </w:r>
          </w:p>
          <w:p w:rsidR="00F66A3E" w:rsidRDefault="00F66A3E" w:rsidP="001F262E">
            <w:pPr>
              <w:spacing w:line="360" w:lineRule="auto"/>
              <w:rPr>
                <w:rFonts w:ascii="Courier New" w:hAnsi="Courier New"/>
                <w:szCs w:val="24"/>
                <w:lang w:val="en-US"/>
              </w:rPr>
            </w:pPr>
            <w:r>
              <w:rPr>
                <w:rFonts w:ascii="Courier New" w:hAnsi="Courier New"/>
                <w:szCs w:val="24"/>
                <w:lang w:val="en-US"/>
              </w:rPr>
              <w:t> </w:t>
            </w:r>
            <w:r>
              <w:rPr>
                <w:rFonts w:ascii="Courier New" w:hAnsi="Courier New"/>
                <w:b/>
                <w:szCs w:val="24"/>
                <w:lang w:val="en-US"/>
              </w:rPr>
              <w:t>if getprop</w:t>
            </w:r>
            <w:r>
              <w:rPr>
                <w:rFonts w:ascii="Courier New" w:hAnsi="Courier New"/>
                <w:szCs w:val="24"/>
                <w:lang w:val="en-US"/>
              </w:rPr>
              <w:t xml:space="preserve">(id,"tag") = 1 </w:t>
            </w:r>
            <w:r>
              <w:rPr>
                <w:rFonts w:ascii="Courier New" w:hAnsi="Courier New"/>
                <w:b/>
                <w:szCs w:val="24"/>
                <w:lang w:val="en-US"/>
              </w:rPr>
              <w:t>then begin</w:t>
            </w:r>
            <w:r>
              <w:rPr>
                <w:rFonts w:ascii="Courier New" w:hAnsi="Courier New"/>
                <w:szCs w:val="24"/>
                <w:lang w:val="en-US"/>
              </w:rPr>
              <w:t>   </w:t>
            </w:r>
            <w:r>
              <w:rPr>
                <w:rFonts w:ascii="Courier New" w:hAnsi="Courier New"/>
                <w:szCs w:val="24"/>
                <w:lang w:val="en-US"/>
              </w:rPr>
              <w:tab/>
            </w:r>
          </w:p>
          <w:p w:rsidR="00F66A3E" w:rsidRPr="001F262E" w:rsidRDefault="0052765A" w:rsidP="001F262E">
            <w:pPr>
              <w:spacing w:line="360" w:lineRule="auto"/>
              <w:rPr>
                <w:rFonts w:ascii="Courier New" w:hAnsi="Courier New"/>
                <w:szCs w:val="24"/>
                <w:lang w:val="en-US"/>
              </w:rPr>
            </w:pPr>
            <w:r>
              <w:rPr>
                <w:rFonts w:ascii="Courier New" w:hAnsi="Courier New"/>
                <w:szCs w:val="24"/>
                <w:lang w:val="en-US"/>
              </w:rPr>
              <w:t>//</w:t>
            </w:r>
            <w:r w:rsidR="00F66A3E">
              <w:rPr>
                <w:rFonts w:ascii="Courier New" w:hAnsi="Courier New"/>
                <w:szCs w:val="24"/>
                <w:lang w:val="en-US"/>
              </w:rPr>
              <w:t>change the value of properties</w:t>
            </w:r>
          </w:p>
          <w:p w:rsidR="00F66A3E" w:rsidRPr="001F262E" w:rsidRDefault="00F66A3E" w:rsidP="001F262E">
            <w:pPr>
              <w:spacing w:line="360" w:lineRule="auto"/>
              <w:rPr>
                <w:rFonts w:ascii="Courier New" w:hAnsi="Courier New"/>
                <w:szCs w:val="24"/>
                <w:lang w:val="en-US"/>
              </w:rPr>
            </w:pPr>
            <w:r>
              <w:rPr>
                <w:rFonts w:ascii="Courier New" w:hAnsi="Courier New"/>
                <w:szCs w:val="24"/>
                <w:lang w:val="en-US"/>
              </w:rPr>
              <w:tab/>
            </w:r>
            <w:r>
              <w:rPr>
                <w:rFonts w:ascii="Courier New" w:hAnsi="Courier New"/>
                <w:b/>
                <w:szCs w:val="24"/>
                <w:lang w:val="en-US"/>
              </w:rPr>
              <w:t>setprop</w:t>
            </w:r>
            <w:r>
              <w:rPr>
                <w:rFonts w:ascii="Courier New" w:hAnsi="Courier New"/>
                <w:szCs w:val="24"/>
                <w:lang w:val="en-US"/>
              </w:rPr>
              <w:t>(id,"tbl_name",submodel.tbl_name);</w:t>
            </w:r>
          </w:p>
          <w:p w:rsidR="00F66A3E" w:rsidRDefault="00F66A3E" w:rsidP="001F262E">
            <w:pPr>
              <w:spacing w:line="360" w:lineRule="auto"/>
              <w:rPr>
                <w:rFonts w:ascii="Courier New" w:hAnsi="Courier New"/>
                <w:szCs w:val="24"/>
                <w:lang w:val="en-US"/>
              </w:rPr>
            </w:pPr>
            <w:r>
              <w:rPr>
                <w:rFonts w:ascii="Courier New" w:hAnsi="Courier New"/>
                <w:szCs w:val="24"/>
                <w:lang w:val="en-US"/>
              </w:rPr>
              <w:t>   </w:t>
            </w:r>
            <w:r>
              <w:rPr>
                <w:rFonts w:ascii="Courier New" w:hAnsi="Courier New"/>
                <w:szCs w:val="24"/>
                <w:lang w:val="en-US"/>
              </w:rPr>
              <w:tab/>
            </w:r>
            <w:r>
              <w:rPr>
                <w:rFonts w:ascii="Courier New" w:hAnsi="Courier New"/>
                <w:b/>
                <w:szCs w:val="24"/>
                <w:lang w:val="en-US"/>
              </w:rPr>
              <w:t>setprop</w:t>
            </w:r>
            <w:r>
              <w:rPr>
                <w:rFonts w:ascii="Courier New" w:hAnsi="Courier New"/>
                <w:szCs w:val="24"/>
                <w:lang w:val="en-US"/>
              </w:rPr>
              <w:t>(id,"ob_name",submodel.ob_name);</w:t>
            </w:r>
          </w:p>
          <w:p w:rsidR="00F66A3E" w:rsidRDefault="00F66A3E" w:rsidP="001F262E">
            <w:pPr>
              <w:spacing w:line="360" w:lineRule="auto"/>
              <w:rPr>
                <w:rFonts w:ascii="Courier New" w:hAnsi="Courier New"/>
                <w:szCs w:val="24"/>
                <w:lang w:val="en-US"/>
              </w:rPr>
            </w:pPr>
            <w:r>
              <w:rPr>
                <w:rFonts w:ascii="Courier New" w:hAnsi="Courier New"/>
                <w:szCs w:val="24"/>
                <w:lang w:val="en-US"/>
              </w:rPr>
              <w:t xml:space="preserve">  </w:t>
            </w:r>
            <w:r>
              <w:rPr>
                <w:rFonts w:ascii="Courier New" w:hAnsi="Courier New"/>
                <w:b/>
                <w:szCs w:val="24"/>
                <w:lang w:val="en-US"/>
              </w:rPr>
              <w:t>end</w:t>
            </w:r>
            <w:r>
              <w:rPr>
                <w:rFonts w:ascii="Courier New" w:hAnsi="Courier New"/>
                <w:szCs w:val="24"/>
                <w:lang w:val="en-US"/>
              </w:rPr>
              <w:t>;</w:t>
            </w:r>
          </w:p>
          <w:p w:rsidR="00F66A3E" w:rsidRDefault="00A9189E" w:rsidP="001F262E">
            <w:pPr>
              <w:spacing w:line="360" w:lineRule="auto"/>
              <w:rPr>
                <w:rFonts w:ascii="Courier New" w:hAnsi="Courier New"/>
                <w:szCs w:val="24"/>
                <w:lang w:val="en-US"/>
              </w:rPr>
            </w:pPr>
            <w:r>
              <w:rPr>
                <w:rFonts w:ascii="Courier New" w:hAnsi="Courier New"/>
                <w:szCs w:val="24"/>
                <w:lang w:val="en-US"/>
              </w:rPr>
              <w:t> </w:t>
            </w:r>
            <w:r w:rsidR="00F66A3E">
              <w:rPr>
                <w:rFonts w:ascii="Courier New" w:hAnsi="Courier New"/>
                <w:szCs w:val="24"/>
                <w:lang w:val="en-US"/>
              </w:rPr>
              <w:t>i = i + 1;  </w:t>
            </w:r>
          </w:p>
          <w:p w:rsidR="00F66A3E" w:rsidRDefault="00F66A3E" w:rsidP="001F262E">
            <w:pPr>
              <w:spacing w:line="360" w:lineRule="auto"/>
              <w:rPr>
                <w:rFonts w:ascii="Courier New" w:hAnsi="Courier New"/>
                <w:szCs w:val="24"/>
                <w:lang w:val="en-US"/>
              </w:rPr>
            </w:pPr>
            <w:r>
              <w:rPr>
                <w:rFonts w:ascii="Courier New" w:hAnsi="Courier New"/>
                <w:szCs w:val="24"/>
                <w:lang w:val="en-US"/>
              </w:rPr>
              <w:t> </w:t>
            </w:r>
            <w:r>
              <w:rPr>
                <w:rFonts w:ascii="Courier New" w:hAnsi="Courier New"/>
                <w:b/>
                <w:szCs w:val="24"/>
                <w:lang w:val="en-US"/>
              </w:rPr>
              <w:t>end</w:t>
            </w:r>
            <w:r>
              <w:rPr>
                <w:rFonts w:ascii="Courier New" w:hAnsi="Courier New"/>
                <w:szCs w:val="24"/>
                <w:lang w:val="en-US"/>
              </w:rPr>
              <w:t>;                 </w:t>
            </w:r>
          </w:p>
          <w:p w:rsidR="00F66A3E" w:rsidRPr="001F262E" w:rsidRDefault="00F66A3E" w:rsidP="001F262E">
            <w:pPr>
              <w:spacing w:line="360" w:lineRule="auto"/>
              <w:rPr>
                <w:szCs w:val="24"/>
                <w:lang w:val="en-US"/>
              </w:rPr>
            </w:pPr>
            <w:r>
              <w:rPr>
                <w:rFonts w:ascii="Courier New" w:hAnsi="Courier New"/>
                <w:b/>
                <w:szCs w:val="24"/>
                <w:lang w:val="en-US"/>
              </w:rPr>
              <w:t>end</w:t>
            </w:r>
            <w:r>
              <w:rPr>
                <w:rFonts w:ascii="Courier New" w:hAnsi="Courier New"/>
                <w:szCs w:val="24"/>
                <w:lang w:val="en-US"/>
              </w:rPr>
              <w:t>;</w:t>
            </w:r>
          </w:p>
        </w:tc>
      </w:tr>
    </w:tbl>
    <w:p w:rsidR="00F66A3E" w:rsidRPr="001F262E" w:rsidRDefault="00F66A3E" w:rsidP="001F262E">
      <w:pPr>
        <w:spacing w:line="360" w:lineRule="auto"/>
        <w:rPr>
          <w:szCs w:val="24"/>
          <w:lang w:val="en-US"/>
        </w:rPr>
      </w:pPr>
      <w:bookmarkStart w:id="0" w:name="_GoBack"/>
      <w:r>
        <w:rPr>
          <w:szCs w:val="24"/>
          <w:lang w:val="en-US"/>
        </w:rPr>
        <w:lastRenderedPageBreak/>
        <w:t xml:space="preserve">As a result of execution of the given script, property </w:t>
      </w:r>
      <w:r w:rsidR="00FB396C">
        <w:rPr>
          <w:szCs w:val="24"/>
          <w:lang w:val="en-US"/>
        </w:rPr>
        <w:t xml:space="preserve">values </w:t>
      </w:r>
      <w:r>
        <w:rPr>
          <w:szCs w:val="24"/>
          <w:lang w:val="en-US"/>
        </w:rPr>
        <w:t>“tbl_name” and “ob_name” from the same properties of the submodel (i.e., from a block, whose level is higher than the nesting level of the considered blocks) will be assigned to all blocks of the submodel, whose property tag is set by the user to 1.</w:t>
      </w:r>
    </w:p>
    <w:bookmarkEnd w:id="0"/>
    <w:p w:rsidR="00F66A3E" w:rsidRPr="001F262E" w:rsidRDefault="00F66A3E" w:rsidP="00B06E90">
      <w:pPr>
        <w:rPr>
          <w:b/>
          <w:lang w:val="en-US"/>
        </w:rPr>
      </w:pPr>
    </w:p>
    <w:sectPr w:rsidR="00F66A3E" w:rsidRPr="001F262E" w:rsidSect="00D96D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Baltica">
    <w:altName w:val="Arial"/>
    <w:charset w:val="00"/>
    <w:family w:val="swiss"/>
    <w:pitch w:val="variable"/>
    <w:sig w:usb0="00000203" w:usb1="00000000" w:usb2="00000000" w:usb3="00000000" w:csb0="00000005"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4AD519DD"/>
    <w:multiLevelType w:val="hybridMultilevel"/>
    <w:tmpl w:val="D7D83722"/>
    <w:lvl w:ilvl="0" w:tplc="CA641AC4">
      <w:start w:val="1"/>
      <w:numFmt w:val="bullet"/>
      <w:lvlText w:val=""/>
      <w:lvlJc w:val="left"/>
      <w:pPr>
        <w:tabs>
          <w:tab w:val="num" w:pos="717"/>
        </w:tabs>
        <w:ind w:firstLine="357"/>
      </w:pPr>
      <w:rPr>
        <w:rFonts w:ascii="Symbol" w:hAnsi="Symbol" w:hint="default"/>
      </w:rPr>
    </w:lvl>
    <w:lvl w:ilvl="1" w:tplc="CA641AC4">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5D09"/>
    <w:rsid w:val="00043807"/>
    <w:rsid w:val="000562E3"/>
    <w:rsid w:val="001074E6"/>
    <w:rsid w:val="00114987"/>
    <w:rsid w:val="001B33A0"/>
    <w:rsid w:val="001F262E"/>
    <w:rsid w:val="00226098"/>
    <w:rsid w:val="0028163D"/>
    <w:rsid w:val="003C2C02"/>
    <w:rsid w:val="00474CDE"/>
    <w:rsid w:val="004B1EA8"/>
    <w:rsid w:val="0052765A"/>
    <w:rsid w:val="005348A2"/>
    <w:rsid w:val="005B4340"/>
    <w:rsid w:val="005B5913"/>
    <w:rsid w:val="005C0F86"/>
    <w:rsid w:val="005C17BB"/>
    <w:rsid w:val="0060360A"/>
    <w:rsid w:val="00605982"/>
    <w:rsid w:val="00680D8D"/>
    <w:rsid w:val="00691592"/>
    <w:rsid w:val="006B0BF6"/>
    <w:rsid w:val="00700CA0"/>
    <w:rsid w:val="00715D09"/>
    <w:rsid w:val="00737BCA"/>
    <w:rsid w:val="00737C72"/>
    <w:rsid w:val="007615C2"/>
    <w:rsid w:val="00771292"/>
    <w:rsid w:val="007B5CC6"/>
    <w:rsid w:val="008233C9"/>
    <w:rsid w:val="0088155E"/>
    <w:rsid w:val="00884CDC"/>
    <w:rsid w:val="008F5D3B"/>
    <w:rsid w:val="0093220C"/>
    <w:rsid w:val="00944259"/>
    <w:rsid w:val="009609F3"/>
    <w:rsid w:val="009C7FB7"/>
    <w:rsid w:val="00A10DEC"/>
    <w:rsid w:val="00A46EA8"/>
    <w:rsid w:val="00A53516"/>
    <w:rsid w:val="00A9189E"/>
    <w:rsid w:val="00AC411C"/>
    <w:rsid w:val="00B06E90"/>
    <w:rsid w:val="00B7369E"/>
    <w:rsid w:val="00B86BB2"/>
    <w:rsid w:val="00BC7B62"/>
    <w:rsid w:val="00BF100A"/>
    <w:rsid w:val="00C029A8"/>
    <w:rsid w:val="00CC09F3"/>
    <w:rsid w:val="00CE3931"/>
    <w:rsid w:val="00CF2B8C"/>
    <w:rsid w:val="00D1650B"/>
    <w:rsid w:val="00D96DAF"/>
    <w:rsid w:val="00DD7562"/>
    <w:rsid w:val="00DF30F0"/>
    <w:rsid w:val="00E34634"/>
    <w:rsid w:val="00E95EF5"/>
    <w:rsid w:val="00F62392"/>
    <w:rsid w:val="00F66A3E"/>
    <w:rsid w:val="00FB396C"/>
    <w:rsid w:val="00FD79AA"/>
    <w:rsid w:val="00FF04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nhideWhenUsed="0" w:qFormat="1"/>
    <w:lsdException w:name="Emphasis" w:semiHidden="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a">
    <w:name w:val="Normal"/>
    <w:qFormat/>
    <w:rsid w:val="00FF0491"/>
    <w:rPr>
      <w:sz w:val="24"/>
    </w:rPr>
  </w:style>
  <w:style w:type="paragraph" w:styleId="1">
    <w:name w:val="heading 1"/>
    <w:aliases w:val="раздел"/>
    <w:basedOn w:val="a"/>
    <w:next w:val="a"/>
    <w:link w:val="10"/>
    <w:uiPriority w:val="99"/>
    <w:qFormat/>
    <w:rsid w:val="00FF0491"/>
    <w:pPr>
      <w:keepNext/>
      <w:outlineLvl w:val="0"/>
    </w:pPr>
    <w:rPr>
      <w:b/>
      <w:bCs/>
      <w:sz w:val="28"/>
    </w:rPr>
  </w:style>
  <w:style w:type="paragraph" w:styleId="2">
    <w:name w:val="heading 2"/>
    <w:aliases w:val="подразд"/>
    <w:basedOn w:val="a"/>
    <w:next w:val="a"/>
    <w:link w:val="20"/>
    <w:uiPriority w:val="99"/>
    <w:qFormat/>
    <w:rsid w:val="00FF0491"/>
    <w:pPr>
      <w:keepNext/>
      <w:outlineLvl w:val="1"/>
    </w:pPr>
    <w:rPr>
      <w:b/>
    </w:rPr>
  </w:style>
  <w:style w:type="paragraph" w:styleId="3">
    <w:name w:val="heading 3"/>
    <w:aliases w:val="пункт"/>
    <w:basedOn w:val="a"/>
    <w:next w:val="a"/>
    <w:link w:val="30"/>
    <w:uiPriority w:val="99"/>
    <w:qFormat/>
    <w:rsid w:val="00FF0491"/>
    <w:pPr>
      <w:keepNext/>
      <w:outlineLvl w:val="2"/>
    </w:pPr>
    <w:rPr>
      <w:b/>
      <w:bCs/>
      <w:szCs w:val="24"/>
    </w:rPr>
  </w:style>
  <w:style w:type="paragraph" w:styleId="4">
    <w:name w:val="heading 4"/>
    <w:aliases w:val="прилож."/>
    <w:basedOn w:val="a"/>
    <w:next w:val="a"/>
    <w:link w:val="40"/>
    <w:uiPriority w:val="99"/>
    <w:qFormat/>
    <w:rsid w:val="00FF0491"/>
    <w:pPr>
      <w:keepNext/>
      <w:spacing w:before="240" w:after="60"/>
      <w:outlineLvl w:val="3"/>
    </w:pPr>
    <w:rPr>
      <w:rFonts w:ascii="Calibri" w:hAnsi="Calibri"/>
      <w:b/>
      <w:bCs/>
      <w:sz w:val="28"/>
      <w:szCs w:val="28"/>
    </w:rPr>
  </w:style>
  <w:style w:type="paragraph" w:styleId="5">
    <w:name w:val="heading 5"/>
    <w:basedOn w:val="a"/>
    <w:next w:val="a"/>
    <w:link w:val="50"/>
    <w:uiPriority w:val="99"/>
    <w:qFormat/>
    <w:rsid w:val="00FF0491"/>
    <w:pPr>
      <w:overflowPunct w:val="0"/>
      <w:autoSpaceDE w:val="0"/>
      <w:autoSpaceDN w:val="0"/>
      <w:adjustRightInd w:val="0"/>
      <w:spacing w:before="200" w:line="276" w:lineRule="auto"/>
      <w:textAlignment w:val="baseline"/>
      <w:outlineLvl w:val="4"/>
    </w:pPr>
    <w:rPr>
      <w:rFonts w:ascii="Cambria" w:hAnsi="Cambria"/>
      <w:b/>
      <w:bCs/>
      <w:color w:val="7F7F7F"/>
      <w:sz w:val="22"/>
      <w:szCs w:val="22"/>
      <w:lang w:val="en-US" w:eastAsia="en-US"/>
    </w:rPr>
  </w:style>
  <w:style w:type="paragraph" w:styleId="6">
    <w:name w:val="heading 6"/>
    <w:basedOn w:val="a"/>
    <w:next w:val="a"/>
    <w:link w:val="60"/>
    <w:uiPriority w:val="99"/>
    <w:qFormat/>
    <w:rsid w:val="00FF0491"/>
    <w:pPr>
      <w:overflowPunct w:val="0"/>
      <w:autoSpaceDE w:val="0"/>
      <w:autoSpaceDN w:val="0"/>
      <w:adjustRightInd w:val="0"/>
      <w:spacing w:line="271" w:lineRule="auto"/>
      <w:textAlignment w:val="baseline"/>
      <w:outlineLvl w:val="5"/>
    </w:pPr>
    <w:rPr>
      <w:rFonts w:ascii="Cambria" w:hAnsi="Cambria"/>
      <w:b/>
      <w:bCs/>
      <w:i/>
      <w:iCs/>
      <w:color w:val="7F7F7F"/>
      <w:sz w:val="22"/>
      <w:szCs w:val="22"/>
      <w:lang w:val="en-US" w:eastAsia="en-US"/>
    </w:rPr>
  </w:style>
  <w:style w:type="paragraph" w:styleId="7">
    <w:name w:val="heading 7"/>
    <w:basedOn w:val="a"/>
    <w:next w:val="a"/>
    <w:link w:val="70"/>
    <w:uiPriority w:val="99"/>
    <w:qFormat/>
    <w:rsid w:val="00FF0491"/>
    <w:pPr>
      <w:overflowPunct w:val="0"/>
      <w:autoSpaceDE w:val="0"/>
      <w:autoSpaceDN w:val="0"/>
      <w:adjustRightInd w:val="0"/>
      <w:spacing w:line="276" w:lineRule="auto"/>
      <w:textAlignment w:val="baseline"/>
      <w:outlineLvl w:val="6"/>
    </w:pPr>
    <w:rPr>
      <w:rFonts w:ascii="Cambria" w:hAnsi="Cambria"/>
      <w:i/>
      <w:iCs/>
      <w:sz w:val="22"/>
      <w:szCs w:val="22"/>
      <w:lang w:val="en-US" w:eastAsia="en-US"/>
    </w:rPr>
  </w:style>
  <w:style w:type="paragraph" w:styleId="8">
    <w:name w:val="heading 8"/>
    <w:basedOn w:val="a"/>
    <w:next w:val="a"/>
    <w:link w:val="80"/>
    <w:uiPriority w:val="99"/>
    <w:qFormat/>
    <w:rsid w:val="00FF0491"/>
    <w:pPr>
      <w:spacing w:before="240" w:after="60"/>
      <w:outlineLvl w:val="7"/>
    </w:pPr>
    <w:rPr>
      <w:rFonts w:ascii="Calibri" w:hAnsi="Calibri"/>
      <w:i/>
      <w:iCs/>
      <w:szCs w:val="24"/>
    </w:rPr>
  </w:style>
  <w:style w:type="paragraph" w:styleId="9">
    <w:name w:val="heading 9"/>
    <w:basedOn w:val="a"/>
    <w:next w:val="a"/>
    <w:link w:val="90"/>
    <w:uiPriority w:val="99"/>
    <w:qFormat/>
    <w:rsid w:val="00FF0491"/>
    <w:pPr>
      <w:keepNext/>
      <w:widowControl w:val="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9"/>
    <w:rsid w:val="00FF0491"/>
    <w:rPr>
      <w:rFonts w:cs="Times New Roman"/>
      <w:b/>
      <w:bCs/>
      <w:sz w:val="28"/>
    </w:rPr>
  </w:style>
  <w:style w:type="character" w:customStyle="1" w:styleId="20">
    <w:name w:val="Заголовок 2 Знак"/>
    <w:aliases w:val="подразд Знак"/>
    <w:basedOn w:val="a0"/>
    <w:link w:val="2"/>
    <w:uiPriority w:val="99"/>
    <w:rsid w:val="00FF0491"/>
    <w:rPr>
      <w:rFonts w:cs="Times New Roman"/>
      <w:b/>
      <w:sz w:val="24"/>
    </w:rPr>
  </w:style>
  <w:style w:type="character" w:customStyle="1" w:styleId="30">
    <w:name w:val="Заголовок 3 Знак"/>
    <w:aliases w:val="пункт Знак"/>
    <w:basedOn w:val="a0"/>
    <w:link w:val="3"/>
    <w:uiPriority w:val="99"/>
    <w:rsid w:val="00FF0491"/>
    <w:rPr>
      <w:rFonts w:cs="Times New Roman"/>
      <w:b/>
      <w:bCs/>
      <w:sz w:val="24"/>
      <w:szCs w:val="24"/>
    </w:rPr>
  </w:style>
  <w:style w:type="character" w:customStyle="1" w:styleId="40">
    <w:name w:val="Заголовок 4 Знак"/>
    <w:aliases w:val="прилож. Знак"/>
    <w:basedOn w:val="a0"/>
    <w:link w:val="4"/>
    <w:uiPriority w:val="99"/>
    <w:rsid w:val="00FF0491"/>
    <w:rPr>
      <w:rFonts w:ascii="Calibri" w:hAnsi="Calibri" w:cs="Times New Roman"/>
      <w:b/>
      <w:bCs/>
      <w:sz w:val="28"/>
      <w:szCs w:val="28"/>
    </w:rPr>
  </w:style>
  <w:style w:type="character" w:customStyle="1" w:styleId="50">
    <w:name w:val="Заголовок 5 Знак"/>
    <w:basedOn w:val="a0"/>
    <w:link w:val="5"/>
    <w:uiPriority w:val="99"/>
    <w:rsid w:val="00FF0491"/>
    <w:rPr>
      <w:rFonts w:ascii="Cambria" w:hAnsi="Cambria" w:cs="Times New Roman"/>
      <w:b/>
      <w:bCs/>
      <w:color w:val="7F7F7F"/>
      <w:sz w:val="22"/>
      <w:szCs w:val="22"/>
      <w:lang w:val="en-US" w:eastAsia="en-US"/>
    </w:rPr>
  </w:style>
  <w:style w:type="character" w:customStyle="1" w:styleId="60">
    <w:name w:val="Заголовок 6 Знак"/>
    <w:basedOn w:val="a0"/>
    <w:link w:val="6"/>
    <w:uiPriority w:val="99"/>
    <w:rsid w:val="00FF0491"/>
    <w:rPr>
      <w:rFonts w:ascii="Cambria" w:hAnsi="Cambria" w:cs="Times New Roman"/>
      <w:b/>
      <w:bCs/>
      <w:i/>
      <w:iCs/>
      <w:color w:val="7F7F7F"/>
      <w:sz w:val="22"/>
      <w:szCs w:val="22"/>
      <w:lang w:val="en-US" w:eastAsia="en-US"/>
    </w:rPr>
  </w:style>
  <w:style w:type="character" w:customStyle="1" w:styleId="70">
    <w:name w:val="Заголовок 7 Знак"/>
    <w:basedOn w:val="a0"/>
    <w:link w:val="7"/>
    <w:uiPriority w:val="99"/>
    <w:rsid w:val="00FF0491"/>
    <w:rPr>
      <w:rFonts w:ascii="Cambria" w:hAnsi="Cambria" w:cs="Times New Roman"/>
      <w:i/>
      <w:iCs/>
      <w:sz w:val="22"/>
      <w:szCs w:val="22"/>
      <w:lang w:val="en-US" w:eastAsia="en-US"/>
    </w:rPr>
  </w:style>
  <w:style w:type="character" w:customStyle="1" w:styleId="80">
    <w:name w:val="Заголовок 8 Знак"/>
    <w:basedOn w:val="a0"/>
    <w:link w:val="8"/>
    <w:uiPriority w:val="99"/>
    <w:rsid w:val="00FF0491"/>
    <w:rPr>
      <w:rFonts w:ascii="Calibri" w:hAnsi="Calibri" w:cs="Times New Roman"/>
      <w:i/>
      <w:iCs/>
      <w:sz w:val="24"/>
      <w:szCs w:val="24"/>
    </w:rPr>
  </w:style>
  <w:style w:type="character" w:customStyle="1" w:styleId="90">
    <w:name w:val="Заголовок 9 Знак"/>
    <w:basedOn w:val="a0"/>
    <w:link w:val="9"/>
    <w:uiPriority w:val="99"/>
    <w:rsid w:val="00FF0491"/>
    <w:rPr>
      <w:rFonts w:cs="Times New Roman"/>
      <w:b/>
      <w:sz w:val="24"/>
    </w:rPr>
  </w:style>
  <w:style w:type="paragraph" w:styleId="a3">
    <w:name w:val="Title"/>
    <w:basedOn w:val="a"/>
    <w:link w:val="a4"/>
    <w:uiPriority w:val="99"/>
    <w:qFormat/>
    <w:rsid w:val="00FF0491"/>
    <w:pPr>
      <w:keepNext/>
      <w:spacing w:before="360" w:after="160"/>
      <w:jc w:val="center"/>
    </w:pPr>
    <w:rPr>
      <w:rFonts w:ascii="Baltica" w:hAnsi="Baltica"/>
      <w:b/>
      <w:sz w:val="36"/>
      <w:szCs w:val="24"/>
      <w:lang w:val="en-US"/>
    </w:rPr>
  </w:style>
  <w:style w:type="character" w:customStyle="1" w:styleId="a4">
    <w:name w:val="Название Знак"/>
    <w:basedOn w:val="a0"/>
    <w:link w:val="a3"/>
    <w:uiPriority w:val="99"/>
    <w:rsid w:val="00FF0491"/>
    <w:rPr>
      <w:rFonts w:ascii="Baltica" w:hAnsi="Baltica" w:cs="Times New Roman"/>
      <w:b/>
      <w:sz w:val="24"/>
      <w:szCs w:val="24"/>
      <w:lang w:val="en-US"/>
    </w:rPr>
  </w:style>
  <w:style w:type="paragraph" w:styleId="a5">
    <w:name w:val="Subtitle"/>
    <w:basedOn w:val="a"/>
    <w:next w:val="a"/>
    <w:link w:val="a6"/>
    <w:uiPriority w:val="99"/>
    <w:qFormat/>
    <w:rsid w:val="00FF0491"/>
    <w:pPr>
      <w:overflowPunct w:val="0"/>
      <w:autoSpaceDE w:val="0"/>
      <w:autoSpaceDN w:val="0"/>
      <w:adjustRightInd w:val="0"/>
      <w:spacing w:after="120" w:line="360" w:lineRule="auto"/>
      <w:textAlignment w:val="baseline"/>
    </w:pPr>
    <w:rPr>
      <w:iCs/>
      <w:spacing w:val="13"/>
      <w:sz w:val="28"/>
      <w:szCs w:val="24"/>
      <w:lang w:val="en-US" w:eastAsia="en-US"/>
    </w:rPr>
  </w:style>
  <w:style w:type="character" w:customStyle="1" w:styleId="a6">
    <w:name w:val="Подзаголовок Знак"/>
    <w:basedOn w:val="a0"/>
    <w:link w:val="a5"/>
    <w:uiPriority w:val="99"/>
    <w:rsid w:val="00FF0491"/>
    <w:rPr>
      <w:rFonts w:eastAsia="Times New Roman" w:cs="Times New Roman"/>
      <w:iCs/>
      <w:spacing w:val="13"/>
      <w:sz w:val="24"/>
      <w:szCs w:val="24"/>
      <w:lang w:val="en-US" w:eastAsia="en-US"/>
    </w:rPr>
  </w:style>
  <w:style w:type="character" w:styleId="a7">
    <w:name w:val="Strong"/>
    <w:basedOn w:val="a0"/>
    <w:uiPriority w:val="99"/>
    <w:qFormat/>
    <w:rsid w:val="00FF0491"/>
    <w:rPr>
      <w:rFonts w:cs="Times New Roman"/>
      <w:b/>
    </w:rPr>
  </w:style>
  <w:style w:type="character" w:styleId="a8">
    <w:name w:val="Emphasis"/>
    <w:basedOn w:val="a0"/>
    <w:uiPriority w:val="99"/>
    <w:qFormat/>
    <w:rsid w:val="00FF0491"/>
    <w:rPr>
      <w:rFonts w:cs="Times New Roman"/>
      <w:b/>
      <w:i/>
      <w:spacing w:val="10"/>
      <w:shd w:val="clear" w:color="auto" w:fill="auto"/>
    </w:rPr>
  </w:style>
  <w:style w:type="paragraph" w:styleId="a9">
    <w:name w:val="No Spacing"/>
    <w:basedOn w:val="a"/>
    <w:uiPriority w:val="99"/>
    <w:qFormat/>
    <w:rsid w:val="00FF0491"/>
    <w:pPr>
      <w:overflowPunct w:val="0"/>
      <w:autoSpaceDE w:val="0"/>
      <w:autoSpaceDN w:val="0"/>
      <w:adjustRightInd w:val="0"/>
      <w:spacing w:line="360" w:lineRule="auto"/>
      <w:textAlignment w:val="baseline"/>
    </w:pPr>
    <w:rPr>
      <w:rFonts w:ascii="Calibri" w:hAnsi="Calibri"/>
      <w:sz w:val="22"/>
      <w:szCs w:val="22"/>
      <w:lang w:val="en-US" w:eastAsia="en-US"/>
    </w:rPr>
  </w:style>
  <w:style w:type="paragraph" w:styleId="aa">
    <w:name w:val="List Paragraph"/>
    <w:basedOn w:val="a"/>
    <w:uiPriority w:val="99"/>
    <w:qFormat/>
    <w:rsid w:val="00FF0491"/>
    <w:pPr>
      <w:ind w:left="708"/>
    </w:pPr>
  </w:style>
  <w:style w:type="paragraph" w:styleId="21">
    <w:name w:val="Quote"/>
    <w:basedOn w:val="a"/>
    <w:next w:val="a"/>
    <w:link w:val="22"/>
    <w:uiPriority w:val="99"/>
    <w:qFormat/>
    <w:rsid w:val="00FF0491"/>
    <w:pPr>
      <w:overflowPunct w:val="0"/>
      <w:autoSpaceDE w:val="0"/>
      <w:autoSpaceDN w:val="0"/>
      <w:adjustRightInd w:val="0"/>
      <w:spacing w:before="200" w:line="276" w:lineRule="auto"/>
      <w:ind w:left="360" w:right="360"/>
      <w:textAlignment w:val="baseline"/>
    </w:pPr>
    <w:rPr>
      <w:rFonts w:ascii="Calibri" w:hAnsi="Calibri"/>
      <w:i/>
      <w:iCs/>
      <w:sz w:val="22"/>
      <w:szCs w:val="22"/>
      <w:lang w:val="en-US" w:eastAsia="en-US"/>
    </w:rPr>
  </w:style>
  <w:style w:type="character" w:customStyle="1" w:styleId="22">
    <w:name w:val="Цитата 2 Знак"/>
    <w:basedOn w:val="a0"/>
    <w:link w:val="21"/>
    <w:uiPriority w:val="99"/>
    <w:rsid w:val="00FF0491"/>
    <w:rPr>
      <w:rFonts w:ascii="Calibri" w:hAnsi="Calibri" w:cs="Times New Roman"/>
      <w:i/>
      <w:iCs/>
      <w:sz w:val="22"/>
      <w:szCs w:val="22"/>
      <w:lang w:val="en-US" w:eastAsia="en-US"/>
    </w:rPr>
  </w:style>
  <w:style w:type="paragraph" w:styleId="ab">
    <w:name w:val="Intense Quote"/>
    <w:basedOn w:val="a"/>
    <w:next w:val="a"/>
    <w:link w:val="ac"/>
    <w:uiPriority w:val="99"/>
    <w:qFormat/>
    <w:rsid w:val="00FF0491"/>
    <w:pPr>
      <w:pBdr>
        <w:bottom w:val="single" w:sz="4" w:space="1" w:color="auto"/>
      </w:pBdr>
      <w:overflowPunct w:val="0"/>
      <w:autoSpaceDE w:val="0"/>
      <w:autoSpaceDN w:val="0"/>
      <w:adjustRightInd w:val="0"/>
      <w:spacing w:before="200" w:after="280" w:line="276" w:lineRule="auto"/>
      <w:ind w:left="1008" w:right="1152"/>
      <w:jc w:val="both"/>
      <w:textAlignment w:val="baseline"/>
    </w:pPr>
    <w:rPr>
      <w:rFonts w:ascii="Calibri" w:hAnsi="Calibri"/>
      <w:b/>
      <w:bCs/>
      <w:i/>
      <w:iCs/>
      <w:sz w:val="22"/>
      <w:szCs w:val="22"/>
      <w:lang w:val="en-US" w:eastAsia="en-US"/>
    </w:rPr>
  </w:style>
  <w:style w:type="character" w:customStyle="1" w:styleId="ac">
    <w:name w:val="Выделенная цитата Знак"/>
    <w:basedOn w:val="a0"/>
    <w:link w:val="ab"/>
    <w:uiPriority w:val="99"/>
    <w:rsid w:val="00FF0491"/>
    <w:rPr>
      <w:rFonts w:ascii="Calibri" w:hAnsi="Calibri" w:cs="Times New Roman"/>
      <w:b/>
      <w:bCs/>
      <w:i/>
      <w:iCs/>
      <w:sz w:val="22"/>
      <w:szCs w:val="22"/>
      <w:lang w:val="en-US" w:eastAsia="en-US"/>
    </w:rPr>
  </w:style>
  <w:style w:type="character" w:styleId="ad">
    <w:name w:val="Subtle Emphasis"/>
    <w:basedOn w:val="a0"/>
    <w:uiPriority w:val="99"/>
    <w:qFormat/>
    <w:rsid w:val="00FF0491"/>
    <w:rPr>
      <w:i/>
    </w:rPr>
  </w:style>
  <w:style w:type="character" w:styleId="ae">
    <w:name w:val="Intense Emphasis"/>
    <w:basedOn w:val="a0"/>
    <w:uiPriority w:val="99"/>
    <w:qFormat/>
    <w:rsid w:val="00FF0491"/>
    <w:rPr>
      <w:b/>
    </w:rPr>
  </w:style>
  <w:style w:type="character" w:styleId="af">
    <w:name w:val="Subtle Reference"/>
    <w:basedOn w:val="a0"/>
    <w:uiPriority w:val="99"/>
    <w:qFormat/>
    <w:rsid w:val="00FF0491"/>
    <w:rPr>
      <w:smallCaps/>
    </w:rPr>
  </w:style>
  <w:style w:type="character" w:styleId="af0">
    <w:name w:val="Intense Reference"/>
    <w:basedOn w:val="a0"/>
    <w:uiPriority w:val="99"/>
    <w:qFormat/>
    <w:rsid w:val="00FF0491"/>
    <w:rPr>
      <w:smallCaps/>
      <w:spacing w:val="5"/>
      <w:u w:val="single"/>
    </w:rPr>
  </w:style>
  <w:style w:type="character" w:styleId="af1">
    <w:name w:val="Book Title"/>
    <w:basedOn w:val="a0"/>
    <w:uiPriority w:val="99"/>
    <w:qFormat/>
    <w:rsid w:val="00FF0491"/>
    <w:rPr>
      <w:i/>
      <w:smallCaps/>
      <w:spacing w:val="5"/>
    </w:rPr>
  </w:style>
  <w:style w:type="paragraph" w:customStyle="1" w:styleId="af2">
    <w:name w:val="Обычный текст"/>
    <w:basedOn w:val="a"/>
    <w:link w:val="af3"/>
    <w:uiPriority w:val="99"/>
    <w:rsid w:val="00FF0491"/>
    <w:pPr>
      <w:overflowPunct w:val="0"/>
      <w:autoSpaceDE w:val="0"/>
      <w:autoSpaceDN w:val="0"/>
      <w:adjustRightInd w:val="0"/>
      <w:spacing w:line="360" w:lineRule="auto"/>
      <w:ind w:firstLine="567"/>
      <w:jc w:val="both"/>
      <w:textAlignment w:val="baseline"/>
    </w:pPr>
    <w:rPr>
      <w:szCs w:val="22"/>
      <w:lang w:eastAsia="en-US"/>
    </w:rPr>
  </w:style>
  <w:style w:type="character" w:customStyle="1" w:styleId="af3">
    <w:name w:val="Обычный текст Знак"/>
    <w:basedOn w:val="a0"/>
    <w:link w:val="af2"/>
    <w:uiPriority w:val="99"/>
    <w:rsid w:val="00FF0491"/>
    <w:rPr>
      <w:rFonts w:eastAsia="Times New Roman" w:cs="Times New Roman"/>
      <w:sz w:val="22"/>
      <w:szCs w:val="22"/>
      <w:lang w:eastAsia="en-US"/>
    </w:rPr>
  </w:style>
  <w:style w:type="paragraph" w:styleId="af4">
    <w:name w:val="TOC Heading"/>
    <w:basedOn w:val="1"/>
    <w:next w:val="a"/>
    <w:uiPriority w:val="99"/>
    <w:qFormat/>
    <w:rsid w:val="00FF0491"/>
    <w:pPr>
      <w:keepLines/>
      <w:spacing w:before="480" w:line="276" w:lineRule="auto"/>
      <w:outlineLvl w:val="9"/>
    </w:pPr>
    <w:rPr>
      <w:rFonts w:ascii="Cambria" w:hAnsi="Cambria"/>
      <w:color w:val="365F91"/>
      <w:szCs w:val="28"/>
      <w:lang w:eastAsia="en-US"/>
    </w:rPr>
  </w:style>
  <w:style w:type="paragraph" w:customStyle="1" w:styleId="af5">
    <w:name w:val="МойСписок"/>
    <w:uiPriority w:val="99"/>
    <w:rsid w:val="00FF0491"/>
    <w:pPr>
      <w:spacing w:line="360" w:lineRule="auto"/>
      <w:jc w:val="both"/>
    </w:pPr>
    <w:rPr>
      <w:bCs/>
      <w:color w:val="000000"/>
      <w:sz w:val="28"/>
      <w:szCs w:val="24"/>
    </w:rPr>
  </w:style>
  <w:style w:type="character" w:styleId="af6">
    <w:name w:val="Placeholder Text"/>
    <w:basedOn w:val="a0"/>
    <w:uiPriority w:val="99"/>
    <w:semiHidden/>
    <w:rsid w:val="0093220C"/>
    <w:rPr>
      <w:rFonts w:cs="Times New Roman"/>
      <w:color w:val="808080"/>
    </w:rPr>
  </w:style>
  <w:style w:type="paragraph" w:styleId="af7">
    <w:name w:val="Balloon Text"/>
    <w:basedOn w:val="a"/>
    <w:link w:val="af8"/>
    <w:uiPriority w:val="99"/>
    <w:semiHidden/>
    <w:rsid w:val="0093220C"/>
    <w:rPr>
      <w:rFonts w:ascii="Tahoma" w:hAnsi="Tahoma" w:cs="Tahoma"/>
      <w:sz w:val="16"/>
      <w:szCs w:val="16"/>
    </w:rPr>
  </w:style>
  <w:style w:type="character" w:customStyle="1" w:styleId="af8">
    <w:name w:val="Текст выноски Знак"/>
    <w:basedOn w:val="a0"/>
    <w:link w:val="af7"/>
    <w:uiPriority w:val="99"/>
    <w:semiHidden/>
    <w:rsid w:val="0093220C"/>
    <w:rPr>
      <w:rFonts w:ascii="Tahoma" w:hAnsi="Tahoma" w:cs="Tahoma"/>
      <w:sz w:val="16"/>
      <w:szCs w:val="16"/>
    </w:rPr>
  </w:style>
  <w:style w:type="paragraph" w:styleId="af9">
    <w:name w:val="Normal (Web)"/>
    <w:basedOn w:val="a"/>
    <w:uiPriority w:val="99"/>
    <w:semiHidden/>
    <w:rsid w:val="00B86BB2"/>
    <w:pPr>
      <w:spacing w:before="100" w:beforeAutospacing="1" w:after="100" w:afterAutospacing="1"/>
    </w:pPr>
    <w:rPr>
      <w:szCs w:val="24"/>
    </w:rPr>
  </w:style>
  <w:style w:type="table" w:styleId="afa">
    <w:name w:val="Table Grid"/>
    <w:basedOn w:val="a1"/>
    <w:uiPriority w:val="99"/>
    <w:rsid w:val="00B86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w4winMark">
    <w:name w:val="tw4winMark"/>
    <w:uiPriority w:val="99"/>
    <w:rsid w:val="001F262E"/>
    <w:rPr>
      <w:rFonts w:ascii="Courier New" w:hAnsi="Courier New"/>
      <w:vanish/>
      <w:color w:val="800080"/>
      <w:vertAlign w:val="subscript"/>
    </w:rPr>
  </w:style>
</w:styles>
</file>

<file path=word/webSettings.xml><?xml version="1.0" encoding="utf-8"?>
<w:webSettings xmlns:r="http://schemas.openxmlformats.org/officeDocument/2006/relationships" xmlns:w="http://schemas.openxmlformats.org/wordprocessingml/2006/main">
  <w:divs>
    <w:div w:id="188222687">
      <w:marLeft w:val="0"/>
      <w:marRight w:val="0"/>
      <w:marTop w:val="0"/>
      <w:marBottom w:val="0"/>
      <w:divBdr>
        <w:top w:val="none" w:sz="0" w:space="0" w:color="auto"/>
        <w:left w:val="none" w:sz="0" w:space="0" w:color="auto"/>
        <w:bottom w:val="none" w:sz="0" w:space="0" w:color="auto"/>
        <w:right w:val="none" w:sz="0" w:space="0" w:color="auto"/>
      </w:divBdr>
    </w:div>
    <w:div w:id="188222688">
      <w:marLeft w:val="0"/>
      <w:marRight w:val="0"/>
      <w:marTop w:val="0"/>
      <w:marBottom w:val="0"/>
      <w:divBdr>
        <w:top w:val="none" w:sz="0" w:space="0" w:color="auto"/>
        <w:left w:val="none" w:sz="0" w:space="0" w:color="auto"/>
        <w:bottom w:val="none" w:sz="0" w:space="0" w:color="auto"/>
        <w:right w:val="none" w:sz="0" w:space="0" w:color="auto"/>
      </w:divBdr>
      <w:divsChild>
        <w:div w:id="188222698">
          <w:marLeft w:val="0"/>
          <w:marRight w:val="0"/>
          <w:marTop w:val="0"/>
          <w:marBottom w:val="0"/>
          <w:divBdr>
            <w:top w:val="none" w:sz="0" w:space="0" w:color="auto"/>
            <w:left w:val="none" w:sz="0" w:space="0" w:color="auto"/>
            <w:bottom w:val="none" w:sz="0" w:space="0" w:color="auto"/>
            <w:right w:val="none" w:sz="0" w:space="0" w:color="auto"/>
          </w:divBdr>
        </w:div>
        <w:div w:id="188222710">
          <w:marLeft w:val="0"/>
          <w:marRight w:val="0"/>
          <w:marTop w:val="0"/>
          <w:marBottom w:val="0"/>
          <w:divBdr>
            <w:top w:val="none" w:sz="0" w:space="0" w:color="auto"/>
            <w:left w:val="none" w:sz="0" w:space="0" w:color="auto"/>
            <w:bottom w:val="none" w:sz="0" w:space="0" w:color="auto"/>
            <w:right w:val="none" w:sz="0" w:space="0" w:color="auto"/>
          </w:divBdr>
        </w:div>
        <w:div w:id="188222719">
          <w:marLeft w:val="0"/>
          <w:marRight w:val="0"/>
          <w:marTop w:val="0"/>
          <w:marBottom w:val="0"/>
          <w:divBdr>
            <w:top w:val="none" w:sz="0" w:space="0" w:color="auto"/>
            <w:left w:val="none" w:sz="0" w:space="0" w:color="auto"/>
            <w:bottom w:val="none" w:sz="0" w:space="0" w:color="auto"/>
            <w:right w:val="none" w:sz="0" w:space="0" w:color="auto"/>
          </w:divBdr>
        </w:div>
      </w:divsChild>
    </w:div>
    <w:div w:id="188222694">
      <w:marLeft w:val="0"/>
      <w:marRight w:val="0"/>
      <w:marTop w:val="0"/>
      <w:marBottom w:val="0"/>
      <w:divBdr>
        <w:top w:val="none" w:sz="0" w:space="0" w:color="auto"/>
        <w:left w:val="none" w:sz="0" w:space="0" w:color="auto"/>
        <w:bottom w:val="none" w:sz="0" w:space="0" w:color="auto"/>
        <w:right w:val="none" w:sz="0" w:space="0" w:color="auto"/>
      </w:divBdr>
      <w:divsChild>
        <w:div w:id="188222705">
          <w:marLeft w:val="0"/>
          <w:marRight w:val="0"/>
          <w:marTop w:val="0"/>
          <w:marBottom w:val="0"/>
          <w:divBdr>
            <w:top w:val="none" w:sz="0" w:space="0" w:color="auto"/>
            <w:left w:val="none" w:sz="0" w:space="0" w:color="auto"/>
            <w:bottom w:val="none" w:sz="0" w:space="0" w:color="auto"/>
            <w:right w:val="none" w:sz="0" w:space="0" w:color="auto"/>
          </w:divBdr>
        </w:div>
        <w:div w:id="188222716">
          <w:marLeft w:val="0"/>
          <w:marRight w:val="0"/>
          <w:marTop w:val="0"/>
          <w:marBottom w:val="0"/>
          <w:divBdr>
            <w:top w:val="none" w:sz="0" w:space="0" w:color="auto"/>
            <w:left w:val="none" w:sz="0" w:space="0" w:color="auto"/>
            <w:bottom w:val="none" w:sz="0" w:space="0" w:color="auto"/>
            <w:right w:val="none" w:sz="0" w:space="0" w:color="auto"/>
          </w:divBdr>
        </w:div>
        <w:div w:id="188222717">
          <w:marLeft w:val="0"/>
          <w:marRight w:val="0"/>
          <w:marTop w:val="0"/>
          <w:marBottom w:val="0"/>
          <w:divBdr>
            <w:top w:val="none" w:sz="0" w:space="0" w:color="auto"/>
            <w:left w:val="none" w:sz="0" w:space="0" w:color="auto"/>
            <w:bottom w:val="none" w:sz="0" w:space="0" w:color="auto"/>
            <w:right w:val="none" w:sz="0" w:space="0" w:color="auto"/>
          </w:divBdr>
        </w:div>
      </w:divsChild>
    </w:div>
    <w:div w:id="188222695">
      <w:marLeft w:val="0"/>
      <w:marRight w:val="0"/>
      <w:marTop w:val="0"/>
      <w:marBottom w:val="0"/>
      <w:divBdr>
        <w:top w:val="none" w:sz="0" w:space="0" w:color="auto"/>
        <w:left w:val="none" w:sz="0" w:space="0" w:color="auto"/>
        <w:bottom w:val="none" w:sz="0" w:space="0" w:color="auto"/>
        <w:right w:val="none" w:sz="0" w:space="0" w:color="auto"/>
      </w:divBdr>
      <w:divsChild>
        <w:div w:id="188222718">
          <w:marLeft w:val="0"/>
          <w:marRight w:val="0"/>
          <w:marTop w:val="0"/>
          <w:marBottom w:val="0"/>
          <w:divBdr>
            <w:top w:val="none" w:sz="0" w:space="0" w:color="auto"/>
            <w:left w:val="none" w:sz="0" w:space="0" w:color="auto"/>
            <w:bottom w:val="none" w:sz="0" w:space="0" w:color="auto"/>
            <w:right w:val="none" w:sz="0" w:space="0" w:color="auto"/>
          </w:divBdr>
        </w:div>
        <w:div w:id="188222722">
          <w:marLeft w:val="0"/>
          <w:marRight w:val="0"/>
          <w:marTop w:val="0"/>
          <w:marBottom w:val="0"/>
          <w:divBdr>
            <w:top w:val="none" w:sz="0" w:space="0" w:color="auto"/>
            <w:left w:val="none" w:sz="0" w:space="0" w:color="auto"/>
            <w:bottom w:val="none" w:sz="0" w:space="0" w:color="auto"/>
            <w:right w:val="none" w:sz="0" w:space="0" w:color="auto"/>
          </w:divBdr>
        </w:div>
        <w:div w:id="188222724">
          <w:marLeft w:val="0"/>
          <w:marRight w:val="0"/>
          <w:marTop w:val="0"/>
          <w:marBottom w:val="0"/>
          <w:divBdr>
            <w:top w:val="none" w:sz="0" w:space="0" w:color="auto"/>
            <w:left w:val="none" w:sz="0" w:space="0" w:color="auto"/>
            <w:bottom w:val="none" w:sz="0" w:space="0" w:color="auto"/>
            <w:right w:val="none" w:sz="0" w:space="0" w:color="auto"/>
          </w:divBdr>
        </w:div>
      </w:divsChild>
    </w:div>
    <w:div w:id="188222697">
      <w:marLeft w:val="0"/>
      <w:marRight w:val="0"/>
      <w:marTop w:val="0"/>
      <w:marBottom w:val="0"/>
      <w:divBdr>
        <w:top w:val="none" w:sz="0" w:space="0" w:color="auto"/>
        <w:left w:val="none" w:sz="0" w:space="0" w:color="auto"/>
        <w:bottom w:val="none" w:sz="0" w:space="0" w:color="auto"/>
        <w:right w:val="none" w:sz="0" w:space="0" w:color="auto"/>
      </w:divBdr>
      <w:divsChild>
        <w:div w:id="188222706">
          <w:marLeft w:val="0"/>
          <w:marRight w:val="0"/>
          <w:marTop w:val="0"/>
          <w:marBottom w:val="0"/>
          <w:divBdr>
            <w:top w:val="none" w:sz="0" w:space="0" w:color="auto"/>
            <w:left w:val="none" w:sz="0" w:space="0" w:color="auto"/>
            <w:bottom w:val="none" w:sz="0" w:space="0" w:color="auto"/>
            <w:right w:val="none" w:sz="0" w:space="0" w:color="auto"/>
          </w:divBdr>
          <w:divsChild>
            <w:div w:id="188222689">
              <w:marLeft w:val="0"/>
              <w:marRight w:val="0"/>
              <w:marTop w:val="0"/>
              <w:marBottom w:val="0"/>
              <w:divBdr>
                <w:top w:val="none" w:sz="0" w:space="0" w:color="auto"/>
                <w:left w:val="none" w:sz="0" w:space="0" w:color="auto"/>
                <w:bottom w:val="none" w:sz="0" w:space="0" w:color="auto"/>
                <w:right w:val="none" w:sz="0" w:space="0" w:color="auto"/>
              </w:divBdr>
            </w:div>
            <w:div w:id="188222690">
              <w:marLeft w:val="0"/>
              <w:marRight w:val="0"/>
              <w:marTop w:val="0"/>
              <w:marBottom w:val="0"/>
              <w:divBdr>
                <w:top w:val="none" w:sz="0" w:space="0" w:color="auto"/>
                <w:left w:val="none" w:sz="0" w:space="0" w:color="auto"/>
                <w:bottom w:val="none" w:sz="0" w:space="0" w:color="auto"/>
                <w:right w:val="none" w:sz="0" w:space="0" w:color="auto"/>
              </w:divBdr>
            </w:div>
            <w:div w:id="188222691">
              <w:marLeft w:val="0"/>
              <w:marRight w:val="0"/>
              <w:marTop w:val="0"/>
              <w:marBottom w:val="0"/>
              <w:divBdr>
                <w:top w:val="none" w:sz="0" w:space="0" w:color="auto"/>
                <w:left w:val="none" w:sz="0" w:space="0" w:color="auto"/>
                <w:bottom w:val="none" w:sz="0" w:space="0" w:color="auto"/>
                <w:right w:val="none" w:sz="0" w:space="0" w:color="auto"/>
              </w:divBdr>
            </w:div>
            <w:div w:id="188222692">
              <w:marLeft w:val="0"/>
              <w:marRight w:val="0"/>
              <w:marTop w:val="0"/>
              <w:marBottom w:val="0"/>
              <w:divBdr>
                <w:top w:val="none" w:sz="0" w:space="0" w:color="auto"/>
                <w:left w:val="none" w:sz="0" w:space="0" w:color="auto"/>
                <w:bottom w:val="none" w:sz="0" w:space="0" w:color="auto"/>
                <w:right w:val="none" w:sz="0" w:space="0" w:color="auto"/>
              </w:divBdr>
            </w:div>
            <w:div w:id="188222699">
              <w:marLeft w:val="0"/>
              <w:marRight w:val="0"/>
              <w:marTop w:val="0"/>
              <w:marBottom w:val="0"/>
              <w:divBdr>
                <w:top w:val="none" w:sz="0" w:space="0" w:color="auto"/>
                <w:left w:val="none" w:sz="0" w:space="0" w:color="auto"/>
                <w:bottom w:val="none" w:sz="0" w:space="0" w:color="auto"/>
                <w:right w:val="none" w:sz="0" w:space="0" w:color="auto"/>
              </w:divBdr>
            </w:div>
            <w:div w:id="188222702">
              <w:marLeft w:val="0"/>
              <w:marRight w:val="0"/>
              <w:marTop w:val="0"/>
              <w:marBottom w:val="0"/>
              <w:divBdr>
                <w:top w:val="none" w:sz="0" w:space="0" w:color="auto"/>
                <w:left w:val="none" w:sz="0" w:space="0" w:color="auto"/>
                <w:bottom w:val="none" w:sz="0" w:space="0" w:color="auto"/>
                <w:right w:val="none" w:sz="0" w:space="0" w:color="auto"/>
              </w:divBdr>
            </w:div>
            <w:div w:id="188222704">
              <w:marLeft w:val="0"/>
              <w:marRight w:val="0"/>
              <w:marTop w:val="0"/>
              <w:marBottom w:val="0"/>
              <w:divBdr>
                <w:top w:val="none" w:sz="0" w:space="0" w:color="auto"/>
                <w:left w:val="none" w:sz="0" w:space="0" w:color="auto"/>
                <w:bottom w:val="none" w:sz="0" w:space="0" w:color="auto"/>
                <w:right w:val="none" w:sz="0" w:space="0" w:color="auto"/>
              </w:divBdr>
            </w:div>
            <w:div w:id="188222714">
              <w:marLeft w:val="0"/>
              <w:marRight w:val="0"/>
              <w:marTop w:val="0"/>
              <w:marBottom w:val="0"/>
              <w:divBdr>
                <w:top w:val="none" w:sz="0" w:space="0" w:color="auto"/>
                <w:left w:val="none" w:sz="0" w:space="0" w:color="auto"/>
                <w:bottom w:val="none" w:sz="0" w:space="0" w:color="auto"/>
                <w:right w:val="none" w:sz="0" w:space="0" w:color="auto"/>
              </w:divBdr>
            </w:div>
            <w:div w:id="188222715">
              <w:marLeft w:val="0"/>
              <w:marRight w:val="0"/>
              <w:marTop w:val="0"/>
              <w:marBottom w:val="0"/>
              <w:divBdr>
                <w:top w:val="none" w:sz="0" w:space="0" w:color="auto"/>
                <w:left w:val="none" w:sz="0" w:space="0" w:color="auto"/>
                <w:bottom w:val="none" w:sz="0" w:space="0" w:color="auto"/>
                <w:right w:val="none" w:sz="0" w:space="0" w:color="auto"/>
              </w:divBdr>
            </w:div>
            <w:div w:id="188222720">
              <w:marLeft w:val="0"/>
              <w:marRight w:val="0"/>
              <w:marTop w:val="0"/>
              <w:marBottom w:val="0"/>
              <w:divBdr>
                <w:top w:val="none" w:sz="0" w:space="0" w:color="auto"/>
                <w:left w:val="none" w:sz="0" w:space="0" w:color="auto"/>
                <w:bottom w:val="none" w:sz="0" w:space="0" w:color="auto"/>
                <w:right w:val="none" w:sz="0" w:space="0" w:color="auto"/>
              </w:divBdr>
            </w:div>
            <w:div w:id="1882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700">
      <w:marLeft w:val="0"/>
      <w:marRight w:val="0"/>
      <w:marTop w:val="0"/>
      <w:marBottom w:val="0"/>
      <w:divBdr>
        <w:top w:val="none" w:sz="0" w:space="0" w:color="auto"/>
        <w:left w:val="none" w:sz="0" w:space="0" w:color="auto"/>
        <w:bottom w:val="none" w:sz="0" w:space="0" w:color="auto"/>
        <w:right w:val="none" w:sz="0" w:space="0" w:color="auto"/>
      </w:divBdr>
    </w:div>
    <w:div w:id="188222701">
      <w:marLeft w:val="0"/>
      <w:marRight w:val="0"/>
      <w:marTop w:val="0"/>
      <w:marBottom w:val="0"/>
      <w:divBdr>
        <w:top w:val="none" w:sz="0" w:space="0" w:color="auto"/>
        <w:left w:val="none" w:sz="0" w:space="0" w:color="auto"/>
        <w:bottom w:val="none" w:sz="0" w:space="0" w:color="auto"/>
        <w:right w:val="none" w:sz="0" w:space="0" w:color="auto"/>
      </w:divBdr>
    </w:div>
    <w:div w:id="188222707">
      <w:marLeft w:val="0"/>
      <w:marRight w:val="0"/>
      <w:marTop w:val="0"/>
      <w:marBottom w:val="0"/>
      <w:divBdr>
        <w:top w:val="none" w:sz="0" w:space="0" w:color="auto"/>
        <w:left w:val="none" w:sz="0" w:space="0" w:color="auto"/>
        <w:bottom w:val="none" w:sz="0" w:space="0" w:color="auto"/>
        <w:right w:val="none" w:sz="0" w:space="0" w:color="auto"/>
      </w:divBdr>
      <w:divsChild>
        <w:div w:id="188222696">
          <w:marLeft w:val="0"/>
          <w:marRight w:val="0"/>
          <w:marTop w:val="0"/>
          <w:marBottom w:val="0"/>
          <w:divBdr>
            <w:top w:val="none" w:sz="0" w:space="0" w:color="auto"/>
            <w:left w:val="none" w:sz="0" w:space="0" w:color="auto"/>
            <w:bottom w:val="none" w:sz="0" w:space="0" w:color="auto"/>
            <w:right w:val="none" w:sz="0" w:space="0" w:color="auto"/>
          </w:divBdr>
        </w:div>
        <w:div w:id="188222711">
          <w:marLeft w:val="0"/>
          <w:marRight w:val="0"/>
          <w:marTop w:val="0"/>
          <w:marBottom w:val="0"/>
          <w:divBdr>
            <w:top w:val="none" w:sz="0" w:space="0" w:color="auto"/>
            <w:left w:val="none" w:sz="0" w:space="0" w:color="auto"/>
            <w:bottom w:val="none" w:sz="0" w:space="0" w:color="auto"/>
            <w:right w:val="none" w:sz="0" w:space="0" w:color="auto"/>
          </w:divBdr>
        </w:div>
        <w:div w:id="188222721">
          <w:marLeft w:val="0"/>
          <w:marRight w:val="0"/>
          <w:marTop w:val="0"/>
          <w:marBottom w:val="0"/>
          <w:divBdr>
            <w:top w:val="none" w:sz="0" w:space="0" w:color="auto"/>
            <w:left w:val="none" w:sz="0" w:space="0" w:color="auto"/>
            <w:bottom w:val="none" w:sz="0" w:space="0" w:color="auto"/>
            <w:right w:val="none" w:sz="0" w:space="0" w:color="auto"/>
          </w:divBdr>
        </w:div>
        <w:div w:id="188222723">
          <w:marLeft w:val="0"/>
          <w:marRight w:val="0"/>
          <w:marTop w:val="0"/>
          <w:marBottom w:val="0"/>
          <w:divBdr>
            <w:top w:val="none" w:sz="0" w:space="0" w:color="auto"/>
            <w:left w:val="none" w:sz="0" w:space="0" w:color="auto"/>
            <w:bottom w:val="none" w:sz="0" w:space="0" w:color="auto"/>
            <w:right w:val="none" w:sz="0" w:space="0" w:color="auto"/>
          </w:divBdr>
        </w:div>
      </w:divsChild>
    </w:div>
    <w:div w:id="188222708">
      <w:marLeft w:val="0"/>
      <w:marRight w:val="0"/>
      <w:marTop w:val="0"/>
      <w:marBottom w:val="0"/>
      <w:divBdr>
        <w:top w:val="none" w:sz="0" w:space="0" w:color="auto"/>
        <w:left w:val="none" w:sz="0" w:space="0" w:color="auto"/>
        <w:bottom w:val="none" w:sz="0" w:space="0" w:color="auto"/>
        <w:right w:val="none" w:sz="0" w:space="0" w:color="auto"/>
      </w:divBdr>
    </w:div>
    <w:div w:id="188222709">
      <w:marLeft w:val="0"/>
      <w:marRight w:val="0"/>
      <w:marTop w:val="0"/>
      <w:marBottom w:val="0"/>
      <w:divBdr>
        <w:top w:val="none" w:sz="0" w:space="0" w:color="auto"/>
        <w:left w:val="none" w:sz="0" w:space="0" w:color="auto"/>
        <w:bottom w:val="none" w:sz="0" w:space="0" w:color="auto"/>
        <w:right w:val="none" w:sz="0" w:space="0" w:color="auto"/>
      </w:divBdr>
      <w:divsChild>
        <w:div w:id="188222693">
          <w:marLeft w:val="0"/>
          <w:marRight w:val="0"/>
          <w:marTop w:val="0"/>
          <w:marBottom w:val="0"/>
          <w:divBdr>
            <w:top w:val="none" w:sz="0" w:space="0" w:color="auto"/>
            <w:left w:val="none" w:sz="0" w:space="0" w:color="auto"/>
            <w:bottom w:val="none" w:sz="0" w:space="0" w:color="auto"/>
            <w:right w:val="none" w:sz="0" w:space="0" w:color="auto"/>
          </w:divBdr>
        </w:div>
        <w:div w:id="188222703">
          <w:marLeft w:val="0"/>
          <w:marRight w:val="0"/>
          <w:marTop w:val="0"/>
          <w:marBottom w:val="0"/>
          <w:divBdr>
            <w:top w:val="none" w:sz="0" w:space="0" w:color="auto"/>
            <w:left w:val="none" w:sz="0" w:space="0" w:color="auto"/>
            <w:bottom w:val="none" w:sz="0" w:space="0" w:color="auto"/>
            <w:right w:val="none" w:sz="0" w:space="0" w:color="auto"/>
          </w:divBdr>
        </w:div>
        <w:div w:id="188222712">
          <w:marLeft w:val="0"/>
          <w:marRight w:val="0"/>
          <w:marTop w:val="0"/>
          <w:marBottom w:val="0"/>
          <w:divBdr>
            <w:top w:val="none" w:sz="0" w:space="0" w:color="auto"/>
            <w:left w:val="none" w:sz="0" w:space="0" w:color="auto"/>
            <w:bottom w:val="none" w:sz="0" w:space="0" w:color="auto"/>
            <w:right w:val="none" w:sz="0" w:space="0" w:color="auto"/>
          </w:divBdr>
        </w:div>
        <w:div w:id="188222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atrif</dc:creator>
  <cp:keywords/>
  <dc:description/>
  <cp:lastModifiedBy>Анна</cp:lastModifiedBy>
  <cp:revision>12</cp:revision>
  <dcterms:created xsi:type="dcterms:W3CDTF">2014-06-09T11:21:00Z</dcterms:created>
  <dcterms:modified xsi:type="dcterms:W3CDTF">2014-12-06T11:53:00Z</dcterms:modified>
</cp:coreProperties>
</file>